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D15" w:rsidRDefault="009E1D15" w:rsidP="009E1D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B8F">
        <w:rPr>
          <w:rFonts w:ascii="Times New Roman" w:hAnsi="Times New Roman" w:cs="Times New Roman"/>
          <w:b/>
          <w:sz w:val="28"/>
          <w:szCs w:val="28"/>
        </w:rPr>
        <w:t>Lectura de El Arte de la Guerra de Sun Tzu (Fernando Puell)</w:t>
      </w:r>
    </w:p>
    <w:p w:rsidR="003D1626" w:rsidRDefault="003D1626" w:rsidP="002A64F1">
      <w:pPr>
        <w:tabs>
          <w:tab w:val="left" w:pos="1560"/>
        </w:tabs>
        <w:spacing w:after="120"/>
        <w:ind w:left="1559" w:hanging="155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10F3" w:rsidRDefault="005B027C" w:rsidP="002A64F1">
      <w:pPr>
        <w:tabs>
          <w:tab w:val="left" w:pos="1560"/>
        </w:tabs>
        <w:spacing w:after="120"/>
        <w:ind w:left="1559" w:hanging="155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B8F">
        <w:rPr>
          <w:rFonts w:ascii="Times New Roman" w:hAnsi="Times New Roman" w:cs="Times New Roman"/>
          <w:b/>
          <w:sz w:val="28"/>
          <w:szCs w:val="28"/>
        </w:rPr>
        <w:t xml:space="preserve">Capítulo </w:t>
      </w:r>
      <w:r w:rsidR="004E288E">
        <w:rPr>
          <w:rFonts w:ascii="Times New Roman" w:hAnsi="Times New Roman" w:cs="Times New Roman"/>
          <w:b/>
          <w:sz w:val="28"/>
          <w:szCs w:val="28"/>
        </w:rPr>
        <w:t>1</w:t>
      </w:r>
      <w:r w:rsidR="00941BB1">
        <w:rPr>
          <w:rFonts w:ascii="Times New Roman" w:hAnsi="Times New Roman" w:cs="Times New Roman"/>
          <w:b/>
          <w:sz w:val="28"/>
          <w:szCs w:val="28"/>
        </w:rPr>
        <w:t>2</w:t>
      </w:r>
      <w:r w:rsidR="007E27F0">
        <w:rPr>
          <w:rFonts w:ascii="Times New Roman" w:hAnsi="Times New Roman" w:cs="Times New Roman"/>
          <w:b/>
          <w:sz w:val="28"/>
          <w:szCs w:val="28"/>
        </w:rPr>
        <w:tab/>
      </w:r>
      <w:r w:rsidR="009E1D15">
        <w:rPr>
          <w:rFonts w:ascii="Times New Roman" w:hAnsi="Times New Roman" w:cs="Times New Roman"/>
          <w:b/>
          <w:sz w:val="28"/>
          <w:szCs w:val="28"/>
        </w:rPr>
        <w:t>El ataque con fuego.</w:t>
      </w:r>
    </w:p>
    <w:p w:rsidR="00FD247D" w:rsidRPr="00FD247D" w:rsidRDefault="009E1D15" w:rsidP="00FD247D">
      <w:pPr>
        <w:spacing w:after="1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247D">
        <w:rPr>
          <w:rFonts w:ascii="Times New Roman" w:hAnsi="Times New Roman" w:cs="Times New Roman"/>
          <w:b/>
          <w:i/>
          <w:sz w:val="28"/>
          <w:szCs w:val="28"/>
        </w:rPr>
        <w:t xml:space="preserve">Hay 5 modos de atacar con fuego en la batalla: (1) quemar </w:t>
      </w:r>
      <w:r w:rsidR="00FD247D">
        <w:rPr>
          <w:rFonts w:ascii="Times New Roman" w:hAnsi="Times New Roman" w:cs="Times New Roman"/>
          <w:b/>
          <w:i/>
          <w:sz w:val="28"/>
          <w:szCs w:val="28"/>
        </w:rPr>
        <w:t xml:space="preserve">los </w:t>
      </w:r>
      <w:r w:rsidRPr="00FD247D">
        <w:rPr>
          <w:rFonts w:ascii="Times New Roman" w:hAnsi="Times New Roman" w:cs="Times New Roman"/>
          <w:b/>
          <w:i/>
          <w:sz w:val="28"/>
          <w:szCs w:val="28"/>
        </w:rPr>
        <w:t xml:space="preserve">soldados; (2) quemar los almacenes; (3) quemar los convoyes (equipos); (4) quemar los arsenales y las municiones (armamento); y (5) </w:t>
      </w:r>
      <w:r w:rsidR="00FD247D" w:rsidRPr="00FD247D">
        <w:rPr>
          <w:rFonts w:ascii="Times New Roman" w:hAnsi="Times New Roman" w:cs="Times New Roman"/>
          <w:b/>
          <w:i/>
          <w:sz w:val="28"/>
          <w:szCs w:val="28"/>
        </w:rPr>
        <w:t>quemar el aparato logístico (material).</w:t>
      </w:r>
    </w:p>
    <w:p w:rsidR="00CD3622" w:rsidRDefault="00FD247D" w:rsidP="007E27F0">
      <w:pPr>
        <w:pStyle w:val="Prrafodelista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empleo del fuego exige el uso de combustible; por tanto, el combustible debe estar a mano.</w:t>
      </w:r>
    </w:p>
    <w:p w:rsidR="00FD247D" w:rsidRDefault="00FD247D" w:rsidP="007E27F0">
      <w:pPr>
        <w:pStyle w:val="Prrafodelista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Hay días más propicios para utilizar el fuego.</w:t>
      </w:r>
    </w:p>
    <w:p w:rsidR="00FD247D" w:rsidRDefault="00FD247D" w:rsidP="007E27F0">
      <w:pPr>
        <w:pStyle w:val="Prrafodelista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que refuerza su ataque con fuego es poderoso.</w:t>
      </w:r>
    </w:p>
    <w:p w:rsidR="00FD247D" w:rsidRDefault="00FD247D" w:rsidP="007E27F0">
      <w:pPr>
        <w:pStyle w:val="Prrafodelista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Recuerda: ningún movimiento sin beneficio; ningún despliegue sin ganancia; ninguna batalla fútil.</w:t>
      </w:r>
    </w:p>
    <w:p w:rsidR="00975E36" w:rsidRDefault="00975E36" w:rsidP="007E27F0">
      <w:pPr>
        <w:pStyle w:val="Prrafodelista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soberano sagaz muestra prudencia ante la guerra y el jefe experto actúa con precaución.</w:t>
      </w:r>
    </w:p>
    <w:p w:rsidR="008F0020" w:rsidRPr="008F0020" w:rsidRDefault="008F0020" w:rsidP="008F0020">
      <w:p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F0020" w:rsidRPr="008F0020" w:rsidSect="002A64F1">
      <w:pgSz w:w="12240" w:h="15840"/>
      <w:pgMar w:top="1135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D52CD"/>
    <w:multiLevelType w:val="hybridMultilevel"/>
    <w:tmpl w:val="133EB3E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964D2"/>
    <w:multiLevelType w:val="hybridMultilevel"/>
    <w:tmpl w:val="B282BC96"/>
    <w:lvl w:ilvl="0" w:tplc="6E204FA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F185EDC"/>
    <w:multiLevelType w:val="hybridMultilevel"/>
    <w:tmpl w:val="F204114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B">
      <w:start w:val="1"/>
      <w:numFmt w:val="lowerRoman"/>
      <w:lvlText w:val="%2."/>
      <w:lvlJc w:val="righ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C73BD"/>
    <w:multiLevelType w:val="hybridMultilevel"/>
    <w:tmpl w:val="F31E59B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46880"/>
    <w:multiLevelType w:val="hybridMultilevel"/>
    <w:tmpl w:val="95AA03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1F0A90"/>
    <w:multiLevelType w:val="hybridMultilevel"/>
    <w:tmpl w:val="181C4F0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8250F4"/>
    <w:multiLevelType w:val="hybridMultilevel"/>
    <w:tmpl w:val="59B4DC02"/>
    <w:lvl w:ilvl="0" w:tplc="0C1C02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AF7823"/>
    <w:multiLevelType w:val="hybridMultilevel"/>
    <w:tmpl w:val="2D6AC03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B">
      <w:start w:val="1"/>
      <w:numFmt w:val="lowerRoman"/>
      <w:lvlText w:val="%2."/>
      <w:lvlJc w:val="righ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hyphenationZone w:val="425"/>
  <w:characterSpacingControl w:val="doNotCompress"/>
  <w:compat/>
  <w:rsids>
    <w:rsidRoot w:val="005B027C"/>
    <w:rsid w:val="0009536F"/>
    <w:rsid w:val="000A10F7"/>
    <w:rsid w:val="000F5FE8"/>
    <w:rsid w:val="00164D79"/>
    <w:rsid w:val="001A7FDC"/>
    <w:rsid w:val="00235600"/>
    <w:rsid w:val="00251A22"/>
    <w:rsid w:val="002A64F1"/>
    <w:rsid w:val="002B7D3E"/>
    <w:rsid w:val="003B2EE8"/>
    <w:rsid w:val="003C5C84"/>
    <w:rsid w:val="003D1626"/>
    <w:rsid w:val="003D6B8F"/>
    <w:rsid w:val="00433E95"/>
    <w:rsid w:val="004562D7"/>
    <w:rsid w:val="004E288E"/>
    <w:rsid w:val="005945D9"/>
    <w:rsid w:val="005B027C"/>
    <w:rsid w:val="005B09CD"/>
    <w:rsid w:val="005B36F7"/>
    <w:rsid w:val="005E13B0"/>
    <w:rsid w:val="00662E48"/>
    <w:rsid w:val="007E27F0"/>
    <w:rsid w:val="008F0020"/>
    <w:rsid w:val="0092207E"/>
    <w:rsid w:val="00925694"/>
    <w:rsid w:val="00941BB1"/>
    <w:rsid w:val="00975E36"/>
    <w:rsid w:val="009E1D15"/>
    <w:rsid w:val="009F6AF9"/>
    <w:rsid w:val="00A06A07"/>
    <w:rsid w:val="00B47EEC"/>
    <w:rsid w:val="00B75654"/>
    <w:rsid w:val="00BC1C57"/>
    <w:rsid w:val="00CD3622"/>
    <w:rsid w:val="00D1256A"/>
    <w:rsid w:val="00E10503"/>
    <w:rsid w:val="00E34021"/>
    <w:rsid w:val="00E703C5"/>
    <w:rsid w:val="00EB0E10"/>
    <w:rsid w:val="00EB10F3"/>
    <w:rsid w:val="00EE6DC2"/>
    <w:rsid w:val="00EF6101"/>
    <w:rsid w:val="00FA3D47"/>
    <w:rsid w:val="00FD247D"/>
    <w:rsid w:val="00FE4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2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27F0"/>
    <w:pPr>
      <w:ind w:left="720"/>
      <w:contextualSpacing/>
    </w:pPr>
  </w:style>
  <w:style w:type="table" w:styleId="Tablaconcuadrcula">
    <w:name w:val="Table Grid"/>
    <w:basedOn w:val="Tablanormal"/>
    <w:uiPriority w:val="59"/>
    <w:rsid w:val="00BC1C5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c</cp:lastModifiedBy>
  <cp:revision>5</cp:revision>
  <dcterms:created xsi:type="dcterms:W3CDTF">2012-11-20T13:34:00Z</dcterms:created>
  <dcterms:modified xsi:type="dcterms:W3CDTF">2012-12-13T14:36:00Z</dcterms:modified>
</cp:coreProperties>
</file>