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48597F82" w:rsidR="00FE3C45" w:rsidRDefault="00000000">
      <w:pPr>
        <w:rPr>
          <w:b/>
        </w:rPr>
      </w:pPr>
      <w:sdt>
        <w:sdtPr>
          <w:tag w:val="goog_rdk_0"/>
          <w:id w:val="-1513140084"/>
        </w:sdtPr>
        <w:sdtContent/>
      </w:sdt>
      <w:sdt>
        <w:sdtPr>
          <w:tag w:val="goog_rdk_1"/>
          <w:id w:val="1706300114"/>
        </w:sdtPr>
        <w:sdtContent/>
      </w:sdt>
      <w:sdt>
        <w:sdtPr>
          <w:tag w:val="goog_rdk_2"/>
          <w:id w:val="1428388503"/>
        </w:sdtPr>
        <w:sdtContent/>
      </w:sdt>
      <w:r>
        <w:rPr>
          <w:b/>
        </w:rPr>
        <w:t>Programación de</w:t>
      </w:r>
      <w:r w:rsidR="008A588F">
        <w:rPr>
          <w:b/>
        </w:rPr>
        <w:t>l curso</w:t>
      </w:r>
      <w:r>
        <w:rPr>
          <w:b/>
        </w:rPr>
        <w:t xml:space="preserve"> “</w:t>
      </w:r>
      <w:r w:rsidR="00792F37" w:rsidRPr="00AB0B02">
        <w:rPr>
          <w:b/>
          <w:sz w:val="24"/>
        </w:rPr>
        <w:t>Proyecto Integrado de las Ciencias Naturales y Práctica Profesional”</w:t>
      </w:r>
      <w:r w:rsidR="008A588F">
        <w:rPr>
          <w:b/>
        </w:rPr>
        <w:t>.                                                                                                          s</w:t>
      </w:r>
      <w:r w:rsidR="00792F37">
        <w:rPr>
          <w:b/>
        </w:rPr>
        <w:t>egundo semestre 2024</w:t>
      </w:r>
    </w:p>
    <w:tbl>
      <w:tblPr>
        <w:tblStyle w:val="a"/>
        <w:tblW w:w="894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8"/>
        <w:gridCol w:w="1048"/>
        <w:gridCol w:w="6850"/>
      </w:tblGrid>
      <w:tr w:rsidR="00FE3C45" w14:paraId="2CCE6B2E" w14:textId="77777777" w:rsidTr="00EA4884">
        <w:trPr>
          <w:trHeight w:val="193"/>
        </w:trPr>
        <w:tc>
          <w:tcPr>
            <w:tcW w:w="1048" w:type="dxa"/>
          </w:tcPr>
          <w:p w14:paraId="00000002" w14:textId="77777777" w:rsidR="00FE3C45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Semana</w:t>
            </w:r>
          </w:p>
        </w:tc>
        <w:tc>
          <w:tcPr>
            <w:tcW w:w="1048" w:type="dxa"/>
          </w:tcPr>
          <w:p w14:paraId="00000003" w14:textId="77777777" w:rsidR="00FE3C45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</w:t>
            </w:r>
          </w:p>
        </w:tc>
        <w:tc>
          <w:tcPr>
            <w:tcW w:w="6850" w:type="dxa"/>
          </w:tcPr>
          <w:p w14:paraId="00000004" w14:textId="77777777" w:rsidR="00FE3C45" w:rsidRDefault="00000000">
            <w:pPr>
              <w:rPr>
                <w:b/>
              </w:rPr>
            </w:pPr>
            <w:sdt>
              <w:sdtPr>
                <w:tag w:val="goog_rdk_3"/>
                <w:id w:val="138852045"/>
              </w:sdtPr>
              <w:sdtContent/>
            </w:sdt>
            <w:sdt>
              <w:sdtPr>
                <w:tag w:val="goog_rdk_4"/>
                <w:id w:val="1120113584"/>
              </w:sdtPr>
              <w:sdtContent/>
            </w:sdt>
            <w:r>
              <w:rPr>
                <w:b/>
              </w:rPr>
              <w:t>Tema</w:t>
            </w:r>
          </w:p>
        </w:tc>
      </w:tr>
      <w:tr w:rsidR="00FE3C45" w14:paraId="7AF73BBE" w14:textId="77777777" w:rsidTr="00EA4884"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05" w14:textId="77777777" w:rsidR="00FE3C45" w:rsidRDefault="00000000">
            <w:r>
              <w:t>1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06" w14:textId="14E89EFB" w:rsidR="00FE3C45" w:rsidRDefault="00A07F02">
            <w:r>
              <w:t xml:space="preserve">5 </w:t>
            </w:r>
            <w:proofErr w:type="spellStart"/>
            <w:r>
              <w:t>ago</w:t>
            </w:r>
            <w:proofErr w:type="spellEnd"/>
          </w:p>
        </w:tc>
        <w:tc>
          <w:tcPr>
            <w:tcW w:w="6850" w:type="dxa"/>
          </w:tcPr>
          <w:p w14:paraId="00000007" w14:textId="7887C2D4" w:rsidR="00FE3C45" w:rsidRDefault="00000000">
            <w:pPr>
              <w:rPr>
                <w:color w:val="FF0000"/>
              </w:rPr>
            </w:pPr>
            <w:r>
              <w:rPr>
                <w:color w:val="000000"/>
              </w:rPr>
              <w:t>Presentación del programa del curso</w:t>
            </w:r>
            <w:r>
              <w:t xml:space="preserve"> </w:t>
            </w:r>
            <w:sdt>
              <w:sdtPr>
                <w:tag w:val="goog_rdk_5"/>
                <w:id w:val="199592868"/>
              </w:sdtPr>
              <w:sdtContent/>
            </w:sdt>
          </w:p>
          <w:p w14:paraId="00000008" w14:textId="77777777" w:rsidR="00FE3C45" w:rsidRDefault="00000000">
            <w:sdt>
              <w:sdtPr>
                <w:tag w:val="goog_rdk_6"/>
                <w:id w:val="-412320306"/>
              </w:sdtPr>
              <w:sdtContent/>
            </w:sdt>
            <w:sdt>
              <w:sdtPr>
                <w:tag w:val="goog_rdk_7"/>
                <w:id w:val="-1637864373"/>
              </w:sdtPr>
              <w:sdtContent/>
            </w:sdt>
            <w:sdt>
              <w:sdtPr>
                <w:tag w:val="goog_rdk_8"/>
                <w:id w:val="-2091071353"/>
              </w:sdtPr>
              <w:sdtContent/>
            </w:sdt>
            <w:r>
              <w:rPr>
                <w:color w:val="000000"/>
              </w:rPr>
              <w:t>Descripción del contexto y del grupo curso.</w:t>
            </w:r>
          </w:p>
        </w:tc>
      </w:tr>
      <w:tr w:rsidR="00FE3C45" w14:paraId="79BBEAEC" w14:textId="77777777" w:rsidTr="00EA4884"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09" w14:textId="77777777" w:rsidR="00FE3C45" w:rsidRDefault="00000000">
            <w:pPr>
              <w:rPr>
                <w:color w:val="000000"/>
              </w:rPr>
            </w:pPr>
            <w:r>
              <w:t>2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0A" w14:textId="002C6553" w:rsidR="00FE3C45" w:rsidRDefault="00000000">
            <w:r>
              <w:rPr>
                <w:color w:val="000000"/>
              </w:rPr>
              <w:t>1</w:t>
            </w:r>
            <w:r w:rsidR="00A07F02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ago</w:t>
            </w:r>
            <w:proofErr w:type="spellEnd"/>
          </w:p>
        </w:tc>
        <w:tc>
          <w:tcPr>
            <w:tcW w:w="6850" w:type="dxa"/>
          </w:tcPr>
          <w:p w14:paraId="0000000B" w14:textId="44C4E1CB" w:rsidR="00FE3C45" w:rsidRDefault="00000000">
            <w:r>
              <w:t>Formulación de proyectos científicos escolares</w:t>
            </w:r>
            <w:r w:rsidR="00EA4884">
              <w:t>.</w:t>
            </w:r>
          </w:p>
          <w:p w14:paraId="0000000C" w14:textId="77777777" w:rsidR="00FE3C45" w:rsidRDefault="00000000">
            <w:r>
              <w:rPr>
                <w:color w:val="000000"/>
              </w:rPr>
              <w:t>Levantamiento del problema a indagar. Actitudes y motivación hacia las Ciencias.</w:t>
            </w:r>
          </w:p>
        </w:tc>
      </w:tr>
      <w:tr w:rsidR="00FE3C45" w14:paraId="39304629" w14:textId="77777777" w:rsidTr="00EA4884"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0D" w14:textId="77777777" w:rsidR="00FE3C45" w:rsidRDefault="00000000">
            <w:r>
              <w:t>3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0E" w14:textId="692A2F2F" w:rsidR="00FE3C45" w:rsidRDefault="00A07F02">
            <w:r>
              <w:t xml:space="preserve">19 </w:t>
            </w:r>
            <w:proofErr w:type="spellStart"/>
            <w:r>
              <w:t>ago</w:t>
            </w:r>
            <w:proofErr w:type="spellEnd"/>
          </w:p>
        </w:tc>
        <w:tc>
          <w:tcPr>
            <w:tcW w:w="6850" w:type="dxa"/>
          </w:tcPr>
          <w:p w14:paraId="0000000F" w14:textId="51C2644A" w:rsidR="00FE3C45" w:rsidRDefault="00000000">
            <w:r>
              <w:t>Marco teórico y marco metodológico</w:t>
            </w:r>
            <w:r w:rsidR="00EA4884">
              <w:t>.</w:t>
            </w:r>
          </w:p>
        </w:tc>
      </w:tr>
      <w:tr w:rsidR="00FE3C45" w14:paraId="58971AE7" w14:textId="77777777" w:rsidTr="00EA4884"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10" w14:textId="77777777" w:rsidR="00FE3C45" w:rsidRDefault="00000000">
            <w:r>
              <w:t>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11" w14:textId="32A83D68" w:rsidR="00FE3C45" w:rsidRDefault="00000000">
            <w:sdt>
              <w:sdtPr>
                <w:tag w:val="goog_rdk_9"/>
                <w:id w:val="402657841"/>
              </w:sdtPr>
              <w:sdtContent/>
            </w:sdt>
            <w:r>
              <w:t>2</w:t>
            </w:r>
            <w:r w:rsidR="00A07F02">
              <w:t>6</w:t>
            </w:r>
            <w:r>
              <w:t xml:space="preserve"> </w:t>
            </w:r>
            <w:proofErr w:type="spellStart"/>
            <w:r>
              <w:t>ago</w:t>
            </w:r>
            <w:proofErr w:type="spellEnd"/>
          </w:p>
        </w:tc>
        <w:tc>
          <w:tcPr>
            <w:tcW w:w="6850" w:type="dxa"/>
          </w:tcPr>
          <w:p w14:paraId="00000012" w14:textId="55E4C776" w:rsidR="00FE3C45" w:rsidRDefault="00EA4884">
            <w:r>
              <w:t>Diseño de unidades didácticas y planificaciones.</w:t>
            </w:r>
          </w:p>
        </w:tc>
      </w:tr>
      <w:tr w:rsidR="00FE3C45" w14:paraId="37EFF5BF" w14:textId="77777777" w:rsidTr="00EA4884"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13" w14:textId="77777777" w:rsidR="00FE3C45" w:rsidRDefault="00000000">
            <w:r>
              <w:t>5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14" w14:textId="28C697F2" w:rsidR="00FE3C45" w:rsidRDefault="00A07F02">
            <w:r>
              <w:t>2 sept</w:t>
            </w:r>
          </w:p>
        </w:tc>
        <w:tc>
          <w:tcPr>
            <w:tcW w:w="6850" w:type="dxa"/>
          </w:tcPr>
          <w:p w14:paraId="00000015" w14:textId="0D285E73" w:rsidR="00FE3C45" w:rsidRDefault="00EA4884" w:rsidP="00A07F02">
            <w:pPr>
              <w:tabs>
                <w:tab w:val="left" w:pos="4695"/>
              </w:tabs>
            </w:pPr>
            <w:r w:rsidRPr="008A588F">
              <w:rPr>
                <w:highlight w:val="yellow"/>
              </w:rPr>
              <w:t>Entrega</w:t>
            </w:r>
            <w:r w:rsidR="008A588F" w:rsidRPr="008A588F">
              <w:rPr>
                <w:highlight w:val="yellow"/>
              </w:rPr>
              <w:t xml:space="preserve"> </w:t>
            </w:r>
            <w:r w:rsidR="00A07F02" w:rsidRPr="008A588F">
              <w:rPr>
                <w:highlight w:val="yellow"/>
              </w:rPr>
              <w:t>Portafolio 1</w:t>
            </w:r>
          </w:p>
        </w:tc>
      </w:tr>
      <w:tr w:rsidR="00A07F02" w14:paraId="6A979BAA" w14:textId="77777777" w:rsidTr="00EA4884"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89177B" w14:textId="77777777" w:rsidR="00A07F02" w:rsidRDefault="00A07F02"/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568D31" w14:textId="4C36A1F8" w:rsidR="00A07F02" w:rsidRDefault="00A07F02">
            <w:r>
              <w:t>9 sept</w:t>
            </w:r>
          </w:p>
        </w:tc>
        <w:tc>
          <w:tcPr>
            <w:tcW w:w="6850" w:type="dxa"/>
          </w:tcPr>
          <w:p w14:paraId="007383E5" w14:textId="269143BA" w:rsidR="00A07F02" w:rsidRDefault="00EA4884" w:rsidP="00A07F02">
            <w:pPr>
              <w:tabs>
                <w:tab w:val="left" w:pos="4695"/>
              </w:tabs>
            </w:pPr>
            <w:r>
              <w:t>Líneas de investigación en Educación Científica.</w:t>
            </w:r>
            <w:r w:rsidR="008A588F">
              <w:t xml:space="preserve"> </w:t>
            </w:r>
            <w:r w:rsidR="008A588F" w:rsidRPr="008A588F">
              <w:t>Resolución de problemas, naturaleza de la ciencia e indagación.</w:t>
            </w:r>
          </w:p>
        </w:tc>
      </w:tr>
      <w:tr w:rsidR="00FE3C45" w14:paraId="0BB37476" w14:textId="77777777" w:rsidTr="00EA4884">
        <w:trPr>
          <w:trHeight w:val="88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16" w14:textId="77777777" w:rsidR="00FE3C45" w:rsidRDefault="00000000">
            <w:r>
              <w:t>6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17" w14:textId="7ACEA224" w:rsidR="00FE3C45" w:rsidRDefault="00000000">
            <w:r>
              <w:t>1</w:t>
            </w:r>
            <w:r w:rsidR="00A07F02">
              <w:t>6</w:t>
            </w:r>
            <w:r>
              <w:t xml:space="preserve"> sept</w:t>
            </w:r>
          </w:p>
        </w:tc>
        <w:tc>
          <w:tcPr>
            <w:tcW w:w="6850" w:type="dxa"/>
          </w:tcPr>
          <w:p w14:paraId="00000018" w14:textId="204A3E1D" w:rsidR="00FE3C45" w:rsidRDefault="00A07F02">
            <w:pPr>
              <w:rPr>
                <w:b/>
              </w:rPr>
            </w:pPr>
            <w:r>
              <w:rPr>
                <w:b/>
              </w:rPr>
              <w:t>Receso universitario</w:t>
            </w:r>
          </w:p>
        </w:tc>
      </w:tr>
      <w:tr w:rsidR="00FE3C45" w14:paraId="7E877EB2" w14:textId="77777777" w:rsidTr="00EA4884"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19" w14:textId="77777777" w:rsidR="00FE3C45" w:rsidRDefault="00000000">
            <w:r>
              <w:t>7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1A" w14:textId="0A156418" w:rsidR="00FE3C45" w:rsidRDefault="00000000">
            <w:r>
              <w:t>2</w:t>
            </w:r>
            <w:r w:rsidR="00A07F02">
              <w:t>3</w:t>
            </w:r>
            <w:r>
              <w:t xml:space="preserve"> sept</w:t>
            </w:r>
          </w:p>
        </w:tc>
        <w:tc>
          <w:tcPr>
            <w:tcW w:w="6850" w:type="dxa"/>
          </w:tcPr>
          <w:p w14:paraId="6D6AF8DC" w14:textId="5764CA5B" w:rsidR="008A588F" w:rsidRDefault="008A588F">
            <w:r>
              <w:t>FODA</w:t>
            </w:r>
          </w:p>
          <w:p w14:paraId="69B4A698" w14:textId="4C7CDE5A" w:rsidR="008A588F" w:rsidRDefault="00000000">
            <w:r>
              <w:t>Inicio de la implementación y análisis de un objetivo de aprendizaje</w:t>
            </w:r>
            <w:r w:rsidR="008A588F">
              <w:t>.</w:t>
            </w:r>
          </w:p>
          <w:p w14:paraId="0000001C" w14:textId="3D53C53C" w:rsidR="00FE3C45" w:rsidRDefault="00FE3C45"/>
        </w:tc>
      </w:tr>
      <w:tr w:rsidR="00FE3C45" w14:paraId="2F147CD5" w14:textId="77777777" w:rsidTr="00EA4884"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1D" w14:textId="77777777" w:rsidR="00FE3C45" w:rsidRDefault="00000000">
            <w:r>
              <w:t>8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1E" w14:textId="09FFE6BC" w:rsidR="00FE3C45" w:rsidRDefault="00A07F02">
            <w:r>
              <w:t>30 sept</w:t>
            </w:r>
          </w:p>
        </w:tc>
        <w:tc>
          <w:tcPr>
            <w:tcW w:w="6850" w:type="dxa"/>
          </w:tcPr>
          <w:p w14:paraId="0000001F" w14:textId="6D0003A8" w:rsidR="00FE3C45" w:rsidRDefault="008A588F">
            <w:r w:rsidRPr="008A588F">
              <w:t>Modelización científica</w:t>
            </w:r>
            <w:r>
              <w:t xml:space="preserve">, </w:t>
            </w:r>
            <w:r w:rsidRPr="008A588F">
              <w:t>STEAM</w:t>
            </w:r>
            <w:r>
              <w:t>.</w:t>
            </w:r>
          </w:p>
        </w:tc>
      </w:tr>
      <w:tr w:rsidR="00FE3C45" w14:paraId="0234F265" w14:textId="77777777" w:rsidTr="00EA4884"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20" w14:textId="77777777" w:rsidR="00FE3C45" w:rsidRDefault="00000000">
            <w:r>
              <w:t>9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21" w14:textId="6E10117C" w:rsidR="00FE3C45" w:rsidRDefault="00A07F02">
            <w:r>
              <w:t>7 oct</w:t>
            </w:r>
          </w:p>
        </w:tc>
        <w:tc>
          <w:tcPr>
            <w:tcW w:w="6850" w:type="dxa"/>
          </w:tcPr>
          <w:p w14:paraId="00000022" w14:textId="0682BA60" w:rsidR="00FE3C45" w:rsidRDefault="00000000">
            <w:pPr>
              <w:rPr>
                <w:color w:val="FF0000"/>
              </w:rPr>
            </w:pPr>
            <w:sdt>
              <w:sdtPr>
                <w:tag w:val="goog_rdk_10"/>
                <w:id w:val="-2146733106"/>
              </w:sdtPr>
              <w:sdtContent/>
            </w:sdt>
            <w:sdt>
              <w:sdtPr>
                <w:tag w:val="goog_rdk_11"/>
                <w:id w:val="232893721"/>
              </w:sdtPr>
              <w:sdtContent>
                <w:r w:rsidR="008A588F">
                  <w:t>E</w:t>
                </w:r>
                <w:r w:rsidR="00EA4884">
                  <w:t>l estudio de las actividades experimentales y las TIC en la enseñanza aprendizaje de las Ciencias Naturales, entre otras.</w:t>
                </w:r>
              </w:sdtContent>
            </w:sdt>
          </w:p>
        </w:tc>
      </w:tr>
      <w:tr w:rsidR="00FE3C45" w14:paraId="4443B527" w14:textId="77777777" w:rsidTr="00EA4884"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23" w14:textId="77777777" w:rsidR="00FE3C45" w:rsidRDefault="00000000">
            <w:r>
              <w:t>10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24" w14:textId="1700FAAA" w:rsidR="00FE3C45" w:rsidRDefault="00000000">
            <w:r>
              <w:t>1</w:t>
            </w:r>
            <w:r w:rsidR="00A07F02">
              <w:t>4</w:t>
            </w:r>
            <w:r>
              <w:t xml:space="preserve"> oct</w:t>
            </w:r>
          </w:p>
        </w:tc>
        <w:tc>
          <w:tcPr>
            <w:tcW w:w="6850" w:type="dxa"/>
          </w:tcPr>
          <w:p w14:paraId="59B18C4F" w14:textId="77777777" w:rsidR="00FE3C45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Análisis de fortalezas y debilidades durante la implementación</w:t>
            </w:r>
            <w:r w:rsidR="00EA4884">
              <w:rPr>
                <w:color w:val="000000"/>
              </w:rPr>
              <w:t>.</w:t>
            </w:r>
          </w:p>
          <w:p w14:paraId="00000025" w14:textId="0D8D05F4" w:rsidR="00EA4884" w:rsidRDefault="00EA4884">
            <w:r w:rsidRPr="00EA4884">
              <w:rPr>
                <w:color w:val="000000"/>
                <w:highlight w:val="yellow"/>
              </w:rPr>
              <w:t>Entrega Portafolio 2</w:t>
            </w:r>
          </w:p>
        </w:tc>
      </w:tr>
      <w:tr w:rsidR="00FE3C45" w14:paraId="7489764E" w14:textId="77777777" w:rsidTr="00EA4884"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26" w14:textId="77777777" w:rsidR="00FE3C45" w:rsidRDefault="00000000">
            <w:r>
              <w:t>11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27" w14:textId="72A1DF53" w:rsidR="00FE3C45" w:rsidRDefault="00000000">
            <w:r>
              <w:t>2</w:t>
            </w:r>
            <w:r w:rsidR="00A07F02">
              <w:t>1</w:t>
            </w:r>
            <w:r>
              <w:t xml:space="preserve"> oct</w:t>
            </w:r>
          </w:p>
        </w:tc>
        <w:tc>
          <w:tcPr>
            <w:tcW w:w="6850" w:type="dxa"/>
          </w:tcPr>
          <w:p w14:paraId="00000028" w14:textId="77777777" w:rsidR="00FE3C45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Reflexión de la práctica profesional desde el análisis de los objetivos de aprendizaje implementados.</w:t>
            </w:r>
          </w:p>
        </w:tc>
      </w:tr>
      <w:tr w:rsidR="00FE3C45" w14:paraId="588C76B6" w14:textId="77777777" w:rsidTr="00EA4884"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29" w14:textId="77777777" w:rsidR="00FE3C45" w:rsidRDefault="00000000">
            <w:r>
              <w:t>12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2A" w14:textId="39516799" w:rsidR="00FE3C45" w:rsidRDefault="00A07F02">
            <w:r>
              <w:t>28 oct</w:t>
            </w:r>
          </w:p>
        </w:tc>
        <w:tc>
          <w:tcPr>
            <w:tcW w:w="6850" w:type="dxa"/>
          </w:tcPr>
          <w:p w14:paraId="0000002B" w14:textId="77777777" w:rsidR="00FE3C45" w:rsidRDefault="00000000">
            <w:r>
              <w:t>Seguimiento y análisis de evidencias de aprendizaje</w:t>
            </w:r>
          </w:p>
        </w:tc>
      </w:tr>
      <w:tr w:rsidR="00FE3C45" w14:paraId="1FB2FF02" w14:textId="77777777" w:rsidTr="00EA4884"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2C" w14:textId="77777777" w:rsidR="00FE3C45" w:rsidRDefault="00000000">
            <w:r>
              <w:t>13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2D" w14:textId="36457151" w:rsidR="00FE3C45" w:rsidRDefault="00A07F02">
            <w:r>
              <w:t>4 nov</w:t>
            </w:r>
          </w:p>
        </w:tc>
        <w:tc>
          <w:tcPr>
            <w:tcW w:w="6850" w:type="dxa"/>
          </w:tcPr>
          <w:p w14:paraId="0000002E" w14:textId="7A00A41C" w:rsidR="00FE3C45" w:rsidRDefault="00000000">
            <w:r>
              <w:t>Análisis de resultados de la implementación</w:t>
            </w:r>
            <w:r w:rsidR="008A588F">
              <w:t xml:space="preserve">.  </w:t>
            </w:r>
            <w:r w:rsidR="008A588F" w:rsidRPr="008A588F">
              <w:rPr>
                <w:highlight w:val="yellow"/>
              </w:rPr>
              <w:t>Semana de las Pedagogías</w:t>
            </w:r>
          </w:p>
        </w:tc>
      </w:tr>
      <w:tr w:rsidR="00FE3C45" w14:paraId="30EDAFDE" w14:textId="77777777" w:rsidTr="00EA4884"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2F" w14:textId="77777777" w:rsidR="00FE3C45" w:rsidRDefault="00000000">
            <w:r>
              <w:t>14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30" w14:textId="580DA27D" w:rsidR="00FE3C45" w:rsidRDefault="00000000">
            <w:r>
              <w:t>1</w:t>
            </w:r>
            <w:r w:rsidR="00A07F02">
              <w:t>1</w:t>
            </w:r>
            <w:r>
              <w:t xml:space="preserve"> nov</w:t>
            </w:r>
          </w:p>
        </w:tc>
        <w:tc>
          <w:tcPr>
            <w:tcW w:w="6850" w:type="dxa"/>
          </w:tcPr>
          <w:p w14:paraId="00000031" w14:textId="5D72DF23" w:rsidR="00FE3C45" w:rsidRDefault="00000000">
            <w:r>
              <w:t>Análisis de los aportes al campo de la enseñanza de la Ciencia desde la implementación</w:t>
            </w:r>
            <w:r w:rsidR="008A588F">
              <w:t xml:space="preserve">. </w:t>
            </w:r>
            <w:proofErr w:type="spellStart"/>
            <w:r w:rsidR="008A588F">
              <w:t>Complejización</w:t>
            </w:r>
            <w:proofErr w:type="spellEnd"/>
            <w:r w:rsidR="008A588F">
              <w:t xml:space="preserve"> del lenguaje cotidiano. Desarrollo de habilidades en el aula, manejo conceptual en ciencias experimentales.</w:t>
            </w:r>
          </w:p>
        </w:tc>
      </w:tr>
      <w:tr w:rsidR="00FE3C45" w14:paraId="29809DB5" w14:textId="77777777" w:rsidTr="00EA4884"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32" w14:textId="77777777" w:rsidR="00FE3C45" w:rsidRDefault="00000000">
            <w:pPr>
              <w:rPr>
                <w:color w:val="000000"/>
              </w:rPr>
            </w:pPr>
            <w:r>
              <w:t>15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33" w14:textId="08364C64" w:rsidR="00FE3C45" w:rsidRDefault="00A07F02">
            <w:r>
              <w:rPr>
                <w:color w:val="000000"/>
              </w:rPr>
              <w:t>18 nov</w:t>
            </w:r>
          </w:p>
        </w:tc>
        <w:tc>
          <w:tcPr>
            <w:tcW w:w="6850" w:type="dxa"/>
          </w:tcPr>
          <w:p w14:paraId="00000034" w14:textId="4594855F" w:rsidR="00FE3C45" w:rsidRDefault="00000000">
            <w:r>
              <w:t xml:space="preserve">Conclusiones y cierre de la implementación. científica. </w:t>
            </w:r>
          </w:p>
        </w:tc>
      </w:tr>
      <w:tr w:rsidR="00FE3C45" w14:paraId="462EFC39" w14:textId="77777777" w:rsidTr="00EA4884"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35" w14:textId="77777777" w:rsidR="00FE3C45" w:rsidRDefault="00000000">
            <w:pPr>
              <w:rPr>
                <w:color w:val="000000"/>
              </w:rPr>
            </w:pPr>
            <w:r>
              <w:t>16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36" w14:textId="4AAD49A2" w:rsidR="00FE3C45" w:rsidRDefault="00000000">
            <w:r>
              <w:rPr>
                <w:color w:val="000000"/>
              </w:rPr>
              <w:t>2</w:t>
            </w:r>
            <w:r w:rsidR="00A07F02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nov</w:t>
            </w:r>
          </w:p>
        </w:tc>
        <w:tc>
          <w:tcPr>
            <w:tcW w:w="6850" w:type="dxa"/>
          </w:tcPr>
          <w:p w14:paraId="00000037" w14:textId="1D4FE0A1" w:rsidR="00FE3C45" w:rsidRDefault="00EA4884">
            <w:r w:rsidRPr="00EA4884">
              <w:rPr>
                <w:highlight w:val="yellow"/>
              </w:rPr>
              <w:t>Examen final</w:t>
            </w:r>
          </w:p>
        </w:tc>
      </w:tr>
      <w:tr w:rsidR="00FE3C45" w14:paraId="138EFDE3" w14:textId="77777777" w:rsidTr="00EA4884"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38" w14:textId="77777777" w:rsidR="00FE3C45" w:rsidRDefault="00000000">
            <w:r>
              <w:t>17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39" w14:textId="5D7F5F5B" w:rsidR="00FE3C45" w:rsidRDefault="00A07F02">
            <w:r>
              <w:t>2 dic</w:t>
            </w:r>
          </w:p>
        </w:tc>
        <w:tc>
          <w:tcPr>
            <w:tcW w:w="6850" w:type="dxa"/>
          </w:tcPr>
          <w:p w14:paraId="0000003B" w14:textId="7F8CD346" w:rsidR="00FE3C45" w:rsidRDefault="00A07F02">
            <w:r>
              <w:t>6 dic: término de clases.</w:t>
            </w:r>
          </w:p>
        </w:tc>
      </w:tr>
      <w:tr w:rsidR="00FE3C45" w14:paraId="6FAEA582" w14:textId="77777777" w:rsidTr="00EA4884"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3C" w14:textId="77777777" w:rsidR="00FE3C45" w:rsidRDefault="00000000">
            <w:pPr>
              <w:rPr>
                <w:color w:val="000000"/>
              </w:rPr>
            </w:pPr>
            <w:r>
              <w:t>18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3D" w14:textId="1D05C473" w:rsidR="00FE3C45" w:rsidRDefault="00A07F02">
            <w:r>
              <w:rPr>
                <w:color w:val="000000"/>
              </w:rPr>
              <w:t>9-13 dic</w:t>
            </w:r>
          </w:p>
        </w:tc>
        <w:tc>
          <w:tcPr>
            <w:tcW w:w="6850" w:type="dxa"/>
          </w:tcPr>
          <w:p w14:paraId="0000003E" w14:textId="33D2F82F" w:rsidR="00FE3C45" w:rsidRDefault="00A07F02">
            <w:r>
              <w:t>Cierre de actas</w:t>
            </w:r>
          </w:p>
        </w:tc>
      </w:tr>
    </w:tbl>
    <w:p w14:paraId="4AF4097B" w14:textId="77777777" w:rsidR="00EA4884" w:rsidRDefault="00EA4884"/>
    <w:p w14:paraId="10B36A95" w14:textId="77777777" w:rsidR="00EA4884" w:rsidRDefault="00EA4884"/>
    <w:p w14:paraId="00000043" w14:textId="77777777" w:rsidR="00FE3C45" w:rsidRDefault="00FE3C45"/>
    <w:p w14:paraId="0000004B" w14:textId="77777777" w:rsidR="00FE3C45" w:rsidRDefault="00FE3C45"/>
    <w:p w14:paraId="00000051" w14:textId="77777777" w:rsidR="00FE3C45" w:rsidRDefault="00FE3C45"/>
    <w:sectPr w:rsidR="00FE3C45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C45"/>
    <w:rsid w:val="00792F37"/>
    <w:rsid w:val="008A588F"/>
    <w:rsid w:val="009D2DA8"/>
    <w:rsid w:val="009E6FB7"/>
    <w:rsid w:val="00A0578D"/>
    <w:rsid w:val="00A07F02"/>
    <w:rsid w:val="00EA4884"/>
    <w:rsid w:val="00FE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8451C"/>
  <w15:docId w15:val="{28B44665-9B54-408E-803F-A15CEB53A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39"/>
    <w:rsid w:val="00932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9O8C55L0zVjvQbO5XCAhWNpUAQ==">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 Martínez</dc:creator>
  <cp:lastModifiedBy>Karen Martínez</cp:lastModifiedBy>
  <cp:revision>2</cp:revision>
  <dcterms:created xsi:type="dcterms:W3CDTF">2024-08-01T14:46:00Z</dcterms:created>
  <dcterms:modified xsi:type="dcterms:W3CDTF">2024-08-01T14:46:00Z</dcterms:modified>
</cp:coreProperties>
</file>