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2F" w:rsidRDefault="00B90F62" w:rsidP="00DC5F8D">
      <w:pPr>
        <w:spacing w:after="0" w:line="240" w:lineRule="auto"/>
        <w:jc w:val="center"/>
        <w:rPr>
          <w:b/>
        </w:rPr>
      </w:pPr>
      <w:r w:rsidRPr="00214A78">
        <w:rPr>
          <w:b/>
        </w:rPr>
        <w:t>CR</w:t>
      </w:r>
      <w:r w:rsidR="00762BE4">
        <w:rPr>
          <w:b/>
        </w:rPr>
        <w:t xml:space="preserve">ITERIOS DE EVALUACIÓN </w:t>
      </w:r>
      <w:r w:rsidR="00F720DC">
        <w:rPr>
          <w:b/>
        </w:rPr>
        <w:t xml:space="preserve">DEL TRABAJO ESCRITO INDIVIDUAL DEL </w:t>
      </w:r>
      <w:r w:rsidR="00762BE4">
        <w:rPr>
          <w:b/>
        </w:rPr>
        <w:t>SEMINARIO</w:t>
      </w:r>
      <w:r w:rsidRPr="00214A78">
        <w:rPr>
          <w:b/>
        </w:rPr>
        <w:t xml:space="preserve"> DE TÍTULO</w:t>
      </w:r>
    </w:p>
    <w:p w:rsidR="00453C38" w:rsidRDefault="00214A78" w:rsidP="008B44D4">
      <w:pPr>
        <w:spacing w:after="0" w:line="240" w:lineRule="auto"/>
        <w:jc w:val="center"/>
        <w:rPr>
          <w:b/>
        </w:rPr>
      </w:pPr>
      <w:r>
        <w:rPr>
          <w:b/>
        </w:rPr>
        <w:t xml:space="preserve">PROGRAMA DE </w:t>
      </w:r>
      <w:r w:rsidR="00DC5F8D">
        <w:rPr>
          <w:b/>
        </w:rPr>
        <w:t xml:space="preserve">PEDAGOGÍA </w:t>
      </w:r>
      <w:r w:rsidR="00453C38">
        <w:rPr>
          <w:b/>
        </w:rPr>
        <w:t>EN EDUCACIÓN MEDIA CON MENCIÓN EN BIOLOGÍA Y QUÍMICA</w:t>
      </w:r>
    </w:p>
    <w:p w:rsidR="00F720DC" w:rsidRDefault="00F720DC" w:rsidP="008B44D4">
      <w:pPr>
        <w:spacing w:after="0" w:line="240" w:lineRule="auto"/>
        <w:jc w:val="center"/>
        <w:rPr>
          <w:b/>
        </w:rPr>
      </w:pPr>
      <w:r>
        <w:rPr>
          <w:b/>
        </w:rPr>
        <w:t>PAUTA DE EVALUACIÓN PARA PROFESORES GUÍA E INFORMANTES</w:t>
      </w:r>
    </w:p>
    <w:p w:rsidR="00DC5F8D" w:rsidRPr="00214A78" w:rsidRDefault="00DC5F8D" w:rsidP="0073540E">
      <w:pPr>
        <w:spacing w:after="0" w:line="240" w:lineRule="auto"/>
        <w:rPr>
          <w:b/>
        </w:rPr>
      </w:pPr>
    </w:p>
    <w:tbl>
      <w:tblPr>
        <w:tblStyle w:val="Tablaconcuadrcula"/>
        <w:tblW w:w="0" w:type="auto"/>
        <w:tblLook w:val="04A0" w:firstRow="1" w:lastRow="0" w:firstColumn="1" w:lastColumn="0" w:noHBand="0" w:noVBand="1"/>
      </w:tblPr>
      <w:tblGrid>
        <w:gridCol w:w="1739"/>
        <w:gridCol w:w="2482"/>
        <w:gridCol w:w="3244"/>
        <w:gridCol w:w="3020"/>
        <w:gridCol w:w="2430"/>
      </w:tblGrid>
      <w:tr w:rsidR="00F720DC" w:rsidRPr="0073540E" w:rsidTr="00F720DC">
        <w:trPr>
          <w:trHeight w:val="625"/>
        </w:trPr>
        <w:tc>
          <w:tcPr>
            <w:tcW w:w="1739" w:type="dxa"/>
            <w:tcBorders>
              <w:bottom w:val="single" w:sz="4" w:space="0" w:color="auto"/>
            </w:tcBorders>
            <w:shd w:val="clear" w:color="auto" w:fill="BFBFBF" w:themeFill="background1" w:themeFillShade="BF"/>
          </w:tcPr>
          <w:p w:rsidR="00F720DC" w:rsidRPr="0073540E" w:rsidRDefault="00F720DC" w:rsidP="0006704B">
            <w:pPr>
              <w:jc w:val="center"/>
              <w:rPr>
                <w:b/>
                <w:sz w:val="16"/>
                <w:szCs w:val="18"/>
              </w:rPr>
            </w:pPr>
            <w:r w:rsidRPr="0073540E">
              <w:rPr>
                <w:b/>
                <w:sz w:val="16"/>
                <w:szCs w:val="18"/>
              </w:rPr>
              <w:t>DIMENSIONES</w:t>
            </w:r>
          </w:p>
        </w:tc>
        <w:tc>
          <w:tcPr>
            <w:tcW w:w="2482" w:type="dxa"/>
            <w:shd w:val="clear" w:color="auto" w:fill="BFBFBF" w:themeFill="background1" w:themeFillShade="BF"/>
          </w:tcPr>
          <w:p w:rsidR="00F720DC" w:rsidRPr="0073540E" w:rsidRDefault="00F720DC" w:rsidP="0006704B">
            <w:pPr>
              <w:jc w:val="center"/>
              <w:rPr>
                <w:b/>
                <w:sz w:val="16"/>
                <w:szCs w:val="18"/>
              </w:rPr>
            </w:pPr>
            <w:r w:rsidRPr="0073540E">
              <w:rPr>
                <w:b/>
                <w:sz w:val="16"/>
                <w:szCs w:val="18"/>
              </w:rPr>
              <w:t>TRATAMIENTO DEL TEMA</w:t>
            </w:r>
          </w:p>
        </w:tc>
        <w:tc>
          <w:tcPr>
            <w:tcW w:w="3244" w:type="dxa"/>
            <w:shd w:val="clear" w:color="auto" w:fill="BFBFBF" w:themeFill="background1" w:themeFillShade="BF"/>
          </w:tcPr>
          <w:p w:rsidR="00F720DC" w:rsidRPr="0073540E" w:rsidRDefault="00F720DC" w:rsidP="0006704B">
            <w:pPr>
              <w:jc w:val="center"/>
              <w:rPr>
                <w:b/>
                <w:sz w:val="16"/>
                <w:szCs w:val="18"/>
              </w:rPr>
            </w:pPr>
            <w:r w:rsidRPr="0073540E">
              <w:rPr>
                <w:b/>
                <w:sz w:val="16"/>
                <w:szCs w:val="18"/>
              </w:rPr>
              <w:t>CALIDAD DE LA ESCRITURA</w:t>
            </w:r>
          </w:p>
        </w:tc>
        <w:tc>
          <w:tcPr>
            <w:tcW w:w="3020" w:type="dxa"/>
            <w:shd w:val="clear" w:color="auto" w:fill="BFBFBF" w:themeFill="background1" w:themeFillShade="BF"/>
          </w:tcPr>
          <w:p w:rsidR="00F720DC" w:rsidRPr="0073540E" w:rsidRDefault="00F720DC" w:rsidP="0006704B">
            <w:pPr>
              <w:jc w:val="center"/>
              <w:rPr>
                <w:b/>
                <w:sz w:val="16"/>
                <w:szCs w:val="18"/>
              </w:rPr>
            </w:pPr>
            <w:r w:rsidRPr="0073540E">
              <w:rPr>
                <w:b/>
                <w:sz w:val="16"/>
                <w:szCs w:val="18"/>
              </w:rPr>
              <w:t xml:space="preserve">CONSISTENCIA </w:t>
            </w:r>
          </w:p>
          <w:p w:rsidR="00F720DC" w:rsidRPr="0073540E" w:rsidRDefault="00F720DC" w:rsidP="0006704B">
            <w:pPr>
              <w:jc w:val="center"/>
              <w:rPr>
                <w:b/>
                <w:sz w:val="16"/>
                <w:szCs w:val="18"/>
              </w:rPr>
            </w:pPr>
            <w:r w:rsidRPr="0073540E">
              <w:rPr>
                <w:b/>
                <w:sz w:val="16"/>
                <w:szCs w:val="18"/>
              </w:rPr>
              <w:t>TEÓRICO-METODOLÓGICA</w:t>
            </w:r>
          </w:p>
        </w:tc>
        <w:tc>
          <w:tcPr>
            <w:tcW w:w="2430" w:type="dxa"/>
            <w:shd w:val="clear" w:color="auto" w:fill="BFBFBF" w:themeFill="background1" w:themeFillShade="BF"/>
          </w:tcPr>
          <w:p w:rsidR="00F720DC" w:rsidRPr="0073540E" w:rsidRDefault="00F720DC" w:rsidP="0006704B">
            <w:pPr>
              <w:jc w:val="center"/>
              <w:rPr>
                <w:b/>
                <w:color w:val="000000" w:themeColor="text1"/>
                <w:sz w:val="16"/>
                <w:szCs w:val="18"/>
              </w:rPr>
            </w:pPr>
            <w:r w:rsidRPr="0073540E">
              <w:rPr>
                <w:b/>
                <w:color w:val="000000" w:themeColor="text1"/>
                <w:sz w:val="16"/>
                <w:szCs w:val="18"/>
              </w:rPr>
              <w:t>REFLEXIÓN Y CONTRIBUCIÓN</w:t>
            </w:r>
          </w:p>
          <w:p w:rsidR="00F720DC" w:rsidRPr="0073540E" w:rsidRDefault="00F720DC" w:rsidP="0006704B">
            <w:pPr>
              <w:jc w:val="center"/>
              <w:rPr>
                <w:b/>
                <w:color w:val="000000" w:themeColor="text1"/>
                <w:sz w:val="16"/>
                <w:szCs w:val="18"/>
              </w:rPr>
            </w:pPr>
            <w:r w:rsidRPr="0073540E">
              <w:rPr>
                <w:b/>
                <w:color w:val="000000" w:themeColor="text1"/>
                <w:sz w:val="16"/>
                <w:szCs w:val="18"/>
              </w:rPr>
              <w:t>AL SABER PROFESIONAL DOCENTE</w:t>
            </w:r>
          </w:p>
        </w:tc>
      </w:tr>
      <w:tr w:rsidR="00F720DC" w:rsidRPr="0073540E" w:rsidTr="00F720DC">
        <w:trPr>
          <w:trHeight w:val="147"/>
        </w:trPr>
        <w:tc>
          <w:tcPr>
            <w:tcW w:w="1739" w:type="dxa"/>
            <w:tcBorders>
              <w:bottom w:val="single" w:sz="4" w:space="0" w:color="auto"/>
            </w:tcBorders>
            <w:shd w:val="clear" w:color="auto" w:fill="D9D9D9" w:themeFill="background1" w:themeFillShade="D9"/>
          </w:tcPr>
          <w:p w:rsidR="00F720DC" w:rsidRPr="0073540E" w:rsidRDefault="00F720DC">
            <w:pPr>
              <w:rPr>
                <w:b/>
                <w:sz w:val="16"/>
                <w:szCs w:val="18"/>
              </w:rPr>
            </w:pPr>
            <w:r w:rsidRPr="0073540E">
              <w:rPr>
                <w:b/>
                <w:sz w:val="16"/>
                <w:szCs w:val="18"/>
              </w:rPr>
              <w:t>DEFINICIÓN DE CRITERIOS</w:t>
            </w:r>
          </w:p>
        </w:tc>
        <w:tc>
          <w:tcPr>
            <w:tcW w:w="2482" w:type="dxa"/>
            <w:tcBorders>
              <w:bottom w:val="single" w:sz="4" w:space="0" w:color="auto"/>
            </w:tcBorders>
          </w:tcPr>
          <w:p w:rsidR="00F720DC" w:rsidRPr="0073540E" w:rsidRDefault="00F720DC" w:rsidP="009D0D0C">
            <w:pPr>
              <w:jc w:val="both"/>
              <w:rPr>
                <w:sz w:val="16"/>
                <w:szCs w:val="18"/>
              </w:rPr>
            </w:pPr>
            <w:r w:rsidRPr="0073540E">
              <w:rPr>
                <w:sz w:val="16"/>
                <w:szCs w:val="18"/>
              </w:rPr>
              <w:t>Se refiere a la focalización del texto en un tema particular, su conexión con bibliografía relevante sobre dicho tema, así como a la presencia de un posicionamiento al respecto.</w:t>
            </w:r>
          </w:p>
        </w:tc>
        <w:tc>
          <w:tcPr>
            <w:tcW w:w="3244" w:type="dxa"/>
            <w:tcBorders>
              <w:bottom w:val="single" w:sz="4" w:space="0" w:color="auto"/>
            </w:tcBorders>
          </w:tcPr>
          <w:p w:rsidR="00F720DC" w:rsidRPr="0073540E" w:rsidRDefault="00F720DC" w:rsidP="009D0D0C">
            <w:pPr>
              <w:jc w:val="both"/>
              <w:rPr>
                <w:sz w:val="16"/>
                <w:szCs w:val="18"/>
              </w:rPr>
            </w:pPr>
            <w:r w:rsidRPr="0073540E">
              <w:rPr>
                <w:sz w:val="16"/>
                <w:szCs w:val="18"/>
              </w:rPr>
              <w:t>Se refiere a la adecuación del texto al propósito y estructura de un texto argumentativo, dirigido a una audiencia profesional interesada por los saberes docentes, además del cumplimiento de aspectos formales como redacción, ortografía, puntuación, vocabulario, uso de referencias, pertinencia de tablas, figuras o gráficos.</w:t>
            </w:r>
          </w:p>
        </w:tc>
        <w:tc>
          <w:tcPr>
            <w:tcW w:w="3020" w:type="dxa"/>
            <w:tcBorders>
              <w:bottom w:val="single" w:sz="4" w:space="0" w:color="auto"/>
            </w:tcBorders>
          </w:tcPr>
          <w:p w:rsidR="00F720DC" w:rsidRPr="0073540E" w:rsidRDefault="00F720DC" w:rsidP="008312FA">
            <w:pPr>
              <w:jc w:val="both"/>
              <w:rPr>
                <w:rFonts w:ascii="Calibri" w:eastAsia="Times New Roman" w:hAnsi="Calibri" w:cs="Times New Roman"/>
                <w:color w:val="222222"/>
                <w:sz w:val="16"/>
                <w:szCs w:val="18"/>
                <w:lang w:val="es-ES" w:eastAsia="es-ES"/>
              </w:rPr>
            </w:pPr>
            <w:r w:rsidRPr="0073540E">
              <w:rPr>
                <w:rFonts w:ascii="Calibri" w:eastAsia="Times New Roman" w:hAnsi="Calibri" w:cs="Times New Roman"/>
                <w:color w:val="222222"/>
                <w:sz w:val="16"/>
                <w:szCs w:val="18"/>
                <w:lang w:val="es-ES" w:eastAsia="es-ES"/>
              </w:rPr>
              <w:t>Se refiere a la consistencia del trabajo en relación con el foco/problema seleccionado, su abordaje desde referentes teóricos relevantes y la pertinencia de  los argumentos que se derivan de la relación entre los elementos anteriores.</w:t>
            </w:r>
          </w:p>
          <w:p w:rsidR="00F720DC" w:rsidRPr="0073540E" w:rsidRDefault="00F720DC" w:rsidP="008312FA">
            <w:pPr>
              <w:jc w:val="both"/>
              <w:rPr>
                <w:rFonts w:ascii="Calibri" w:eastAsia="Times New Roman" w:hAnsi="Calibri" w:cs="Times New Roman"/>
                <w:color w:val="222222"/>
                <w:sz w:val="16"/>
                <w:szCs w:val="24"/>
                <w:lang w:val="es-ES" w:eastAsia="es-ES"/>
              </w:rPr>
            </w:pPr>
            <w:r w:rsidRPr="0073540E">
              <w:rPr>
                <w:rFonts w:ascii="Calibri" w:eastAsia="Times New Roman" w:hAnsi="Calibri" w:cs="Times New Roman"/>
                <w:color w:val="222222"/>
                <w:sz w:val="16"/>
                <w:szCs w:val="18"/>
                <w:lang w:val="es-ES" w:eastAsia="es-ES"/>
              </w:rPr>
              <w:t>  </w:t>
            </w:r>
          </w:p>
        </w:tc>
        <w:tc>
          <w:tcPr>
            <w:tcW w:w="2430" w:type="dxa"/>
            <w:tcBorders>
              <w:bottom w:val="single" w:sz="4" w:space="0" w:color="auto"/>
            </w:tcBorders>
          </w:tcPr>
          <w:p w:rsidR="00F720DC" w:rsidRPr="0073540E" w:rsidRDefault="00F720DC" w:rsidP="008312FA">
            <w:pPr>
              <w:jc w:val="both"/>
              <w:rPr>
                <w:color w:val="000000" w:themeColor="text1"/>
                <w:sz w:val="16"/>
                <w:szCs w:val="18"/>
              </w:rPr>
            </w:pPr>
            <w:r w:rsidRPr="0073540E">
              <w:rPr>
                <w:color w:val="000000" w:themeColor="text1"/>
                <w:sz w:val="16"/>
                <w:szCs w:val="18"/>
              </w:rPr>
              <w:t>Se refiere la capacidad de señalar la  relevancia del tema/problema seleccionado, estableciendo reflexiones pertinentes con respecto a su contribución a la construcción de un saber profesional docente.</w:t>
            </w:r>
          </w:p>
          <w:p w:rsidR="00F720DC" w:rsidRPr="0073540E" w:rsidRDefault="00F720DC" w:rsidP="008312FA">
            <w:pPr>
              <w:jc w:val="both"/>
              <w:rPr>
                <w:color w:val="000000" w:themeColor="text1"/>
                <w:sz w:val="16"/>
                <w:szCs w:val="18"/>
              </w:rPr>
            </w:pPr>
          </w:p>
          <w:p w:rsidR="00F720DC" w:rsidRPr="0073540E" w:rsidRDefault="00F720DC" w:rsidP="009D0D0C">
            <w:pPr>
              <w:jc w:val="both"/>
              <w:rPr>
                <w:color w:val="000000" w:themeColor="text1"/>
                <w:sz w:val="16"/>
                <w:szCs w:val="18"/>
              </w:rPr>
            </w:pPr>
          </w:p>
        </w:tc>
      </w:tr>
      <w:tr w:rsidR="00F720DC" w:rsidRPr="0073540E" w:rsidTr="00F720DC">
        <w:trPr>
          <w:trHeight w:val="147"/>
        </w:trPr>
        <w:tc>
          <w:tcPr>
            <w:tcW w:w="12915" w:type="dxa"/>
            <w:gridSpan w:val="5"/>
            <w:shd w:val="clear" w:color="auto" w:fill="BFBFBF" w:themeFill="background1" w:themeFillShade="BF"/>
          </w:tcPr>
          <w:p w:rsidR="00F720DC" w:rsidRPr="0073540E" w:rsidRDefault="00F720DC">
            <w:pPr>
              <w:rPr>
                <w:b/>
                <w:sz w:val="16"/>
                <w:szCs w:val="18"/>
              </w:rPr>
            </w:pPr>
            <w:r w:rsidRPr="0073540E">
              <w:rPr>
                <w:b/>
                <w:sz w:val="16"/>
                <w:szCs w:val="18"/>
              </w:rPr>
              <w:t>NIVELES DE LOGRO/RANGO DE NOTA</w:t>
            </w:r>
          </w:p>
        </w:tc>
      </w:tr>
      <w:tr w:rsidR="00F720DC" w:rsidRPr="0073540E" w:rsidTr="00F720DC">
        <w:trPr>
          <w:trHeight w:val="147"/>
        </w:trPr>
        <w:tc>
          <w:tcPr>
            <w:tcW w:w="1739" w:type="dxa"/>
            <w:shd w:val="clear" w:color="auto" w:fill="D9D9D9" w:themeFill="background1" w:themeFillShade="D9"/>
          </w:tcPr>
          <w:p w:rsidR="00F720DC" w:rsidRPr="0073540E" w:rsidRDefault="00F720DC">
            <w:pPr>
              <w:rPr>
                <w:b/>
                <w:sz w:val="16"/>
                <w:szCs w:val="18"/>
              </w:rPr>
            </w:pPr>
            <w:r w:rsidRPr="0073540E">
              <w:rPr>
                <w:b/>
                <w:sz w:val="16"/>
                <w:szCs w:val="18"/>
              </w:rPr>
              <w:t>MUY BUENO</w:t>
            </w:r>
          </w:p>
          <w:p w:rsidR="00F720DC" w:rsidRPr="0073540E" w:rsidRDefault="00F720DC">
            <w:pPr>
              <w:rPr>
                <w:b/>
                <w:sz w:val="16"/>
                <w:szCs w:val="18"/>
              </w:rPr>
            </w:pPr>
          </w:p>
          <w:p w:rsidR="00F720DC" w:rsidRPr="0073540E" w:rsidRDefault="00F720DC">
            <w:pPr>
              <w:rPr>
                <w:b/>
                <w:sz w:val="16"/>
                <w:szCs w:val="18"/>
              </w:rPr>
            </w:pPr>
            <w:r w:rsidRPr="0073540E">
              <w:rPr>
                <w:b/>
                <w:sz w:val="16"/>
                <w:szCs w:val="18"/>
              </w:rPr>
              <w:t>6,0 – 7,0</w:t>
            </w:r>
          </w:p>
        </w:tc>
        <w:tc>
          <w:tcPr>
            <w:tcW w:w="2482" w:type="dxa"/>
          </w:tcPr>
          <w:p w:rsidR="00F720DC" w:rsidRPr="0073540E" w:rsidRDefault="00F720DC" w:rsidP="009D0D0C">
            <w:pPr>
              <w:jc w:val="both"/>
              <w:rPr>
                <w:sz w:val="16"/>
                <w:szCs w:val="18"/>
              </w:rPr>
            </w:pPr>
            <w:r w:rsidRPr="0073540E">
              <w:rPr>
                <w:sz w:val="16"/>
                <w:szCs w:val="18"/>
              </w:rPr>
              <w:t>El texto mantiene un foco definido, que guía el desarrollo de las ideas desde un hilo conductor. Alude y se apropia críticamente de bibliografía relevante sobre el tema/problema escogido, siendo capaz de integrarla con evidencia de la práctica. Aborda el tema desde un posicionamiento personal fundamentado claro.</w:t>
            </w:r>
          </w:p>
        </w:tc>
        <w:tc>
          <w:tcPr>
            <w:tcW w:w="3244" w:type="dxa"/>
          </w:tcPr>
          <w:p w:rsidR="00F720DC" w:rsidRPr="0073540E" w:rsidRDefault="00F720DC" w:rsidP="005B4D70">
            <w:pPr>
              <w:jc w:val="both"/>
              <w:rPr>
                <w:color w:val="000000" w:themeColor="text1"/>
                <w:sz w:val="16"/>
                <w:szCs w:val="18"/>
              </w:rPr>
            </w:pPr>
            <w:r w:rsidRPr="0073540E">
              <w:rPr>
                <w:color w:val="000000" w:themeColor="text1"/>
                <w:sz w:val="16"/>
                <w:szCs w:val="18"/>
              </w:rPr>
              <w:t>El texto cumple con un propósito y estructura de tipo argumentativo, utilizando un lenguaje acorde a la audiencia a la que se dirige. Esta argumentación se sostiene sobre referentes teóricos pertinentes y sobre evidencia de la práctica. La redacción es clara, se mantiene en las ideas centrales. Se utiliza un vocabulario y lenguaje acorde con una audiencia profesional, con una correcta ortografía y puntuación. Se utiliza correcta y consistentemente un sistema de citación específico. Los gráficos, tablas y/o figuras contribuyen a la comprensión del tema.</w:t>
            </w:r>
          </w:p>
          <w:p w:rsidR="00F720DC" w:rsidRPr="0073540E" w:rsidRDefault="00F720DC" w:rsidP="008312FA">
            <w:pPr>
              <w:jc w:val="both"/>
              <w:rPr>
                <w:color w:val="000000" w:themeColor="text1"/>
                <w:sz w:val="16"/>
                <w:szCs w:val="18"/>
              </w:rPr>
            </w:pPr>
          </w:p>
        </w:tc>
        <w:tc>
          <w:tcPr>
            <w:tcW w:w="3020" w:type="dxa"/>
          </w:tcPr>
          <w:p w:rsidR="00F720DC" w:rsidRPr="0073540E" w:rsidRDefault="00F720DC" w:rsidP="008312FA">
            <w:pPr>
              <w:jc w:val="both"/>
              <w:rPr>
                <w:rFonts w:eastAsia="Times New Roman" w:cs="Times New Roman"/>
                <w:color w:val="222222"/>
                <w:sz w:val="16"/>
                <w:szCs w:val="24"/>
                <w:lang w:val="es-ES" w:eastAsia="es-ES"/>
              </w:rPr>
            </w:pPr>
            <w:r w:rsidRPr="0073540E">
              <w:rPr>
                <w:rFonts w:eastAsia="Times New Roman" w:cs="Times New Roman"/>
                <w:color w:val="222222"/>
                <w:sz w:val="16"/>
                <w:szCs w:val="18"/>
                <w:lang w:val="es-ES" w:eastAsia="es-ES"/>
              </w:rPr>
              <w:t xml:space="preserve">El planteamiento del problema central se conecta de forma clara y coherente con referentes teóricos pertinentes, con base en la bibliografía revisada. La evidencia analizada es tratada también de forma consistente con el problema planteado y los referentes teóricos </w:t>
            </w:r>
            <w:proofErr w:type="spellStart"/>
            <w:r w:rsidRPr="0073540E">
              <w:rPr>
                <w:rFonts w:eastAsia="Times New Roman" w:cs="Times New Roman"/>
                <w:color w:val="222222"/>
                <w:sz w:val="16"/>
                <w:szCs w:val="18"/>
                <w:lang w:val="es-ES" w:eastAsia="es-ES"/>
              </w:rPr>
              <w:t>seleccionados.El</w:t>
            </w:r>
            <w:proofErr w:type="spellEnd"/>
            <w:r w:rsidRPr="0073540E">
              <w:rPr>
                <w:rFonts w:eastAsia="Times New Roman" w:cs="Times New Roman"/>
                <w:color w:val="222222"/>
                <w:sz w:val="16"/>
                <w:szCs w:val="18"/>
                <w:lang w:val="es-ES" w:eastAsia="es-ES"/>
              </w:rPr>
              <w:t xml:space="preserve"> tratamiento de la información disponible permite abordar el problema central, proponiendo algunas posibles respuestas  (la información puede ser de diverso tipo: revisión bibliográfica, evidencia de la práctica, datos disponibles en fuentes pertinentes, entre otros).</w:t>
            </w:r>
          </w:p>
          <w:p w:rsidR="00F720DC" w:rsidRPr="0073540E" w:rsidRDefault="00F720DC" w:rsidP="008312FA">
            <w:pPr>
              <w:jc w:val="both"/>
              <w:rPr>
                <w:rFonts w:eastAsia="Times New Roman" w:cs="Times New Roman"/>
                <w:color w:val="222222"/>
                <w:sz w:val="16"/>
                <w:szCs w:val="24"/>
                <w:lang w:val="es-ES" w:eastAsia="es-ES"/>
              </w:rPr>
            </w:pPr>
            <w:r w:rsidRPr="0073540E">
              <w:rPr>
                <w:rFonts w:eastAsia="Times New Roman" w:cs="Times New Roman"/>
                <w:color w:val="222222"/>
                <w:sz w:val="16"/>
                <w:szCs w:val="18"/>
                <w:lang w:val="es-ES" w:eastAsia="es-ES"/>
              </w:rPr>
              <w:t> </w:t>
            </w:r>
          </w:p>
        </w:tc>
        <w:tc>
          <w:tcPr>
            <w:tcW w:w="2430" w:type="dxa"/>
          </w:tcPr>
          <w:p w:rsidR="00F720DC" w:rsidRPr="0073540E" w:rsidRDefault="00F720DC" w:rsidP="00591C7D">
            <w:pPr>
              <w:jc w:val="both"/>
              <w:rPr>
                <w:color w:val="000000" w:themeColor="text1"/>
                <w:sz w:val="16"/>
                <w:szCs w:val="18"/>
              </w:rPr>
            </w:pPr>
            <w:r w:rsidRPr="0073540E">
              <w:rPr>
                <w:color w:val="000000" w:themeColor="text1"/>
                <w:sz w:val="16"/>
                <w:szCs w:val="18"/>
              </w:rPr>
              <w:t>El tema, problema, o dimensión educativa se aborda desde reflexiones que señalan de qué manera el trabajo contribuye al desarrollo del saber docente. El texto está articulado con la experiencia de práctica y es posible encontrar en sus conclusiones relaciones con problemáticas más amplias del campo educativo.</w:t>
            </w:r>
          </w:p>
        </w:tc>
      </w:tr>
      <w:tr w:rsidR="00F720DC" w:rsidRPr="0073540E" w:rsidTr="00F720DC">
        <w:trPr>
          <w:trHeight w:val="147"/>
        </w:trPr>
        <w:tc>
          <w:tcPr>
            <w:tcW w:w="1739" w:type="dxa"/>
            <w:shd w:val="clear" w:color="auto" w:fill="D9D9D9" w:themeFill="background1" w:themeFillShade="D9"/>
          </w:tcPr>
          <w:p w:rsidR="00F720DC" w:rsidRPr="0073540E" w:rsidRDefault="00F720DC">
            <w:pPr>
              <w:rPr>
                <w:b/>
                <w:sz w:val="16"/>
                <w:szCs w:val="18"/>
              </w:rPr>
            </w:pPr>
            <w:r w:rsidRPr="0073540E">
              <w:rPr>
                <w:b/>
                <w:sz w:val="16"/>
                <w:szCs w:val="18"/>
              </w:rPr>
              <w:t>BUENO</w:t>
            </w:r>
          </w:p>
          <w:p w:rsidR="00F720DC" w:rsidRPr="0073540E" w:rsidRDefault="00F720DC">
            <w:pPr>
              <w:rPr>
                <w:b/>
                <w:sz w:val="16"/>
                <w:szCs w:val="18"/>
              </w:rPr>
            </w:pPr>
          </w:p>
          <w:p w:rsidR="00F720DC" w:rsidRPr="0073540E" w:rsidRDefault="00F720DC">
            <w:pPr>
              <w:rPr>
                <w:b/>
                <w:sz w:val="16"/>
                <w:szCs w:val="18"/>
              </w:rPr>
            </w:pPr>
            <w:r w:rsidRPr="0073540E">
              <w:rPr>
                <w:b/>
                <w:sz w:val="16"/>
                <w:szCs w:val="18"/>
              </w:rPr>
              <w:t>5,0 – 5,9</w:t>
            </w:r>
          </w:p>
        </w:tc>
        <w:tc>
          <w:tcPr>
            <w:tcW w:w="2482" w:type="dxa"/>
          </w:tcPr>
          <w:p w:rsidR="00F720DC" w:rsidRPr="0073540E" w:rsidRDefault="00F720DC" w:rsidP="00214A78">
            <w:pPr>
              <w:jc w:val="both"/>
              <w:rPr>
                <w:sz w:val="16"/>
                <w:szCs w:val="18"/>
              </w:rPr>
            </w:pPr>
            <w:r w:rsidRPr="0073540E">
              <w:rPr>
                <w:sz w:val="16"/>
                <w:szCs w:val="18"/>
              </w:rPr>
              <w:t xml:space="preserve">El texto mantiene un foco definido, que guía el desarrollo de las ideas desde un hilo conductor, aun cuando incluye algunas ideas que se desvían de la temática central. Hay alusiones a bibliografía relevante, aunque en algunos puntos ésta es tratada acríticamente y/o de forma </w:t>
            </w:r>
            <w:r w:rsidRPr="0073540E">
              <w:rPr>
                <w:sz w:val="16"/>
                <w:szCs w:val="18"/>
              </w:rPr>
              <w:lastRenderedPageBreak/>
              <w:t>general y/o poco precisa y/o de forma exclusivamente teórica. Aborda el tema desde un posicionamiento personal fundamentado claro.</w:t>
            </w:r>
          </w:p>
        </w:tc>
        <w:tc>
          <w:tcPr>
            <w:tcW w:w="3244" w:type="dxa"/>
          </w:tcPr>
          <w:p w:rsidR="00F720DC" w:rsidRPr="0073540E" w:rsidRDefault="00F720DC" w:rsidP="005B4D70">
            <w:pPr>
              <w:jc w:val="both"/>
              <w:rPr>
                <w:color w:val="000000" w:themeColor="text1"/>
                <w:sz w:val="16"/>
                <w:szCs w:val="18"/>
              </w:rPr>
            </w:pPr>
            <w:r w:rsidRPr="0073540E">
              <w:rPr>
                <w:color w:val="000000" w:themeColor="text1"/>
                <w:sz w:val="16"/>
                <w:szCs w:val="18"/>
              </w:rPr>
              <w:lastRenderedPageBreak/>
              <w:t xml:space="preserve">El texto cumple con un propósito y estructura de tipo argumentativo, con ciertos elementos teóricos o de la práctica cuya contribución a la argumentación no es del todo pertinente. La redacción es clara, se mantiene en las ideas centrales, aun cuando se observan algunas desviaciones menores del tema central. Se utiliza un vocabulario y lenguaje acorde con una audiencia profesional, con una correcta </w:t>
            </w:r>
            <w:r w:rsidRPr="0073540E">
              <w:rPr>
                <w:color w:val="000000" w:themeColor="text1"/>
                <w:sz w:val="16"/>
                <w:szCs w:val="18"/>
              </w:rPr>
              <w:lastRenderedPageBreak/>
              <w:t>ortografía y puntuación, con algunos errores puntuales fáciles de corregir. Se utiliza correcta y consistentemente un sistema de citación específico, con algunos errores puntuales fáciles de corregir. Los gráficos, tablas y/o figuras contribuyen a la comprensión del tema.</w:t>
            </w:r>
          </w:p>
        </w:tc>
        <w:tc>
          <w:tcPr>
            <w:tcW w:w="3020" w:type="dxa"/>
          </w:tcPr>
          <w:p w:rsidR="00F720DC" w:rsidRPr="0073540E" w:rsidRDefault="00F720DC" w:rsidP="00EC0D41">
            <w:pPr>
              <w:jc w:val="both"/>
              <w:rPr>
                <w:rFonts w:eastAsia="Times New Roman" w:cs="Times New Roman"/>
                <w:color w:val="222222"/>
                <w:sz w:val="16"/>
                <w:szCs w:val="24"/>
                <w:lang w:val="es-ES" w:eastAsia="es-ES"/>
              </w:rPr>
            </w:pPr>
            <w:r w:rsidRPr="0073540E">
              <w:rPr>
                <w:rFonts w:eastAsia="Times New Roman" w:cs="Times New Roman"/>
                <w:color w:val="222222"/>
                <w:sz w:val="16"/>
                <w:szCs w:val="18"/>
                <w:lang w:val="es-ES" w:eastAsia="es-ES"/>
              </w:rPr>
              <w:lastRenderedPageBreak/>
              <w:t xml:space="preserve">El planteamiento del problema central se conecta de forma clara y coherente con referentes teóricos pertinentes, con base en la bibliografía revisada, con presencia de algunas inconsistencias menores entre estos elementos. La evidencia analizada es tratada también de forma consistente con el problema planteado, existiendo algunas disociaciones entre teoría y </w:t>
            </w:r>
            <w:proofErr w:type="spellStart"/>
            <w:r w:rsidRPr="0073540E">
              <w:rPr>
                <w:rFonts w:eastAsia="Times New Roman" w:cs="Times New Roman"/>
                <w:color w:val="222222"/>
                <w:sz w:val="16"/>
                <w:szCs w:val="18"/>
                <w:lang w:val="es-ES" w:eastAsia="es-ES"/>
              </w:rPr>
              <w:t>análisis.El</w:t>
            </w:r>
            <w:proofErr w:type="spellEnd"/>
            <w:r w:rsidRPr="0073540E">
              <w:rPr>
                <w:rFonts w:eastAsia="Times New Roman" w:cs="Times New Roman"/>
                <w:color w:val="222222"/>
                <w:sz w:val="16"/>
                <w:szCs w:val="18"/>
                <w:lang w:val="es-ES" w:eastAsia="es-ES"/>
              </w:rPr>
              <w:t xml:space="preserve"> </w:t>
            </w:r>
            <w:r w:rsidRPr="0073540E">
              <w:rPr>
                <w:rFonts w:eastAsia="Times New Roman" w:cs="Times New Roman"/>
                <w:color w:val="222222"/>
                <w:sz w:val="16"/>
                <w:szCs w:val="18"/>
                <w:lang w:val="es-ES" w:eastAsia="es-ES"/>
              </w:rPr>
              <w:lastRenderedPageBreak/>
              <w:t>tratamiento de la información disponible permite abordar el problema central (la información puede ser de diverso tipo: revisión bibliográfica, evidencia de la práctica, datos disponibles en fuentes pertinentes, entre otros), aunque no se intenta proponer algunas respuestas al respecto.</w:t>
            </w:r>
          </w:p>
          <w:p w:rsidR="00F720DC" w:rsidRPr="0073540E" w:rsidRDefault="00F720DC" w:rsidP="0073540E">
            <w:pPr>
              <w:jc w:val="both"/>
              <w:rPr>
                <w:rFonts w:eastAsia="Times New Roman" w:cs="Times New Roman"/>
                <w:color w:val="000000" w:themeColor="text1"/>
                <w:sz w:val="16"/>
                <w:szCs w:val="24"/>
                <w:lang w:val="es-ES" w:eastAsia="es-ES"/>
              </w:rPr>
            </w:pPr>
          </w:p>
        </w:tc>
        <w:tc>
          <w:tcPr>
            <w:tcW w:w="2430" w:type="dxa"/>
          </w:tcPr>
          <w:p w:rsidR="00F720DC" w:rsidRPr="0073540E" w:rsidRDefault="00F720DC" w:rsidP="00FD1BA1">
            <w:pPr>
              <w:jc w:val="both"/>
              <w:rPr>
                <w:color w:val="000000" w:themeColor="text1"/>
                <w:sz w:val="16"/>
                <w:szCs w:val="18"/>
              </w:rPr>
            </w:pPr>
            <w:r w:rsidRPr="0073540E">
              <w:rPr>
                <w:color w:val="000000" w:themeColor="text1"/>
                <w:sz w:val="16"/>
                <w:szCs w:val="18"/>
              </w:rPr>
              <w:lastRenderedPageBreak/>
              <w:t>El tema, problema, o dimensión educativa se presenta articulado con la experiencia de práctica y la relevancia del tema para su desarrollo profesional, aun cuando no sitúa esta reflexión de manera más amplia en el campo educativo.</w:t>
            </w:r>
          </w:p>
        </w:tc>
      </w:tr>
      <w:tr w:rsidR="00F720DC" w:rsidRPr="0073540E" w:rsidTr="00F720DC">
        <w:trPr>
          <w:trHeight w:val="4191"/>
        </w:trPr>
        <w:tc>
          <w:tcPr>
            <w:tcW w:w="1739" w:type="dxa"/>
            <w:shd w:val="clear" w:color="auto" w:fill="D9D9D9" w:themeFill="background1" w:themeFillShade="D9"/>
          </w:tcPr>
          <w:p w:rsidR="00F720DC" w:rsidRPr="0073540E" w:rsidRDefault="00F720DC">
            <w:pPr>
              <w:rPr>
                <w:b/>
                <w:sz w:val="16"/>
                <w:szCs w:val="18"/>
              </w:rPr>
            </w:pPr>
            <w:r w:rsidRPr="0073540E">
              <w:rPr>
                <w:b/>
                <w:sz w:val="16"/>
                <w:szCs w:val="18"/>
              </w:rPr>
              <w:lastRenderedPageBreak/>
              <w:t>SUFICIENTE</w:t>
            </w:r>
          </w:p>
          <w:p w:rsidR="00F720DC" w:rsidRPr="0073540E" w:rsidRDefault="00F720DC">
            <w:pPr>
              <w:rPr>
                <w:b/>
                <w:sz w:val="16"/>
                <w:szCs w:val="18"/>
              </w:rPr>
            </w:pPr>
          </w:p>
          <w:p w:rsidR="00F720DC" w:rsidRPr="0073540E" w:rsidRDefault="00F720DC">
            <w:pPr>
              <w:rPr>
                <w:b/>
                <w:sz w:val="16"/>
                <w:szCs w:val="18"/>
              </w:rPr>
            </w:pPr>
            <w:r w:rsidRPr="0073540E">
              <w:rPr>
                <w:b/>
                <w:sz w:val="16"/>
                <w:szCs w:val="18"/>
              </w:rPr>
              <w:t>4,0 – 4,9</w:t>
            </w:r>
          </w:p>
        </w:tc>
        <w:tc>
          <w:tcPr>
            <w:tcW w:w="2482" w:type="dxa"/>
          </w:tcPr>
          <w:p w:rsidR="00F720DC" w:rsidRPr="0073540E" w:rsidRDefault="00F720DC" w:rsidP="00214A78">
            <w:pPr>
              <w:jc w:val="both"/>
              <w:rPr>
                <w:sz w:val="16"/>
                <w:szCs w:val="18"/>
              </w:rPr>
            </w:pPr>
            <w:r w:rsidRPr="0073540E">
              <w:rPr>
                <w:sz w:val="16"/>
                <w:szCs w:val="18"/>
              </w:rPr>
              <w:t>El texto logra mantener un foco, aun cuando presenta múltiples ideas que no contribuyen de forma importante a su discusión. Las referencias a bibliografía relevante se incluyen de manera muy general y no se integran como un aporte a la discusión del tema tratado. Se observa un posicionamiento personal fundamentado, aunque con ciertas contradicciones en algunos puntos del escrito.</w:t>
            </w:r>
          </w:p>
        </w:tc>
        <w:tc>
          <w:tcPr>
            <w:tcW w:w="3244" w:type="dxa"/>
          </w:tcPr>
          <w:p w:rsidR="00F720DC" w:rsidRPr="0073540E" w:rsidRDefault="00F720DC" w:rsidP="00EC0D41">
            <w:pPr>
              <w:jc w:val="both"/>
              <w:rPr>
                <w:sz w:val="16"/>
                <w:szCs w:val="18"/>
              </w:rPr>
            </w:pPr>
            <w:r w:rsidRPr="0073540E">
              <w:rPr>
                <w:sz w:val="16"/>
                <w:szCs w:val="18"/>
              </w:rPr>
              <w:t xml:space="preserve">El texto cumple con un propósito y estructura de tipo argumentativo, </w:t>
            </w:r>
            <w:r>
              <w:rPr>
                <w:sz w:val="16"/>
                <w:szCs w:val="18"/>
              </w:rPr>
              <w:t xml:space="preserve">pero </w:t>
            </w:r>
            <w:r w:rsidRPr="0073540E">
              <w:rPr>
                <w:sz w:val="16"/>
                <w:szCs w:val="18"/>
              </w:rPr>
              <w:t xml:space="preserve">los elementos teóricos y prácticos no logran articularse como un todo. La redacción es comprensible, pese a que se presentan varios fragmentos que no resultan atingentes al tema. El vocabulario es correcto, pero poco variado y/o se presentan múltiples errores de ortografía y puntuación, que requieren de un proceso de edición mayor. Se combinan diferentes estilos de citación y/o el sistema de citación seleccionado no se utiliza en algunos fragmentos en que sería pertinente emplearlo. Algunos de los gráficos, tablas y/o figuras no contribuyen a la comprensión del tema y/o no resultan comprensibles para el lector.  </w:t>
            </w:r>
          </w:p>
        </w:tc>
        <w:tc>
          <w:tcPr>
            <w:tcW w:w="3020" w:type="dxa"/>
          </w:tcPr>
          <w:p w:rsidR="00F720DC" w:rsidRPr="0073540E" w:rsidRDefault="00F720DC" w:rsidP="008312FA">
            <w:pPr>
              <w:jc w:val="both"/>
              <w:rPr>
                <w:rFonts w:eastAsia="Times New Roman" w:cs="Times New Roman"/>
                <w:color w:val="000000" w:themeColor="text1"/>
                <w:sz w:val="16"/>
                <w:szCs w:val="18"/>
                <w:lang w:val="es-ES" w:eastAsia="es-ES"/>
              </w:rPr>
            </w:pPr>
            <w:r w:rsidRPr="0073540E">
              <w:rPr>
                <w:rFonts w:eastAsia="Times New Roman" w:cs="Times New Roman"/>
                <w:color w:val="000000" w:themeColor="text1"/>
                <w:sz w:val="16"/>
                <w:szCs w:val="18"/>
                <w:lang w:eastAsia="es-ES"/>
              </w:rPr>
              <w:t>Existe</w:t>
            </w:r>
            <w:r w:rsidRPr="0073540E">
              <w:rPr>
                <w:rFonts w:eastAsia="Times New Roman" w:cs="Times New Roman"/>
                <w:color w:val="000000" w:themeColor="text1"/>
                <w:sz w:val="16"/>
                <w:szCs w:val="18"/>
                <w:lang w:val="es-ES" w:eastAsia="es-ES"/>
              </w:rPr>
              <w:t xml:space="preserve"> un posicionamiento en relación a la forma en que se decide pensar y analizar el problema central, y el trabajo es en gran medida coherente con esta perspectiva, pero los argumentos se presentan disociados de los referentes teóricos pertinentes. Hay ciertas inconsistencias entre el problema central abordado, la información seleccionada y/o los referentes teóricos escogidos para abordarlo. El problema se aborda más bien desde su descripción acabada, que desde un intento por proponer respuestas.</w:t>
            </w:r>
          </w:p>
          <w:p w:rsidR="00F720DC" w:rsidRPr="0073540E" w:rsidRDefault="00F720DC" w:rsidP="008312FA">
            <w:pPr>
              <w:jc w:val="both"/>
              <w:rPr>
                <w:rFonts w:eastAsia="Times New Roman" w:cs="Times New Roman"/>
                <w:color w:val="000000" w:themeColor="text1"/>
                <w:sz w:val="16"/>
                <w:szCs w:val="24"/>
                <w:lang w:val="es-ES" w:eastAsia="es-ES"/>
              </w:rPr>
            </w:pPr>
            <w:r w:rsidRPr="0073540E">
              <w:rPr>
                <w:rFonts w:eastAsia="Times New Roman" w:cs="Times New Roman"/>
                <w:color w:val="000000" w:themeColor="text1"/>
                <w:sz w:val="16"/>
                <w:szCs w:val="18"/>
                <w:lang w:val="es-ES" w:eastAsia="es-ES"/>
              </w:rPr>
              <w:t> </w:t>
            </w:r>
          </w:p>
        </w:tc>
        <w:tc>
          <w:tcPr>
            <w:tcW w:w="2430" w:type="dxa"/>
          </w:tcPr>
          <w:p w:rsidR="00F720DC" w:rsidRPr="0073540E" w:rsidRDefault="00F720DC" w:rsidP="008312FA">
            <w:pPr>
              <w:jc w:val="both"/>
              <w:rPr>
                <w:color w:val="000000" w:themeColor="text1"/>
                <w:sz w:val="16"/>
                <w:szCs w:val="18"/>
              </w:rPr>
            </w:pPr>
            <w:r w:rsidRPr="0073540E">
              <w:rPr>
                <w:color w:val="000000" w:themeColor="text1"/>
                <w:sz w:val="16"/>
                <w:szCs w:val="18"/>
              </w:rPr>
              <w:t>El tema, problema, o dimensión educativa se aborda en conexión con aspectos puntuales de su práctica, aunque sin articular estas conexiones en una reflexión más amplia del aporte del trabajo para el desarrollo profesional docente y para discusiones más amplias del campo educativo.</w:t>
            </w:r>
          </w:p>
        </w:tc>
      </w:tr>
      <w:tr w:rsidR="00F720DC" w:rsidRPr="0073540E" w:rsidTr="00F720DC">
        <w:trPr>
          <w:trHeight w:val="2997"/>
        </w:trPr>
        <w:tc>
          <w:tcPr>
            <w:tcW w:w="1739" w:type="dxa"/>
            <w:shd w:val="clear" w:color="auto" w:fill="D9D9D9" w:themeFill="background1" w:themeFillShade="D9"/>
          </w:tcPr>
          <w:p w:rsidR="00F720DC" w:rsidRPr="0073540E" w:rsidRDefault="00F720DC">
            <w:pPr>
              <w:rPr>
                <w:b/>
                <w:sz w:val="16"/>
                <w:szCs w:val="18"/>
              </w:rPr>
            </w:pPr>
            <w:r w:rsidRPr="0073540E">
              <w:rPr>
                <w:b/>
                <w:sz w:val="16"/>
                <w:szCs w:val="18"/>
              </w:rPr>
              <w:lastRenderedPageBreak/>
              <w:t>NECESITA MEJORAR</w:t>
            </w:r>
          </w:p>
          <w:p w:rsidR="00F720DC" w:rsidRPr="0073540E" w:rsidRDefault="00F720DC">
            <w:pPr>
              <w:rPr>
                <w:b/>
                <w:sz w:val="16"/>
                <w:szCs w:val="18"/>
              </w:rPr>
            </w:pPr>
          </w:p>
          <w:p w:rsidR="00F720DC" w:rsidRPr="0073540E" w:rsidRDefault="00F720DC">
            <w:pPr>
              <w:rPr>
                <w:b/>
                <w:sz w:val="16"/>
                <w:szCs w:val="18"/>
              </w:rPr>
            </w:pPr>
            <w:r w:rsidRPr="0073540E">
              <w:rPr>
                <w:b/>
                <w:sz w:val="16"/>
                <w:szCs w:val="18"/>
              </w:rPr>
              <w:t>2,0 – 3,9</w:t>
            </w:r>
          </w:p>
        </w:tc>
        <w:tc>
          <w:tcPr>
            <w:tcW w:w="2482" w:type="dxa"/>
          </w:tcPr>
          <w:p w:rsidR="00F720DC" w:rsidRPr="0073540E" w:rsidRDefault="00F720DC" w:rsidP="00214A78">
            <w:pPr>
              <w:jc w:val="both"/>
              <w:rPr>
                <w:sz w:val="16"/>
                <w:szCs w:val="18"/>
              </w:rPr>
            </w:pPr>
            <w:r w:rsidRPr="0073540E">
              <w:rPr>
                <w:sz w:val="16"/>
                <w:szCs w:val="18"/>
              </w:rPr>
              <w:t>El texto se presenta más como un resumen descriptivo de bibliografía en torno a un tema, sin que se observe un foco claro ni un posicionamiento y/o la bibliografía es abordada como un accesorio del discurso, observándose una perspectiva personal sesgada no fundamentada de forma suficiente.</w:t>
            </w:r>
          </w:p>
          <w:p w:rsidR="00F720DC" w:rsidRPr="0073540E" w:rsidRDefault="00F720DC" w:rsidP="00214A78">
            <w:pPr>
              <w:jc w:val="both"/>
              <w:rPr>
                <w:sz w:val="16"/>
                <w:szCs w:val="18"/>
              </w:rPr>
            </w:pPr>
          </w:p>
        </w:tc>
        <w:tc>
          <w:tcPr>
            <w:tcW w:w="3244" w:type="dxa"/>
          </w:tcPr>
          <w:p w:rsidR="00F720DC" w:rsidRPr="0073540E" w:rsidRDefault="00F720DC" w:rsidP="00214A78">
            <w:pPr>
              <w:jc w:val="both"/>
              <w:rPr>
                <w:sz w:val="16"/>
                <w:szCs w:val="18"/>
              </w:rPr>
            </w:pPr>
            <w:r w:rsidRPr="0073540E">
              <w:rPr>
                <w:sz w:val="16"/>
                <w:szCs w:val="18"/>
              </w:rPr>
              <w:t>El texto oscila entre un propósito informativo y argumentativo en torno al tema, sin que exista un hilo conductor claro. La redacción del texto es confusa, presentándose múltiples usos coloquiales, errores de ortografía y redacción. El sistema de citación es utilizado de forma incorrecta o inconsistente a lo largo del texto y/o no se lo utiliza cuando es pertinente. Los gráficos y tablas carecen de elementos explicativos importantes y/o contribuyen escasamente a la comprensión del tema.</w:t>
            </w:r>
          </w:p>
        </w:tc>
        <w:tc>
          <w:tcPr>
            <w:tcW w:w="3020" w:type="dxa"/>
          </w:tcPr>
          <w:p w:rsidR="00F720DC" w:rsidRPr="0073540E" w:rsidRDefault="00F720DC" w:rsidP="008312FA">
            <w:pPr>
              <w:jc w:val="both"/>
              <w:rPr>
                <w:rFonts w:eastAsia="Times New Roman" w:cs="Times New Roman"/>
                <w:color w:val="000000" w:themeColor="text1"/>
                <w:sz w:val="16"/>
                <w:szCs w:val="18"/>
                <w:lang w:val="es-ES" w:eastAsia="es-ES"/>
              </w:rPr>
            </w:pPr>
            <w:r w:rsidRPr="0073540E">
              <w:rPr>
                <w:rFonts w:eastAsia="Times New Roman" w:cs="Times New Roman"/>
                <w:color w:val="000000" w:themeColor="text1"/>
                <w:sz w:val="16"/>
                <w:szCs w:val="18"/>
                <w:lang w:val="es-ES" w:eastAsia="es-ES"/>
              </w:rPr>
              <w:t xml:space="preserve">Los referentes teóricos son inexistentes o no resultan pertinentes para abordar la problemática seleccionada. </w:t>
            </w:r>
          </w:p>
          <w:p w:rsidR="00F720DC" w:rsidRPr="0073540E" w:rsidRDefault="00F720DC" w:rsidP="008312FA">
            <w:pPr>
              <w:jc w:val="both"/>
              <w:rPr>
                <w:rFonts w:eastAsia="Times New Roman" w:cs="Times New Roman"/>
                <w:color w:val="000000" w:themeColor="text1"/>
                <w:sz w:val="16"/>
                <w:szCs w:val="18"/>
                <w:lang w:val="es-ES" w:eastAsia="es-ES"/>
              </w:rPr>
            </w:pPr>
            <w:r w:rsidRPr="0073540E">
              <w:rPr>
                <w:rFonts w:eastAsia="Times New Roman" w:cs="Times New Roman"/>
                <w:color w:val="000000" w:themeColor="text1"/>
                <w:sz w:val="16"/>
                <w:szCs w:val="18"/>
                <w:lang w:val="es-ES" w:eastAsia="es-ES"/>
              </w:rPr>
              <w:t>Y/O</w:t>
            </w:r>
          </w:p>
          <w:p w:rsidR="00F720DC" w:rsidRPr="0073540E" w:rsidRDefault="00F720DC" w:rsidP="008312FA">
            <w:pPr>
              <w:jc w:val="both"/>
              <w:rPr>
                <w:rFonts w:eastAsia="Times New Roman" w:cs="Times New Roman"/>
                <w:color w:val="000000" w:themeColor="text1"/>
                <w:sz w:val="16"/>
                <w:szCs w:val="18"/>
                <w:lang w:val="es-ES" w:eastAsia="es-ES"/>
              </w:rPr>
            </w:pPr>
            <w:r w:rsidRPr="0073540E">
              <w:rPr>
                <w:rFonts w:eastAsia="Times New Roman" w:cs="Times New Roman"/>
                <w:color w:val="000000" w:themeColor="text1"/>
                <w:sz w:val="16"/>
                <w:szCs w:val="18"/>
                <w:lang w:val="es-ES" w:eastAsia="es-ES"/>
              </w:rPr>
              <w:t>El problema es abordado exclusivamente en términos teóricos, sin que haya un análisis contextualizado de la problemática a partir de evidencias.</w:t>
            </w:r>
          </w:p>
          <w:p w:rsidR="00F720DC" w:rsidRPr="0073540E" w:rsidRDefault="00F720DC" w:rsidP="008312FA">
            <w:pPr>
              <w:jc w:val="both"/>
              <w:rPr>
                <w:rFonts w:eastAsia="Times New Roman" w:cs="Times New Roman"/>
                <w:color w:val="000000" w:themeColor="text1"/>
                <w:sz w:val="16"/>
                <w:szCs w:val="18"/>
                <w:lang w:val="es-ES" w:eastAsia="es-ES"/>
              </w:rPr>
            </w:pPr>
            <w:r w:rsidRPr="0073540E">
              <w:rPr>
                <w:rFonts w:eastAsia="Times New Roman" w:cs="Times New Roman"/>
                <w:color w:val="000000" w:themeColor="text1"/>
                <w:sz w:val="16"/>
                <w:szCs w:val="18"/>
                <w:lang w:val="es-ES" w:eastAsia="es-ES"/>
              </w:rPr>
              <w:t xml:space="preserve">Y/O </w:t>
            </w:r>
          </w:p>
          <w:p w:rsidR="00F720DC" w:rsidRPr="0073540E" w:rsidRDefault="00F720DC" w:rsidP="008312FA">
            <w:pPr>
              <w:jc w:val="both"/>
              <w:rPr>
                <w:rFonts w:eastAsia="Times New Roman" w:cs="Times New Roman"/>
                <w:color w:val="000000" w:themeColor="text1"/>
                <w:sz w:val="16"/>
                <w:szCs w:val="24"/>
                <w:lang w:val="es-ES" w:eastAsia="es-ES"/>
              </w:rPr>
            </w:pPr>
            <w:r w:rsidRPr="0073540E">
              <w:rPr>
                <w:rFonts w:eastAsia="Times New Roman" w:cs="Times New Roman"/>
                <w:color w:val="000000" w:themeColor="text1"/>
                <w:sz w:val="16"/>
                <w:szCs w:val="18"/>
                <w:lang w:val="es-ES" w:eastAsia="es-ES"/>
              </w:rPr>
              <w:t>El texto se construye sobre argumentos cuestionables, de sentido común, sin sustento teórico-práctico.</w:t>
            </w:r>
          </w:p>
          <w:p w:rsidR="00F720DC" w:rsidRPr="0073540E" w:rsidRDefault="00F720DC" w:rsidP="008312FA">
            <w:pPr>
              <w:jc w:val="both"/>
              <w:rPr>
                <w:rFonts w:eastAsia="Times New Roman" w:cs="Times New Roman"/>
                <w:color w:val="000000" w:themeColor="text1"/>
                <w:sz w:val="16"/>
                <w:szCs w:val="24"/>
                <w:lang w:val="es-ES" w:eastAsia="es-ES"/>
              </w:rPr>
            </w:pPr>
            <w:r w:rsidRPr="0073540E">
              <w:rPr>
                <w:rFonts w:eastAsia="Times New Roman" w:cs="Times New Roman"/>
                <w:color w:val="000000" w:themeColor="text1"/>
                <w:sz w:val="16"/>
                <w:szCs w:val="18"/>
                <w:lang w:val="es-ES" w:eastAsia="es-ES"/>
              </w:rPr>
              <w:t> </w:t>
            </w:r>
          </w:p>
          <w:p w:rsidR="00F720DC" w:rsidRPr="0073540E" w:rsidRDefault="00F720DC" w:rsidP="008312FA">
            <w:pPr>
              <w:jc w:val="both"/>
              <w:rPr>
                <w:rFonts w:eastAsia="Times New Roman" w:cs="Times New Roman"/>
                <w:color w:val="000000" w:themeColor="text1"/>
                <w:sz w:val="16"/>
                <w:szCs w:val="24"/>
                <w:lang w:val="es-ES" w:eastAsia="es-ES"/>
              </w:rPr>
            </w:pPr>
            <w:r w:rsidRPr="0073540E">
              <w:rPr>
                <w:rFonts w:eastAsia="Times New Roman" w:cs="Times New Roman"/>
                <w:color w:val="000000" w:themeColor="text1"/>
                <w:sz w:val="16"/>
                <w:szCs w:val="18"/>
                <w:lang w:val="es-ES" w:eastAsia="es-ES"/>
              </w:rPr>
              <w:t> </w:t>
            </w:r>
          </w:p>
        </w:tc>
        <w:tc>
          <w:tcPr>
            <w:tcW w:w="2430" w:type="dxa"/>
          </w:tcPr>
          <w:p w:rsidR="00F720DC" w:rsidRPr="0073540E" w:rsidRDefault="00F720DC" w:rsidP="008312FA">
            <w:pPr>
              <w:jc w:val="both"/>
              <w:rPr>
                <w:color w:val="000000" w:themeColor="text1"/>
                <w:sz w:val="16"/>
                <w:szCs w:val="18"/>
              </w:rPr>
            </w:pPr>
            <w:r w:rsidRPr="0073540E">
              <w:rPr>
                <w:color w:val="000000" w:themeColor="text1"/>
                <w:sz w:val="16"/>
                <w:szCs w:val="18"/>
              </w:rPr>
              <w:t>El texto se presenta más bien como una acumulación de referencias en torno a un tema, asociadas de forma poco coherente con las evidencias seleccionadas para el trabajo. En ese sentido, el posicionamiento es débil o resulta poco claro.</w:t>
            </w:r>
          </w:p>
          <w:p w:rsidR="00F720DC" w:rsidRPr="0073540E" w:rsidRDefault="00F720DC" w:rsidP="008312FA">
            <w:pPr>
              <w:jc w:val="both"/>
              <w:rPr>
                <w:color w:val="000000" w:themeColor="text1"/>
                <w:sz w:val="16"/>
                <w:szCs w:val="18"/>
              </w:rPr>
            </w:pPr>
          </w:p>
          <w:p w:rsidR="00F720DC" w:rsidRPr="0073540E" w:rsidRDefault="00F720DC" w:rsidP="008312FA">
            <w:pPr>
              <w:jc w:val="both"/>
              <w:rPr>
                <w:color w:val="000000" w:themeColor="text1"/>
                <w:sz w:val="16"/>
                <w:szCs w:val="18"/>
              </w:rPr>
            </w:pPr>
          </w:p>
        </w:tc>
      </w:tr>
      <w:tr w:rsidR="00F720DC" w:rsidRPr="0073540E" w:rsidTr="00F720DC">
        <w:trPr>
          <w:trHeight w:val="587"/>
        </w:trPr>
        <w:tc>
          <w:tcPr>
            <w:tcW w:w="1739" w:type="dxa"/>
            <w:shd w:val="clear" w:color="auto" w:fill="D9D9D9" w:themeFill="background1" w:themeFillShade="D9"/>
            <w:vAlign w:val="center"/>
          </w:tcPr>
          <w:p w:rsidR="00F720DC" w:rsidRPr="0073540E" w:rsidRDefault="00F720DC" w:rsidP="00F720DC">
            <w:pPr>
              <w:jc w:val="center"/>
              <w:rPr>
                <w:b/>
                <w:sz w:val="16"/>
                <w:szCs w:val="18"/>
              </w:rPr>
            </w:pPr>
            <w:r>
              <w:rPr>
                <w:b/>
                <w:sz w:val="16"/>
                <w:szCs w:val="18"/>
              </w:rPr>
              <w:t>Nota de cada criterio</w:t>
            </w:r>
          </w:p>
        </w:tc>
        <w:tc>
          <w:tcPr>
            <w:tcW w:w="2482" w:type="dxa"/>
          </w:tcPr>
          <w:p w:rsidR="00F720DC" w:rsidRPr="0073540E" w:rsidRDefault="00F720DC" w:rsidP="00214A78">
            <w:pPr>
              <w:jc w:val="both"/>
              <w:rPr>
                <w:sz w:val="16"/>
                <w:szCs w:val="18"/>
              </w:rPr>
            </w:pPr>
          </w:p>
        </w:tc>
        <w:tc>
          <w:tcPr>
            <w:tcW w:w="3244" w:type="dxa"/>
          </w:tcPr>
          <w:p w:rsidR="00F720DC" w:rsidRPr="0073540E" w:rsidRDefault="00F720DC" w:rsidP="00214A78">
            <w:pPr>
              <w:jc w:val="both"/>
              <w:rPr>
                <w:sz w:val="16"/>
                <w:szCs w:val="18"/>
              </w:rPr>
            </w:pPr>
          </w:p>
        </w:tc>
        <w:tc>
          <w:tcPr>
            <w:tcW w:w="3020" w:type="dxa"/>
          </w:tcPr>
          <w:p w:rsidR="00F720DC" w:rsidRPr="0073540E" w:rsidRDefault="00F720DC" w:rsidP="008312FA">
            <w:pPr>
              <w:jc w:val="both"/>
              <w:rPr>
                <w:rFonts w:eastAsia="Times New Roman" w:cs="Times New Roman"/>
                <w:color w:val="000000" w:themeColor="text1"/>
                <w:sz w:val="16"/>
                <w:szCs w:val="18"/>
                <w:lang w:val="es-ES" w:eastAsia="es-ES"/>
              </w:rPr>
            </w:pPr>
          </w:p>
        </w:tc>
        <w:tc>
          <w:tcPr>
            <w:tcW w:w="2430" w:type="dxa"/>
          </w:tcPr>
          <w:p w:rsidR="00F720DC" w:rsidRPr="0073540E" w:rsidRDefault="00F720DC" w:rsidP="008312FA">
            <w:pPr>
              <w:jc w:val="both"/>
              <w:rPr>
                <w:color w:val="000000" w:themeColor="text1"/>
                <w:sz w:val="16"/>
                <w:szCs w:val="18"/>
              </w:rPr>
            </w:pPr>
          </w:p>
        </w:tc>
      </w:tr>
      <w:tr w:rsidR="00F720DC" w:rsidRPr="0073540E" w:rsidTr="009310C0">
        <w:trPr>
          <w:trHeight w:val="567"/>
        </w:trPr>
        <w:tc>
          <w:tcPr>
            <w:tcW w:w="1739" w:type="dxa"/>
            <w:shd w:val="clear" w:color="auto" w:fill="D9D9D9" w:themeFill="background1" w:themeFillShade="D9"/>
            <w:vAlign w:val="center"/>
          </w:tcPr>
          <w:p w:rsidR="00F720DC" w:rsidRDefault="00F720DC" w:rsidP="00F720DC">
            <w:pPr>
              <w:jc w:val="center"/>
              <w:rPr>
                <w:b/>
                <w:sz w:val="16"/>
                <w:szCs w:val="18"/>
              </w:rPr>
            </w:pPr>
            <w:r>
              <w:rPr>
                <w:b/>
                <w:sz w:val="16"/>
                <w:szCs w:val="18"/>
              </w:rPr>
              <w:t>Nota Final</w:t>
            </w:r>
            <w:r>
              <w:rPr>
                <w:rStyle w:val="Refdenotaalpie"/>
                <w:b/>
                <w:sz w:val="16"/>
                <w:szCs w:val="18"/>
              </w:rPr>
              <w:footnoteReference w:id="1"/>
            </w:r>
          </w:p>
          <w:p w:rsidR="00F720DC" w:rsidRDefault="00F720DC" w:rsidP="00F720DC">
            <w:pPr>
              <w:rPr>
                <w:b/>
                <w:sz w:val="16"/>
                <w:szCs w:val="18"/>
              </w:rPr>
            </w:pPr>
          </w:p>
        </w:tc>
        <w:tc>
          <w:tcPr>
            <w:tcW w:w="11176" w:type="dxa"/>
            <w:gridSpan w:val="4"/>
          </w:tcPr>
          <w:p w:rsidR="00F720DC" w:rsidRPr="0073540E" w:rsidRDefault="00F720DC" w:rsidP="008312FA">
            <w:pPr>
              <w:jc w:val="both"/>
              <w:rPr>
                <w:color w:val="000000" w:themeColor="text1"/>
                <w:sz w:val="16"/>
                <w:szCs w:val="18"/>
              </w:rPr>
            </w:pPr>
          </w:p>
        </w:tc>
      </w:tr>
      <w:tr w:rsidR="00F720DC" w:rsidRPr="0073540E" w:rsidTr="009310C0">
        <w:trPr>
          <w:trHeight w:val="567"/>
        </w:trPr>
        <w:tc>
          <w:tcPr>
            <w:tcW w:w="1739" w:type="dxa"/>
            <w:shd w:val="clear" w:color="auto" w:fill="D9D9D9" w:themeFill="background1" w:themeFillShade="D9"/>
            <w:vAlign w:val="center"/>
          </w:tcPr>
          <w:p w:rsidR="00F720DC" w:rsidRDefault="00F720DC" w:rsidP="00F720DC">
            <w:pPr>
              <w:jc w:val="center"/>
              <w:rPr>
                <w:b/>
                <w:sz w:val="16"/>
                <w:szCs w:val="18"/>
              </w:rPr>
            </w:pPr>
            <w:r>
              <w:rPr>
                <w:b/>
                <w:sz w:val="16"/>
                <w:szCs w:val="18"/>
              </w:rPr>
              <w:t>Comentarios</w:t>
            </w:r>
          </w:p>
        </w:tc>
        <w:tc>
          <w:tcPr>
            <w:tcW w:w="11176" w:type="dxa"/>
            <w:gridSpan w:val="4"/>
          </w:tcPr>
          <w:p w:rsidR="00F720DC" w:rsidRDefault="00F720DC" w:rsidP="008312FA">
            <w:pPr>
              <w:jc w:val="both"/>
              <w:rPr>
                <w:color w:val="000000" w:themeColor="text1"/>
                <w:sz w:val="16"/>
                <w:szCs w:val="18"/>
              </w:rPr>
            </w:pPr>
          </w:p>
          <w:p w:rsidR="00F720DC" w:rsidRDefault="00F720DC" w:rsidP="008312FA">
            <w:pPr>
              <w:jc w:val="both"/>
              <w:rPr>
                <w:color w:val="000000" w:themeColor="text1"/>
                <w:sz w:val="16"/>
                <w:szCs w:val="18"/>
              </w:rPr>
            </w:pPr>
            <w:bookmarkStart w:id="0" w:name="_GoBack"/>
            <w:bookmarkEnd w:id="0"/>
          </w:p>
          <w:p w:rsidR="00F720DC" w:rsidRPr="0073540E" w:rsidRDefault="00F720DC" w:rsidP="0005005A">
            <w:pPr>
              <w:jc w:val="both"/>
              <w:rPr>
                <w:color w:val="000000" w:themeColor="text1"/>
                <w:sz w:val="16"/>
                <w:szCs w:val="18"/>
              </w:rPr>
            </w:pPr>
          </w:p>
        </w:tc>
      </w:tr>
    </w:tbl>
    <w:p w:rsidR="005445B8" w:rsidRDefault="005445B8"/>
    <w:sectPr w:rsidR="005445B8" w:rsidSect="00DC5F8D">
      <w:headerReference w:type="default" r:id="rId9"/>
      <w:pgSz w:w="15840" w:h="12240" w:orient="landscape"/>
      <w:pgMar w:top="1468"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C36" w:rsidRDefault="00323C36" w:rsidP="00DC5F8D">
      <w:pPr>
        <w:spacing w:after="0" w:line="240" w:lineRule="auto"/>
      </w:pPr>
      <w:r>
        <w:separator/>
      </w:r>
    </w:p>
  </w:endnote>
  <w:endnote w:type="continuationSeparator" w:id="0">
    <w:p w:rsidR="00323C36" w:rsidRDefault="00323C36" w:rsidP="00DC5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C36" w:rsidRDefault="00323C36" w:rsidP="00DC5F8D">
      <w:pPr>
        <w:spacing w:after="0" w:line="240" w:lineRule="auto"/>
      </w:pPr>
      <w:r>
        <w:separator/>
      </w:r>
    </w:p>
  </w:footnote>
  <w:footnote w:type="continuationSeparator" w:id="0">
    <w:p w:rsidR="00323C36" w:rsidRDefault="00323C36" w:rsidP="00DC5F8D">
      <w:pPr>
        <w:spacing w:after="0" w:line="240" w:lineRule="auto"/>
      </w:pPr>
      <w:r>
        <w:continuationSeparator/>
      </w:r>
    </w:p>
  </w:footnote>
  <w:footnote w:id="1">
    <w:p w:rsidR="00F720DC" w:rsidRDefault="00F720DC">
      <w:pPr>
        <w:pStyle w:val="Textonotapie"/>
      </w:pPr>
      <w:r>
        <w:rPr>
          <w:rStyle w:val="Refdenotaalpie"/>
        </w:rPr>
        <w:footnoteRef/>
      </w:r>
      <w:r>
        <w:t xml:space="preserve"> Igual al promedio de la nota de cada criterio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8D" w:rsidRDefault="00323C36">
    <w:pPr>
      <w:pStyle w:val="Encabezado"/>
    </w:pPr>
    <w:sdt>
      <w:sdtPr>
        <w:id w:val="6534539"/>
        <w:docPartObj>
          <w:docPartGallery w:val="Page Numbers (Margins)"/>
          <w:docPartUnique/>
        </w:docPartObj>
      </w:sdtPr>
      <w:sdtEndPr/>
      <w:sdtContent>
        <w:r w:rsidR="008F5A1C">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1943100</wp:posOffset>
                      </wp:positionV>
                    </mc:Fallback>
                  </mc:AlternateContent>
                  <wp:extent cx="477520" cy="477520"/>
                  <wp:effectExtent l="0" t="8255" r="8255"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B4BE5" w:rsidRDefault="00F45037">
                              <w:pPr>
                                <w:rPr>
                                  <w:rStyle w:val="Nmerodepgina"/>
                                  <w:color w:val="FFFFFF" w:themeColor="background1"/>
                                  <w:szCs w:val="24"/>
                                </w:rPr>
                              </w:pPr>
                              <w:r>
                                <w:rPr>
                                  <w:lang w:val="es-ES"/>
                                </w:rPr>
                                <w:fldChar w:fldCharType="begin"/>
                              </w:r>
                              <w:r w:rsidR="002B4BE5">
                                <w:rPr>
                                  <w:lang w:val="es-ES"/>
                                </w:rPr>
                                <w:instrText xml:space="preserve"> PAGE    \* MERGEFORMAT </w:instrText>
                              </w:r>
                              <w:r>
                                <w:rPr>
                                  <w:lang w:val="es-ES"/>
                                </w:rPr>
                                <w:fldChar w:fldCharType="separate"/>
                              </w:r>
                              <w:r w:rsidR="00453C38" w:rsidRPr="00453C38">
                                <w:rPr>
                                  <w:rStyle w:val="Nmerodepgina"/>
                                  <w:b/>
                                  <w:noProof/>
                                  <w:color w:val="FFFFFF" w:themeColor="background1"/>
                                  <w:sz w:val="24"/>
                                  <w:szCs w:val="24"/>
                                </w:rPr>
                                <w:t>1</w:t>
                              </w:r>
                              <w:r>
                                <w:rPr>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" o:allowincell="f" fillcolor="#9bbb59 [3206]" stroked="f">
                  <v:textbox inset="0,,0">
                    <w:txbxContent>
                      <w:p w:rsidR="002B4BE5" w:rsidRDefault="00F45037">
                        <w:pPr>
                          <w:rPr>
                            <w:rStyle w:val="Nmerodepgina"/>
                            <w:color w:val="FFFFFF" w:themeColor="background1"/>
                            <w:szCs w:val="24"/>
                          </w:rPr>
                        </w:pPr>
                        <w:r>
                          <w:rPr>
                            <w:lang w:val="es-ES"/>
                          </w:rPr>
                          <w:fldChar w:fldCharType="begin"/>
                        </w:r>
                        <w:r w:rsidR="002B4BE5">
                          <w:rPr>
                            <w:lang w:val="es-ES"/>
                          </w:rPr>
                          <w:instrText xml:space="preserve"> PAGE    \* MERGEFORMAT </w:instrText>
                        </w:r>
                        <w:r>
                          <w:rPr>
                            <w:lang w:val="es-ES"/>
                          </w:rPr>
                          <w:fldChar w:fldCharType="separate"/>
                        </w:r>
                        <w:r w:rsidR="00453C38" w:rsidRPr="00453C38">
                          <w:rPr>
                            <w:rStyle w:val="Nmerodepgina"/>
                            <w:b/>
                            <w:noProof/>
                            <w:color w:val="FFFFFF" w:themeColor="background1"/>
                            <w:sz w:val="24"/>
                            <w:szCs w:val="24"/>
                          </w:rPr>
                          <w:t>1</w:t>
                        </w:r>
                        <w:r>
                          <w:rPr>
                            <w:lang w:val="es-ES"/>
                          </w:rPr>
                          <w:fldChar w:fldCharType="end"/>
                        </w:r>
                      </w:p>
                    </w:txbxContent>
                  </v:textbox>
                  <w10:wrap anchorx="margin" anchory="page"/>
                </v:oval>
              </w:pict>
            </mc:Fallback>
          </mc:AlternateContent>
        </w:r>
      </w:sdtContent>
    </w:sdt>
    <w:r w:rsidR="00DC5F8D" w:rsidRPr="00DC5F8D">
      <w:rPr>
        <w:noProof/>
      </w:rPr>
      <w:drawing>
        <wp:inline distT="0" distB="0" distL="0" distR="0">
          <wp:extent cx="3124835" cy="636270"/>
          <wp:effectExtent l="0" t="0" r="0" b="0"/>
          <wp:docPr id="2" name="Imagen 2" descr="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00005.jpg"/>
                  <pic:cNvPicPr>
                    <a:picLocks noChangeAspect="1" noChangeArrowheads="1"/>
                  </pic:cNvPicPr>
                </pic:nvPicPr>
                <pic:blipFill>
                  <a:blip r:embed="rId1">
                    <a:extLst>
                      <a:ext uri="{28A0092B-C50C-407E-A947-70E740481C1C}">
                        <a14:useLocalDpi xmlns:a14="http://schemas.microsoft.com/office/drawing/2010/main" val="0"/>
                      </a:ext>
                    </a:extLst>
                  </a:blip>
                  <a:srcRect r="44408"/>
                  <a:stretch>
                    <a:fillRect/>
                  </a:stretch>
                </pic:blipFill>
                <pic:spPr bwMode="auto">
                  <a:xfrm>
                    <a:off x="0" y="0"/>
                    <a:ext cx="3124835" cy="636270"/>
                  </a:xfrm>
                  <a:prstGeom prst="rect">
                    <a:avLst/>
                  </a:prstGeom>
                  <a:noFill/>
                  <a:ln>
                    <a:noFill/>
                  </a:ln>
                </pic:spPr>
              </pic:pic>
            </a:graphicData>
          </a:graphic>
        </wp:inline>
      </w:drawing>
    </w:r>
  </w:p>
  <w:p w:rsidR="00DC5F8D" w:rsidRDefault="00DC5F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B720C"/>
    <w:multiLevelType w:val="hybridMultilevel"/>
    <w:tmpl w:val="4E6CD8A0"/>
    <w:lvl w:ilvl="0" w:tplc="642077B8">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62"/>
    <w:rsid w:val="00044571"/>
    <w:rsid w:val="0005005A"/>
    <w:rsid w:val="0006704B"/>
    <w:rsid w:val="0007436A"/>
    <w:rsid w:val="00074DE4"/>
    <w:rsid w:val="00081C40"/>
    <w:rsid w:val="000B2C99"/>
    <w:rsid w:val="000E6120"/>
    <w:rsid w:val="001035FD"/>
    <w:rsid w:val="00131749"/>
    <w:rsid w:val="0016221B"/>
    <w:rsid w:val="00187413"/>
    <w:rsid w:val="00214A78"/>
    <w:rsid w:val="002152DA"/>
    <w:rsid w:val="002413B8"/>
    <w:rsid w:val="0025190A"/>
    <w:rsid w:val="00277501"/>
    <w:rsid w:val="00295C08"/>
    <w:rsid w:val="002A06AA"/>
    <w:rsid w:val="002A3F50"/>
    <w:rsid w:val="002B4BE5"/>
    <w:rsid w:val="002C54A4"/>
    <w:rsid w:val="002D1BC9"/>
    <w:rsid w:val="002E58A4"/>
    <w:rsid w:val="002F3394"/>
    <w:rsid w:val="002F3D3E"/>
    <w:rsid w:val="00306FCD"/>
    <w:rsid w:val="00307346"/>
    <w:rsid w:val="00323C36"/>
    <w:rsid w:val="00453C38"/>
    <w:rsid w:val="0046242D"/>
    <w:rsid w:val="004F415D"/>
    <w:rsid w:val="0052132F"/>
    <w:rsid w:val="00533300"/>
    <w:rsid w:val="005445B8"/>
    <w:rsid w:val="00591C7D"/>
    <w:rsid w:val="005B4D70"/>
    <w:rsid w:val="005C30C1"/>
    <w:rsid w:val="006243CE"/>
    <w:rsid w:val="0073540E"/>
    <w:rsid w:val="00762BE4"/>
    <w:rsid w:val="007834D4"/>
    <w:rsid w:val="00787250"/>
    <w:rsid w:val="007A3ADB"/>
    <w:rsid w:val="00861423"/>
    <w:rsid w:val="00865474"/>
    <w:rsid w:val="008B44D4"/>
    <w:rsid w:val="008B4C2F"/>
    <w:rsid w:val="008F5A1C"/>
    <w:rsid w:val="009401EF"/>
    <w:rsid w:val="00941F64"/>
    <w:rsid w:val="009660F3"/>
    <w:rsid w:val="00970402"/>
    <w:rsid w:val="0097070F"/>
    <w:rsid w:val="00997FA0"/>
    <w:rsid w:val="009D0D0C"/>
    <w:rsid w:val="00A0424A"/>
    <w:rsid w:val="00A12884"/>
    <w:rsid w:val="00AC19E6"/>
    <w:rsid w:val="00AF4030"/>
    <w:rsid w:val="00B90F62"/>
    <w:rsid w:val="00B929AE"/>
    <w:rsid w:val="00BA60CA"/>
    <w:rsid w:val="00BB4159"/>
    <w:rsid w:val="00BE6843"/>
    <w:rsid w:val="00C0174E"/>
    <w:rsid w:val="00CF326D"/>
    <w:rsid w:val="00D418A7"/>
    <w:rsid w:val="00D72B58"/>
    <w:rsid w:val="00D75066"/>
    <w:rsid w:val="00D77CED"/>
    <w:rsid w:val="00DA7A2A"/>
    <w:rsid w:val="00DC5F8D"/>
    <w:rsid w:val="00E032AB"/>
    <w:rsid w:val="00E11EA5"/>
    <w:rsid w:val="00E420E1"/>
    <w:rsid w:val="00E775F6"/>
    <w:rsid w:val="00EC0D41"/>
    <w:rsid w:val="00F45037"/>
    <w:rsid w:val="00F720DC"/>
    <w:rsid w:val="00F9468F"/>
    <w:rsid w:val="00FD1BA1"/>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90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90F62"/>
    <w:pPr>
      <w:ind w:left="720"/>
      <w:contextualSpacing/>
    </w:pPr>
  </w:style>
  <w:style w:type="paragraph" w:styleId="Encabezado">
    <w:name w:val="header"/>
    <w:basedOn w:val="Normal"/>
    <w:link w:val="EncabezadoCar"/>
    <w:uiPriority w:val="99"/>
    <w:unhideWhenUsed/>
    <w:rsid w:val="00DC5F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F8D"/>
  </w:style>
  <w:style w:type="paragraph" w:styleId="Piedepgina">
    <w:name w:val="footer"/>
    <w:basedOn w:val="Normal"/>
    <w:link w:val="PiedepginaCar"/>
    <w:uiPriority w:val="99"/>
    <w:semiHidden/>
    <w:unhideWhenUsed/>
    <w:rsid w:val="00DC5F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C5F8D"/>
  </w:style>
  <w:style w:type="paragraph" w:styleId="Textodeglobo">
    <w:name w:val="Balloon Text"/>
    <w:basedOn w:val="Normal"/>
    <w:link w:val="TextodegloboCar"/>
    <w:uiPriority w:val="99"/>
    <w:semiHidden/>
    <w:unhideWhenUsed/>
    <w:rsid w:val="00DC5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5F8D"/>
    <w:rPr>
      <w:rFonts w:ascii="Tahoma" w:hAnsi="Tahoma" w:cs="Tahoma"/>
      <w:sz w:val="16"/>
      <w:szCs w:val="16"/>
    </w:rPr>
  </w:style>
  <w:style w:type="character" w:styleId="Nmerodepgina">
    <w:name w:val="page number"/>
    <w:basedOn w:val="Fuentedeprrafopredeter"/>
    <w:uiPriority w:val="99"/>
    <w:unhideWhenUsed/>
    <w:rsid w:val="002B4BE5"/>
    <w:rPr>
      <w:rFonts w:eastAsiaTheme="minorEastAsia" w:cstheme="minorBidi"/>
      <w:bCs w:val="0"/>
      <w:iCs w:val="0"/>
      <w:szCs w:val="22"/>
      <w:lang w:val="es-ES"/>
    </w:rPr>
  </w:style>
  <w:style w:type="character" w:styleId="Refdecomentario">
    <w:name w:val="annotation reference"/>
    <w:basedOn w:val="Fuentedeprrafopredeter"/>
    <w:uiPriority w:val="99"/>
    <w:semiHidden/>
    <w:unhideWhenUsed/>
    <w:rsid w:val="00D77CED"/>
    <w:rPr>
      <w:sz w:val="16"/>
      <w:szCs w:val="16"/>
    </w:rPr>
  </w:style>
  <w:style w:type="paragraph" w:styleId="Textocomentario">
    <w:name w:val="annotation text"/>
    <w:basedOn w:val="Normal"/>
    <w:link w:val="TextocomentarioCar"/>
    <w:uiPriority w:val="99"/>
    <w:semiHidden/>
    <w:unhideWhenUsed/>
    <w:rsid w:val="00D77C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7CED"/>
    <w:rPr>
      <w:sz w:val="20"/>
      <w:szCs w:val="20"/>
    </w:rPr>
  </w:style>
  <w:style w:type="paragraph" w:styleId="Asuntodelcomentario">
    <w:name w:val="annotation subject"/>
    <w:basedOn w:val="Textocomentario"/>
    <w:next w:val="Textocomentario"/>
    <w:link w:val="AsuntodelcomentarioCar"/>
    <w:uiPriority w:val="99"/>
    <w:semiHidden/>
    <w:unhideWhenUsed/>
    <w:rsid w:val="00D77CED"/>
    <w:rPr>
      <w:b/>
      <w:bCs/>
    </w:rPr>
  </w:style>
  <w:style w:type="character" w:customStyle="1" w:styleId="AsuntodelcomentarioCar">
    <w:name w:val="Asunto del comentario Car"/>
    <w:basedOn w:val="TextocomentarioCar"/>
    <w:link w:val="Asuntodelcomentario"/>
    <w:uiPriority w:val="99"/>
    <w:semiHidden/>
    <w:rsid w:val="00D77CED"/>
    <w:rPr>
      <w:b/>
      <w:bCs/>
      <w:sz w:val="20"/>
      <w:szCs w:val="20"/>
    </w:rPr>
  </w:style>
  <w:style w:type="paragraph" w:styleId="Textonotapie">
    <w:name w:val="footnote text"/>
    <w:basedOn w:val="Normal"/>
    <w:link w:val="TextonotapieCar"/>
    <w:uiPriority w:val="99"/>
    <w:semiHidden/>
    <w:unhideWhenUsed/>
    <w:rsid w:val="00F720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720DC"/>
    <w:rPr>
      <w:sz w:val="20"/>
      <w:szCs w:val="20"/>
    </w:rPr>
  </w:style>
  <w:style w:type="character" w:styleId="Refdenotaalpie">
    <w:name w:val="footnote reference"/>
    <w:basedOn w:val="Fuentedeprrafopredeter"/>
    <w:uiPriority w:val="99"/>
    <w:semiHidden/>
    <w:unhideWhenUsed/>
    <w:rsid w:val="00F720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90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90F62"/>
    <w:pPr>
      <w:ind w:left="720"/>
      <w:contextualSpacing/>
    </w:pPr>
  </w:style>
  <w:style w:type="paragraph" w:styleId="Encabezado">
    <w:name w:val="header"/>
    <w:basedOn w:val="Normal"/>
    <w:link w:val="EncabezadoCar"/>
    <w:uiPriority w:val="99"/>
    <w:unhideWhenUsed/>
    <w:rsid w:val="00DC5F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F8D"/>
  </w:style>
  <w:style w:type="paragraph" w:styleId="Piedepgina">
    <w:name w:val="footer"/>
    <w:basedOn w:val="Normal"/>
    <w:link w:val="PiedepginaCar"/>
    <w:uiPriority w:val="99"/>
    <w:semiHidden/>
    <w:unhideWhenUsed/>
    <w:rsid w:val="00DC5F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C5F8D"/>
  </w:style>
  <w:style w:type="paragraph" w:styleId="Textodeglobo">
    <w:name w:val="Balloon Text"/>
    <w:basedOn w:val="Normal"/>
    <w:link w:val="TextodegloboCar"/>
    <w:uiPriority w:val="99"/>
    <w:semiHidden/>
    <w:unhideWhenUsed/>
    <w:rsid w:val="00DC5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5F8D"/>
    <w:rPr>
      <w:rFonts w:ascii="Tahoma" w:hAnsi="Tahoma" w:cs="Tahoma"/>
      <w:sz w:val="16"/>
      <w:szCs w:val="16"/>
    </w:rPr>
  </w:style>
  <w:style w:type="character" w:styleId="Nmerodepgina">
    <w:name w:val="page number"/>
    <w:basedOn w:val="Fuentedeprrafopredeter"/>
    <w:uiPriority w:val="99"/>
    <w:unhideWhenUsed/>
    <w:rsid w:val="002B4BE5"/>
    <w:rPr>
      <w:rFonts w:eastAsiaTheme="minorEastAsia" w:cstheme="minorBidi"/>
      <w:bCs w:val="0"/>
      <w:iCs w:val="0"/>
      <w:szCs w:val="22"/>
      <w:lang w:val="es-ES"/>
    </w:rPr>
  </w:style>
  <w:style w:type="character" w:styleId="Refdecomentario">
    <w:name w:val="annotation reference"/>
    <w:basedOn w:val="Fuentedeprrafopredeter"/>
    <w:uiPriority w:val="99"/>
    <w:semiHidden/>
    <w:unhideWhenUsed/>
    <w:rsid w:val="00D77CED"/>
    <w:rPr>
      <w:sz w:val="16"/>
      <w:szCs w:val="16"/>
    </w:rPr>
  </w:style>
  <w:style w:type="paragraph" w:styleId="Textocomentario">
    <w:name w:val="annotation text"/>
    <w:basedOn w:val="Normal"/>
    <w:link w:val="TextocomentarioCar"/>
    <w:uiPriority w:val="99"/>
    <w:semiHidden/>
    <w:unhideWhenUsed/>
    <w:rsid w:val="00D77C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7CED"/>
    <w:rPr>
      <w:sz w:val="20"/>
      <w:szCs w:val="20"/>
    </w:rPr>
  </w:style>
  <w:style w:type="paragraph" w:styleId="Asuntodelcomentario">
    <w:name w:val="annotation subject"/>
    <w:basedOn w:val="Textocomentario"/>
    <w:next w:val="Textocomentario"/>
    <w:link w:val="AsuntodelcomentarioCar"/>
    <w:uiPriority w:val="99"/>
    <w:semiHidden/>
    <w:unhideWhenUsed/>
    <w:rsid w:val="00D77CED"/>
    <w:rPr>
      <w:b/>
      <w:bCs/>
    </w:rPr>
  </w:style>
  <w:style w:type="character" w:customStyle="1" w:styleId="AsuntodelcomentarioCar">
    <w:name w:val="Asunto del comentario Car"/>
    <w:basedOn w:val="TextocomentarioCar"/>
    <w:link w:val="Asuntodelcomentario"/>
    <w:uiPriority w:val="99"/>
    <w:semiHidden/>
    <w:rsid w:val="00D77CED"/>
    <w:rPr>
      <w:b/>
      <w:bCs/>
      <w:sz w:val="20"/>
      <w:szCs w:val="20"/>
    </w:rPr>
  </w:style>
  <w:style w:type="paragraph" w:styleId="Textonotapie">
    <w:name w:val="footnote text"/>
    <w:basedOn w:val="Normal"/>
    <w:link w:val="TextonotapieCar"/>
    <w:uiPriority w:val="99"/>
    <w:semiHidden/>
    <w:unhideWhenUsed/>
    <w:rsid w:val="00F720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720DC"/>
    <w:rPr>
      <w:sz w:val="20"/>
      <w:szCs w:val="20"/>
    </w:rPr>
  </w:style>
  <w:style w:type="character" w:styleId="Refdenotaalpie">
    <w:name w:val="footnote reference"/>
    <w:basedOn w:val="Fuentedeprrafopredeter"/>
    <w:uiPriority w:val="99"/>
    <w:semiHidden/>
    <w:unhideWhenUsed/>
    <w:rsid w:val="00F72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7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47696-B685-451F-BBC0-9CF6ECD8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1305</Words>
  <Characters>7180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flórez petour</dc:creator>
  <cp:lastModifiedBy>PATRICIA</cp:lastModifiedBy>
  <cp:revision>3</cp:revision>
  <cp:lastPrinted>2017-03-28T15:28:00Z</cp:lastPrinted>
  <dcterms:created xsi:type="dcterms:W3CDTF">2019-12-13T21:20:00Z</dcterms:created>
  <dcterms:modified xsi:type="dcterms:W3CDTF">2019-12-13T21:21:00Z</dcterms:modified>
</cp:coreProperties>
</file>