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0CC" w:rsidRPr="0057555C" w:rsidRDefault="0057555C" w:rsidP="0057555C">
      <w:pPr>
        <w:jc w:val="both"/>
        <w:rPr>
          <w:rFonts w:ascii="Palatino Linotype" w:hAnsi="Palatino Linotype"/>
          <w:b/>
          <w:sz w:val="28"/>
          <w:szCs w:val="28"/>
          <w:lang w:val="es-ES"/>
        </w:rPr>
      </w:pPr>
      <w:r w:rsidRPr="0057555C">
        <w:rPr>
          <w:rFonts w:ascii="Palatino Linotype" w:hAnsi="Palatino Linotype"/>
          <w:b/>
          <w:sz w:val="28"/>
          <w:szCs w:val="28"/>
          <w:lang w:val="es-ES"/>
        </w:rPr>
        <w:t>El amor a Dios y al próximo en San Agustín</w:t>
      </w:r>
    </w:p>
    <w:p w:rsidR="0057555C" w:rsidRPr="0057555C" w:rsidRDefault="0057555C" w:rsidP="0057555C">
      <w:pPr>
        <w:jc w:val="both"/>
        <w:rPr>
          <w:rFonts w:ascii="Palatino Linotype" w:hAnsi="Palatino Linotype"/>
          <w:b/>
          <w:sz w:val="24"/>
          <w:szCs w:val="24"/>
          <w:lang w:val="es-ES"/>
        </w:rPr>
      </w:pPr>
      <w:r w:rsidRPr="0057555C">
        <w:rPr>
          <w:rFonts w:ascii="Palatino Linotype" w:hAnsi="Palatino Linotype"/>
          <w:b/>
          <w:sz w:val="24"/>
          <w:szCs w:val="24"/>
          <w:lang w:val="es-ES"/>
        </w:rPr>
        <w:t> </w:t>
      </w:r>
      <w:proofErr w:type="spellStart"/>
      <w:r w:rsidRPr="0057555C">
        <w:rPr>
          <w:rFonts w:ascii="Palatino Linotype" w:hAnsi="Palatino Linotype"/>
          <w:b/>
          <w:sz w:val="24"/>
          <w:szCs w:val="24"/>
          <w:lang w:val="es-ES"/>
        </w:rPr>
        <w:t>Nondum</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amabam</w:t>
      </w:r>
      <w:proofErr w:type="spellEnd"/>
      <w:r w:rsidRPr="0057555C">
        <w:rPr>
          <w:rFonts w:ascii="Palatino Linotype" w:hAnsi="Palatino Linotype"/>
          <w:b/>
          <w:sz w:val="24"/>
          <w:szCs w:val="24"/>
          <w:lang w:val="es-ES"/>
        </w:rPr>
        <w:t xml:space="preserve"> et amare </w:t>
      </w:r>
      <w:proofErr w:type="spellStart"/>
      <w:r w:rsidRPr="0057555C">
        <w:rPr>
          <w:rFonts w:ascii="Palatino Linotype" w:hAnsi="Palatino Linotype"/>
          <w:b/>
          <w:sz w:val="24"/>
          <w:szCs w:val="24"/>
          <w:lang w:val="es-ES"/>
        </w:rPr>
        <w:t>amabam</w:t>
      </w:r>
      <w:proofErr w:type="spellEnd"/>
      <w:r w:rsidRPr="0057555C">
        <w:rPr>
          <w:rFonts w:ascii="Palatino Linotype" w:hAnsi="Palatino Linotype"/>
          <w:b/>
          <w:sz w:val="24"/>
          <w:szCs w:val="24"/>
          <w:lang w:val="es-ES"/>
        </w:rPr>
        <w:t xml:space="preserve"> et </w:t>
      </w:r>
      <w:proofErr w:type="spellStart"/>
      <w:r w:rsidRPr="0057555C">
        <w:rPr>
          <w:rFonts w:ascii="Palatino Linotype" w:hAnsi="Palatino Linotype"/>
          <w:b/>
          <w:sz w:val="24"/>
          <w:szCs w:val="24"/>
          <w:lang w:val="es-ES"/>
        </w:rPr>
        <w:t>secretiore</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indigentia</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oderam</w:t>
      </w:r>
      <w:proofErr w:type="spellEnd"/>
      <w:r w:rsidRPr="0057555C">
        <w:rPr>
          <w:rFonts w:ascii="Palatino Linotype" w:hAnsi="Palatino Linotype"/>
          <w:b/>
          <w:sz w:val="24"/>
          <w:szCs w:val="24"/>
          <w:lang w:val="es-ES"/>
        </w:rPr>
        <w:t xml:space="preserve"> me </w:t>
      </w:r>
      <w:proofErr w:type="spellStart"/>
      <w:r w:rsidRPr="0057555C">
        <w:rPr>
          <w:rFonts w:ascii="Palatino Linotype" w:hAnsi="Palatino Linotype"/>
          <w:b/>
          <w:sz w:val="24"/>
          <w:szCs w:val="24"/>
          <w:lang w:val="es-ES"/>
        </w:rPr>
        <w:t>minus</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indigentem</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Quaerebam</w:t>
      </w:r>
      <w:proofErr w:type="spellEnd"/>
      <w:r w:rsidRPr="0057555C">
        <w:rPr>
          <w:rFonts w:ascii="Palatino Linotype" w:hAnsi="Palatino Linotype"/>
          <w:b/>
          <w:sz w:val="24"/>
          <w:szCs w:val="24"/>
          <w:lang w:val="es-ES"/>
        </w:rPr>
        <w:t xml:space="preserve"> quid </w:t>
      </w:r>
      <w:proofErr w:type="spellStart"/>
      <w:r w:rsidRPr="0057555C">
        <w:rPr>
          <w:rFonts w:ascii="Palatino Linotype" w:hAnsi="Palatino Linotype"/>
          <w:b/>
          <w:sz w:val="24"/>
          <w:szCs w:val="24"/>
          <w:lang w:val="es-ES"/>
        </w:rPr>
        <w:t>amarem</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amans</w:t>
      </w:r>
      <w:proofErr w:type="spellEnd"/>
      <w:r w:rsidRPr="0057555C">
        <w:rPr>
          <w:rFonts w:ascii="Palatino Linotype" w:hAnsi="Palatino Linotype"/>
          <w:b/>
          <w:sz w:val="24"/>
          <w:szCs w:val="24"/>
          <w:lang w:val="es-ES"/>
        </w:rPr>
        <w:t xml:space="preserve"> amare, et </w:t>
      </w:r>
      <w:proofErr w:type="spellStart"/>
      <w:r w:rsidRPr="0057555C">
        <w:rPr>
          <w:rFonts w:ascii="Palatino Linotype" w:hAnsi="Palatino Linotype"/>
          <w:b/>
          <w:sz w:val="24"/>
          <w:szCs w:val="24"/>
          <w:lang w:val="es-ES"/>
        </w:rPr>
        <w:t>oderam</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securitatem</w:t>
      </w:r>
      <w:proofErr w:type="spellEnd"/>
      <w:r w:rsidRPr="0057555C">
        <w:rPr>
          <w:rFonts w:ascii="Palatino Linotype" w:hAnsi="Palatino Linotype"/>
          <w:b/>
          <w:sz w:val="24"/>
          <w:szCs w:val="24"/>
          <w:lang w:val="es-ES"/>
        </w:rPr>
        <w:t xml:space="preserve"> et </w:t>
      </w:r>
      <w:proofErr w:type="spellStart"/>
      <w:r w:rsidRPr="0057555C">
        <w:rPr>
          <w:rFonts w:ascii="Palatino Linotype" w:hAnsi="Palatino Linotype"/>
          <w:b/>
          <w:sz w:val="24"/>
          <w:szCs w:val="24"/>
          <w:lang w:val="es-ES"/>
        </w:rPr>
        <w:t>viam</w:t>
      </w:r>
      <w:proofErr w:type="spellEnd"/>
      <w:r w:rsidRPr="0057555C">
        <w:rPr>
          <w:rFonts w:ascii="Palatino Linotype" w:hAnsi="Palatino Linotype"/>
          <w:b/>
          <w:sz w:val="24"/>
          <w:szCs w:val="24"/>
          <w:lang w:val="es-ES"/>
        </w:rPr>
        <w:t xml:space="preserve"> sine </w:t>
      </w:r>
      <w:proofErr w:type="spellStart"/>
      <w:r w:rsidRPr="0057555C">
        <w:rPr>
          <w:rFonts w:ascii="Palatino Linotype" w:hAnsi="Palatino Linotype"/>
          <w:b/>
          <w:sz w:val="24"/>
          <w:szCs w:val="24"/>
          <w:lang w:val="es-ES"/>
        </w:rPr>
        <w:t>muscipulis</w:t>
      </w:r>
      <w:proofErr w:type="spellEnd"/>
      <w:r w:rsidRPr="0057555C">
        <w:rPr>
          <w:rFonts w:ascii="Palatino Linotype" w:hAnsi="Palatino Linotype"/>
          <w:b/>
          <w:sz w:val="24"/>
          <w:szCs w:val="24"/>
          <w:lang w:val="es-ES"/>
        </w:rPr>
        <w:t> </w:t>
      </w:r>
      <w:hyperlink r:id="rId7" w:anchor="N1" w:history="1">
        <w:r w:rsidRPr="0057555C">
          <w:rPr>
            <w:rStyle w:val="Hipervnculo"/>
            <w:rFonts w:ascii="Palatino Linotype" w:hAnsi="Palatino Linotype"/>
            <w:b/>
            <w:sz w:val="24"/>
            <w:szCs w:val="24"/>
            <w:vertAlign w:val="superscript"/>
            <w:lang w:val="es-ES"/>
          </w:rPr>
          <w:t>1</w:t>
        </w:r>
      </w:hyperlink>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quoniam</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fames</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mihi</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erat</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intus</w:t>
      </w:r>
      <w:proofErr w:type="spellEnd"/>
      <w:r w:rsidRPr="0057555C">
        <w:rPr>
          <w:rFonts w:ascii="Palatino Linotype" w:hAnsi="Palatino Linotype"/>
          <w:b/>
          <w:sz w:val="24"/>
          <w:szCs w:val="24"/>
          <w:lang w:val="es-ES"/>
        </w:rPr>
        <w:t xml:space="preserve"> ab </w:t>
      </w:r>
      <w:proofErr w:type="spellStart"/>
      <w:r w:rsidRPr="0057555C">
        <w:rPr>
          <w:rFonts w:ascii="Palatino Linotype" w:hAnsi="Palatino Linotype"/>
          <w:b/>
          <w:sz w:val="24"/>
          <w:szCs w:val="24"/>
          <w:lang w:val="es-ES"/>
        </w:rPr>
        <w:t>interiore</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cibo</w:t>
      </w:r>
      <w:proofErr w:type="spellEnd"/>
      <w:r w:rsidRPr="0057555C">
        <w:rPr>
          <w:rFonts w:ascii="Palatino Linotype" w:hAnsi="Palatino Linotype"/>
          <w:b/>
          <w:sz w:val="24"/>
          <w:szCs w:val="24"/>
          <w:lang w:val="es-ES"/>
        </w:rPr>
        <w:t xml:space="preserve">, te ipso, Deus </w:t>
      </w:r>
      <w:proofErr w:type="spellStart"/>
      <w:r w:rsidRPr="0057555C">
        <w:rPr>
          <w:rFonts w:ascii="Palatino Linotype" w:hAnsi="Palatino Linotype"/>
          <w:b/>
          <w:sz w:val="24"/>
          <w:szCs w:val="24"/>
          <w:lang w:val="es-ES"/>
        </w:rPr>
        <w:t>meus</w:t>
      </w:r>
      <w:proofErr w:type="spellEnd"/>
      <w:r w:rsidRPr="0057555C">
        <w:rPr>
          <w:rFonts w:ascii="Palatino Linotype" w:hAnsi="Palatino Linotype"/>
          <w:b/>
          <w:sz w:val="24"/>
          <w:szCs w:val="24"/>
          <w:lang w:val="es-ES"/>
        </w:rPr>
        <w:t xml:space="preserve">, et </w:t>
      </w:r>
      <w:proofErr w:type="spellStart"/>
      <w:r w:rsidRPr="0057555C">
        <w:rPr>
          <w:rFonts w:ascii="Palatino Linotype" w:hAnsi="Palatino Linotype"/>
          <w:b/>
          <w:sz w:val="24"/>
          <w:szCs w:val="24"/>
          <w:lang w:val="es-ES"/>
        </w:rPr>
        <w:t>ea</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fame</w:t>
      </w:r>
      <w:proofErr w:type="spellEnd"/>
      <w:r w:rsidRPr="0057555C">
        <w:rPr>
          <w:rFonts w:ascii="Palatino Linotype" w:hAnsi="Palatino Linotype"/>
          <w:b/>
          <w:sz w:val="24"/>
          <w:szCs w:val="24"/>
          <w:lang w:val="es-ES"/>
        </w:rPr>
        <w:t xml:space="preserve"> non </w:t>
      </w:r>
      <w:proofErr w:type="spellStart"/>
      <w:r w:rsidRPr="0057555C">
        <w:rPr>
          <w:rFonts w:ascii="Palatino Linotype" w:hAnsi="Palatino Linotype"/>
          <w:b/>
          <w:sz w:val="24"/>
          <w:szCs w:val="24"/>
          <w:lang w:val="es-ES"/>
        </w:rPr>
        <w:t>esuriebam</w:t>
      </w:r>
      <w:proofErr w:type="spellEnd"/>
      <w:r w:rsidRPr="0057555C">
        <w:rPr>
          <w:rFonts w:ascii="Palatino Linotype" w:hAnsi="Palatino Linotype"/>
          <w:b/>
          <w:sz w:val="24"/>
          <w:szCs w:val="24"/>
          <w:lang w:val="es-ES"/>
        </w:rPr>
        <w:t xml:space="preserve">, sed </w:t>
      </w:r>
      <w:proofErr w:type="spellStart"/>
      <w:r w:rsidRPr="0057555C">
        <w:rPr>
          <w:rFonts w:ascii="Palatino Linotype" w:hAnsi="Palatino Linotype"/>
          <w:b/>
          <w:sz w:val="24"/>
          <w:szCs w:val="24"/>
          <w:lang w:val="es-ES"/>
        </w:rPr>
        <w:t>eram</w:t>
      </w:r>
      <w:proofErr w:type="spellEnd"/>
      <w:r w:rsidRPr="0057555C">
        <w:rPr>
          <w:rFonts w:ascii="Palatino Linotype" w:hAnsi="Palatino Linotype"/>
          <w:b/>
          <w:sz w:val="24"/>
          <w:szCs w:val="24"/>
          <w:lang w:val="es-ES"/>
        </w:rPr>
        <w:t xml:space="preserve"> sine </w:t>
      </w:r>
      <w:proofErr w:type="spellStart"/>
      <w:r w:rsidRPr="0057555C">
        <w:rPr>
          <w:rFonts w:ascii="Palatino Linotype" w:hAnsi="Palatino Linotype"/>
          <w:b/>
          <w:sz w:val="24"/>
          <w:szCs w:val="24"/>
          <w:lang w:val="es-ES"/>
        </w:rPr>
        <w:t>desiderio</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alimentorum</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incorruptibilium</w:t>
      </w:r>
      <w:proofErr w:type="spellEnd"/>
      <w:r w:rsidRPr="0057555C">
        <w:rPr>
          <w:rFonts w:ascii="Palatino Linotype" w:hAnsi="Palatino Linotype"/>
          <w:b/>
          <w:sz w:val="24"/>
          <w:szCs w:val="24"/>
          <w:lang w:val="es-ES"/>
        </w:rPr>
        <w:t xml:space="preserve">, non </w:t>
      </w:r>
      <w:proofErr w:type="spellStart"/>
      <w:r w:rsidRPr="0057555C">
        <w:rPr>
          <w:rFonts w:ascii="Palatino Linotype" w:hAnsi="Palatino Linotype"/>
          <w:b/>
          <w:sz w:val="24"/>
          <w:szCs w:val="24"/>
          <w:lang w:val="es-ES"/>
        </w:rPr>
        <w:t>quia</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plenus</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eis</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eram</w:t>
      </w:r>
      <w:proofErr w:type="spellEnd"/>
      <w:r w:rsidRPr="0057555C">
        <w:rPr>
          <w:rFonts w:ascii="Palatino Linotype" w:hAnsi="Palatino Linotype"/>
          <w:b/>
          <w:sz w:val="24"/>
          <w:szCs w:val="24"/>
          <w:lang w:val="es-ES"/>
        </w:rPr>
        <w:t xml:space="preserve">, sed quo </w:t>
      </w:r>
      <w:proofErr w:type="spellStart"/>
      <w:r w:rsidRPr="0057555C">
        <w:rPr>
          <w:rFonts w:ascii="Palatino Linotype" w:hAnsi="Palatino Linotype"/>
          <w:b/>
          <w:sz w:val="24"/>
          <w:szCs w:val="24"/>
          <w:lang w:val="es-ES"/>
        </w:rPr>
        <w:t>inanior</w:t>
      </w:r>
      <w:proofErr w:type="spellEnd"/>
      <w:r w:rsidRPr="0057555C">
        <w:rPr>
          <w:rFonts w:ascii="Palatino Linotype" w:hAnsi="Palatino Linotype"/>
          <w:b/>
          <w:sz w:val="24"/>
          <w:szCs w:val="24"/>
          <w:lang w:val="es-ES"/>
        </w:rPr>
        <w:t xml:space="preserve">, </w:t>
      </w:r>
      <w:proofErr w:type="spellStart"/>
      <w:r w:rsidRPr="0057555C">
        <w:rPr>
          <w:rFonts w:ascii="Palatino Linotype" w:hAnsi="Palatino Linotype"/>
          <w:b/>
          <w:sz w:val="24"/>
          <w:szCs w:val="24"/>
          <w:lang w:val="es-ES"/>
        </w:rPr>
        <w:t>fastidiosior</w:t>
      </w:r>
      <w:proofErr w:type="spellEnd"/>
      <w:r w:rsidRPr="0057555C">
        <w:rPr>
          <w:rFonts w:ascii="Palatino Linotype" w:hAnsi="Palatino Linotype"/>
          <w:b/>
          <w:sz w:val="24"/>
          <w:szCs w:val="24"/>
          <w:lang w:val="es-ES"/>
        </w:rPr>
        <w:t xml:space="preserve">. </w:t>
      </w:r>
    </w:p>
    <w:p w:rsidR="0057555C" w:rsidRPr="0057555C" w:rsidRDefault="00611696" w:rsidP="0057555C">
      <w:pPr>
        <w:pStyle w:val="NormalWeb"/>
        <w:jc w:val="both"/>
        <w:rPr>
          <w:rFonts w:ascii="Palatino Linotype" w:hAnsi="Palatino Linotype"/>
          <w:color w:val="000000"/>
          <w:lang w:val="es-ES"/>
        </w:rPr>
      </w:pPr>
      <w:r>
        <w:rPr>
          <w:rFonts w:ascii="Palatino Linotype" w:hAnsi="Palatino Linotype"/>
          <w:b/>
          <w:color w:val="000000"/>
          <w:lang w:val="es-ES"/>
        </w:rPr>
        <w:t>“</w:t>
      </w:r>
      <w:r w:rsidR="0057555C" w:rsidRPr="0057555C">
        <w:rPr>
          <w:rFonts w:ascii="Palatino Linotype" w:hAnsi="Palatino Linotype"/>
          <w:b/>
          <w:color w:val="000000"/>
          <w:lang w:val="es-ES"/>
        </w:rPr>
        <w:t>Todavía no amaba, pero amaba el amar</w:t>
      </w:r>
      <w:r w:rsidR="0057555C" w:rsidRPr="0057555C">
        <w:rPr>
          <w:rFonts w:ascii="Palatino Linotype" w:hAnsi="Palatino Linotype"/>
          <w:color w:val="000000"/>
          <w:lang w:val="es-ES"/>
        </w:rPr>
        <w:t xml:space="preserve"> y con </w:t>
      </w:r>
      <w:r w:rsidR="0057555C">
        <w:rPr>
          <w:rFonts w:ascii="Palatino Linotype" w:hAnsi="Palatino Linotype"/>
          <w:color w:val="000000"/>
          <w:lang w:val="es-ES"/>
        </w:rPr>
        <w:t>secreta</w:t>
      </w:r>
      <w:r w:rsidR="0057555C" w:rsidRPr="0057555C">
        <w:rPr>
          <w:rFonts w:ascii="Palatino Linotype" w:hAnsi="Palatino Linotype"/>
          <w:color w:val="000000"/>
          <w:lang w:val="es-ES"/>
        </w:rPr>
        <w:t xml:space="preserve"> indigencia me odiaba a mí mismo por verme menos </w:t>
      </w:r>
      <w:r w:rsidR="0057555C">
        <w:rPr>
          <w:rFonts w:ascii="Palatino Linotype" w:hAnsi="Palatino Linotype"/>
          <w:color w:val="000000"/>
          <w:lang w:val="es-ES"/>
        </w:rPr>
        <w:t>indigente</w:t>
      </w:r>
      <w:r w:rsidR="0057555C" w:rsidRPr="0057555C">
        <w:rPr>
          <w:rFonts w:ascii="Palatino Linotype" w:hAnsi="Palatino Linotype"/>
          <w:color w:val="000000"/>
          <w:lang w:val="es-ES"/>
        </w:rPr>
        <w:t xml:space="preserve">. </w:t>
      </w:r>
      <w:r w:rsidR="0057555C" w:rsidRPr="0057555C">
        <w:rPr>
          <w:rFonts w:ascii="Palatino Linotype" w:hAnsi="Palatino Linotype"/>
          <w:b/>
          <w:color w:val="000000"/>
          <w:lang w:val="es-ES"/>
        </w:rPr>
        <w:t>Buscaba qué amar</w:t>
      </w:r>
      <w:r w:rsidR="0057555C">
        <w:rPr>
          <w:rFonts w:ascii="Palatino Linotype" w:hAnsi="Palatino Linotype"/>
          <w:b/>
          <w:color w:val="000000"/>
          <w:lang w:val="es-ES"/>
        </w:rPr>
        <w:t>,</w:t>
      </w:r>
      <w:r w:rsidR="0057555C" w:rsidRPr="0057555C">
        <w:rPr>
          <w:rFonts w:ascii="Palatino Linotype" w:hAnsi="Palatino Linotype"/>
          <w:b/>
          <w:color w:val="000000"/>
          <w:lang w:val="es-ES"/>
        </w:rPr>
        <w:t xml:space="preserve"> amando el amar</w:t>
      </w:r>
      <w:r w:rsidR="0057555C" w:rsidRPr="0057555C">
        <w:rPr>
          <w:rFonts w:ascii="Palatino Linotype" w:hAnsi="Palatino Linotype"/>
          <w:color w:val="000000"/>
          <w:lang w:val="es-ES"/>
        </w:rPr>
        <w:t xml:space="preserve"> y odiaba la seguridad y la senda sin peligros, porque tenía dentro de mí hambre del interior alimento, de ti mismo, ¡oh Dios mío!, aunque esta hambre no la sentía yo tal; antes estaba sin apetito alguno de los manjares incorruptibles, no porque estuviera lleno de ellos, sino porque, cuanto más vacío, tanto más hastiado me sentía.</w:t>
      </w:r>
    </w:p>
    <w:p w:rsidR="0057555C" w:rsidRPr="0057555C" w:rsidRDefault="0057555C" w:rsidP="0057555C">
      <w:pPr>
        <w:pStyle w:val="NormalWeb"/>
        <w:jc w:val="both"/>
        <w:rPr>
          <w:rFonts w:ascii="Palatino Linotype" w:hAnsi="Palatino Linotype"/>
          <w:color w:val="000000"/>
          <w:lang w:val="es-ES"/>
        </w:rPr>
      </w:pPr>
      <w:r w:rsidRPr="0057555C">
        <w:rPr>
          <w:rFonts w:ascii="Palatino Linotype" w:hAnsi="Palatino Linotype"/>
          <w:color w:val="000000"/>
          <w:lang w:val="es-ES"/>
        </w:rPr>
        <w:t>Y por eso no se hallaba bien mi alma, y, llagada, se arrojaba fuera de sí, ávida de restregarse miserablemente con el contacto de las r</w:t>
      </w:r>
      <w:r>
        <w:rPr>
          <w:rFonts w:ascii="Palatino Linotype" w:hAnsi="Palatino Linotype"/>
          <w:color w:val="000000"/>
          <w:lang w:val="es-ES"/>
        </w:rPr>
        <w:t>ealidades sensibles, las cuales [sin embargo]</w:t>
      </w:r>
      <w:r w:rsidRPr="0057555C">
        <w:rPr>
          <w:rFonts w:ascii="Palatino Linotype" w:hAnsi="Palatino Linotype"/>
          <w:color w:val="000000"/>
          <w:lang w:val="es-ES"/>
        </w:rPr>
        <w:t xml:space="preserve"> si no tuvieran alma, no serían ciertamente amadas.</w:t>
      </w:r>
    </w:p>
    <w:p w:rsidR="0057555C" w:rsidRPr="0057555C" w:rsidRDefault="002936DD" w:rsidP="0057555C">
      <w:pPr>
        <w:pStyle w:val="NormalWeb"/>
        <w:jc w:val="both"/>
        <w:rPr>
          <w:rFonts w:ascii="Palatino Linotype" w:hAnsi="Palatino Linotype"/>
          <w:color w:val="000000"/>
          <w:lang w:val="es-ES"/>
        </w:rPr>
      </w:pPr>
      <w:r>
        <w:rPr>
          <w:rFonts w:ascii="Palatino Linotype" w:hAnsi="Palatino Linotype"/>
          <w:color w:val="000000"/>
          <w:lang w:val="es-ES"/>
        </w:rPr>
        <w:t>[</w:t>
      </w:r>
      <w:r w:rsidR="0057555C" w:rsidRPr="0057555C">
        <w:rPr>
          <w:rFonts w:ascii="Palatino Linotype" w:hAnsi="Palatino Linotype"/>
          <w:color w:val="000000"/>
          <w:lang w:val="es-ES"/>
        </w:rPr>
        <w:t>Amar y ser amado era la cosa más dulce para mí, sobre todo si podía gozar del cuerpo del amante. De este modo manchaba la vena de la amistad con las inmundicias de la concupiscencia y obscurecía su candor con los vapores tartáreos de la lujuria. Y con ser tan torpe y deshonesto, deseaba con afán, rebosante de vanidad, pasar por elegante y cortés.</w:t>
      </w:r>
    </w:p>
    <w:p w:rsidR="0057555C" w:rsidRDefault="0057555C" w:rsidP="0057555C">
      <w:pPr>
        <w:pStyle w:val="NormalWeb"/>
        <w:jc w:val="both"/>
        <w:rPr>
          <w:rFonts w:ascii="Palatino Linotype" w:hAnsi="Palatino Linotype"/>
          <w:color w:val="000000"/>
          <w:lang w:val="es-ES"/>
        </w:rPr>
      </w:pPr>
      <w:r w:rsidRPr="0057555C">
        <w:rPr>
          <w:rFonts w:ascii="Palatino Linotype" w:hAnsi="Palatino Linotype"/>
          <w:color w:val="000000"/>
          <w:lang w:val="es-ES"/>
        </w:rPr>
        <w:t>Caí también en el amor en que deseaba ser atrapado. Pero, ¡oh Dios mío, misericordia mía, con cuánta hiel no rociaste aquella mi suavidad y cuán bueno fuiste en ello! Porque al fin fui amado, y llegué privadamente al vínculo del placer, y me dejé atar alegre con ligaduras trabajosas, para ser luego azotado con las varas candentes de hierro de los celos, sospechas, temores, iras y contiendas.</w:t>
      </w:r>
      <w:r w:rsidR="00611696">
        <w:rPr>
          <w:rFonts w:ascii="Palatino Linotype" w:hAnsi="Palatino Linotype"/>
          <w:color w:val="000000"/>
          <w:lang w:val="es-ES"/>
        </w:rPr>
        <w:t>”</w:t>
      </w:r>
      <w:r w:rsidR="002936DD">
        <w:rPr>
          <w:rFonts w:ascii="Palatino Linotype" w:hAnsi="Palatino Linotype"/>
          <w:color w:val="000000"/>
          <w:lang w:val="es-ES"/>
        </w:rPr>
        <w:t>]</w:t>
      </w:r>
    </w:p>
    <w:p w:rsidR="0057555C" w:rsidRDefault="0057555C" w:rsidP="0057555C">
      <w:pPr>
        <w:pStyle w:val="NormalWeb"/>
        <w:jc w:val="both"/>
        <w:rPr>
          <w:rFonts w:ascii="Palatino Linotype" w:hAnsi="Palatino Linotype"/>
          <w:color w:val="000000"/>
          <w:lang w:val="es-ES"/>
        </w:rPr>
      </w:pPr>
    </w:p>
    <w:p w:rsidR="00611696" w:rsidRDefault="0057555C" w:rsidP="0057555C">
      <w:pPr>
        <w:pStyle w:val="NormalWeb"/>
        <w:jc w:val="both"/>
        <w:rPr>
          <w:rFonts w:ascii="Palatino Linotype" w:hAnsi="Palatino Linotype"/>
          <w:color w:val="000000"/>
          <w:lang w:val="es-ES"/>
        </w:rPr>
      </w:pPr>
      <w:r>
        <w:rPr>
          <w:rFonts w:ascii="Palatino Linotype" w:hAnsi="Palatino Linotype"/>
          <w:color w:val="000000"/>
          <w:lang w:val="es-ES"/>
        </w:rPr>
        <w:t>Con estas palabra</w:t>
      </w:r>
      <w:r w:rsidR="00611696">
        <w:rPr>
          <w:rFonts w:ascii="Palatino Linotype" w:hAnsi="Palatino Linotype"/>
          <w:color w:val="000000"/>
          <w:lang w:val="es-ES"/>
        </w:rPr>
        <w:t>s</w:t>
      </w:r>
      <w:r>
        <w:rPr>
          <w:rFonts w:ascii="Palatino Linotype" w:hAnsi="Palatino Linotype"/>
          <w:color w:val="000000"/>
          <w:lang w:val="es-ES"/>
        </w:rPr>
        <w:t xml:space="preserve"> narra Agustín su llegada a Cartago, la capital del África proconsular romana, donde tenía que completar como estudiante su formación retórica que, en la intención de sus padres, le abriría el camino a una brillante carrera en la abogacía o en la administración imperial.</w:t>
      </w:r>
      <w:r w:rsidR="00611696">
        <w:rPr>
          <w:rFonts w:ascii="Palatino Linotype" w:hAnsi="Palatino Linotype"/>
          <w:color w:val="000000"/>
          <w:lang w:val="es-ES"/>
        </w:rPr>
        <w:t xml:space="preserve"> En estas pocas líneas autobiográficas ya están condensados los principales conceptos de su doctrina sobre el amor, en gran parte basada no en un aprendizaje académico, sino en la experiencia personal, de la sexualidad, de la amistad y, finalmente, del amor a Dios.</w:t>
      </w:r>
    </w:p>
    <w:p w:rsidR="009A348E" w:rsidRDefault="00611696" w:rsidP="0057555C">
      <w:pPr>
        <w:pStyle w:val="NormalWeb"/>
        <w:jc w:val="both"/>
        <w:rPr>
          <w:rFonts w:ascii="Palatino Linotype" w:hAnsi="Palatino Linotype"/>
          <w:color w:val="000000"/>
          <w:lang w:val="es-ES"/>
        </w:rPr>
      </w:pPr>
      <w:r>
        <w:rPr>
          <w:rFonts w:ascii="Palatino Linotype" w:hAnsi="Palatino Linotype"/>
          <w:color w:val="000000"/>
          <w:lang w:val="es-ES"/>
        </w:rPr>
        <w:lastRenderedPageBreak/>
        <w:t xml:space="preserve">El ser humano, estructuralmente, es un “ser que ama”. Podríamos decir que esta es la definición más esencial y profunda del ser humano. Por cierto, el ser humano también entiende; pero el entendimiento está a su vez finalizado al amor. </w:t>
      </w:r>
      <w:r w:rsidR="002F7096">
        <w:rPr>
          <w:rFonts w:ascii="Palatino Linotype" w:hAnsi="Palatino Linotype"/>
          <w:color w:val="000000"/>
          <w:lang w:val="es-ES"/>
        </w:rPr>
        <w:t>A</w:t>
      </w:r>
      <w:r>
        <w:rPr>
          <w:rFonts w:ascii="Palatino Linotype" w:hAnsi="Palatino Linotype"/>
          <w:color w:val="000000"/>
          <w:lang w:val="es-ES"/>
        </w:rPr>
        <w:t xml:space="preserve">mamos </w:t>
      </w:r>
      <w:r w:rsidR="002F7096" w:rsidRPr="002F7096">
        <w:rPr>
          <w:rFonts w:ascii="Palatino Linotype" w:hAnsi="Palatino Linotype"/>
          <w:i/>
          <w:color w:val="000000"/>
          <w:lang w:val="es-ES"/>
        </w:rPr>
        <w:t>entender</w:t>
      </w:r>
      <w:r w:rsidR="002F7096">
        <w:rPr>
          <w:rFonts w:ascii="Palatino Linotype" w:hAnsi="Palatino Linotype"/>
          <w:color w:val="000000"/>
          <w:lang w:val="es-ES"/>
        </w:rPr>
        <w:t xml:space="preserve">, amamos </w:t>
      </w:r>
      <w:r w:rsidRPr="002F7096">
        <w:rPr>
          <w:rFonts w:ascii="Palatino Linotype" w:hAnsi="Palatino Linotype"/>
          <w:i/>
          <w:color w:val="000000"/>
          <w:lang w:val="es-ES"/>
        </w:rPr>
        <w:t>lo que</w:t>
      </w:r>
      <w:r>
        <w:rPr>
          <w:rFonts w:ascii="Palatino Linotype" w:hAnsi="Palatino Linotype"/>
          <w:color w:val="000000"/>
          <w:lang w:val="es-ES"/>
        </w:rPr>
        <w:t xml:space="preserve"> entendemos, y </w:t>
      </w:r>
      <w:r w:rsidR="002F7096">
        <w:rPr>
          <w:rFonts w:ascii="Palatino Linotype" w:hAnsi="Palatino Linotype"/>
          <w:color w:val="000000"/>
          <w:lang w:val="es-ES"/>
        </w:rPr>
        <w:t xml:space="preserve">finalmente </w:t>
      </w:r>
      <w:r>
        <w:rPr>
          <w:rFonts w:ascii="Palatino Linotype" w:hAnsi="Palatino Linotype"/>
          <w:color w:val="000000"/>
          <w:lang w:val="es-ES"/>
        </w:rPr>
        <w:t xml:space="preserve">entendemos </w:t>
      </w:r>
      <w:r w:rsidRPr="002F7096">
        <w:rPr>
          <w:rFonts w:ascii="Palatino Linotype" w:hAnsi="Palatino Linotype"/>
          <w:i/>
          <w:color w:val="000000"/>
          <w:lang w:val="es-ES"/>
        </w:rPr>
        <w:t>para poder amar</w:t>
      </w:r>
      <w:r>
        <w:rPr>
          <w:rFonts w:ascii="Palatino Linotype" w:hAnsi="Palatino Linotype"/>
          <w:color w:val="000000"/>
          <w:lang w:val="es-ES"/>
        </w:rPr>
        <w:t xml:space="preserve">. Aquí Agustín reconoce la estructura trinitaria del ser humano, </w:t>
      </w:r>
      <w:proofErr w:type="spellStart"/>
      <w:r w:rsidRPr="00611696">
        <w:rPr>
          <w:rFonts w:ascii="Palatino Linotype" w:hAnsi="Palatino Linotype"/>
          <w:i/>
          <w:color w:val="000000"/>
          <w:lang w:val="es-ES"/>
        </w:rPr>
        <w:t>esse</w:t>
      </w:r>
      <w:proofErr w:type="spellEnd"/>
      <w:r w:rsidRPr="00611696">
        <w:rPr>
          <w:rFonts w:ascii="Palatino Linotype" w:hAnsi="Palatino Linotype"/>
          <w:i/>
          <w:color w:val="000000"/>
          <w:lang w:val="es-ES"/>
        </w:rPr>
        <w:t xml:space="preserve"> </w:t>
      </w:r>
      <w:proofErr w:type="spellStart"/>
      <w:r w:rsidRPr="00611696">
        <w:rPr>
          <w:rFonts w:ascii="Palatino Linotype" w:hAnsi="Palatino Linotype"/>
          <w:i/>
          <w:color w:val="000000"/>
          <w:lang w:val="es-ES"/>
        </w:rPr>
        <w:t>nosse</w:t>
      </w:r>
      <w:proofErr w:type="spellEnd"/>
      <w:r w:rsidRPr="00611696">
        <w:rPr>
          <w:rFonts w:ascii="Palatino Linotype" w:hAnsi="Palatino Linotype"/>
          <w:i/>
          <w:color w:val="000000"/>
          <w:lang w:val="es-ES"/>
        </w:rPr>
        <w:t xml:space="preserve"> </w:t>
      </w:r>
      <w:proofErr w:type="spellStart"/>
      <w:r w:rsidRPr="00611696">
        <w:rPr>
          <w:rFonts w:ascii="Palatino Linotype" w:hAnsi="Palatino Linotype"/>
          <w:i/>
          <w:color w:val="000000"/>
          <w:lang w:val="es-ES"/>
        </w:rPr>
        <w:t>velle</w:t>
      </w:r>
      <w:proofErr w:type="spellEnd"/>
      <w:r>
        <w:rPr>
          <w:rFonts w:ascii="Palatino Linotype" w:hAnsi="Palatino Linotype"/>
          <w:color w:val="000000"/>
          <w:lang w:val="es-ES"/>
        </w:rPr>
        <w:t xml:space="preserve"> (ser, querer, amar), que refleja la estructura trinitaria del Ser en cuanto tal, el Ser absoluto, Dios. Todo el ser creado manifiesta la huella de la Trinidad (</w:t>
      </w:r>
      <w:proofErr w:type="spellStart"/>
      <w:r w:rsidRPr="00D22AAA">
        <w:rPr>
          <w:rFonts w:ascii="Palatino Linotype" w:hAnsi="Palatino Linotype"/>
          <w:i/>
          <w:color w:val="000000"/>
          <w:lang w:val="es-ES"/>
        </w:rPr>
        <w:t>vestigium</w:t>
      </w:r>
      <w:proofErr w:type="spellEnd"/>
      <w:r>
        <w:rPr>
          <w:rFonts w:ascii="Palatino Linotype" w:hAnsi="Palatino Linotype"/>
          <w:color w:val="000000"/>
          <w:lang w:val="es-ES"/>
        </w:rPr>
        <w:t xml:space="preserve">), por cuanto toda creatura es esencialmente </w:t>
      </w:r>
      <w:r w:rsidRPr="00F90B70">
        <w:rPr>
          <w:rFonts w:ascii="Palatino Linotype" w:hAnsi="Palatino Linotype"/>
          <w:i/>
          <w:color w:val="000000"/>
          <w:lang w:val="es-ES"/>
        </w:rPr>
        <w:t>inteligible</w:t>
      </w:r>
      <w:r>
        <w:rPr>
          <w:rFonts w:ascii="Palatino Linotype" w:hAnsi="Palatino Linotype"/>
          <w:color w:val="000000"/>
          <w:lang w:val="es-ES"/>
        </w:rPr>
        <w:t xml:space="preserve"> y </w:t>
      </w:r>
      <w:r w:rsidRPr="00F90B70">
        <w:rPr>
          <w:rFonts w:ascii="Palatino Linotype" w:hAnsi="Palatino Linotype"/>
          <w:i/>
          <w:color w:val="000000"/>
          <w:lang w:val="es-ES"/>
        </w:rPr>
        <w:t>amable</w:t>
      </w:r>
      <w:r w:rsidR="00D22AAA">
        <w:rPr>
          <w:rFonts w:ascii="Palatino Linotype" w:hAnsi="Palatino Linotype"/>
          <w:color w:val="000000"/>
          <w:lang w:val="es-ES"/>
        </w:rPr>
        <w:t xml:space="preserve">. Pero el ser humano manifiesta algo más, que es la “imagen y semejanza de Dios”, al ser no solamente inteligible y amable, sino </w:t>
      </w:r>
      <w:r w:rsidR="00D22AAA" w:rsidRPr="00D22AAA">
        <w:rPr>
          <w:rFonts w:ascii="Palatino Linotype" w:hAnsi="Palatino Linotype"/>
          <w:i/>
          <w:color w:val="000000"/>
          <w:lang w:val="es-ES"/>
        </w:rPr>
        <w:t>inteligente</w:t>
      </w:r>
      <w:r w:rsidR="00D22AAA">
        <w:rPr>
          <w:rFonts w:ascii="Palatino Linotype" w:hAnsi="Palatino Linotype"/>
          <w:color w:val="000000"/>
          <w:lang w:val="es-ES"/>
        </w:rPr>
        <w:t xml:space="preserve"> y </w:t>
      </w:r>
      <w:r w:rsidR="00D22AAA" w:rsidRPr="00D22AAA">
        <w:rPr>
          <w:rFonts w:ascii="Palatino Linotype" w:hAnsi="Palatino Linotype"/>
          <w:i/>
          <w:color w:val="000000"/>
          <w:lang w:val="es-ES"/>
        </w:rPr>
        <w:t>amante</w:t>
      </w:r>
      <w:r w:rsidR="00D22AAA">
        <w:rPr>
          <w:rFonts w:ascii="Palatino Linotype" w:hAnsi="Palatino Linotype"/>
          <w:color w:val="000000"/>
          <w:lang w:val="es-ES"/>
        </w:rPr>
        <w:t>. Análogamente a lo que sucede en Dios, también en la estructura trinitaria del ser humano estos atributos esenciales – la inteligencia y el amor – se necesitan y se implican mutuamente, es decir, el uno no es concebible sin el otro. Pero, al mismo tiempo, ambos atributos implican necesariamente</w:t>
      </w:r>
      <w:r w:rsidR="002F7096">
        <w:rPr>
          <w:rFonts w:ascii="Palatino Linotype" w:hAnsi="Palatino Linotype"/>
          <w:color w:val="000000"/>
          <w:lang w:val="es-ES"/>
        </w:rPr>
        <w:t xml:space="preserve"> un objeto, y se dirigen naturalmente a los objetos de la experiencia inmediata</w:t>
      </w:r>
      <w:r w:rsidR="00F90B70">
        <w:rPr>
          <w:rFonts w:ascii="Palatino Linotype" w:hAnsi="Palatino Linotype"/>
          <w:color w:val="000000"/>
          <w:lang w:val="es-ES"/>
        </w:rPr>
        <w:t xml:space="preserve">, las realidades sensibles. </w:t>
      </w:r>
      <w:r w:rsidR="00021C4D">
        <w:rPr>
          <w:rFonts w:ascii="Palatino Linotype" w:hAnsi="Palatino Linotype"/>
          <w:color w:val="000000"/>
          <w:lang w:val="es-ES"/>
        </w:rPr>
        <w:t>Hay en el ser humano un hambre del “alimento imperecedero”,</w:t>
      </w:r>
      <w:r w:rsidR="009A348E">
        <w:rPr>
          <w:rFonts w:ascii="Palatino Linotype" w:hAnsi="Palatino Linotype"/>
          <w:color w:val="000000"/>
          <w:lang w:val="es-ES"/>
        </w:rPr>
        <w:t xml:space="preserve"> que finalmente se identifica con Dios mismo, un hambre</w:t>
      </w:r>
      <w:r w:rsidR="00021C4D">
        <w:rPr>
          <w:rFonts w:ascii="Palatino Linotype" w:hAnsi="Palatino Linotype"/>
          <w:color w:val="000000"/>
          <w:lang w:val="es-ES"/>
        </w:rPr>
        <w:t xml:space="preserve"> que no es menos natural y fuerte por no ser inmediatamente evidente. El que no ha tenido aún experiencia directa de este alimento </w:t>
      </w:r>
      <w:r w:rsidR="009A348E">
        <w:rPr>
          <w:rFonts w:ascii="Palatino Linotype" w:hAnsi="Palatino Linotype"/>
          <w:color w:val="000000"/>
          <w:lang w:val="es-ES"/>
        </w:rPr>
        <w:t>interior</w:t>
      </w:r>
      <w:r w:rsidR="00021C4D">
        <w:rPr>
          <w:rFonts w:ascii="Palatino Linotype" w:hAnsi="Palatino Linotype"/>
          <w:color w:val="000000"/>
          <w:lang w:val="es-ES"/>
        </w:rPr>
        <w:t>, l</w:t>
      </w:r>
      <w:r w:rsidR="009A348E">
        <w:rPr>
          <w:rFonts w:ascii="Palatino Linotype" w:hAnsi="Palatino Linotype"/>
          <w:color w:val="000000"/>
          <w:lang w:val="es-ES"/>
        </w:rPr>
        <w:t>o</w:t>
      </w:r>
      <w:r w:rsidR="00021C4D">
        <w:rPr>
          <w:rFonts w:ascii="Palatino Linotype" w:hAnsi="Palatino Linotype"/>
          <w:color w:val="000000"/>
          <w:lang w:val="es-ES"/>
        </w:rPr>
        <w:t xml:space="preserve">s </w:t>
      </w:r>
      <w:r w:rsidR="009A348E">
        <w:rPr>
          <w:rFonts w:ascii="Palatino Linotype" w:hAnsi="Palatino Linotype"/>
          <w:color w:val="000000"/>
          <w:lang w:val="es-ES"/>
        </w:rPr>
        <w:t>“manjares</w:t>
      </w:r>
      <w:r w:rsidR="00021C4D">
        <w:rPr>
          <w:rFonts w:ascii="Palatino Linotype" w:hAnsi="Palatino Linotype"/>
          <w:color w:val="000000"/>
          <w:lang w:val="es-ES"/>
        </w:rPr>
        <w:t xml:space="preserve"> incorruptibles</w:t>
      </w:r>
      <w:r w:rsidR="009A348E">
        <w:rPr>
          <w:rFonts w:ascii="Palatino Linotype" w:hAnsi="Palatino Linotype"/>
          <w:color w:val="000000"/>
          <w:lang w:val="es-ES"/>
        </w:rPr>
        <w:t>”</w:t>
      </w:r>
      <w:r w:rsidR="00021C4D">
        <w:rPr>
          <w:rFonts w:ascii="Palatino Linotype" w:hAnsi="Palatino Linotype"/>
          <w:color w:val="000000"/>
          <w:lang w:val="es-ES"/>
        </w:rPr>
        <w:t xml:space="preserve">, busca saciar su anhelo con las realidades </w:t>
      </w:r>
      <w:r w:rsidR="009A348E">
        <w:rPr>
          <w:rFonts w:ascii="Palatino Linotype" w:hAnsi="Palatino Linotype"/>
          <w:color w:val="000000"/>
          <w:lang w:val="es-ES"/>
        </w:rPr>
        <w:t xml:space="preserve">que encuentra en su experiencia natural; pero paradójicamente al intentar llenarse con ellas, se siente al mismo tiempo hastiado y vacío. Siguiendo con la analogía, podríamos comparar esta situación con el diagnóstico actual de los nutricionistas sobre una parte importante de la población en los países occidentales, donde cada vez más personas son al mismo tiempo obesas y desnutridas, por el exceso de azúcares, que satisfacen de modo inmediato, y la falta de una serie de otros nutrientes esenciales como fibras, vitaminas y minerales.  </w:t>
      </w:r>
      <w:r w:rsidR="00021C4D">
        <w:rPr>
          <w:rFonts w:ascii="Palatino Linotype" w:hAnsi="Palatino Linotype"/>
          <w:color w:val="000000"/>
          <w:lang w:val="es-ES"/>
        </w:rPr>
        <w:t xml:space="preserve">  </w:t>
      </w:r>
    </w:p>
    <w:p w:rsidR="0057555C" w:rsidRDefault="00B61C48" w:rsidP="0057555C">
      <w:pPr>
        <w:pStyle w:val="NormalWeb"/>
        <w:jc w:val="both"/>
        <w:rPr>
          <w:rFonts w:ascii="Palatino Linotype" w:hAnsi="Palatino Linotype"/>
          <w:color w:val="000000"/>
          <w:lang w:val="es-ES"/>
        </w:rPr>
      </w:pPr>
      <w:r>
        <w:rPr>
          <w:rFonts w:ascii="Palatino Linotype" w:hAnsi="Palatino Linotype"/>
          <w:color w:val="000000"/>
          <w:lang w:val="es-ES"/>
        </w:rPr>
        <w:t>En suma</w:t>
      </w:r>
      <w:r w:rsidR="00F90B70">
        <w:rPr>
          <w:rFonts w:ascii="Palatino Linotype" w:hAnsi="Palatino Linotype"/>
          <w:color w:val="000000"/>
          <w:lang w:val="es-ES"/>
        </w:rPr>
        <w:t>, las realidades sensibles por sí mismas no satisfacen al hombre. En particular, en el amor a los semejantes, el ser humano busca necesariamente, más allá del cuerpo, amar al alma, pues ella es la que es capaz de amar. Y esencialmente, dice Agustín, lo que amamos es el amor. Por eso, solo un ser capaz de amar puede ser el objeto propio del amor. El ser humano se deja atrapar en los lazos de la sensualidad, cuando pierde de vista el objeto propio del amor</w:t>
      </w:r>
      <w:r w:rsidR="00021C4D">
        <w:rPr>
          <w:rFonts w:ascii="Palatino Linotype" w:hAnsi="Palatino Linotype"/>
          <w:color w:val="000000"/>
          <w:lang w:val="es-ES"/>
        </w:rPr>
        <w:t>, y considera las realidades sensibles como un fin en sí mismas. Esto es lo que Agustín llama</w:t>
      </w:r>
      <w:r w:rsidR="00021C4D" w:rsidRPr="00021C4D">
        <w:rPr>
          <w:rFonts w:ascii="Palatino Linotype" w:hAnsi="Palatino Linotype"/>
          <w:i/>
          <w:color w:val="000000"/>
          <w:lang w:val="es-ES"/>
        </w:rPr>
        <w:t xml:space="preserve"> </w:t>
      </w:r>
      <w:proofErr w:type="spellStart"/>
      <w:r w:rsidR="00021C4D" w:rsidRPr="00021C4D">
        <w:rPr>
          <w:rFonts w:ascii="Palatino Linotype" w:hAnsi="Palatino Linotype"/>
          <w:i/>
          <w:color w:val="000000"/>
          <w:lang w:val="es-ES"/>
        </w:rPr>
        <w:t>concupiscentia</w:t>
      </w:r>
      <w:proofErr w:type="spellEnd"/>
      <w:r w:rsidR="00021C4D">
        <w:rPr>
          <w:rFonts w:ascii="Palatino Linotype" w:hAnsi="Palatino Linotype"/>
          <w:color w:val="000000"/>
          <w:lang w:val="es-ES"/>
        </w:rPr>
        <w:t xml:space="preserve">, que se puede definir esencialmente como el “amor desordenado” el amor que no respeta la correcta jerarquía de valores. Sin embargo, la </w:t>
      </w:r>
      <w:proofErr w:type="spellStart"/>
      <w:r w:rsidR="00021C4D" w:rsidRPr="00021C4D">
        <w:rPr>
          <w:rFonts w:ascii="Palatino Linotype" w:hAnsi="Palatino Linotype"/>
          <w:i/>
          <w:color w:val="000000"/>
          <w:lang w:val="es-ES"/>
        </w:rPr>
        <w:t>concupiscentia</w:t>
      </w:r>
      <w:proofErr w:type="spellEnd"/>
      <w:r w:rsidR="00021C4D">
        <w:rPr>
          <w:rFonts w:ascii="Palatino Linotype" w:hAnsi="Palatino Linotype"/>
          <w:color w:val="000000"/>
          <w:lang w:val="es-ES"/>
        </w:rPr>
        <w:t xml:space="preserve"> no se limita en absoluto a las realidades sensibles. Puede haber</w:t>
      </w:r>
      <w:r>
        <w:rPr>
          <w:rFonts w:ascii="Palatino Linotype" w:hAnsi="Palatino Linotype"/>
          <w:color w:val="000000"/>
          <w:lang w:val="es-ES"/>
        </w:rPr>
        <w:t xml:space="preserve"> </w:t>
      </w:r>
      <w:r w:rsidR="00021C4D">
        <w:rPr>
          <w:rFonts w:ascii="Palatino Linotype" w:hAnsi="Palatino Linotype"/>
          <w:color w:val="000000"/>
          <w:lang w:val="es-ES"/>
        </w:rPr>
        <w:t xml:space="preserve">de la fama, de la vanagloria, del centrarse en gozar de los aplausos </w:t>
      </w:r>
      <w:r>
        <w:rPr>
          <w:rFonts w:ascii="Palatino Linotype" w:hAnsi="Palatino Linotype"/>
          <w:color w:val="000000"/>
          <w:lang w:val="es-ES"/>
        </w:rPr>
        <w:t xml:space="preserve">y </w:t>
      </w:r>
      <w:r w:rsidR="00021C4D">
        <w:rPr>
          <w:rFonts w:ascii="Palatino Linotype" w:hAnsi="Palatino Linotype"/>
          <w:color w:val="000000"/>
          <w:lang w:val="es-ES"/>
        </w:rPr>
        <w:t>de la autoafirmación en el campo “académico” o profesional, que también Agustín describe como propio durante este período de su vida</w:t>
      </w:r>
      <w:r>
        <w:rPr>
          <w:rFonts w:ascii="Palatino Linotype" w:hAnsi="Palatino Linotype"/>
          <w:color w:val="000000"/>
          <w:lang w:val="es-ES"/>
        </w:rPr>
        <w:t>.</w:t>
      </w:r>
      <w:r w:rsidR="00F90B70">
        <w:rPr>
          <w:rFonts w:ascii="Palatino Linotype" w:hAnsi="Palatino Linotype"/>
          <w:color w:val="000000"/>
          <w:lang w:val="es-ES"/>
        </w:rPr>
        <w:t xml:space="preserve">   </w:t>
      </w:r>
      <w:r w:rsidR="004F3B54">
        <w:rPr>
          <w:rFonts w:ascii="Palatino Linotype" w:hAnsi="Palatino Linotype"/>
          <w:color w:val="000000"/>
          <w:lang w:val="es-ES"/>
        </w:rPr>
        <w:t>Y también él recuerda su afición excesiva a</w:t>
      </w:r>
      <w:r w:rsidR="004F3B54" w:rsidRPr="004F3B54">
        <w:rPr>
          <w:rFonts w:ascii="Palatino Linotype" w:hAnsi="Palatino Linotype"/>
          <w:color w:val="000000"/>
          <w:lang w:val="es-ES"/>
        </w:rPr>
        <w:t xml:space="preserve"> los espectáculos teatrales, en cuanto vehículos de diferentes pasiones</w:t>
      </w:r>
      <w:r w:rsidR="004F3B54">
        <w:rPr>
          <w:rFonts w:ascii="Palatino Linotype" w:hAnsi="Palatino Linotype"/>
          <w:color w:val="000000"/>
          <w:lang w:val="es-ES"/>
        </w:rPr>
        <w:t xml:space="preserve"> desordenadas. Todo esto es lo </w:t>
      </w:r>
      <w:r w:rsidR="004F3B54">
        <w:rPr>
          <w:rFonts w:ascii="Palatino Linotype" w:hAnsi="Palatino Linotype"/>
          <w:color w:val="000000"/>
          <w:lang w:val="es-ES"/>
        </w:rPr>
        <w:lastRenderedPageBreak/>
        <w:t>que San Pablo describía como el “hombre carnal”, no con referencia solo a las realidades corpóreas, sino en general en relación a todos los bienes creados, tanto del cuerpo como del alma, en contraposición al hombre “espiritual”. Posteriormente, Agustín sistematizará esta contraposición</w:t>
      </w:r>
      <w:r w:rsidR="00611696">
        <w:rPr>
          <w:rFonts w:ascii="Palatino Linotype" w:hAnsi="Palatino Linotype"/>
          <w:color w:val="000000"/>
          <w:lang w:val="es-ES"/>
        </w:rPr>
        <w:t xml:space="preserve"> </w:t>
      </w:r>
      <w:r w:rsidR="004F3B54">
        <w:rPr>
          <w:rFonts w:ascii="Palatino Linotype" w:hAnsi="Palatino Linotype"/>
          <w:color w:val="000000"/>
          <w:lang w:val="es-ES"/>
        </w:rPr>
        <w:t xml:space="preserve">destacando que las realidades creadas en general se nos dan solo para el </w:t>
      </w:r>
      <w:r w:rsidR="00906239">
        <w:rPr>
          <w:rFonts w:ascii="Palatino Linotype" w:hAnsi="Palatino Linotype"/>
          <w:color w:val="000000"/>
          <w:lang w:val="es-ES"/>
        </w:rPr>
        <w:t>“</w:t>
      </w:r>
      <w:r w:rsidR="004F3B54">
        <w:rPr>
          <w:rFonts w:ascii="Palatino Linotype" w:hAnsi="Palatino Linotype"/>
          <w:color w:val="000000"/>
          <w:lang w:val="es-ES"/>
        </w:rPr>
        <w:t>uso</w:t>
      </w:r>
      <w:r w:rsidR="00906239">
        <w:rPr>
          <w:rFonts w:ascii="Palatino Linotype" w:hAnsi="Palatino Linotype"/>
          <w:color w:val="000000"/>
          <w:lang w:val="es-ES"/>
        </w:rPr>
        <w:t>”</w:t>
      </w:r>
      <w:r w:rsidR="004F3B54">
        <w:rPr>
          <w:rFonts w:ascii="Palatino Linotype" w:hAnsi="Palatino Linotype"/>
          <w:color w:val="000000"/>
          <w:lang w:val="es-ES"/>
        </w:rPr>
        <w:t xml:space="preserve"> (</w:t>
      </w:r>
      <w:proofErr w:type="spellStart"/>
      <w:r w:rsidR="00906239" w:rsidRPr="00906239">
        <w:rPr>
          <w:rFonts w:ascii="Palatino Linotype" w:hAnsi="Palatino Linotype"/>
          <w:i/>
          <w:color w:val="000000"/>
          <w:lang w:val="es-ES"/>
        </w:rPr>
        <w:t>usus</w:t>
      </w:r>
      <w:proofErr w:type="spellEnd"/>
      <w:r w:rsidR="00906239">
        <w:rPr>
          <w:rFonts w:ascii="Palatino Linotype" w:hAnsi="Palatino Linotype"/>
          <w:color w:val="000000"/>
          <w:lang w:val="es-ES"/>
        </w:rPr>
        <w:t xml:space="preserve">, </w:t>
      </w:r>
      <w:proofErr w:type="spellStart"/>
      <w:r w:rsidR="004F3B54" w:rsidRPr="00906239">
        <w:rPr>
          <w:rFonts w:ascii="Palatino Linotype" w:hAnsi="Palatino Linotype"/>
          <w:i/>
          <w:color w:val="000000"/>
          <w:lang w:val="es-ES"/>
        </w:rPr>
        <w:t>uti</w:t>
      </w:r>
      <w:proofErr w:type="spellEnd"/>
      <w:r w:rsidR="004F3B54">
        <w:rPr>
          <w:rFonts w:ascii="Palatino Linotype" w:hAnsi="Palatino Linotype"/>
          <w:color w:val="000000"/>
          <w:lang w:val="es-ES"/>
        </w:rPr>
        <w:t>), m</w:t>
      </w:r>
      <w:r w:rsidR="00906239">
        <w:rPr>
          <w:rFonts w:ascii="Palatino Linotype" w:hAnsi="Palatino Linotype"/>
          <w:color w:val="000000"/>
          <w:lang w:val="es-ES"/>
        </w:rPr>
        <w:t>ientras que solo las realidades eternas se pueden propiamente “disfrutar” (</w:t>
      </w:r>
      <w:r w:rsidR="00906239" w:rsidRPr="00906239">
        <w:rPr>
          <w:rFonts w:ascii="Palatino Linotype" w:hAnsi="Palatino Linotype"/>
          <w:i/>
          <w:color w:val="000000"/>
          <w:lang w:val="es-ES"/>
        </w:rPr>
        <w:t>frui</w:t>
      </w:r>
      <w:r w:rsidR="00906239">
        <w:rPr>
          <w:rFonts w:ascii="Palatino Linotype" w:hAnsi="Palatino Linotype"/>
          <w:color w:val="000000"/>
          <w:lang w:val="es-ES"/>
        </w:rPr>
        <w:t xml:space="preserve">). Las realidades creadas no son fines en sí mismos, sino que nos son dadas en función de las eternas. Esta sistematización se encuentra desarrollada sobre todo en </w:t>
      </w:r>
      <w:r w:rsidR="00906239" w:rsidRPr="00906239">
        <w:rPr>
          <w:rFonts w:ascii="Palatino Linotype" w:hAnsi="Palatino Linotype"/>
          <w:i/>
          <w:color w:val="000000"/>
          <w:lang w:val="es-ES"/>
        </w:rPr>
        <w:t xml:space="preserve">De doctrina </w:t>
      </w:r>
      <w:proofErr w:type="spellStart"/>
      <w:r w:rsidR="00906239" w:rsidRPr="00906239">
        <w:rPr>
          <w:rFonts w:ascii="Palatino Linotype" w:hAnsi="Palatino Linotype"/>
          <w:i/>
          <w:color w:val="000000"/>
          <w:lang w:val="es-ES"/>
        </w:rPr>
        <w:t>christiana</w:t>
      </w:r>
      <w:proofErr w:type="spellEnd"/>
      <w:r w:rsidR="00906239">
        <w:rPr>
          <w:rFonts w:ascii="Palatino Linotype" w:hAnsi="Palatino Linotype"/>
          <w:color w:val="000000"/>
          <w:lang w:val="es-ES"/>
        </w:rPr>
        <w:t>.</w:t>
      </w:r>
    </w:p>
    <w:p w:rsidR="00906239" w:rsidRDefault="00906239" w:rsidP="0057555C">
      <w:pPr>
        <w:pStyle w:val="NormalWeb"/>
        <w:jc w:val="both"/>
        <w:rPr>
          <w:rFonts w:ascii="Palatino Linotype" w:hAnsi="Palatino Linotype"/>
          <w:color w:val="000000"/>
          <w:lang w:val="es-ES"/>
        </w:rPr>
      </w:pPr>
      <w:r>
        <w:rPr>
          <w:rFonts w:ascii="Palatino Linotype" w:hAnsi="Palatino Linotype"/>
          <w:color w:val="000000"/>
          <w:lang w:val="es-ES"/>
        </w:rPr>
        <w:t>Ahora bien, esta contraposición parece contrastar, al menos a primera vista, con el amor al prójimo. Pues podría argumentarse que el prójimo, es decir, el ser humano, ciertamente es un ser creado. Como tal, por tanto, no debería ser amado, ni disfrutado, como un fin en sí mismo, sino solo “usado” para alcanzar el último fin, que es Dios.</w:t>
      </w:r>
    </w:p>
    <w:p w:rsidR="00565B26" w:rsidRDefault="00906239" w:rsidP="0057555C">
      <w:pPr>
        <w:pStyle w:val="NormalWeb"/>
        <w:jc w:val="both"/>
        <w:rPr>
          <w:rFonts w:ascii="Palatino Linotype" w:hAnsi="Palatino Linotype"/>
          <w:color w:val="000000"/>
          <w:lang w:val="es-ES"/>
        </w:rPr>
      </w:pPr>
      <w:r>
        <w:rPr>
          <w:rFonts w:ascii="Palatino Linotype" w:hAnsi="Palatino Linotype"/>
          <w:color w:val="000000"/>
          <w:lang w:val="es-ES"/>
        </w:rPr>
        <w:t>Naturalmente, una mirada un poco más amplia al pensamiento agustiniano desmiente completamente esta posible deducción. De entrada, ya la manera en que el precepto del amor al prójimo es formulad</w:t>
      </w:r>
      <w:r w:rsidR="0003741B">
        <w:rPr>
          <w:rFonts w:ascii="Palatino Linotype" w:hAnsi="Palatino Linotype"/>
          <w:color w:val="000000"/>
          <w:lang w:val="es-ES"/>
        </w:rPr>
        <w:t>o</w:t>
      </w:r>
      <w:r>
        <w:rPr>
          <w:rFonts w:ascii="Palatino Linotype" w:hAnsi="Palatino Linotype"/>
          <w:color w:val="000000"/>
          <w:lang w:val="es-ES"/>
        </w:rPr>
        <w:t xml:space="preserve"> en el Evangelio, “amarás al prójimo como a ti mismo”, evidentemente no es compatible con esta interpretación. </w:t>
      </w:r>
      <w:r w:rsidR="0003741B">
        <w:rPr>
          <w:rFonts w:ascii="Palatino Linotype" w:hAnsi="Palatino Linotype"/>
          <w:color w:val="000000"/>
          <w:lang w:val="es-ES"/>
        </w:rPr>
        <w:t>Pues difícilmente uno podrá amarse a sí mismo como un mero objeto de uso. Es cierto que, para cada uno de los seres humanos el fin último es Dios, que es el “Bien en sí” (</w:t>
      </w:r>
      <w:proofErr w:type="spellStart"/>
      <w:r w:rsidR="0003741B" w:rsidRPr="0003741B">
        <w:rPr>
          <w:rFonts w:ascii="Palatino Linotype" w:hAnsi="Palatino Linotype"/>
          <w:i/>
          <w:color w:val="000000"/>
          <w:lang w:val="es-ES"/>
        </w:rPr>
        <w:t>autoagathón</w:t>
      </w:r>
      <w:proofErr w:type="spellEnd"/>
      <w:r w:rsidR="0003741B">
        <w:rPr>
          <w:rFonts w:ascii="Palatino Linotype" w:hAnsi="Palatino Linotype"/>
          <w:color w:val="000000"/>
          <w:lang w:val="es-ES"/>
        </w:rPr>
        <w:t>), para decirlo con la fórmula platónica</w:t>
      </w:r>
      <w:r w:rsidR="004B4E8E">
        <w:rPr>
          <w:rFonts w:ascii="Palatino Linotype" w:hAnsi="Palatino Linotype"/>
          <w:color w:val="000000"/>
          <w:lang w:val="es-ES"/>
        </w:rPr>
        <w:t>, que Agustín traduce (</w:t>
      </w:r>
      <w:proofErr w:type="spellStart"/>
      <w:r w:rsidR="004B4E8E" w:rsidRPr="004B4E8E">
        <w:rPr>
          <w:rFonts w:ascii="Palatino Linotype" w:hAnsi="Palatino Linotype"/>
          <w:i/>
          <w:color w:val="000000"/>
          <w:lang w:val="es-ES"/>
        </w:rPr>
        <w:t>Bonum</w:t>
      </w:r>
      <w:proofErr w:type="spellEnd"/>
      <w:r w:rsidR="004B4E8E" w:rsidRPr="004B4E8E">
        <w:rPr>
          <w:rFonts w:ascii="Palatino Linotype" w:hAnsi="Palatino Linotype"/>
          <w:i/>
          <w:color w:val="000000"/>
          <w:lang w:val="es-ES"/>
        </w:rPr>
        <w:t xml:space="preserve"> </w:t>
      </w:r>
      <w:proofErr w:type="spellStart"/>
      <w:r w:rsidR="004B4E8E" w:rsidRPr="004B4E8E">
        <w:rPr>
          <w:rFonts w:ascii="Palatino Linotype" w:hAnsi="Palatino Linotype"/>
          <w:i/>
          <w:color w:val="000000"/>
          <w:lang w:val="es-ES"/>
        </w:rPr>
        <w:t>bonum</w:t>
      </w:r>
      <w:proofErr w:type="spellEnd"/>
      <w:r w:rsidR="004B4E8E">
        <w:rPr>
          <w:rFonts w:ascii="Palatino Linotype" w:hAnsi="Palatino Linotype"/>
          <w:color w:val="000000"/>
          <w:lang w:val="es-ES"/>
        </w:rPr>
        <w:t>)</w:t>
      </w:r>
      <w:r w:rsidR="0003741B">
        <w:rPr>
          <w:rFonts w:ascii="Palatino Linotype" w:hAnsi="Palatino Linotype"/>
          <w:color w:val="000000"/>
          <w:lang w:val="es-ES"/>
        </w:rPr>
        <w:t xml:space="preserve">. </w:t>
      </w:r>
      <w:r>
        <w:rPr>
          <w:rFonts w:ascii="Palatino Linotype" w:hAnsi="Palatino Linotype"/>
          <w:color w:val="000000"/>
          <w:lang w:val="es-ES"/>
        </w:rPr>
        <w:t xml:space="preserve"> </w:t>
      </w:r>
      <w:r w:rsidR="0003741B">
        <w:rPr>
          <w:rFonts w:ascii="Palatino Linotype" w:hAnsi="Palatino Linotype"/>
          <w:color w:val="000000"/>
          <w:lang w:val="es-ES"/>
        </w:rPr>
        <w:t xml:space="preserve">Pero en la filosofía platónica, especialmente en su sistematización neoplatónica, conocida por Agustín, el camino de la vuelta o conversión a Dios (la </w:t>
      </w:r>
      <w:proofErr w:type="spellStart"/>
      <w:r w:rsidR="0003741B" w:rsidRPr="0003741B">
        <w:rPr>
          <w:rFonts w:ascii="Palatino Linotype" w:hAnsi="Palatino Linotype"/>
          <w:i/>
          <w:color w:val="000000"/>
          <w:lang w:val="es-ES"/>
        </w:rPr>
        <w:t>epistrofé</w:t>
      </w:r>
      <w:proofErr w:type="spellEnd"/>
      <w:r w:rsidR="0003741B">
        <w:rPr>
          <w:rFonts w:ascii="Palatino Linotype" w:hAnsi="Palatino Linotype"/>
          <w:color w:val="000000"/>
          <w:lang w:val="es-ES"/>
        </w:rPr>
        <w:t xml:space="preserve">) termina finalmente en una </w:t>
      </w:r>
      <w:r w:rsidR="0003741B" w:rsidRPr="0003741B">
        <w:rPr>
          <w:rFonts w:ascii="Palatino Linotype" w:hAnsi="Palatino Linotype"/>
          <w:i/>
          <w:color w:val="000000"/>
          <w:lang w:val="es-ES"/>
        </w:rPr>
        <w:t>reabsorción</w:t>
      </w:r>
      <w:r w:rsidR="0003741B">
        <w:rPr>
          <w:rFonts w:ascii="Palatino Linotype" w:hAnsi="Palatino Linotype"/>
          <w:color w:val="000000"/>
          <w:lang w:val="es-ES"/>
        </w:rPr>
        <w:t xml:space="preserve"> en Dios, del que el hombre, como todo el universo, había originalmente emanado. En esta doctrina el </w:t>
      </w:r>
      <w:r w:rsidR="0003741B" w:rsidRPr="0003741B">
        <w:rPr>
          <w:rFonts w:ascii="Palatino Linotype" w:hAnsi="Palatino Linotype"/>
          <w:i/>
          <w:color w:val="000000"/>
          <w:lang w:val="es-ES"/>
        </w:rPr>
        <w:t>fin</w:t>
      </w:r>
      <w:r w:rsidR="0003741B">
        <w:rPr>
          <w:rFonts w:ascii="Palatino Linotype" w:hAnsi="Palatino Linotype"/>
          <w:color w:val="000000"/>
          <w:lang w:val="es-ES"/>
        </w:rPr>
        <w:t xml:space="preserve"> del hombre es asimismo </w:t>
      </w:r>
      <w:r w:rsidR="004B4E8E">
        <w:rPr>
          <w:rFonts w:ascii="Palatino Linotype" w:hAnsi="Palatino Linotype"/>
          <w:color w:val="000000"/>
          <w:lang w:val="es-ES"/>
        </w:rPr>
        <w:t>una</w:t>
      </w:r>
      <w:r w:rsidR="0003741B">
        <w:rPr>
          <w:rFonts w:ascii="Palatino Linotype" w:hAnsi="Palatino Linotype"/>
          <w:color w:val="000000"/>
          <w:lang w:val="es-ES"/>
        </w:rPr>
        <w:t xml:space="preserve"> aniquilación del hombre, </w:t>
      </w:r>
      <w:proofErr w:type="gramStart"/>
      <w:r w:rsidR="0003741B">
        <w:rPr>
          <w:rFonts w:ascii="Palatino Linotype" w:hAnsi="Palatino Linotype"/>
          <w:color w:val="000000"/>
          <w:lang w:val="es-ES"/>
        </w:rPr>
        <w:t>pues</w:t>
      </w:r>
      <w:proofErr w:type="gramEnd"/>
      <w:r w:rsidR="0003741B">
        <w:rPr>
          <w:rFonts w:ascii="Palatino Linotype" w:hAnsi="Palatino Linotype"/>
          <w:color w:val="000000"/>
          <w:lang w:val="es-ES"/>
        </w:rPr>
        <w:t xml:space="preserve"> por un lado, el cuerpo humano será abandonado y destruido, como un vehículo ya inutilizado, y por otro lado, el alma individual ya no subsistirá como entidad</w:t>
      </w:r>
      <w:r w:rsidR="004B4E8E">
        <w:rPr>
          <w:rFonts w:ascii="Palatino Linotype" w:hAnsi="Palatino Linotype"/>
          <w:color w:val="000000"/>
          <w:lang w:val="es-ES"/>
        </w:rPr>
        <w:t>,</w:t>
      </w:r>
      <w:r w:rsidR="0003741B">
        <w:rPr>
          <w:rFonts w:ascii="Palatino Linotype" w:hAnsi="Palatino Linotype"/>
          <w:color w:val="000000"/>
          <w:lang w:val="es-ES"/>
        </w:rPr>
        <w:t xml:space="preserve"> con su personalidad propia irreductible, distinta a la divina, sino que se fundirá con la esencia divina misma. En la filosofía cristiana, en cambio, </w:t>
      </w:r>
      <w:r w:rsidR="004B4E8E">
        <w:rPr>
          <w:rFonts w:ascii="Palatino Linotype" w:hAnsi="Palatino Linotype"/>
          <w:color w:val="000000"/>
          <w:lang w:val="es-ES"/>
        </w:rPr>
        <w:t xml:space="preserve">el universo es creado gratuitamente, no como una emanación necesaria de Dios, ni por una caída o degradación de lo divino a un estado inferior. </w:t>
      </w:r>
      <w:proofErr w:type="gramStart"/>
      <w:r w:rsidR="004B4E8E">
        <w:rPr>
          <w:rFonts w:ascii="Palatino Linotype" w:hAnsi="Palatino Linotype"/>
          <w:color w:val="000000"/>
          <w:lang w:val="es-ES"/>
        </w:rPr>
        <w:t>Y</w:t>
      </w:r>
      <w:proofErr w:type="gramEnd"/>
      <w:r w:rsidR="004B4E8E">
        <w:rPr>
          <w:rFonts w:ascii="Palatino Linotype" w:hAnsi="Palatino Linotype"/>
          <w:color w:val="000000"/>
          <w:lang w:val="es-ES"/>
        </w:rPr>
        <w:t xml:space="preserve"> sobre todo, dentro del universo, el ser humano, en particular, es creado como un fin en sí mismo, mientras que las demás realidades son medios físicos, que le permiten subsistir como creatura corpórea, y a la vez espejo y signo de la presencia de Dios, que le permiten buscar a Dios y finalmente ser elevado hacia él por su libre voluntad, con la ayuda de su gracia. </w:t>
      </w:r>
      <w:r w:rsidR="002936DD">
        <w:rPr>
          <w:rFonts w:ascii="Palatino Linotype" w:hAnsi="Palatino Linotype"/>
          <w:color w:val="000000"/>
          <w:lang w:val="es-ES"/>
        </w:rPr>
        <w:t xml:space="preserve">La definición de Dios como el “Bien en sí” era completamente correcta, y Agustín la adopta sin reserva. Pero la deducción que los neoplatónicos sacaban de ella era errónea, por lo tanto, Agustín opera aquí una corrección capital, que se transforma en el pilar fundamental de la filosofía cristiana </w:t>
      </w:r>
      <w:r w:rsidR="002936DD">
        <w:rPr>
          <w:rFonts w:ascii="Palatino Linotype" w:hAnsi="Palatino Linotype"/>
          <w:color w:val="000000"/>
          <w:lang w:val="es-ES"/>
        </w:rPr>
        <w:lastRenderedPageBreak/>
        <w:t xml:space="preserve">propiamente tal. En efecto, si Dios es el Bien en sí, no puede sufrir una degradación de su naturaleza, ni puede producir por generación o emanación un ser inferior a Él, sino solo un ser de su propia sustancia o esencia, </w:t>
      </w:r>
      <w:proofErr w:type="spellStart"/>
      <w:r w:rsidR="002936DD" w:rsidRPr="002936DD">
        <w:rPr>
          <w:rFonts w:ascii="Palatino Linotype" w:hAnsi="Palatino Linotype"/>
          <w:i/>
          <w:color w:val="000000"/>
          <w:lang w:val="es-ES"/>
        </w:rPr>
        <w:t>homoousios</w:t>
      </w:r>
      <w:proofErr w:type="spellEnd"/>
      <w:r w:rsidR="002936DD">
        <w:rPr>
          <w:rFonts w:ascii="Palatino Linotype" w:hAnsi="Palatino Linotype"/>
          <w:color w:val="000000"/>
          <w:lang w:val="es-ES"/>
        </w:rPr>
        <w:t xml:space="preserve">, como había dicho el Concilio de Nicea de 325, sobre la generación del Hijo, el </w:t>
      </w:r>
      <w:r w:rsidR="002936DD" w:rsidRPr="002936DD">
        <w:rPr>
          <w:rFonts w:ascii="Palatino Linotype" w:hAnsi="Palatino Linotype"/>
          <w:i/>
          <w:color w:val="000000"/>
          <w:lang w:val="es-ES"/>
        </w:rPr>
        <w:t>Logos</w:t>
      </w:r>
      <w:r w:rsidR="002936DD">
        <w:rPr>
          <w:rFonts w:ascii="Palatino Linotype" w:hAnsi="Palatino Linotype"/>
          <w:color w:val="000000"/>
          <w:lang w:val="es-ES"/>
        </w:rPr>
        <w:t xml:space="preserve">, en la Trinidad.  </w:t>
      </w:r>
      <w:r w:rsidR="00565B26">
        <w:rPr>
          <w:rFonts w:ascii="Palatino Linotype" w:hAnsi="Palatino Linotype"/>
          <w:color w:val="000000"/>
          <w:lang w:val="es-ES"/>
        </w:rPr>
        <w:t>Por otro lado, t</w:t>
      </w:r>
      <w:r w:rsidR="002936DD">
        <w:rPr>
          <w:rFonts w:ascii="Palatino Linotype" w:hAnsi="Palatino Linotype"/>
          <w:color w:val="000000"/>
          <w:lang w:val="es-ES"/>
        </w:rPr>
        <w:t>ampoco tiene sentido que Dios, el Bien en sí, cree algo</w:t>
      </w:r>
      <w:r w:rsidR="00565B26">
        <w:rPr>
          <w:rFonts w:ascii="Palatino Linotype" w:hAnsi="Palatino Linotype"/>
          <w:color w:val="000000"/>
          <w:lang w:val="es-ES"/>
        </w:rPr>
        <w:t xml:space="preserve"> diferente a Él mismo para su propio uso o beneficio, pues siendo el Bien, o el Ser absoluto, ciertamente no necesita de nada. Por lo tanto, si existe algo fuera de Dios, como sabemos por la experiencia del mundo y de nosotros mismos, solo puede ser creado, no emanado o generado de Dios, y solo puede ser creado gratuitamente, es decir, para su propio bien y felicidad. De eso se deduce necesariamente que Dios crea al ser humano como un fin en sí mismo, siendo a la vez Él mismo, como Bien absoluto, el fin último de su creatura, el único cuyo amor puede darle la felicidad.</w:t>
      </w:r>
    </w:p>
    <w:p w:rsidR="00401369" w:rsidRDefault="00565B26" w:rsidP="0057555C">
      <w:pPr>
        <w:pStyle w:val="NormalWeb"/>
        <w:jc w:val="both"/>
        <w:rPr>
          <w:rFonts w:ascii="Palatino Linotype" w:hAnsi="Palatino Linotype"/>
          <w:color w:val="000000"/>
          <w:lang w:val="es-ES"/>
        </w:rPr>
      </w:pPr>
      <w:r>
        <w:rPr>
          <w:rFonts w:ascii="Palatino Linotype" w:hAnsi="Palatino Linotype"/>
          <w:color w:val="000000"/>
          <w:lang w:val="es-ES"/>
        </w:rPr>
        <w:t>Esta explicación metafísica ayuda mucho a comprender la respuesta de Cristo al fariseo que le pregunta ¿Cuál es el primer y más importante mandamiento? Jesús contesta: “Amarás a</w:t>
      </w:r>
      <w:r w:rsidR="00FE1C05">
        <w:rPr>
          <w:rFonts w:ascii="Palatino Linotype" w:hAnsi="Palatino Linotype"/>
          <w:color w:val="000000"/>
          <w:lang w:val="es-ES"/>
        </w:rPr>
        <w:t>l Señor</w:t>
      </w:r>
      <w:r>
        <w:rPr>
          <w:rFonts w:ascii="Palatino Linotype" w:hAnsi="Palatino Linotype"/>
          <w:color w:val="000000"/>
          <w:lang w:val="es-ES"/>
        </w:rPr>
        <w:t xml:space="preserve"> tu Dios con todas tus fuerzas, con toda tu alma, con toda tu mente”</w:t>
      </w:r>
      <w:r w:rsidR="00FE1C05">
        <w:rPr>
          <w:rFonts w:ascii="Palatino Linotype" w:hAnsi="Palatino Linotype"/>
          <w:color w:val="000000"/>
          <w:lang w:val="es-ES"/>
        </w:rPr>
        <w:t xml:space="preserve">. A la luz de la explicación metafísica recién vista, el motivo de este mandamiento es fácil de entender: Dios es el Bien absoluto, por lo </w:t>
      </w:r>
      <w:proofErr w:type="gramStart"/>
      <w:r w:rsidR="00FE1C05">
        <w:rPr>
          <w:rFonts w:ascii="Palatino Linotype" w:hAnsi="Palatino Linotype"/>
          <w:color w:val="000000"/>
          <w:lang w:val="es-ES"/>
        </w:rPr>
        <w:t>tanto</w:t>
      </w:r>
      <w:proofErr w:type="gramEnd"/>
      <w:r w:rsidR="00FE1C05">
        <w:rPr>
          <w:rFonts w:ascii="Palatino Linotype" w:hAnsi="Palatino Linotype"/>
          <w:color w:val="000000"/>
          <w:lang w:val="es-ES"/>
        </w:rPr>
        <w:t xml:space="preserve"> es lógico que debe ser amado absolutamente, con toda el alma.</w:t>
      </w:r>
      <w:r>
        <w:rPr>
          <w:rFonts w:ascii="Palatino Linotype" w:hAnsi="Palatino Linotype"/>
          <w:color w:val="000000"/>
          <w:lang w:val="es-ES"/>
        </w:rPr>
        <w:t xml:space="preserve"> </w:t>
      </w:r>
      <w:r w:rsidR="00FE1C05">
        <w:rPr>
          <w:rFonts w:ascii="Palatino Linotype" w:hAnsi="Palatino Linotype"/>
          <w:color w:val="000000"/>
          <w:lang w:val="es-ES"/>
        </w:rPr>
        <w:t>Pero lo interesante aquí es que Jesús no se conforma con dar esta respuesta, sino que agrega: “el segundo es semejante al primero: amarás a tu prójimo como a ti mismo”. Pero Jesús no explicita la conexión lógica entre ambos, y deja este trabajo a los filósofos cristianos, que se han encargado de definirla</w:t>
      </w:r>
      <w:r w:rsidR="00B367DC">
        <w:rPr>
          <w:rFonts w:ascii="Palatino Linotype" w:hAnsi="Palatino Linotype"/>
          <w:color w:val="000000"/>
          <w:lang w:val="es-ES"/>
        </w:rPr>
        <w:t>, siendo Agustín el primero que lo ha hecho sistemáticamente</w:t>
      </w:r>
      <w:r w:rsidR="00FE1C05">
        <w:rPr>
          <w:rFonts w:ascii="Palatino Linotype" w:hAnsi="Palatino Linotype"/>
          <w:color w:val="000000"/>
          <w:lang w:val="es-ES"/>
        </w:rPr>
        <w:t>. A la luz de lo expresado, esta conexión no es difícil de entender. El amor al prójimo está lógica y ontológicamente implicado en el amor a Dios, por el mismo hecho de que Dios crea al hombre como un fin en sí mismo</w:t>
      </w:r>
      <w:r w:rsidR="00B367DC">
        <w:rPr>
          <w:rFonts w:ascii="Palatino Linotype" w:hAnsi="Palatino Linotype"/>
          <w:color w:val="000000"/>
          <w:lang w:val="es-ES"/>
        </w:rPr>
        <w:t>. No se puede, por tanto, amar a Dios sin amar al prójimo al mismo tiempo, pues Dios es ese mismo Amor que está en el origen ontológico del ser humano</w:t>
      </w:r>
      <w:r w:rsidR="00A06F8F">
        <w:rPr>
          <w:rFonts w:ascii="Palatino Linotype" w:hAnsi="Palatino Linotype"/>
          <w:color w:val="000000"/>
          <w:lang w:val="es-ES"/>
        </w:rPr>
        <w:t>, y por lo tanto es también su fin escatológico</w:t>
      </w:r>
      <w:r w:rsidR="00B367DC">
        <w:rPr>
          <w:rFonts w:ascii="Palatino Linotype" w:hAnsi="Palatino Linotype"/>
          <w:color w:val="000000"/>
          <w:lang w:val="es-ES"/>
        </w:rPr>
        <w:t xml:space="preserve">. No es simplemente que debemos amar al prójimo porque “Dios lo manda”, o “porque lo dijo Jesús”; sino que Dios lo manda porque desciende directamente de una necesidad metafísica. Se trata, </w:t>
      </w:r>
      <w:r w:rsidR="00A06F8F">
        <w:rPr>
          <w:rFonts w:ascii="Palatino Linotype" w:hAnsi="Palatino Linotype"/>
          <w:color w:val="000000"/>
          <w:lang w:val="es-ES"/>
        </w:rPr>
        <w:t>en otras palabras</w:t>
      </w:r>
      <w:r w:rsidR="00B367DC">
        <w:rPr>
          <w:rFonts w:ascii="Palatino Linotype" w:hAnsi="Palatino Linotype"/>
          <w:color w:val="000000"/>
          <w:lang w:val="es-ES"/>
        </w:rPr>
        <w:t xml:space="preserve">, de un mandamiento de “Ley natural”, </w:t>
      </w:r>
      <w:r w:rsidR="00A06F8F">
        <w:rPr>
          <w:rFonts w:ascii="Palatino Linotype" w:hAnsi="Palatino Linotype"/>
          <w:color w:val="000000"/>
          <w:lang w:val="es-ES"/>
        </w:rPr>
        <w:t xml:space="preserve">y </w:t>
      </w:r>
      <w:r w:rsidR="00B367DC">
        <w:rPr>
          <w:rFonts w:ascii="Palatino Linotype" w:hAnsi="Palatino Linotype"/>
          <w:color w:val="000000"/>
          <w:lang w:val="es-ES"/>
        </w:rPr>
        <w:t xml:space="preserve">no ciertamente de una ley positiva, aunque </w:t>
      </w:r>
      <w:r w:rsidR="00A06F8F">
        <w:rPr>
          <w:rFonts w:ascii="Palatino Linotype" w:hAnsi="Palatino Linotype"/>
          <w:color w:val="000000"/>
          <w:lang w:val="es-ES"/>
        </w:rPr>
        <w:t xml:space="preserve">sea </w:t>
      </w:r>
      <w:r w:rsidR="00B367DC">
        <w:rPr>
          <w:rFonts w:ascii="Palatino Linotype" w:hAnsi="Palatino Linotype"/>
          <w:color w:val="000000"/>
          <w:lang w:val="es-ES"/>
        </w:rPr>
        <w:t xml:space="preserve">divina, como podría ser uno cualquiera de los preceptos de la ley de Moisés. </w:t>
      </w:r>
      <w:r w:rsidR="00A06F8F">
        <w:rPr>
          <w:rFonts w:ascii="Palatino Linotype" w:hAnsi="Palatino Linotype"/>
          <w:color w:val="000000"/>
          <w:lang w:val="es-ES"/>
        </w:rPr>
        <w:t>Por supues</w:t>
      </w:r>
      <w:r w:rsidR="0097315A">
        <w:rPr>
          <w:rFonts w:ascii="Palatino Linotype" w:hAnsi="Palatino Linotype"/>
          <w:color w:val="000000"/>
          <w:lang w:val="es-ES"/>
        </w:rPr>
        <w:t>t</w:t>
      </w:r>
      <w:r w:rsidR="00A06F8F">
        <w:rPr>
          <w:rFonts w:ascii="Palatino Linotype" w:hAnsi="Palatino Linotype"/>
          <w:color w:val="000000"/>
          <w:lang w:val="es-ES"/>
        </w:rPr>
        <w:t>o,</w:t>
      </w:r>
      <w:r w:rsidR="00B367DC">
        <w:rPr>
          <w:rFonts w:ascii="Palatino Linotype" w:hAnsi="Palatino Linotype"/>
          <w:color w:val="000000"/>
          <w:lang w:val="es-ES"/>
        </w:rPr>
        <w:t xml:space="preserve"> “ley natural” no se entiende aquí como ley de la naturaleza física: “natural” significa aquí precisamente “ontológico”. Es por lo tanto sinónimo de “ley metafísica”</w:t>
      </w:r>
      <w:r w:rsidR="00A06F8F">
        <w:rPr>
          <w:rFonts w:ascii="Palatino Linotype" w:hAnsi="Palatino Linotype"/>
          <w:color w:val="000000"/>
          <w:lang w:val="es-ES"/>
        </w:rPr>
        <w:t>.</w:t>
      </w:r>
      <w:r w:rsidR="00CD3D8C">
        <w:rPr>
          <w:rFonts w:ascii="Palatino Linotype" w:hAnsi="Palatino Linotype"/>
          <w:color w:val="000000"/>
          <w:lang w:val="es-ES"/>
        </w:rPr>
        <w:t xml:space="preserve"> </w:t>
      </w:r>
      <w:r w:rsidR="00A06F8F">
        <w:rPr>
          <w:rFonts w:ascii="Palatino Linotype" w:hAnsi="Palatino Linotype"/>
          <w:color w:val="000000"/>
          <w:lang w:val="es-ES"/>
        </w:rPr>
        <w:t>De esto desciende la lógica consecuencia que el amor al prójimo – más fácil de verificar - puede ser tomado como la prueba fehaciente de que nuestro amor a Dios es verdadero. Esta consecuencia se expresa del modo más claro e</w:t>
      </w:r>
      <w:r w:rsidR="0097315A">
        <w:rPr>
          <w:rFonts w:ascii="Palatino Linotype" w:hAnsi="Palatino Linotype"/>
          <w:color w:val="000000"/>
          <w:lang w:val="es-ES"/>
        </w:rPr>
        <w:t>n</w:t>
      </w:r>
      <w:r w:rsidR="00A06F8F">
        <w:rPr>
          <w:rFonts w:ascii="Palatino Linotype" w:hAnsi="Palatino Linotype"/>
          <w:color w:val="000000"/>
          <w:lang w:val="es-ES"/>
        </w:rPr>
        <w:t xml:space="preserve"> la primera carta de San Juan, que Agustín hizo objeto de un detallado comentario. </w:t>
      </w:r>
    </w:p>
    <w:p w:rsidR="00401369" w:rsidRDefault="00401369" w:rsidP="0057555C">
      <w:pPr>
        <w:pStyle w:val="NormalWeb"/>
        <w:jc w:val="both"/>
        <w:rPr>
          <w:rFonts w:ascii="Palatino Linotype" w:hAnsi="Palatino Linotype"/>
          <w:color w:val="000000"/>
          <w:lang w:val="es-ES"/>
        </w:rPr>
      </w:pPr>
      <w:r w:rsidRPr="00401369">
        <w:rPr>
          <w:rFonts w:ascii="Palatino Linotype" w:hAnsi="Palatino Linotype"/>
          <w:b/>
          <w:color w:val="000000"/>
          <w:lang w:val="es-ES"/>
        </w:rPr>
        <w:lastRenderedPageBreak/>
        <w:t xml:space="preserve">“Si alguno dice: “yo amo a Dios”, y odia a su hermano, es un mentiroso, pues quien no ama a su hermano, a quien ve, no puede amar a Dios, a quien no ve” </w:t>
      </w:r>
      <w:r>
        <w:rPr>
          <w:rFonts w:ascii="Palatino Linotype" w:hAnsi="Palatino Linotype"/>
          <w:color w:val="000000"/>
          <w:lang w:val="es-ES"/>
        </w:rPr>
        <w:t xml:space="preserve">(1 </w:t>
      </w:r>
      <w:proofErr w:type="spellStart"/>
      <w:r>
        <w:rPr>
          <w:rFonts w:ascii="Palatino Linotype" w:hAnsi="Palatino Linotype"/>
          <w:color w:val="000000"/>
          <w:lang w:val="es-ES"/>
        </w:rPr>
        <w:t>Jn</w:t>
      </w:r>
      <w:proofErr w:type="spellEnd"/>
      <w:r>
        <w:rPr>
          <w:rFonts w:ascii="Palatino Linotype" w:hAnsi="Palatino Linotype"/>
          <w:color w:val="000000"/>
          <w:lang w:val="es-ES"/>
        </w:rPr>
        <w:t xml:space="preserve"> 4,20)</w:t>
      </w:r>
    </w:p>
    <w:p w:rsidR="00A06F8F" w:rsidRDefault="00A06F8F" w:rsidP="0057555C">
      <w:pPr>
        <w:pStyle w:val="NormalWeb"/>
        <w:jc w:val="both"/>
        <w:rPr>
          <w:rFonts w:ascii="Palatino Linotype" w:hAnsi="Palatino Linotype"/>
          <w:color w:val="000000"/>
          <w:lang w:val="es-ES"/>
        </w:rPr>
      </w:pPr>
      <w:r>
        <w:rPr>
          <w:rFonts w:ascii="Palatino Linotype" w:hAnsi="Palatino Linotype"/>
          <w:color w:val="000000"/>
          <w:lang w:val="es-ES"/>
        </w:rPr>
        <w:t xml:space="preserve">En otras palabras, como Dios no se ve, físicamente no nos molesta ni nos da motivo de descontento de un modo empírico, podríamos fácilmente pensar que “amamos a Dios”, pero en realidad estamos amando una mera </w:t>
      </w:r>
      <w:r w:rsidR="0097315A">
        <w:rPr>
          <w:rFonts w:ascii="Palatino Linotype" w:hAnsi="Palatino Linotype"/>
          <w:color w:val="000000"/>
          <w:lang w:val="es-ES"/>
        </w:rPr>
        <w:t>ficción</w:t>
      </w:r>
      <w:r>
        <w:rPr>
          <w:rFonts w:ascii="Palatino Linotype" w:hAnsi="Palatino Linotype"/>
          <w:color w:val="000000"/>
          <w:lang w:val="es-ES"/>
        </w:rPr>
        <w:t>, un concepto abstracto</w:t>
      </w:r>
      <w:r w:rsidR="00CD3D8C">
        <w:rPr>
          <w:rFonts w:ascii="Palatino Linotype" w:hAnsi="Palatino Linotype"/>
          <w:color w:val="000000"/>
          <w:lang w:val="es-ES"/>
        </w:rPr>
        <w:t>, una ilusión</w:t>
      </w:r>
      <w:r>
        <w:rPr>
          <w:rFonts w:ascii="Palatino Linotype" w:hAnsi="Palatino Linotype"/>
          <w:color w:val="000000"/>
          <w:lang w:val="es-ES"/>
        </w:rPr>
        <w:t>. En cambio, si amamos verdaderamente a Dios</w:t>
      </w:r>
      <w:r w:rsidR="00401369">
        <w:rPr>
          <w:rFonts w:ascii="Palatino Linotype" w:hAnsi="Palatino Linotype"/>
          <w:color w:val="000000"/>
          <w:lang w:val="es-ES"/>
        </w:rPr>
        <w:t>,</w:t>
      </w:r>
      <w:r>
        <w:rPr>
          <w:rFonts w:ascii="Palatino Linotype" w:hAnsi="Palatino Linotype"/>
          <w:color w:val="000000"/>
          <w:lang w:val="es-ES"/>
        </w:rPr>
        <w:t xml:space="preserve"> se comprobará en cómo </w:t>
      </w:r>
      <w:r w:rsidR="00CD3D8C">
        <w:rPr>
          <w:rFonts w:ascii="Palatino Linotype" w:hAnsi="Palatino Linotype"/>
          <w:color w:val="000000"/>
          <w:lang w:val="es-ES"/>
        </w:rPr>
        <w:t xml:space="preserve">somo capaces de </w:t>
      </w:r>
      <w:r>
        <w:rPr>
          <w:rFonts w:ascii="Palatino Linotype" w:hAnsi="Palatino Linotype"/>
          <w:color w:val="000000"/>
          <w:lang w:val="es-ES"/>
        </w:rPr>
        <w:t>ama</w:t>
      </w:r>
      <w:r w:rsidR="00CD3D8C">
        <w:rPr>
          <w:rFonts w:ascii="Palatino Linotype" w:hAnsi="Palatino Linotype"/>
          <w:color w:val="000000"/>
          <w:lang w:val="es-ES"/>
        </w:rPr>
        <w:t>r</w:t>
      </w:r>
      <w:r>
        <w:rPr>
          <w:rFonts w:ascii="Palatino Linotype" w:hAnsi="Palatino Linotype"/>
          <w:color w:val="000000"/>
          <w:lang w:val="es-ES"/>
        </w:rPr>
        <w:t xml:space="preserve"> al prójimo</w:t>
      </w:r>
      <w:r w:rsidR="00CD3D8C">
        <w:rPr>
          <w:rFonts w:ascii="Palatino Linotype" w:hAnsi="Palatino Linotype"/>
          <w:color w:val="000000"/>
          <w:lang w:val="es-ES"/>
        </w:rPr>
        <w:t>,</w:t>
      </w:r>
      <w:r>
        <w:rPr>
          <w:rFonts w:ascii="Palatino Linotype" w:hAnsi="Palatino Linotype"/>
          <w:color w:val="000000"/>
          <w:lang w:val="es-ES"/>
        </w:rPr>
        <w:t xml:space="preserve"> no solo </w:t>
      </w:r>
      <w:r w:rsidR="00CD3D8C">
        <w:rPr>
          <w:rFonts w:ascii="Palatino Linotype" w:hAnsi="Palatino Linotype"/>
          <w:color w:val="000000"/>
          <w:lang w:val="es-ES"/>
        </w:rPr>
        <w:t xml:space="preserve">el </w:t>
      </w:r>
      <w:r>
        <w:rPr>
          <w:rFonts w:ascii="Palatino Linotype" w:hAnsi="Palatino Linotype"/>
          <w:color w:val="000000"/>
          <w:lang w:val="es-ES"/>
        </w:rPr>
        <w:t>que es nuestro amigo y nos cae bien, sino al que es nuestro enemigo, al que nos molesta, al que nos insulta, al que nos ha hecho graves injusticias</w:t>
      </w:r>
      <w:r w:rsidR="00CD3D8C">
        <w:rPr>
          <w:rFonts w:ascii="Palatino Linotype" w:hAnsi="Palatino Linotype"/>
          <w:color w:val="000000"/>
          <w:lang w:val="es-ES"/>
        </w:rPr>
        <w:t>. En una sola palabra, en cómo somos capaces de perdonar.</w:t>
      </w:r>
      <w:r>
        <w:rPr>
          <w:rFonts w:ascii="Palatino Linotype" w:hAnsi="Palatino Linotype"/>
          <w:color w:val="000000"/>
          <w:lang w:val="es-ES"/>
        </w:rPr>
        <w:t xml:space="preserve"> </w:t>
      </w:r>
    </w:p>
    <w:p w:rsidR="00401369" w:rsidRDefault="00A06F8F" w:rsidP="0057555C">
      <w:pPr>
        <w:pStyle w:val="NormalWeb"/>
        <w:jc w:val="both"/>
        <w:rPr>
          <w:rFonts w:ascii="Palatino Linotype" w:hAnsi="Palatino Linotype"/>
          <w:color w:val="000000"/>
          <w:lang w:val="es-ES"/>
        </w:rPr>
      </w:pPr>
      <w:r>
        <w:rPr>
          <w:rFonts w:ascii="Palatino Linotype" w:hAnsi="Palatino Linotype"/>
          <w:color w:val="000000"/>
          <w:lang w:val="es-ES"/>
        </w:rPr>
        <w:t>Pero</w:t>
      </w:r>
      <w:r w:rsidR="00CD3D8C">
        <w:rPr>
          <w:rFonts w:ascii="Palatino Linotype" w:hAnsi="Palatino Linotype"/>
          <w:color w:val="000000"/>
          <w:lang w:val="es-ES"/>
        </w:rPr>
        <w:t xml:space="preserve"> </w:t>
      </w:r>
      <w:r w:rsidR="003A3EE0">
        <w:rPr>
          <w:rFonts w:ascii="Palatino Linotype" w:hAnsi="Palatino Linotype"/>
          <w:color w:val="000000"/>
          <w:lang w:val="es-ES"/>
        </w:rPr>
        <w:t xml:space="preserve">de este planteamiento </w:t>
      </w:r>
      <w:r w:rsidR="00CD3D8C">
        <w:rPr>
          <w:rFonts w:ascii="Palatino Linotype" w:hAnsi="Palatino Linotype"/>
          <w:color w:val="000000"/>
          <w:lang w:val="es-ES"/>
        </w:rPr>
        <w:t xml:space="preserve">Agustín también saca </w:t>
      </w:r>
      <w:r w:rsidR="003A3EE0">
        <w:rPr>
          <w:rFonts w:ascii="Palatino Linotype" w:hAnsi="Palatino Linotype"/>
          <w:color w:val="000000"/>
          <w:lang w:val="es-ES"/>
        </w:rPr>
        <w:t>otra</w:t>
      </w:r>
      <w:r w:rsidR="00CD3D8C">
        <w:rPr>
          <w:rFonts w:ascii="Palatino Linotype" w:hAnsi="Palatino Linotype"/>
          <w:color w:val="000000"/>
          <w:lang w:val="es-ES"/>
        </w:rPr>
        <w:t xml:space="preserve"> consecuencia </w:t>
      </w:r>
      <w:r w:rsidR="003A3EE0">
        <w:rPr>
          <w:rFonts w:ascii="Palatino Linotype" w:hAnsi="Palatino Linotype"/>
          <w:color w:val="000000"/>
          <w:lang w:val="es-ES"/>
        </w:rPr>
        <w:t xml:space="preserve">fundamental:  si no se puede </w:t>
      </w:r>
      <w:r>
        <w:rPr>
          <w:rFonts w:ascii="Palatino Linotype" w:hAnsi="Palatino Linotype"/>
          <w:color w:val="000000"/>
          <w:lang w:val="es-ES"/>
        </w:rPr>
        <w:t>amar a Dios sin amar el</w:t>
      </w:r>
      <w:r w:rsidR="00CD3D8C">
        <w:rPr>
          <w:rFonts w:ascii="Palatino Linotype" w:hAnsi="Palatino Linotype"/>
          <w:color w:val="000000"/>
          <w:lang w:val="es-ES"/>
        </w:rPr>
        <w:t xml:space="preserve"> prójimo, </w:t>
      </w:r>
      <w:r w:rsidR="003A3EE0">
        <w:rPr>
          <w:rFonts w:ascii="Palatino Linotype" w:hAnsi="Palatino Linotype"/>
          <w:color w:val="000000"/>
          <w:lang w:val="es-ES"/>
        </w:rPr>
        <w:t>es igualmente verdadera la inversa, es decir, no se puede verdaderamente</w:t>
      </w:r>
      <w:r w:rsidR="00CD3D8C">
        <w:rPr>
          <w:rFonts w:ascii="Palatino Linotype" w:hAnsi="Palatino Linotype"/>
          <w:color w:val="000000"/>
          <w:lang w:val="es-ES"/>
        </w:rPr>
        <w:t xml:space="preserve"> </w:t>
      </w:r>
      <w:r w:rsidR="003A3EE0">
        <w:rPr>
          <w:rFonts w:ascii="Palatino Linotype" w:hAnsi="Palatino Linotype"/>
          <w:color w:val="000000"/>
          <w:lang w:val="es-ES"/>
        </w:rPr>
        <w:t xml:space="preserve">amar al prójimo sin amar a Dios al mismo tiempo. </w:t>
      </w:r>
    </w:p>
    <w:p w:rsidR="00543B66" w:rsidRDefault="00543B66" w:rsidP="0057555C">
      <w:pPr>
        <w:pStyle w:val="NormalWeb"/>
        <w:jc w:val="both"/>
        <w:rPr>
          <w:rFonts w:ascii="Palatino Linotype" w:hAnsi="Palatino Linotype"/>
          <w:color w:val="000000"/>
          <w:lang w:val="es-ES"/>
        </w:rPr>
      </w:pPr>
      <w:r w:rsidRPr="0097315A">
        <w:rPr>
          <w:rFonts w:ascii="Palatino Linotype" w:hAnsi="Palatino Linotype"/>
          <w:b/>
          <w:color w:val="000000"/>
        </w:rPr>
        <w:t>“¿</w:t>
      </w:r>
      <w:proofErr w:type="spellStart"/>
      <w:r w:rsidRPr="0097315A">
        <w:rPr>
          <w:rFonts w:ascii="Palatino Linotype" w:hAnsi="Palatino Linotype"/>
          <w:b/>
          <w:color w:val="000000"/>
        </w:rPr>
        <w:t>Qué</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decir</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entonces</w:t>
      </w:r>
      <w:proofErr w:type="spellEnd"/>
      <w:r w:rsidRPr="0097315A">
        <w:rPr>
          <w:rFonts w:ascii="Palatino Linotype" w:hAnsi="Palatino Linotype"/>
          <w:b/>
          <w:color w:val="000000"/>
        </w:rPr>
        <w:t xml:space="preserve">? ¿Que </w:t>
      </w:r>
      <w:proofErr w:type="spellStart"/>
      <w:r w:rsidRPr="0097315A">
        <w:rPr>
          <w:rFonts w:ascii="Palatino Linotype" w:hAnsi="Palatino Linotype"/>
          <w:b/>
          <w:color w:val="000000"/>
        </w:rPr>
        <w:t>quien</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ama</w:t>
      </w:r>
      <w:proofErr w:type="spellEnd"/>
      <w:r w:rsidRPr="0097315A">
        <w:rPr>
          <w:rFonts w:ascii="Palatino Linotype" w:hAnsi="Palatino Linotype"/>
          <w:b/>
          <w:color w:val="000000"/>
        </w:rPr>
        <w:t xml:space="preserve"> al </w:t>
      </w:r>
      <w:proofErr w:type="spellStart"/>
      <w:r w:rsidRPr="0097315A">
        <w:rPr>
          <w:rFonts w:ascii="Palatino Linotype" w:hAnsi="Palatino Linotype"/>
          <w:b/>
          <w:color w:val="000000"/>
        </w:rPr>
        <w:t>hermano</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ama</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también</w:t>
      </w:r>
      <w:proofErr w:type="spellEnd"/>
      <w:r w:rsidRPr="0097315A">
        <w:rPr>
          <w:rFonts w:ascii="Palatino Linotype" w:hAnsi="Palatino Linotype"/>
          <w:b/>
          <w:color w:val="000000"/>
        </w:rPr>
        <w:t xml:space="preserve"> a Dios? </w:t>
      </w:r>
      <w:proofErr w:type="spellStart"/>
      <w:r w:rsidRPr="0097315A">
        <w:rPr>
          <w:rFonts w:ascii="Palatino Linotype" w:hAnsi="Palatino Linotype"/>
          <w:b/>
          <w:color w:val="000000"/>
        </w:rPr>
        <w:t>Necesariamente</w:t>
      </w:r>
      <w:proofErr w:type="spellEnd"/>
      <w:r w:rsidRPr="0097315A">
        <w:rPr>
          <w:rFonts w:ascii="Palatino Linotype" w:hAnsi="Palatino Linotype"/>
          <w:b/>
          <w:color w:val="000000"/>
        </w:rPr>
        <w:t xml:space="preserve"> ha de </w:t>
      </w:r>
      <w:proofErr w:type="spellStart"/>
      <w:r w:rsidRPr="0097315A">
        <w:rPr>
          <w:rFonts w:ascii="Palatino Linotype" w:hAnsi="Palatino Linotype"/>
          <w:b/>
          <w:color w:val="000000"/>
        </w:rPr>
        <w:t>amar</w:t>
      </w:r>
      <w:proofErr w:type="spellEnd"/>
      <w:r w:rsidRPr="0097315A">
        <w:rPr>
          <w:rFonts w:ascii="Palatino Linotype" w:hAnsi="Palatino Linotype"/>
          <w:b/>
          <w:color w:val="000000"/>
        </w:rPr>
        <w:t xml:space="preserve"> a Dios, </w:t>
      </w:r>
      <w:proofErr w:type="spellStart"/>
      <w:r w:rsidRPr="0097315A">
        <w:rPr>
          <w:rFonts w:ascii="Palatino Linotype" w:hAnsi="Palatino Linotype"/>
          <w:b/>
          <w:color w:val="000000"/>
        </w:rPr>
        <w:t>necesariamente</w:t>
      </w:r>
      <w:proofErr w:type="spellEnd"/>
      <w:r w:rsidRPr="0097315A">
        <w:rPr>
          <w:rFonts w:ascii="Palatino Linotype" w:hAnsi="Palatino Linotype"/>
          <w:b/>
          <w:color w:val="000000"/>
        </w:rPr>
        <w:t xml:space="preserve"> ha de </w:t>
      </w:r>
      <w:proofErr w:type="spellStart"/>
      <w:r w:rsidRPr="0097315A">
        <w:rPr>
          <w:rFonts w:ascii="Palatino Linotype" w:hAnsi="Palatino Linotype"/>
          <w:b/>
          <w:color w:val="000000"/>
        </w:rPr>
        <w:t>amar</w:t>
      </w:r>
      <w:proofErr w:type="spellEnd"/>
      <w:r w:rsidRPr="0097315A">
        <w:rPr>
          <w:rFonts w:ascii="Palatino Linotype" w:hAnsi="Palatino Linotype"/>
          <w:b/>
          <w:color w:val="000000"/>
        </w:rPr>
        <w:t xml:space="preserve"> el </w:t>
      </w:r>
      <w:r w:rsidR="009F0BFE" w:rsidRPr="0097315A">
        <w:rPr>
          <w:rFonts w:ascii="Palatino Linotype" w:hAnsi="Palatino Linotype"/>
          <w:b/>
          <w:color w:val="000000"/>
        </w:rPr>
        <w:t>A</w:t>
      </w:r>
      <w:r w:rsidRPr="0097315A">
        <w:rPr>
          <w:rFonts w:ascii="Palatino Linotype" w:hAnsi="Palatino Linotype"/>
          <w:b/>
          <w:color w:val="000000"/>
        </w:rPr>
        <w:t xml:space="preserve">mor </w:t>
      </w:r>
      <w:proofErr w:type="spellStart"/>
      <w:r w:rsidRPr="0097315A">
        <w:rPr>
          <w:rFonts w:ascii="Palatino Linotype" w:hAnsi="Palatino Linotype"/>
          <w:b/>
          <w:color w:val="000000"/>
        </w:rPr>
        <w:t>mismo</w:t>
      </w:r>
      <w:proofErr w:type="spellEnd"/>
      <w:r w:rsidRPr="0097315A">
        <w:rPr>
          <w:rFonts w:ascii="Palatino Linotype" w:hAnsi="Palatino Linotype"/>
          <w:b/>
          <w:color w:val="000000"/>
        </w:rPr>
        <w:t>. ¿</w:t>
      </w:r>
      <w:proofErr w:type="spellStart"/>
      <w:r w:rsidRPr="0097315A">
        <w:rPr>
          <w:rFonts w:ascii="Palatino Linotype" w:hAnsi="Palatino Linotype"/>
          <w:b/>
          <w:color w:val="000000"/>
        </w:rPr>
        <w:t>Acaso</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puede</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amar</w:t>
      </w:r>
      <w:proofErr w:type="spellEnd"/>
      <w:r w:rsidRPr="0097315A">
        <w:rPr>
          <w:rFonts w:ascii="Palatino Linotype" w:hAnsi="Palatino Linotype"/>
          <w:b/>
          <w:color w:val="000000"/>
        </w:rPr>
        <w:t xml:space="preserve"> al </w:t>
      </w:r>
      <w:proofErr w:type="spellStart"/>
      <w:r w:rsidRPr="0097315A">
        <w:rPr>
          <w:rFonts w:ascii="Palatino Linotype" w:hAnsi="Palatino Linotype"/>
          <w:b/>
          <w:color w:val="000000"/>
        </w:rPr>
        <w:t>hermano</w:t>
      </w:r>
      <w:proofErr w:type="spellEnd"/>
      <w:r w:rsidRPr="0097315A">
        <w:rPr>
          <w:rFonts w:ascii="Palatino Linotype" w:hAnsi="Palatino Linotype"/>
          <w:b/>
          <w:color w:val="000000"/>
        </w:rPr>
        <w:t xml:space="preserve"> sin </w:t>
      </w:r>
      <w:proofErr w:type="spellStart"/>
      <w:r w:rsidRPr="0097315A">
        <w:rPr>
          <w:rFonts w:ascii="Palatino Linotype" w:hAnsi="Palatino Linotype"/>
          <w:b/>
          <w:color w:val="000000"/>
        </w:rPr>
        <w:t>amar</w:t>
      </w:r>
      <w:proofErr w:type="spellEnd"/>
      <w:r w:rsidRPr="0097315A">
        <w:rPr>
          <w:rFonts w:ascii="Palatino Linotype" w:hAnsi="Palatino Linotype"/>
          <w:b/>
          <w:color w:val="000000"/>
        </w:rPr>
        <w:t xml:space="preserve"> el </w:t>
      </w:r>
      <w:proofErr w:type="spellStart"/>
      <w:r w:rsidRPr="0097315A">
        <w:rPr>
          <w:rFonts w:ascii="Palatino Linotype" w:hAnsi="Palatino Linotype"/>
          <w:b/>
          <w:color w:val="000000"/>
        </w:rPr>
        <w:t>amor</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Necesariamente</w:t>
      </w:r>
      <w:proofErr w:type="spellEnd"/>
      <w:r w:rsidRPr="0097315A">
        <w:rPr>
          <w:rFonts w:ascii="Palatino Linotype" w:hAnsi="Palatino Linotype"/>
          <w:b/>
          <w:color w:val="000000"/>
        </w:rPr>
        <w:t xml:space="preserve"> ha de </w:t>
      </w:r>
      <w:proofErr w:type="spellStart"/>
      <w:r w:rsidRPr="0097315A">
        <w:rPr>
          <w:rFonts w:ascii="Palatino Linotype" w:hAnsi="Palatino Linotype"/>
          <w:b/>
          <w:color w:val="000000"/>
        </w:rPr>
        <w:t>amar</w:t>
      </w:r>
      <w:proofErr w:type="spellEnd"/>
      <w:r w:rsidRPr="0097315A">
        <w:rPr>
          <w:rFonts w:ascii="Palatino Linotype" w:hAnsi="Palatino Linotype"/>
          <w:b/>
          <w:color w:val="000000"/>
        </w:rPr>
        <w:t xml:space="preserve"> el </w:t>
      </w:r>
      <w:proofErr w:type="spellStart"/>
      <w:r w:rsidRPr="0097315A">
        <w:rPr>
          <w:rFonts w:ascii="Palatino Linotype" w:hAnsi="Palatino Linotype"/>
          <w:b/>
          <w:color w:val="000000"/>
        </w:rPr>
        <w:t>amor</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Entonces</w:t>
      </w:r>
      <w:proofErr w:type="spellEnd"/>
      <w:r w:rsidRPr="0097315A">
        <w:rPr>
          <w:rFonts w:ascii="Palatino Linotype" w:hAnsi="Palatino Linotype"/>
          <w:b/>
          <w:color w:val="000000"/>
        </w:rPr>
        <w:t>, ¿</w:t>
      </w:r>
      <w:proofErr w:type="spellStart"/>
      <w:r w:rsidRPr="0097315A">
        <w:rPr>
          <w:rFonts w:ascii="Palatino Linotype" w:hAnsi="Palatino Linotype"/>
          <w:b/>
          <w:color w:val="000000"/>
        </w:rPr>
        <w:t>qué</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Quien</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ama</w:t>
      </w:r>
      <w:proofErr w:type="spellEnd"/>
      <w:r w:rsidRPr="0097315A">
        <w:rPr>
          <w:rFonts w:ascii="Palatino Linotype" w:hAnsi="Palatino Linotype"/>
          <w:b/>
          <w:color w:val="000000"/>
        </w:rPr>
        <w:t xml:space="preserve"> el </w:t>
      </w:r>
      <w:proofErr w:type="spellStart"/>
      <w:r w:rsidRPr="0097315A">
        <w:rPr>
          <w:rFonts w:ascii="Palatino Linotype" w:hAnsi="Palatino Linotype"/>
          <w:b/>
          <w:color w:val="000000"/>
        </w:rPr>
        <w:t>amor</w:t>
      </w:r>
      <w:proofErr w:type="spellEnd"/>
      <w:r w:rsidRPr="0097315A">
        <w:rPr>
          <w:rFonts w:ascii="Palatino Linotype" w:hAnsi="Palatino Linotype"/>
          <w:b/>
          <w:color w:val="000000"/>
        </w:rPr>
        <w:t>, ¿</w:t>
      </w:r>
      <w:proofErr w:type="spellStart"/>
      <w:r w:rsidRPr="0097315A">
        <w:rPr>
          <w:rFonts w:ascii="Palatino Linotype" w:hAnsi="Palatino Linotype"/>
          <w:b/>
          <w:color w:val="000000"/>
        </w:rPr>
        <w:t>ama</w:t>
      </w:r>
      <w:proofErr w:type="spellEnd"/>
      <w:r w:rsidRPr="0097315A">
        <w:rPr>
          <w:rFonts w:ascii="Palatino Linotype" w:hAnsi="Palatino Linotype"/>
          <w:b/>
          <w:color w:val="000000"/>
        </w:rPr>
        <w:t xml:space="preserve"> por </w:t>
      </w:r>
      <w:proofErr w:type="spellStart"/>
      <w:r w:rsidRPr="0097315A">
        <w:rPr>
          <w:rFonts w:ascii="Palatino Linotype" w:hAnsi="Palatino Linotype"/>
          <w:b/>
          <w:color w:val="000000"/>
        </w:rPr>
        <w:t>eso</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mismo</w:t>
      </w:r>
      <w:proofErr w:type="spellEnd"/>
      <w:r w:rsidRPr="0097315A">
        <w:rPr>
          <w:rFonts w:ascii="Palatino Linotype" w:hAnsi="Palatino Linotype"/>
          <w:b/>
          <w:color w:val="000000"/>
        </w:rPr>
        <w:t xml:space="preserve"> a Dios? Por </w:t>
      </w:r>
      <w:proofErr w:type="spellStart"/>
      <w:r w:rsidRPr="0097315A">
        <w:rPr>
          <w:rFonts w:ascii="Palatino Linotype" w:hAnsi="Palatino Linotype"/>
          <w:b/>
          <w:color w:val="000000"/>
        </w:rPr>
        <w:t>eso</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precisamente</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Amando</w:t>
      </w:r>
      <w:proofErr w:type="spellEnd"/>
      <w:r w:rsidRPr="0097315A">
        <w:rPr>
          <w:rFonts w:ascii="Palatino Linotype" w:hAnsi="Palatino Linotype"/>
          <w:b/>
          <w:color w:val="000000"/>
        </w:rPr>
        <w:t xml:space="preserve"> el </w:t>
      </w:r>
      <w:proofErr w:type="spellStart"/>
      <w:r w:rsidRPr="0097315A">
        <w:rPr>
          <w:rFonts w:ascii="Palatino Linotype" w:hAnsi="Palatino Linotype"/>
          <w:b/>
          <w:color w:val="000000"/>
        </w:rPr>
        <w:t>amor</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ama</w:t>
      </w:r>
      <w:proofErr w:type="spellEnd"/>
      <w:r w:rsidRPr="0097315A">
        <w:rPr>
          <w:rFonts w:ascii="Palatino Linotype" w:hAnsi="Palatino Linotype"/>
          <w:b/>
          <w:color w:val="000000"/>
        </w:rPr>
        <w:t xml:space="preserve"> a Dios. ¿O </w:t>
      </w:r>
      <w:proofErr w:type="spellStart"/>
      <w:r w:rsidRPr="0097315A">
        <w:rPr>
          <w:rFonts w:ascii="Palatino Linotype" w:hAnsi="Palatino Linotype"/>
          <w:b/>
          <w:color w:val="000000"/>
        </w:rPr>
        <w:t>acaso</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te</w:t>
      </w:r>
      <w:proofErr w:type="spellEnd"/>
      <w:r w:rsidRPr="0097315A">
        <w:rPr>
          <w:rFonts w:ascii="Palatino Linotype" w:hAnsi="Palatino Linotype"/>
          <w:b/>
          <w:color w:val="000000"/>
        </w:rPr>
        <w:t xml:space="preserve"> has </w:t>
      </w:r>
      <w:proofErr w:type="spellStart"/>
      <w:r w:rsidRPr="0097315A">
        <w:rPr>
          <w:rFonts w:ascii="Palatino Linotype" w:hAnsi="Palatino Linotype"/>
          <w:b/>
          <w:color w:val="000000"/>
        </w:rPr>
        <w:t>olvidado</w:t>
      </w:r>
      <w:proofErr w:type="spellEnd"/>
      <w:r w:rsidRPr="0097315A">
        <w:rPr>
          <w:rFonts w:ascii="Palatino Linotype" w:hAnsi="Palatino Linotype"/>
          <w:b/>
          <w:color w:val="000000"/>
        </w:rPr>
        <w:t xml:space="preserve"> de lo que </w:t>
      </w:r>
      <w:proofErr w:type="spellStart"/>
      <w:r w:rsidRPr="0097315A">
        <w:rPr>
          <w:rFonts w:ascii="Palatino Linotype" w:hAnsi="Palatino Linotype"/>
          <w:b/>
          <w:color w:val="000000"/>
        </w:rPr>
        <w:t>dijiste</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poco</w:t>
      </w:r>
      <w:proofErr w:type="spellEnd"/>
      <w:r w:rsidRPr="0097315A">
        <w:rPr>
          <w:rFonts w:ascii="Palatino Linotype" w:hAnsi="Palatino Linotype"/>
          <w:b/>
          <w:color w:val="000000"/>
        </w:rPr>
        <w:t xml:space="preserve"> antes: </w:t>
      </w:r>
      <w:r w:rsidRPr="0097315A">
        <w:rPr>
          <w:rFonts w:ascii="Palatino Linotype" w:hAnsi="Palatino Linotype"/>
          <w:b/>
          <w:i/>
          <w:iCs/>
          <w:color w:val="000000"/>
        </w:rPr>
        <w:t>Dios es amor?</w:t>
      </w:r>
      <w:bookmarkStart w:id="0" w:name="_ftnref33"/>
      <w:r w:rsidRPr="0097315A">
        <w:rPr>
          <w:rFonts w:ascii="Palatino Linotype" w:hAnsi="Palatino Linotype"/>
          <w:b/>
          <w:color w:val="000000"/>
        </w:rPr>
        <w:fldChar w:fldCharType="begin"/>
      </w:r>
      <w:r w:rsidRPr="0097315A">
        <w:rPr>
          <w:rFonts w:ascii="Palatino Linotype" w:hAnsi="Palatino Linotype"/>
          <w:b/>
          <w:color w:val="000000"/>
        </w:rPr>
        <w:instrText xml:space="preserve"> HYPERLINK "https://www.augustinus.it/spagnolo/commento_lsg/omelia_09_note.htm" \l "_ftn33" </w:instrText>
      </w:r>
      <w:r w:rsidRPr="0097315A">
        <w:rPr>
          <w:rFonts w:ascii="Palatino Linotype" w:hAnsi="Palatino Linotype"/>
          <w:b/>
          <w:color w:val="000000"/>
        </w:rPr>
        <w:fldChar w:fldCharType="separate"/>
      </w:r>
      <w:r w:rsidRPr="0097315A">
        <w:rPr>
          <w:rStyle w:val="Hipervnculo"/>
          <w:rFonts w:ascii="Palatino Linotype" w:hAnsi="Palatino Linotype"/>
          <w:b/>
          <w:vertAlign w:val="superscript"/>
        </w:rPr>
        <w:t>33</w:t>
      </w:r>
      <w:r w:rsidRPr="0097315A">
        <w:rPr>
          <w:rFonts w:ascii="Palatino Linotype" w:hAnsi="Palatino Linotype"/>
          <w:b/>
          <w:color w:val="000000"/>
          <w:lang w:val="es-ES"/>
        </w:rPr>
        <w:fldChar w:fldCharType="end"/>
      </w:r>
      <w:bookmarkEnd w:id="0"/>
      <w:r w:rsidRPr="0097315A">
        <w:rPr>
          <w:rFonts w:ascii="Palatino Linotype" w:hAnsi="Palatino Linotype"/>
          <w:b/>
          <w:color w:val="000000"/>
        </w:rPr>
        <w:t xml:space="preserve"> Si Dios es </w:t>
      </w:r>
      <w:proofErr w:type="spellStart"/>
      <w:r w:rsidRPr="0097315A">
        <w:rPr>
          <w:rFonts w:ascii="Palatino Linotype" w:hAnsi="Palatino Linotype"/>
          <w:b/>
          <w:color w:val="000000"/>
        </w:rPr>
        <w:t>amor</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todo</w:t>
      </w:r>
      <w:proofErr w:type="spellEnd"/>
      <w:r w:rsidRPr="0097315A">
        <w:rPr>
          <w:rFonts w:ascii="Palatino Linotype" w:hAnsi="Palatino Linotype"/>
          <w:b/>
          <w:color w:val="000000"/>
        </w:rPr>
        <w:t xml:space="preserve"> el que </w:t>
      </w:r>
      <w:proofErr w:type="spellStart"/>
      <w:r w:rsidRPr="0097315A">
        <w:rPr>
          <w:rFonts w:ascii="Palatino Linotype" w:hAnsi="Palatino Linotype"/>
          <w:b/>
          <w:color w:val="000000"/>
        </w:rPr>
        <w:t>ama</w:t>
      </w:r>
      <w:proofErr w:type="spellEnd"/>
      <w:r w:rsidRPr="0097315A">
        <w:rPr>
          <w:rFonts w:ascii="Palatino Linotype" w:hAnsi="Palatino Linotype"/>
          <w:b/>
          <w:color w:val="000000"/>
        </w:rPr>
        <w:t xml:space="preserve"> el </w:t>
      </w:r>
      <w:proofErr w:type="spellStart"/>
      <w:r w:rsidRPr="0097315A">
        <w:rPr>
          <w:rFonts w:ascii="Palatino Linotype" w:hAnsi="Palatino Linotype"/>
          <w:b/>
          <w:color w:val="000000"/>
        </w:rPr>
        <w:t>amor</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ama</w:t>
      </w:r>
      <w:proofErr w:type="spellEnd"/>
      <w:r w:rsidRPr="0097315A">
        <w:rPr>
          <w:rFonts w:ascii="Palatino Linotype" w:hAnsi="Palatino Linotype"/>
          <w:b/>
          <w:color w:val="000000"/>
        </w:rPr>
        <w:t xml:space="preserve"> a Dios. </w:t>
      </w:r>
      <w:proofErr w:type="spellStart"/>
      <w:r w:rsidRPr="0097315A">
        <w:rPr>
          <w:rFonts w:ascii="Palatino Linotype" w:hAnsi="Palatino Linotype"/>
          <w:b/>
          <w:color w:val="000000"/>
        </w:rPr>
        <w:t>Ama</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pues</w:t>
      </w:r>
      <w:proofErr w:type="spellEnd"/>
      <w:r w:rsidRPr="0097315A">
        <w:rPr>
          <w:rFonts w:ascii="Palatino Linotype" w:hAnsi="Palatino Linotype"/>
          <w:b/>
          <w:color w:val="000000"/>
        </w:rPr>
        <w:t xml:space="preserve">, al </w:t>
      </w:r>
      <w:proofErr w:type="spellStart"/>
      <w:r w:rsidRPr="0097315A">
        <w:rPr>
          <w:rFonts w:ascii="Palatino Linotype" w:hAnsi="Palatino Linotype"/>
          <w:b/>
          <w:color w:val="000000"/>
        </w:rPr>
        <w:t>hermano</w:t>
      </w:r>
      <w:proofErr w:type="spellEnd"/>
      <w:r w:rsidRPr="0097315A">
        <w:rPr>
          <w:rFonts w:ascii="Palatino Linotype" w:hAnsi="Palatino Linotype"/>
          <w:b/>
          <w:color w:val="000000"/>
        </w:rPr>
        <w:t xml:space="preserve"> y </w:t>
      </w:r>
      <w:proofErr w:type="spellStart"/>
      <w:r w:rsidRPr="0097315A">
        <w:rPr>
          <w:rFonts w:ascii="Palatino Linotype" w:hAnsi="Palatino Linotype"/>
          <w:b/>
          <w:color w:val="000000"/>
        </w:rPr>
        <w:t>quédate</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tranquilo</w:t>
      </w:r>
      <w:proofErr w:type="spellEnd"/>
      <w:r w:rsidRPr="0097315A">
        <w:rPr>
          <w:rFonts w:ascii="Palatino Linotype" w:hAnsi="Palatino Linotype"/>
          <w:b/>
          <w:color w:val="000000"/>
        </w:rPr>
        <w:t xml:space="preserve">. No </w:t>
      </w:r>
      <w:proofErr w:type="spellStart"/>
      <w:r w:rsidRPr="0097315A">
        <w:rPr>
          <w:rFonts w:ascii="Palatino Linotype" w:hAnsi="Palatino Linotype"/>
          <w:b/>
          <w:color w:val="000000"/>
        </w:rPr>
        <w:t>puedes</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decir</w:t>
      </w:r>
      <w:proofErr w:type="spellEnd"/>
      <w:r w:rsidRPr="0097315A">
        <w:rPr>
          <w:rFonts w:ascii="Palatino Linotype" w:hAnsi="Palatino Linotype"/>
          <w:b/>
          <w:color w:val="000000"/>
        </w:rPr>
        <w:t xml:space="preserve">: «Amo al </w:t>
      </w:r>
      <w:proofErr w:type="spellStart"/>
      <w:r w:rsidRPr="0097315A">
        <w:rPr>
          <w:rFonts w:ascii="Palatino Linotype" w:hAnsi="Palatino Linotype"/>
          <w:b/>
          <w:color w:val="000000"/>
        </w:rPr>
        <w:t>hermano</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pero</w:t>
      </w:r>
      <w:proofErr w:type="spellEnd"/>
      <w:r w:rsidRPr="0097315A">
        <w:rPr>
          <w:rFonts w:ascii="Palatino Linotype" w:hAnsi="Palatino Linotype"/>
          <w:b/>
          <w:color w:val="000000"/>
        </w:rPr>
        <w:t xml:space="preserve"> no </w:t>
      </w:r>
      <w:proofErr w:type="spellStart"/>
      <w:r w:rsidRPr="0097315A">
        <w:rPr>
          <w:rFonts w:ascii="Palatino Linotype" w:hAnsi="Palatino Linotype"/>
          <w:b/>
          <w:color w:val="000000"/>
        </w:rPr>
        <w:t>amo</w:t>
      </w:r>
      <w:proofErr w:type="spellEnd"/>
      <w:r w:rsidRPr="0097315A">
        <w:rPr>
          <w:rFonts w:ascii="Palatino Linotype" w:hAnsi="Palatino Linotype"/>
          <w:b/>
          <w:color w:val="000000"/>
        </w:rPr>
        <w:t xml:space="preserve"> a Dios». Como </w:t>
      </w:r>
      <w:proofErr w:type="spellStart"/>
      <w:r w:rsidRPr="0097315A">
        <w:rPr>
          <w:rFonts w:ascii="Palatino Linotype" w:hAnsi="Palatino Linotype"/>
          <w:b/>
          <w:color w:val="000000"/>
        </w:rPr>
        <w:t>mientes</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si</w:t>
      </w:r>
      <w:proofErr w:type="spellEnd"/>
      <w:r w:rsidRPr="0097315A">
        <w:rPr>
          <w:rFonts w:ascii="Palatino Linotype" w:hAnsi="Palatino Linotype"/>
          <w:b/>
          <w:color w:val="000000"/>
        </w:rPr>
        <w:t xml:space="preserve"> dices que </w:t>
      </w:r>
      <w:proofErr w:type="spellStart"/>
      <w:r w:rsidRPr="0097315A">
        <w:rPr>
          <w:rFonts w:ascii="Palatino Linotype" w:hAnsi="Palatino Linotype"/>
          <w:b/>
          <w:color w:val="000000"/>
        </w:rPr>
        <w:t>amas</w:t>
      </w:r>
      <w:proofErr w:type="spellEnd"/>
      <w:r w:rsidRPr="0097315A">
        <w:rPr>
          <w:rFonts w:ascii="Palatino Linotype" w:hAnsi="Palatino Linotype"/>
          <w:b/>
          <w:color w:val="000000"/>
        </w:rPr>
        <w:t xml:space="preserve"> a Dios </w:t>
      </w:r>
      <w:proofErr w:type="spellStart"/>
      <w:r w:rsidRPr="0097315A">
        <w:rPr>
          <w:rFonts w:ascii="Palatino Linotype" w:hAnsi="Palatino Linotype"/>
          <w:b/>
          <w:color w:val="000000"/>
        </w:rPr>
        <w:t>cuando</w:t>
      </w:r>
      <w:proofErr w:type="spellEnd"/>
      <w:r w:rsidRPr="0097315A">
        <w:rPr>
          <w:rFonts w:ascii="Palatino Linotype" w:hAnsi="Palatino Linotype"/>
          <w:b/>
          <w:color w:val="000000"/>
        </w:rPr>
        <w:t xml:space="preserve"> no </w:t>
      </w:r>
      <w:proofErr w:type="spellStart"/>
      <w:r w:rsidRPr="0097315A">
        <w:rPr>
          <w:rFonts w:ascii="Palatino Linotype" w:hAnsi="Palatino Linotype"/>
          <w:b/>
          <w:color w:val="000000"/>
        </w:rPr>
        <w:t>amas</w:t>
      </w:r>
      <w:proofErr w:type="spellEnd"/>
      <w:r w:rsidRPr="0097315A">
        <w:rPr>
          <w:rFonts w:ascii="Palatino Linotype" w:hAnsi="Palatino Linotype"/>
          <w:b/>
          <w:color w:val="000000"/>
        </w:rPr>
        <w:t xml:space="preserve"> al </w:t>
      </w:r>
      <w:proofErr w:type="spellStart"/>
      <w:r w:rsidRPr="0097315A">
        <w:rPr>
          <w:rFonts w:ascii="Palatino Linotype" w:hAnsi="Palatino Linotype"/>
          <w:b/>
          <w:color w:val="000000"/>
        </w:rPr>
        <w:t>hermano</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así</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te</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engañas</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cuando</w:t>
      </w:r>
      <w:proofErr w:type="spellEnd"/>
      <w:r w:rsidRPr="0097315A">
        <w:rPr>
          <w:rFonts w:ascii="Palatino Linotype" w:hAnsi="Palatino Linotype"/>
          <w:b/>
          <w:color w:val="000000"/>
        </w:rPr>
        <w:t xml:space="preserve"> dices que </w:t>
      </w:r>
      <w:proofErr w:type="spellStart"/>
      <w:r w:rsidRPr="0097315A">
        <w:rPr>
          <w:rFonts w:ascii="Palatino Linotype" w:hAnsi="Palatino Linotype"/>
          <w:b/>
          <w:color w:val="000000"/>
        </w:rPr>
        <w:t>amas</w:t>
      </w:r>
      <w:proofErr w:type="spellEnd"/>
      <w:r w:rsidRPr="0097315A">
        <w:rPr>
          <w:rFonts w:ascii="Palatino Linotype" w:hAnsi="Palatino Linotype"/>
          <w:b/>
          <w:color w:val="000000"/>
        </w:rPr>
        <w:t xml:space="preserve"> al </w:t>
      </w:r>
      <w:proofErr w:type="spellStart"/>
      <w:r w:rsidRPr="0097315A">
        <w:rPr>
          <w:rFonts w:ascii="Palatino Linotype" w:hAnsi="Palatino Linotype"/>
          <w:b/>
          <w:color w:val="000000"/>
        </w:rPr>
        <w:t>hermano</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si</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piensas</w:t>
      </w:r>
      <w:proofErr w:type="spellEnd"/>
      <w:r w:rsidRPr="0097315A">
        <w:rPr>
          <w:rFonts w:ascii="Palatino Linotype" w:hAnsi="Palatino Linotype"/>
          <w:b/>
          <w:color w:val="000000"/>
        </w:rPr>
        <w:t xml:space="preserve"> que no </w:t>
      </w:r>
      <w:proofErr w:type="spellStart"/>
      <w:r w:rsidRPr="0097315A">
        <w:rPr>
          <w:rFonts w:ascii="Palatino Linotype" w:hAnsi="Palatino Linotype"/>
          <w:b/>
          <w:color w:val="000000"/>
        </w:rPr>
        <w:t>amas</w:t>
      </w:r>
      <w:proofErr w:type="spellEnd"/>
      <w:r w:rsidRPr="0097315A">
        <w:rPr>
          <w:rFonts w:ascii="Palatino Linotype" w:hAnsi="Palatino Linotype"/>
          <w:b/>
          <w:color w:val="000000"/>
        </w:rPr>
        <w:t xml:space="preserve"> a Dios. Es de </w:t>
      </w:r>
      <w:proofErr w:type="spellStart"/>
      <w:r w:rsidRPr="0097315A">
        <w:rPr>
          <w:rFonts w:ascii="Palatino Linotype" w:hAnsi="Palatino Linotype"/>
          <w:b/>
          <w:color w:val="000000"/>
        </w:rPr>
        <w:t>todo</w:t>
      </w:r>
      <w:proofErr w:type="spellEnd"/>
      <w:r w:rsidRPr="0097315A">
        <w:rPr>
          <w:rFonts w:ascii="Palatino Linotype" w:hAnsi="Palatino Linotype"/>
          <w:b/>
          <w:color w:val="000000"/>
        </w:rPr>
        <w:t xml:space="preserve"> punto </w:t>
      </w:r>
      <w:proofErr w:type="spellStart"/>
      <w:r w:rsidRPr="0097315A">
        <w:rPr>
          <w:rFonts w:ascii="Palatino Linotype" w:hAnsi="Palatino Linotype"/>
          <w:b/>
          <w:color w:val="000000"/>
        </w:rPr>
        <w:t>necesario</w:t>
      </w:r>
      <w:proofErr w:type="spellEnd"/>
      <w:r w:rsidRPr="0097315A">
        <w:rPr>
          <w:rFonts w:ascii="Palatino Linotype" w:hAnsi="Palatino Linotype"/>
          <w:b/>
          <w:color w:val="000000"/>
        </w:rPr>
        <w:t xml:space="preserve"> que </w:t>
      </w:r>
      <w:proofErr w:type="spellStart"/>
      <w:r w:rsidRPr="0097315A">
        <w:rPr>
          <w:rFonts w:ascii="Palatino Linotype" w:hAnsi="Palatino Linotype"/>
          <w:b/>
          <w:color w:val="000000"/>
        </w:rPr>
        <w:t>tú</w:t>
      </w:r>
      <w:proofErr w:type="spellEnd"/>
      <w:r w:rsidRPr="0097315A">
        <w:rPr>
          <w:rFonts w:ascii="Palatino Linotype" w:hAnsi="Palatino Linotype"/>
          <w:b/>
          <w:color w:val="000000"/>
        </w:rPr>
        <w:t xml:space="preserve"> que </w:t>
      </w:r>
      <w:proofErr w:type="spellStart"/>
      <w:r w:rsidRPr="0097315A">
        <w:rPr>
          <w:rFonts w:ascii="Palatino Linotype" w:hAnsi="Palatino Linotype"/>
          <w:b/>
          <w:color w:val="000000"/>
        </w:rPr>
        <w:t>amas</w:t>
      </w:r>
      <w:proofErr w:type="spellEnd"/>
      <w:r w:rsidRPr="0097315A">
        <w:rPr>
          <w:rFonts w:ascii="Palatino Linotype" w:hAnsi="Palatino Linotype"/>
          <w:b/>
          <w:color w:val="000000"/>
        </w:rPr>
        <w:t xml:space="preserve"> al </w:t>
      </w:r>
      <w:proofErr w:type="spellStart"/>
      <w:r w:rsidRPr="0097315A">
        <w:rPr>
          <w:rFonts w:ascii="Palatino Linotype" w:hAnsi="Palatino Linotype"/>
          <w:b/>
          <w:color w:val="000000"/>
        </w:rPr>
        <w:t>hermano</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ames</w:t>
      </w:r>
      <w:proofErr w:type="spellEnd"/>
      <w:r w:rsidRPr="0097315A">
        <w:rPr>
          <w:rFonts w:ascii="Palatino Linotype" w:hAnsi="Palatino Linotype"/>
          <w:b/>
          <w:color w:val="000000"/>
        </w:rPr>
        <w:t xml:space="preserve"> al </w:t>
      </w:r>
      <w:proofErr w:type="spellStart"/>
      <w:r w:rsidRPr="0097315A">
        <w:rPr>
          <w:rFonts w:ascii="Palatino Linotype" w:hAnsi="Palatino Linotype"/>
          <w:b/>
          <w:color w:val="000000"/>
        </w:rPr>
        <w:t>amor</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mismo</w:t>
      </w:r>
      <w:proofErr w:type="spellEnd"/>
      <w:r w:rsidRPr="0097315A">
        <w:rPr>
          <w:rFonts w:ascii="Palatino Linotype" w:hAnsi="Palatino Linotype"/>
          <w:b/>
          <w:color w:val="000000"/>
        </w:rPr>
        <w:t xml:space="preserve">. </w:t>
      </w:r>
      <w:proofErr w:type="spellStart"/>
      <w:r w:rsidRPr="0097315A">
        <w:rPr>
          <w:rFonts w:ascii="Palatino Linotype" w:hAnsi="Palatino Linotype"/>
          <w:b/>
          <w:color w:val="000000"/>
        </w:rPr>
        <w:t>Ahora</w:t>
      </w:r>
      <w:proofErr w:type="spellEnd"/>
      <w:r w:rsidRPr="0097315A">
        <w:rPr>
          <w:rFonts w:ascii="Palatino Linotype" w:hAnsi="Palatino Linotype"/>
          <w:b/>
          <w:color w:val="000000"/>
        </w:rPr>
        <w:t xml:space="preserve"> bien, </w:t>
      </w:r>
      <w:r w:rsidRPr="0097315A">
        <w:rPr>
          <w:rFonts w:ascii="Palatino Linotype" w:hAnsi="Palatino Linotype"/>
          <w:b/>
          <w:i/>
          <w:iCs/>
          <w:color w:val="000000"/>
        </w:rPr>
        <w:t xml:space="preserve">Dios es </w:t>
      </w:r>
      <w:proofErr w:type="spellStart"/>
      <w:r w:rsidRPr="0097315A">
        <w:rPr>
          <w:rFonts w:ascii="Palatino Linotype" w:hAnsi="Palatino Linotype"/>
          <w:b/>
          <w:i/>
          <w:iCs/>
          <w:color w:val="000000"/>
        </w:rPr>
        <w:t>amor</w:t>
      </w:r>
      <w:proofErr w:type="spellEnd"/>
      <w:r w:rsidRPr="0097315A">
        <w:rPr>
          <w:rFonts w:ascii="Palatino Linotype" w:hAnsi="Palatino Linotype"/>
          <w:b/>
          <w:i/>
          <w:iCs/>
          <w:color w:val="000000"/>
        </w:rPr>
        <w:t>; </w:t>
      </w:r>
      <w:r w:rsidRPr="0097315A">
        <w:rPr>
          <w:rFonts w:ascii="Palatino Linotype" w:hAnsi="Palatino Linotype"/>
          <w:b/>
          <w:color w:val="000000"/>
        </w:rPr>
        <w:t xml:space="preserve">es inevitable, por tanto, que </w:t>
      </w:r>
      <w:proofErr w:type="spellStart"/>
      <w:r w:rsidRPr="0097315A">
        <w:rPr>
          <w:rFonts w:ascii="Palatino Linotype" w:hAnsi="Palatino Linotype"/>
          <w:b/>
          <w:color w:val="000000"/>
        </w:rPr>
        <w:t>ame</w:t>
      </w:r>
      <w:proofErr w:type="spellEnd"/>
      <w:r w:rsidRPr="0097315A">
        <w:rPr>
          <w:rFonts w:ascii="Palatino Linotype" w:hAnsi="Palatino Linotype"/>
          <w:b/>
          <w:color w:val="000000"/>
        </w:rPr>
        <w:t xml:space="preserve"> a Dios </w:t>
      </w:r>
      <w:proofErr w:type="spellStart"/>
      <w:r w:rsidRPr="0097315A">
        <w:rPr>
          <w:rFonts w:ascii="Palatino Linotype" w:hAnsi="Palatino Linotype"/>
          <w:b/>
          <w:color w:val="000000"/>
        </w:rPr>
        <w:t>todo</w:t>
      </w:r>
      <w:proofErr w:type="spellEnd"/>
      <w:r w:rsidRPr="0097315A">
        <w:rPr>
          <w:rFonts w:ascii="Palatino Linotype" w:hAnsi="Palatino Linotype"/>
          <w:b/>
          <w:color w:val="000000"/>
        </w:rPr>
        <w:t xml:space="preserve"> el que </w:t>
      </w:r>
      <w:proofErr w:type="spellStart"/>
      <w:r w:rsidRPr="0097315A">
        <w:rPr>
          <w:rFonts w:ascii="Palatino Linotype" w:hAnsi="Palatino Linotype"/>
          <w:b/>
          <w:color w:val="000000"/>
        </w:rPr>
        <w:t>ama</w:t>
      </w:r>
      <w:proofErr w:type="spellEnd"/>
      <w:r w:rsidRPr="0097315A">
        <w:rPr>
          <w:rFonts w:ascii="Palatino Linotype" w:hAnsi="Palatino Linotype"/>
          <w:b/>
          <w:color w:val="000000"/>
        </w:rPr>
        <w:t xml:space="preserve"> al </w:t>
      </w:r>
      <w:proofErr w:type="spellStart"/>
      <w:r w:rsidRPr="0097315A">
        <w:rPr>
          <w:rFonts w:ascii="Palatino Linotype" w:hAnsi="Palatino Linotype"/>
          <w:b/>
          <w:color w:val="000000"/>
        </w:rPr>
        <w:t>hermano</w:t>
      </w:r>
      <w:proofErr w:type="spellEnd"/>
      <w:r w:rsidRPr="0097315A">
        <w:rPr>
          <w:rFonts w:ascii="Palatino Linotype" w:hAnsi="Palatino Linotype"/>
          <w:b/>
          <w:color w:val="000000"/>
        </w:rPr>
        <w:t>.”</w:t>
      </w:r>
      <w:r>
        <w:rPr>
          <w:rFonts w:ascii="Palatino Linotype" w:hAnsi="Palatino Linotype"/>
          <w:color w:val="000000"/>
        </w:rPr>
        <w:t xml:space="preserve"> </w:t>
      </w:r>
      <w:r w:rsidR="0097315A">
        <w:rPr>
          <w:rFonts w:ascii="Palatino Linotype" w:hAnsi="Palatino Linotype"/>
          <w:color w:val="000000"/>
        </w:rPr>
        <w:t xml:space="preserve"> (</w:t>
      </w:r>
      <w:r w:rsidRPr="0097315A">
        <w:rPr>
          <w:rFonts w:ascii="Palatino Linotype" w:hAnsi="Palatino Linotype"/>
          <w:i/>
          <w:color w:val="000000"/>
        </w:rPr>
        <w:t>Tract. in I Joh</w:t>
      </w:r>
      <w:r>
        <w:rPr>
          <w:rFonts w:ascii="Palatino Linotype" w:hAnsi="Palatino Linotype"/>
          <w:color w:val="000000"/>
        </w:rPr>
        <w:t xml:space="preserve"> IX,10</w:t>
      </w:r>
      <w:r w:rsidR="0097315A">
        <w:rPr>
          <w:rFonts w:ascii="Palatino Linotype" w:hAnsi="Palatino Linotype"/>
          <w:color w:val="000000"/>
        </w:rPr>
        <w:t>).</w:t>
      </w:r>
    </w:p>
    <w:p w:rsidR="003A7D9A" w:rsidRDefault="003A3EE0" w:rsidP="0057555C">
      <w:pPr>
        <w:pStyle w:val="NormalWeb"/>
        <w:jc w:val="both"/>
        <w:rPr>
          <w:rFonts w:ascii="Palatino Linotype" w:hAnsi="Palatino Linotype"/>
          <w:color w:val="000000"/>
          <w:lang w:val="es-ES"/>
        </w:rPr>
      </w:pPr>
      <w:r>
        <w:rPr>
          <w:rFonts w:ascii="Palatino Linotype" w:hAnsi="Palatino Linotype"/>
          <w:color w:val="000000"/>
          <w:lang w:val="es-ES"/>
        </w:rPr>
        <w:t xml:space="preserve">En efecto, amamos con el amor, en el amor. Y el verdadero amor, en último término, coincide con la esencia misma de Dios. </w:t>
      </w:r>
      <w:r w:rsidR="0097315A">
        <w:rPr>
          <w:rFonts w:ascii="Palatino Linotype" w:hAnsi="Palatino Linotype"/>
          <w:color w:val="000000"/>
          <w:lang w:val="es-ES"/>
        </w:rPr>
        <w:t>Más sintéticamente aún</w:t>
      </w:r>
      <w:r w:rsidR="00BB519B">
        <w:rPr>
          <w:rFonts w:ascii="Palatino Linotype" w:hAnsi="Palatino Linotype"/>
          <w:color w:val="000000"/>
          <w:lang w:val="es-ES"/>
        </w:rPr>
        <w:t xml:space="preserve">, Agustín </w:t>
      </w:r>
      <w:r w:rsidR="003A7D9A">
        <w:rPr>
          <w:rFonts w:ascii="Palatino Linotype" w:hAnsi="Palatino Linotype"/>
          <w:color w:val="000000"/>
          <w:lang w:val="es-ES"/>
        </w:rPr>
        <w:t xml:space="preserve">lo </w:t>
      </w:r>
      <w:r w:rsidR="0097315A">
        <w:rPr>
          <w:rFonts w:ascii="Palatino Linotype" w:hAnsi="Palatino Linotype"/>
          <w:color w:val="000000"/>
          <w:lang w:val="es-ES"/>
        </w:rPr>
        <w:t>expresa</w:t>
      </w:r>
      <w:r w:rsidR="003A7D9A">
        <w:rPr>
          <w:rFonts w:ascii="Palatino Linotype" w:hAnsi="Palatino Linotype"/>
          <w:color w:val="000000"/>
          <w:lang w:val="es-ES"/>
        </w:rPr>
        <w:t xml:space="preserve"> en </w:t>
      </w:r>
      <w:r w:rsidR="003A7D9A" w:rsidRPr="0097315A">
        <w:rPr>
          <w:rFonts w:ascii="Palatino Linotype" w:hAnsi="Palatino Linotype"/>
          <w:i/>
          <w:color w:val="000000"/>
          <w:lang w:val="es-ES"/>
        </w:rPr>
        <w:t xml:space="preserve">De </w:t>
      </w:r>
      <w:proofErr w:type="spellStart"/>
      <w:r w:rsidR="003A7D9A" w:rsidRPr="0097315A">
        <w:rPr>
          <w:rFonts w:ascii="Palatino Linotype" w:hAnsi="Palatino Linotype"/>
          <w:i/>
          <w:color w:val="000000"/>
          <w:lang w:val="es-ES"/>
        </w:rPr>
        <w:t>Trinitate</w:t>
      </w:r>
      <w:proofErr w:type="spellEnd"/>
      <w:r w:rsidR="003A7D9A">
        <w:rPr>
          <w:rFonts w:ascii="Palatino Linotype" w:hAnsi="Palatino Linotype"/>
          <w:color w:val="000000"/>
          <w:lang w:val="es-ES"/>
        </w:rPr>
        <w:t>:</w:t>
      </w:r>
    </w:p>
    <w:p w:rsidR="003A7D9A" w:rsidRDefault="003A7D9A" w:rsidP="0057555C">
      <w:pPr>
        <w:pStyle w:val="NormalWeb"/>
        <w:jc w:val="both"/>
        <w:rPr>
          <w:rFonts w:ascii="Palatino Linotype" w:hAnsi="Palatino Linotype"/>
          <w:color w:val="000000"/>
          <w:lang w:val="es-ES"/>
        </w:rPr>
      </w:pPr>
      <w:r w:rsidRPr="0097315A">
        <w:rPr>
          <w:rFonts w:ascii="Palatino Linotype" w:eastAsia="Cambria" w:hAnsi="Palatino Linotype"/>
          <w:b/>
          <w:lang w:val="es-CL"/>
        </w:rPr>
        <w:t xml:space="preserve"> </w:t>
      </w:r>
      <w:r w:rsidR="00505CE4" w:rsidRPr="0097315A">
        <w:rPr>
          <w:rFonts w:ascii="Palatino Linotype" w:eastAsia="Cambria" w:hAnsi="Palatino Linotype"/>
          <w:b/>
          <w:lang w:val="es-CL"/>
        </w:rPr>
        <w:t>“</w:t>
      </w:r>
      <w:r w:rsidRPr="0097315A">
        <w:rPr>
          <w:rFonts w:ascii="Palatino Linotype" w:eastAsia="Cambria" w:hAnsi="Palatino Linotype"/>
          <w:b/>
          <w:lang w:val="es-CL"/>
        </w:rPr>
        <w:t>Cuando, entonces, amamos al hermano a través del amor, amamos al hermano desde Dios; y no puede suceder que no amemos principalmente el mismo Amor</w:t>
      </w:r>
      <w:r w:rsidRPr="00546315">
        <w:rPr>
          <w:rFonts w:ascii="Palatino Linotype" w:eastAsia="Cambria" w:hAnsi="Palatino Linotype"/>
          <w:b/>
          <w:lang w:val="es-CL"/>
        </w:rPr>
        <w:t xml:space="preserve">, mediante el cual amamos al hermano. De donde se deduce que aquellos dos preceptos no pueden existir el uno sin el otro. Dado, por cierto, que </w:t>
      </w:r>
      <w:r w:rsidRPr="00546315">
        <w:rPr>
          <w:rFonts w:ascii="Palatino Linotype" w:eastAsia="Cambria" w:hAnsi="Palatino Linotype"/>
          <w:b/>
          <w:i/>
          <w:lang w:val="es-CL"/>
        </w:rPr>
        <w:t>Dios es amor</w:t>
      </w:r>
      <w:r w:rsidRPr="00546315">
        <w:rPr>
          <w:rFonts w:ascii="Palatino Linotype" w:eastAsia="Cambria" w:hAnsi="Palatino Linotype"/>
          <w:b/>
          <w:lang w:val="es-CL"/>
        </w:rPr>
        <w:t>, indudablemente ama a Dios el que ama al amor; pero es necesario que quien ama al hermano, ame al amor.</w:t>
      </w:r>
      <w:r w:rsidR="00505CE4" w:rsidRPr="00546315">
        <w:rPr>
          <w:rFonts w:ascii="Palatino Linotype" w:eastAsia="Cambria" w:hAnsi="Palatino Linotype"/>
          <w:b/>
          <w:lang w:val="es-CL"/>
        </w:rPr>
        <w:t>”</w:t>
      </w:r>
      <w:r>
        <w:rPr>
          <w:rFonts w:ascii="Palatino Linotype" w:hAnsi="Palatino Linotype"/>
          <w:color w:val="000000"/>
          <w:lang w:val="es-ES"/>
        </w:rPr>
        <w:t xml:space="preserve"> </w:t>
      </w:r>
      <w:r w:rsidR="0097315A">
        <w:rPr>
          <w:rFonts w:ascii="Palatino Linotype" w:hAnsi="Palatino Linotype"/>
          <w:color w:val="000000"/>
          <w:lang w:val="es-ES"/>
        </w:rPr>
        <w:t>(</w:t>
      </w:r>
      <w:proofErr w:type="spellStart"/>
      <w:r w:rsidR="0097315A" w:rsidRPr="0097315A">
        <w:rPr>
          <w:rFonts w:ascii="Palatino Linotype" w:eastAsia="Cambria" w:hAnsi="Palatino Linotype"/>
          <w:i/>
          <w:lang w:val="es-CL"/>
        </w:rPr>
        <w:t>Trin</w:t>
      </w:r>
      <w:proofErr w:type="spellEnd"/>
      <w:r w:rsidR="0097315A" w:rsidRPr="0097315A">
        <w:rPr>
          <w:rFonts w:ascii="Palatino Linotype" w:eastAsia="Cambria" w:hAnsi="Palatino Linotype"/>
          <w:lang w:val="es-CL"/>
        </w:rPr>
        <w:t xml:space="preserve">. </w:t>
      </w:r>
      <w:proofErr w:type="gramStart"/>
      <w:r w:rsidR="0097315A" w:rsidRPr="0097315A">
        <w:rPr>
          <w:rFonts w:ascii="Palatino Linotype" w:eastAsia="Cambria" w:hAnsi="Palatino Linotype"/>
          <w:lang w:val="es-CL"/>
        </w:rPr>
        <w:t>VIII,viii</w:t>
      </w:r>
      <w:proofErr w:type="gramEnd"/>
      <w:r w:rsidR="0097315A" w:rsidRPr="0097315A">
        <w:rPr>
          <w:rFonts w:ascii="Palatino Linotype" w:eastAsia="Cambria" w:hAnsi="Palatino Linotype"/>
          <w:lang w:val="es-CL"/>
        </w:rPr>
        <w:t>,12</w:t>
      </w:r>
      <w:r w:rsidR="0097315A" w:rsidRPr="0097315A">
        <w:rPr>
          <w:rFonts w:ascii="Palatino Linotype" w:eastAsia="Cambria" w:hAnsi="Palatino Linotype"/>
          <w:lang w:val="es-CL"/>
        </w:rPr>
        <w:t>)</w:t>
      </w:r>
      <w:r w:rsidR="0097315A" w:rsidRPr="0097315A">
        <w:rPr>
          <w:rFonts w:ascii="Palatino Linotype" w:eastAsia="Cambria" w:hAnsi="Palatino Linotype"/>
          <w:b/>
          <w:lang w:val="es-CL"/>
        </w:rPr>
        <w:t>.</w:t>
      </w:r>
    </w:p>
    <w:p w:rsidR="00543B66" w:rsidRDefault="003A3EE0" w:rsidP="0057555C">
      <w:pPr>
        <w:pStyle w:val="NormalWeb"/>
        <w:jc w:val="both"/>
        <w:rPr>
          <w:rFonts w:ascii="Palatino Linotype" w:hAnsi="Palatino Linotype"/>
          <w:color w:val="000000"/>
          <w:lang w:val="es-ES"/>
        </w:rPr>
      </w:pPr>
      <w:r>
        <w:rPr>
          <w:rFonts w:ascii="Palatino Linotype" w:hAnsi="Palatino Linotype"/>
          <w:color w:val="000000"/>
          <w:lang w:val="es-ES"/>
        </w:rPr>
        <w:lastRenderedPageBreak/>
        <w:t xml:space="preserve">Por </w:t>
      </w:r>
      <w:r w:rsidR="0097315A">
        <w:rPr>
          <w:rFonts w:ascii="Palatino Linotype" w:hAnsi="Palatino Linotype"/>
          <w:color w:val="000000"/>
          <w:lang w:val="es-ES"/>
        </w:rPr>
        <w:t>consiguiente</w:t>
      </w:r>
      <w:r>
        <w:rPr>
          <w:rFonts w:ascii="Palatino Linotype" w:hAnsi="Palatino Linotype"/>
          <w:color w:val="000000"/>
          <w:lang w:val="es-ES"/>
        </w:rPr>
        <w:t>, si amamos verdaderamente al prójimo</w:t>
      </w:r>
      <w:r w:rsidR="00F23820">
        <w:rPr>
          <w:rFonts w:ascii="Palatino Linotype" w:hAnsi="Palatino Linotype"/>
          <w:color w:val="000000"/>
          <w:lang w:val="es-ES"/>
        </w:rPr>
        <w:t xml:space="preserve">, lo estaremos amando en Dios y para Dios. </w:t>
      </w:r>
      <w:r w:rsidR="00546315">
        <w:rPr>
          <w:rFonts w:ascii="Palatino Linotype" w:hAnsi="Palatino Linotype"/>
          <w:color w:val="000000"/>
          <w:lang w:val="es-ES"/>
        </w:rPr>
        <w:t xml:space="preserve">Amar </w:t>
      </w:r>
      <w:r w:rsidR="00546315" w:rsidRPr="00874959">
        <w:rPr>
          <w:rFonts w:ascii="Palatino Linotype" w:hAnsi="Palatino Linotype"/>
          <w:i/>
          <w:color w:val="000000"/>
          <w:lang w:val="es-ES"/>
        </w:rPr>
        <w:t>verdaderamente</w:t>
      </w:r>
      <w:r w:rsidR="00546315">
        <w:rPr>
          <w:rFonts w:ascii="Palatino Linotype" w:hAnsi="Palatino Linotype"/>
          <w:color w:val="000000"/>
          <w:lang w:val="es-ES"/>
        </w:rPr>
        <w:t xml:space="preserve">, como hemos dicho, significa amar </w:t>
      </w:r>
      <w:r w:rsidR="00546315" w:rsidRPr="00874959">
        <w:rPr>
          <w:rFonts w:ascii="Palatino Linotype" w:hAnsi="Palatino Linotype"/>
          <w:i/>
          <w:color w:val="000000"/>
          <w:lang w:val="es-ES"/>
        </w:rPr>
        <w:t>en la verdad</w:t>
      </w:r>
      <w:r w:rsidR="00546315">
        <w:rPr>
          <w:rFonts w:ascii="Palatino Linotype" w:hAnsi="Palatino Linotype"/>
          <w:color w:val="000000"/>
          <w:lang w:val="es-ES"/>
        </w:rPr>
        <w:t>, es decir, respetando la correcta jerarquía de los valores, o en palabras de Agustín, “el orden del amor” (</w:t>
      </w:r>
      <w:r w:rsidR="00546315" w:rsidRPr="00546315">
        <w:rPr>
          <w:rFonts w:ascii="Palatino Linotype" w:hAnsi="Palatino Linotype"/>
          <w:i/>
          <w:color w:val="000000"/>
          <w:lang w:val="es-ES"/>
        </w:rPr>
        <w:t xml:space="preserve">ordo </w:t>
      </w:r>
      <w:proofErr w:type="spellStart"/>
      <w:r w:rsidR="00546315" w:rsidRPr="00546315">
        <w:rPr>
          <w:rFonts w:ascii="Palatino Linotype" w:hAnsi="Palatino Linotype"/>
          <w:i/>
          <w:color w:val="000000"/>
          <w:lang w:val="es-ES"/>
        </w:rPr>
        <w:t>amoris</w:t>
      </w:r>
      <w:proofErr w:type="spellEnd"/>
      <w:r w:rsidR="00546315">
        <w:rPr>
          <w:rFonts w:ascii="Palatino Linotype" w:hAnsi="Palatino Linotype"/>
          <w:color w:val="000000"/>
          <w:lang w:val="es-ES"/>
        </w:rPr>
        <w:t xml:space="preserve">). </w:t>
      </w:r>
    </w:p>
    <w:p w:rsidR="00543B66" w:rsidRPr="00EA7B4C" w:rsidRDefault="00543B66" w:rsidP="0057555C">
      <w:pPr>
        <w:pStyle w:val="NormalWeb"/>
        <w:jc w:val="both"/>
        <w:rPr>
          <w:rFonts w:ascii="Palatino Linotype" w:hAnsi="Palatino Linotype"/>
          <w:color w:val="000000"/>
          <w:lang w:val="es-CL"/>
        </w:rPr>
      </w:pPr>
      <w:r w:rsidRPr="00543B66">
        <w:rPr>
          <w:rFonts w:ascii="Palatino Linotype" w:hAnsi="Palatino Linotype"/>
          <w:color w:val="000000"/>
          <w:lang w:val="es-CL"/>
        </w:rPr>
        <w:t xml:space="preserve">Por tanto, concluye Agustín quien ama al prójimo y dice que no ama a Dios </w:t>
      </w:r>
      <w:r>
        <w:rPr>
          <w:rFonts w:ascii="Palatino Linotype" w:hAnsi="Palatino Linotype"/>
          <w:color w:val="000000"/>
          <w:lang w:val="es-CL"/>
        </w:rPr>
        <w:t>igualmente se engaña</w:t>
      </w:r>
      <w:r w:rsidRPr="00543B66">
        <w:rPr>
          <w:rFonts w:ascii="Palatino Linotype" w:hAnsi="Palatino Linotype"/>
          <w:color w:val="000000"/>
          <w:lang w:val="es-CL"/>
        </w:rPr>
        <w:t>, pues en verdad ama a Dios, aunque con palabras o conceptos lo niegue y se declare agnóstico</w:t>
      </w:r>
      <w:r w:rsidR="00EA7B4C">
        <w:rPr>
          <w:rFonts w:ascii="Palatino Linotype" w:hAnsi="Palatino Linotype"/>
          <w:color w:val="000000"/>
          <w:lang w:val="es-CL"/>
        </w:rPr>
        <w:t>,</w:t>
      </w:r>
      <w:r w:rsidRPr="00543B66">
        <w:rPr>
          <w:rFonts w:ascii="Palatino Linotype" w:hAnsi="Palatino Linotype"/>
          <w:color w:val="000000"/>
          <w:lang w:val="es-CL"/>
        </w:rPr>
        <w:t xml:space="preserve"> o ateo</w:t>
      </w:r>
      <w:r>
        <w:rPr>
          <w:rFonts w:ascii="Palatino Linotype" w:hAnsi="Palatino Linotype"/>
          <w:color w:val="000000"/>
          <w:lang w:val="es-CL"/>
        </w:rPr>
        <w:t>.</w:t>
      </w:r>
      <w:r w:rsidR="00EA7B4C">
        <w:rPr>
          <w:rFonts w:ascii="Palatino Linotype" w:hAnsi="Palatino Linotype"/>
          <w:color w:val="000000"/>
          <w:lang w:val="es-CL"/>
        </w:rPr>
        <w:t xml:space="preserve"> </w:t>
      </w:r>
      <w:r>
        <w:rPr>
          <w:rFonts w:ascii="Palatino Linotype" w:hAnsi="Palatino Linotype"/>
          <w:color w:val="000000"/>
          <w:lang w:val="es-ES"/>
        </w:rPr>
        <w:t>Quien por ejemplo ama la verdad y la justicia</w:t>
      </w:r>
      <w:r w:rsidR="00EA7B4C">
        <w:rPr>
          <w:rFonts w:ascii="Palatino Linotype" w:hAnsi="Palatino Linotype"/>
          <w:color w:val="000000"/>
          <w:lang w:val="es-ES"/>
        </w:rPr>
        <w:t xml:space="preserve"> sobre todas las cosas</w:t>
      </w:r>
      <w:r>
        <w:rPr>
          <w:rFonts w:ascii="Palatino Linotype" w:hAnsi="Palatino Linotype"/>
          <w:color w:val="000000"/>
          <w:lang w:val="es-ES"/>
        </w:rPr>
        <w:t xml:space="preserve"> y por estos valores está dispuesto a sacrificar hasta su propia vida en favor de los hermanos, este necesariamente ama también a Dios.</w:t>
      </w:r>
    </w:p>
    <w:p w:rsidR="003A7D9A" w:rsidRDefault="00EA7B4C" w:rsidP="0057555C">
      <w:pPr>
        <w:pStyle w:val="NormalWeb"/>
        <w:jc w:val="both"/>
        <w:rPr>
          <w:rFonts w:ascii="Palatino Linotype" w:hAnsi="Palatino Linotype"/>
          <w:color w:val="000000"/>
          <w:lang w:val="es-ES"/>
        </w:rPr>
      </w:pPr>
      <w:r>
        <w:rPr>
          <w:rFonts w:ascii="Palatino Linotype" w:hAnsi="Palatino Linotype"/>
          <w:color w:val="000000"/>
          <w:lang w:val="es-ES"/>
        </w:rPr>
        <w:t>En resumen, amar a Dios implica necesariamente amar al prójimo en Él, y amar al prójimo, y a sí mismo, significa necesariamente amar a Dios como origen, causa ejemplar y fin último de él mismo.</w:t>
      </w:r>
      <w:r w:rsidR="00543B66">
        <w:rPr>
          <w:rFonts w:ascii="Palatino Linotype" w:hAnsi="Palatino Linotype"/>
          <w:color w:val="000000"/>
          <w:lang w:val="es-ES"/>
        </w:rPr>
        <w:t xml:space="preserve"> </w:t>
      </w:r>
      <w:r w:rsidR="00546315">
        <w:rPr>
          <w:rFonts w:ascii="Palatino Linotype" w:hAnsi="Palatino Linotype"/>
          <w:color w:val="000000"/>
          <w:lang w:val="es-ES"/>
        </w:rPr>
        <w:t>Por lo tanto, l</w:t>
      </w:r>
      <w:r w:rsidR="00F23820">
        <w:rPr>
          <w:rFonts w:ascii="Palatino Linotype" w:hAnsi="Palatino Linotype"/>
          <w:color w:val="000000"/>
          <w:lang w:val="es-ES"/>
        </w:rPr>
        <w:t>o bueno que hay en el prójimo</w:t>
      </w:r>
      <w:r>
        <w:rPr>
          <w:rFonts w:ascii="Palatino Linotype" w:hAnsi="Palatino Linotype"/>
          <w:color w:val="000000"/>
          <w:lang w:val="es-ES"/>
        </w:rPr>
        <w:t xml:space="preserve"> </w:t>
      </w:r>
      <w:r w:rsidR="001302AE">
        <w:rPr>
          <w:rFonts w:ascii="Palatino Linotype" w:hAnsi="Palatino Linotype"/>
          <w:color w:val="000000"/>
          <w:lang w:val="es-ES"/>
        </w:rPr>
        <w:t>(</w:t>
      </w:r>
      <w:r>
        <w:rPr>
          <w:rFonts w:ascii="Palatino Linotype" w:hAnsi="Palatino Linotype"/>
          <w:color w:val="000000"/>
          <w:lang w:val="es-ES"/>
        </w:rPr>
        <w:t>y nosotros mismos</w:t>
      </w:r>
      <w:r w:rsidR="001302AE">
        <w:rPr>
          <w:rFonts w:ascii="Palatino Linotype" w:hAnsi="Palatino Linotype"/>
          <w:color w:val="000000"/>
          <w:lang w:val="es-ES"/>
        </w:rPr>
        <w:t>)</w:t>
      </w:r>
      <w:r>
        <w:rPr>
          <w:rFonts w:ascii="Palatino Linotype" w:hAnsi="Palatino Linotype"/>
          <w:color w:val="000000"/>
          <w:lang w:val="es-ES"/>
        </w:rPr>
        <w:t>,</w:t>
      </w:r>
      <w:r w:rsidR="00F23820">
        <w:rPr>
          <w:rFonts w:ascii="Palatino Linotype" w:hAnsi="Palatino Linotype"/>
          <w:color w:val="000000"/>
          <w:lang w:val="es-ES"/>
        </w:rPr>
        <w:t xml:space="preserve"> lo amaremos porque todas las bondades participadas</w:t>
      </w:r>
      <w:r w:rsidR="00546315">
        <w:rPr>
          <w:rFonts w:ascii="Palatino Linotype" w:hAnsi="Palatino Linotype"/>
          <w:color w:val="000000"/>
          <w:lang w:val="es-ES"/>
        </w:rPr>
        <w:t>, ya sean físicas o morales,</w:t>
      </w:r>
      <w:r w:rsidR="00F23820">
        <w:rPr>
          <w:rFonts w:ascii="Palatino Linotype" w:hAnsi="Palatino Linotype"/>
          <w:color w:val="000000"/>
          <w:lang w:val="es-ES"/>
        </w:rPr>
        <w:t xml:space="preserve"> son reflejos del Bien en sí</w:t>
      </w:r>
      <w:r w:rsidR="00546315">
        <w:rPr>
          <w:rFonts w:ascii="Palatino Linotype" w:hAnsi="Palatino Linotype"/>
          <w:color w:val="000000"/>
          <w:lang w:val="es-ES"/>
        </w:rPr>
        <w:t>, que principalmente amamos</w:t>
      </w:r>
      <w:r w:rsidR="00F23820">
        <w:rPr>
          <w:rFonts w:ascii="Palatino Linotype" w:hAnsi="Palatino Linotype"/>
          <w:color w:val="000000"/>
          <w:lang w:val="es-ES"/>
        </w:rPr>
        <w:t xml:space="preserve">. Por otra parte, lo malo que hay en </w:t>
      </w:r>
      <w:r>
        <w:rPr>
          <w:rFonts w:ascii="Palatino Linotype" w:hAnsi="Palatino Linotype"/>
          <w:color w:val="000000"/>
          <w:lang w:val="es-ES"/>
        </w:rPr>
        <w:t>el prójimo (y en nosotros mismos)</w:t>
      </w:r>
      <w:r w:rsidR="00F23820">
        <w:rPr>
          <w:rFonts w:ascii="Palatino Linotype" w:hAnsi="Palatino Linotype"/>
          <w:color w:val="000000"/>
          <w:lang w:val="es-ES"/>
        </w:rPr>
        <w:t xml:space="preserve"> en la medida de que sea involuntario</w:t>
      </w:r>
      <w:r w:rsidR="00546315">
        <w:rPr>
          <w:rFonts w:ascii="Palatino Linotype" w:hAnsi="Palatino Linotype"/>
          <w:color w:val="000000"/>
          <w:lang w:val="es-ES"/>
        </w:rPr>
        <w:t>,</w:t>
      </w:r>
      <w:r w:rsidR="00F23820">
        <w:rPr>
          <w:rFonts w:ascii="Palatino Linotype" w:hAnsi="Palatino Linotype"/>
          <w:color w:val="000000"/>
          <w:lang w:val="es-ES"/>
        </w:rPr>
        <w:t xml:space="preserve"> lo compadeceremos y lo curaremos. En cambio, en la medida que sea voluntario, es decir, culpable, lo corregiremos, aconsejaremos, o también castigaremos</w:t>
      </w:r>
      <w:r w:rsidR="001302AE">
        <w:rPr>
          <w:rFonts w:ascii="Palatino Linotype" w:hAnsi="Palatino Linotype"/>
          <w:color w:val="000000"/>
          <w:lang w:val="es-ES"/>
        </w:rPr>
        <w:t xml:space="preserve"> (o la inversa, recibiremos el consejo, la corrección o el castigo)</w:t>
      </w:r>
      <w:r w:rsidR="00F23820">
        <w:rPr>
          <w:rFonts w:ascii="Palatino Linotype" w:hAnsi="Palatino Linotype"/>
          <w:color w:val="000000"/>
          <w:lang w:val="es-ES"/>
        </w:rPr>
        <w:t>, según sea el caso y el tipo de relación que se dé con la persona concreta, para que el prójimo se aleje del pecado y se encamine</w:t>
      </w:r>
      <w:r>
        <w:rPr>
          <w:rFonts w:ascii="Palatino Linotype" w:hAnsi="Palatino Linotype"/>
          <w:color w:val="000000"/>
          <w:lang w:val="es-ES"/>
        </w:rPr>
        <w:t>, junto con nosotros,</w:t>
      </w:r>
      <w:r w:rsidR="00F23820">
        <w:rPr>
          <w:rFonts w:ascii="Palatino Linotype" w:hAnsi="Palatino Linotype"/>
          <w:color w:val="000000"/>
          <w:lang w:val="es-ES"/>
        </w:rPr>
        <w:t xml:space="preserve"> hacia el </w:t>
      </w:r>
      <w:r w:rsidR="003A7D9A">
        <w:rPr>
          <w:rFonts w:ascii="Palatino Linotype" w:hAnsi="Palatino Linotype"/>
          <w:color w:val="000000"/>
          <w:lang w:val="es-ES"/>
        </w:rPr>
        <w:t>B</w:t>
      </w:r>
      <w:r w:rsidR="00F23820">
        <w:rPr>
          <w:rFonts w:ascii="Palatino Linotype" w:hAnsi="Palatino Linotype"/>
          <w:color w:val="000000"/>
          <w:lang w:val="es-ES"/>
        </w:rPr>
        <w:t>ien, es decir hacia el fin último</w:t>
      </w:r>
      <w:r w:rsidR="00874959">
        <w:rPr>
          <w:rFonts w:ascii="Palatino Linotype" w:hAnsi="Palatino Linotype"/>
          <w:color w:val="000000"/>
          <w:lang w:val="es-ES"/>
        </w:rPr>
        <w:t>, que solo puede dar</w:t>
      </w:r>
      <w:r>
        <w:rPr>
          <w:rFonts w:ascii="Palatino Linotype" w:hAnsi="Palatino Linotype"/>
          <w:color w:val="000000"/>
          <w:lang w:val="es-ES"/>
        </w:rPr>
        <w:t>nos</w:t>
      </w:r>
      <w:r w:rsidR="00874959">
        <w:rPr>
          <w:rFonts w:ascii="Palatino Linotype" w:hAnsi="Palatino Linotype"/>
          <w:color w:val="000000"/>
          <w:lang w:val="es-ES"/>
        </w:rPr>
        <w:t xml:space="preserve"> la felicidad</w:t>
      </w:r>
      <w:r w:rsidR="00F23820">
        <w:rPr>
          <w:rFonts w:ascii="Palatino Linotype" w:hAnsi="Palatino Linotype"/>
          <w:color w:val="000000"/>
          <w:lang w:val="es-ES"/>
        </w:rPr>
        <w:t xml:space="preserve">. </w:t>
      </w:r>
    </w:p>
    <w:p w:rsidR="00505CE4" w:rsidRPr="001302AE" w:rsidRDefault="00546315" w:rsidP="00EA7B4C">
      <w:pPr>
        <w:pStyle w:val="NormalWeb"/>
        <w:jc w:val="both"/>
        <w:rPr>
          <w:rFonts w:ascii="Palatino Linotype" w:eastAsia="Cambria" w:hAnsi="Palatino Linotype"/>
          <w:lang w:val="es-CL"/>
        </w:rPr>
      </w:pPr>
      <w:proofErr w:type="spellStart"/>
      <w:r w:rsidRPr="00EA7B4C">
        <w:rPr>
          <w:rFonts w:ascii="Palatino Linotype" w:eastAsia="Cambria" w:hAnsi="Palatino Linotype"/>
          <w:lang w:val="es-CL"/>
        </w:rPr>
        <w:t>Trin</w:t>
      </w:r>
      <w:proofErr w:type="spellEnd"/>
      <w:r w:rsidRPr="00EA7B4C">
        <w:rPr>
          <w:rFonts w:ascii="Palatino Linotype" w:eastAsia="Cambria" w:hAnsi="Palatino Linotype"/>
          <w:lang w:val="es-CL"/>
        </w:rPr>
        <w:t xml:space="preserve"> </w:t>
      </w:r>
      <w:proofErr w:type="gramStart"/>
      <w:r w:rsidRPr="00EA7B4C">
        <w:rPr>
          <w:rFonts w:ascii="Palatino Linotype" w:eastAsia="Cambria" w:hAnsi="Palatino Linotype"/>
          <w:lang w:val="es-CL"/>
        </w:rPr>
        <w:t>VIII,vi</w:t>
      </w:r>
      <w:proofErr w:type="gramEnd"/>
      <w:r w:rsidRPr="00EA7B4C">
        <w:rPr>
          <w:rFonts w:ascii="Palatino Linotype" w:eastAsia="Cambria" w:hAnsi="Palatino Linotype"/>
          <w:lang w:val="es-CL"/>
        </w:rPr>
        <w:t xml:space="preserve">.,9 </w:t>
      </w:r>
      <w:r w:rsidRPr="001302AE">
        <w:rPr>
          <w:rFonts w:ascii="Palatino Linotype" w:eastAsia="Cambria" w:hAnsi="Palatino Linotype"/>
          <w:lang w:val="es-CL"/>
        </w:rPr>
        <w:t>Por lo tanto el hombre que creemos justo, es amado</w:t>
      </w:r>
      <w:r w:rsidRPr="00EA7B4C">
        <w:rPr>
          <w:rFonts w:ascii="Palatino Linotype" w:eastAsia="Cambria" w:hAnsi="Palatino Linotype"/>
          <w:b/>
          <w:lang w:val="es-CL"/>
        </w:rPr>
        <w:t xml:space="preserve"> por aquella forma y verdad que aquel que ama ve y entiende en sí mismo; pero la forma misma y la verdad no es posible que se ame por otro motivo</w:t>
      </w:r>
      <w:r w:rsidRPr="00EA7B4C">
        <w:rPr>
          <w:rFonts w:ascii="Palatino Linotype" w:eastAsia="Cambria" w:hAnsi="Palatino Linotype"/>
          <w:vertAlign w:val="superscript"/>
          <w:lang w:val="es-CL"/>
        </w:rPr>
        <w:footnoteReference w:id="1"/>
      </w:r>
      <w:r w:rsidRPr="00EA7B4C">
        <w:rPr>
          <w:rFonts w:ascii="Palatino Linotype" w:eastAsia="Cambria" w:hAnsi="Palatino Linotype"/>
          <w:lang w:val="es-CL"/>
        </w:rPr>
        <w:t>. […]</w:t>
      </w:r>
      <w:r w:rsidR="00EA7B4C" w:rsidRPr="00EA7B4C">
        <w:rPr>
          <w:rFonts w:ascii="Palatino Linotype" w:eastAsia="Cambria" w:hAnsi="Palatino Linotype"/>
          <w:lang w:val="es-CL"/>
        </w:rPr>
        <w:t xml:space="preserve"> </w:t>
      </w:r>
      <w:r w:rsidR="00505CE4" w:rsidRPr="00EA7B4C">
        <w:rPr>
          <w:rFonts w:ascii="Palatino Linotype" w:eastAsia="Cambria" w:hAnsi="Palatino Linotype"/>
          <w:lang w:val="es-CL"/>
        </w:rPr>
        <w:t xml:space="preserve">Por tanto, quien ama a las personas, debe amarlas, </w:t>
      </w:r>
      <w:r w:rsidR="00505CE4" w:rsidRPr="00EA7B4C">
        <w:rPr>
          <w:rFonts w:ascii="Palatino Linotype" w:eastAsia="Cambria" w:hAnsi="Palatino Linotype"/>
          <w:b/>
          <w:lang w:val="es-CL"/>
        </w:rPr>
        <w:t>o porque son justas o para que lo sean</w:t>
      </w:r>
      <w:r w:rsidR="00505CE4" w:rsidRPr="00EA7B4C">
        <w:rPr>
          <w:rFonts w:ascii="Palatino Linotype" w:eastAsia="Cambria" w:hAnsi="Palatino Linotype"/>
          <w:lang w:val="es-CL"/>
        </w:rPr>
        <w:t xml:space="preserve">. En efecto, así también debe amarse a sí mismo, </w:t>
      </w:r>
      <w:r w:rsidR="00505CE4" w:rsidRPr="00EA7B4C">
        <w:rPr>
          <w:rFonts w:ascii="Palatino Linotype" w:eastAsia="Cambria" w:hAnsi="Palatino Linotype"/>
          <w:b/>
          <w:lang w:val="es-CL"/>
        </w:rPr>
        <w:t>o porque es justo, o para que lo sea</w:t>
      </w:r>
      <w:r w:rsidR="00505CE4" w:rsidRPr="00EA7B4C">
        <w:rPr>
          <w:rFonts w:ascii="Palatino Linotype" w:eastAsia="Cambria" w:hAnsi="Palatino Linotype"/>
          <w:lang w:val="es-CL"/>
        </w:rPr>
        <w:t xml:space="preserve">: pues así ama </w:t>
      </w:r>
      <w:r w:rsidR="00505CE4" w:rsidRPr="00EA7B4C">
        <w:rPr>
          <w:rFonts w:ascii="Palatino Linotype" w:eastAsia="Cambria" w:hAnsi="Palatino Linotype"/>
          <w:i/>
          <w:lang w:val="es-CL"/>
        </w:rPr>
        <w:t>al prójimo como a sí mismo</w:t>
      </w:r>
      <w:r w:rsidR="00505CE4" w:rsidRPr="00EA7B4C">
        <w:rPr>
          <w:rFonts w:ascii="Palatino Linotype" w:eastAsia="Cambria" w:hAnsi="Palatino Linotype"/>
          <w:lang w:val="es-CL"/>
        </w:rPr>
        <w:t xml:space="preserve"> (Marc 12,33) sin ningún peligro. Efectivamente, quien se ama a sí mismo de otra manera, se ama injustamente, pues se ama para ser injusto; entonces se ama para ser malo, y por eso ya no se ama: en efecto, </w:t>
      </w:r>
      <w:r w:rsidR="00505CE4" w:rsidRPr="00EA7B4C">
        <w:rPr>
          <w:rFonts w:ascii="Palatino Linotype" w:eastAsia="Cambria" w:hAnsi="Palatino Linotype"/>
          <w:i/>
          <w:lang w:val="es-CL"/>
        </w:rPr>
        <w:t>quien ama la injusticia, odia su propia alma</w:t>
      </w:r>
      <w:r w:rsidR="00505CE4" w:rsidRPr="00EA7B4C">
        <w:rPr>
          <w:rFonts w:ascii="Palatino Linotype" w:eastAsia="Cambria" w:hAnsi="Palatino Linotype"/>
          <w:lang w:val="es-CL"/>
        </w:rPr>
        <w:t xml:space="preserve"> (Sal 10,6).</w:t>
      </w:r>
    </w:p>
    <w:p w:rsidR="00874959" w:rsidRDefault="001302AE" w:rsidP="00505CE4">
      <w:pPr>
        <w:spacing w:after="0" w:line="240" w:lineRule="auto"/>
        <w:ind w:firstLine="708"/>
        <w:jc w:val="both"/>
        <w:rPr>
          <w:rFonts w:ascii="Palatino Linotype" w:eastAsia="Cambria" w:hAnsi="Palatino Linotype" w:cs="Times New Roman"/>
          <w:sz w:val="24"/>
          <w:szCs w:val="24"/>
          <w:lang w:val="es-CL"/>
        </w:rPr>
      </w:pPr>
      <w:r>
        <w:rPr>
          <w:rFonts w:ascii="Palatino Linotype" w:eastAsia="Cambria" w:hAnsi="Palatino Linotype" w:cs="Times New Roman"/>
          <w:sz w:val="24"/>
          <w:szCs w:val="24"/>
          <w:lang w:val="es-CL"/>
        </w:rPr>
        <w:t xml:space="preserve">Como lo expresa en las </w:t>
      </w:r>
      <w:r w:rsidRPr="001302AE">
        <w:rPr>
          <w:rFonts w:ascii="Palatino Linotype" w:eastAsia="Cambria" w:hAnsi="Palatino Linotype" w:cs="Times New Roman"/>
          <w:i/>
          <w:sz w:val="24"/>
          <w:szCs w:val="24"/>
          <w:lang w:val="es-CL"/>
        </w:rPr>
        <w:t>Confesiones</w:t>
      </w:r>
      <w:r>
        <w:rPr>
          <w:rFonts w:ascii="Palatino Linotype" w:eastAsia="Cambria" w:hAnsi="Palatino Linotype" w:cs="Times New Roman"/>
          <w:sz w:val="24"/>
          <w:szCs w:val="24"/>
          <w:lang w:val="es-CL"/>
        </w:rPr>
        <w:t>, amar al prójimo significa “arrebatarlo contigo hacia Dios, anunciándole la verdad y el mensaje de la salvación:</w:t>
      </w:r>
    </w:p>
    <w:p w:rsidR="001302AE" w:rsidRDefault="001302AE" w:rsidP="00505CE4">
      <w:pPr>
        <w:spacing w:after="0" w:line="240" w:lineRule="auto"/>
        <w:ind w:firstLine="708"/>
        <w:jc w:val="both"/>
        <w:rPr>
          <w:rFonts w:ascii="Palatino Linotype" w:eastAsia="Cambria" w:hAnsi="Palatino Linotype" w:cs="Times New Roman"/>
          <w:sz w:val="24"/>
          <w:szCs w:val="24"/>
          <w:lang w:val="es-CL"/>
        </w:rPr>
      </w:pPr>
    </w:p>
    <w:p w:rsidR="000F215A" w:rsidRPr="00686E11" w:rsidRDefault="000F215A" w:rsidP="000F215A">
      <w:pPr>
        <w:widowControl w:val="0"/>
        <w:autoSpaceDE w:val="0"/>
        <w:autoSpaceDN w:val="0"/>
        <w:adjustRightInd w:val="0"/>
        <w:spacing w:after="240"/>
        <w:jc w:val="both"/>
        <w:rPr>
          <w:rFonts w:ascii="Palatino Linotype" w:eastAsia="Cambria" w:hAnsi="Palatino Linotype" w:cs="Verdana"/>
          <w:sz w:val="24"/>
          <w:szCs w:val="24"/>
          <w:lang w:val="es-ES_tradnl"/>
        </w:rPr>
      </w:pPr>
      <w:r w:rsidRPr="00686E11">
        <w:rPr>
          <w:rFonts w:ascii="Palatino Linotype" w:eastAsia="Cambria" w:hAnsi="Palatino Linotype" w:cs="Times New Roman"/>
          <w:sz w:val="24"/>
          <w:szCs w:val="24"/>
          <w:lang w:val="es-CL"/>
        </w:rPr>
        <w:t xml:space="preserve">Conf. IV,xii,19 </w:t>
      </w:r>
      <w:r w:rsidRPr="00686E11">
        <w:rPr>
          <w:rFonts w:ascii="Palatino Linotype" w:eastAsia="Cambria" w:hAnsi="Palatino Linotype" w:cs="Verdana"/>
          <w:sz w:val="24"/>
          <w:szCs w:val="24"/>
          <w:lang w:val="es-ES_tradnl"/>
        </w:rPr>
        <w:t xml:space="preserve">Diles estas cosas para que lloren </w:t>
      </w:r>
      <w:r w:rsidRPr="00686E11">
        <w:rPr>
          <w:rFonts w:ascii="Palatino Linotype" w:eastAsia="Cambria" w:hAnsi="Palatino Linotype" w:cs="Verdana"/>
          <w:i/>
          <w:iCs/>
          <w:sz w:val="24"/>
          <w:szCs w:val="24"/>
          <w:lang w:val="es-ES_tradnl"/>
        </w:rPr>
        <w:t>en este valle de lágrimas </w:t>
      </w:r>
      <w:hyperlink r:id="rId8" w:anchor="N22" w:history="1">
        <w:r w:rsidRPr="00686E11">
          <w:rPr>
            <w:rFonts w:ascii="Palatino Linotype" w:eastAsia="Cambria" w:hAnsi="Palatino Linotype" w:cs="Verdana"/>
            <w:color w:val="0000F1"/>
            <w:sz w:val="20"/>
            <w:szCs w:val="20"/>
            <w:vertAlign w:val="superscript"/>
            <w:lang w:val="es-ES_tradnl"/>
          </w:rPr>
          <w:t>22</w:t>
        </w:r>
      </w:hyperlink>
      <w:r w:rsidRPr="00686E11">
        <w:rPr>
          <w:rFonts w:ascii="Palatino Linotype" w:eastAsia="Cambria" w:hAnsi="Palatino Linotype" w:cs="Verdana"/>
          <w:sz w:val="24"/>
          <w:szCs w:val="24"/>
          <w:lang w:val="es-ES_tradnl"/>
        </w:rPr>
        <w:t xml:space="preserve">, y así les </w:t>
      </w:r>
      <w:r w:rsidRPr="00686E11">
        <w:rPr>
          <w:rFonts w:ascii="Palatino Linotype" w:eastAsia="Cambria" w:hAnsi="Palatino Linotype" w:cs="Verdana"/>
          <w:sz w:val="24"/>
          <w:szCs w:val="24"/>
          <w:lang w:val="es-ES_tradnl"/>
        </w:rPr>
        <w:lastRenderedPageBreak/>
        <w:t>arrebates contigo hacia Dios, porque, si se las dices, ardiendo en llamas de caridad, con espíritu divino se las dices.</w:t>
      </w:r>
    </w:p>
    <w:p w:rsidR="00686E11" w:rsidRPr="00686E11" w:rsidRDefault="00686E11" w:rsidP="000F215A">
      <w:pPr>
        <w:widowControl w:val="0"/>
        <w:autoSpaceDE w:val="0"/>
        <w:autoSpaceDN w:val="0"/>
        <w:adjustRightInd w:val="0"/>
        <w:spacing w:after="240"/>
        <w:jc w:val="both"/>
        <w:rPr>
          <w:rFonts w:ascii="Palatino Linotype" w:eastAsia="Cambria" w:hAnsi="Palatino Linotype" w:cs="Verdana"/>
          <w:sz w:val="24"/>
          <w:szCs w:val="24"/>
          <w:lang w:val="es-ES_tradnl"/>
        </w:rPr>
      </w:pPr>
      <w:r w:rsidRPr="00686E11">
        <w:rPr>
          <w:rFonts w:ascii="Palatino Linotype" w:eastAsia="Cambria" w:hAnsi="Palatino Linotype" w:cs="Verdana"/>
          <w:sz w:val="24"/>
          <w:szCs w:val="24"/>
          <w:lang w:val="es-ES_tradnl"/>
        </w:rPr>
        <w:t>Pero, como bien</w:t>
      </w:r>
      <w:r>
        <w:rPr>
          <w:rFonts w:ascii="Palatino Linotype" w:eastAsia="Cambria" w:hAnsi="Palatino Linotype" w:cs="Verdana"/>
          <w:sz w:val="24"/>
          <w:szCs w:val="24"/>
          <w:lang w:val="es-ES_tradnl"/>
        </w:rPr>
        <w:t xml:space="preserve"> </w:t>
      </w:r>
      <w:r w:rsidRPr="00686E11">
        <w:rPr>
          <w:rFonts w:ascii="Palatino Linotype" w:eastAsia="Cambria" w:hAnsi="Palatino Linotype" w:cs="Verdana"/>
          <w:sz w:val="24"/>
          <w:szCs w:val="24"/>
          <w:lang w:val="es-ES_tradnl"/>
        </w:rPr>
        <w:t>lo expresan estas últimas palabra</w:t>
      </w:r>
      <w:r>
        <w:rPr>
          <w:rFonts w:ascii="Palatino Linotype" w:eastAsia="Cambria" w:hAnsi="Palatino Linotype" w:cs="Verdana"/>
          <w:sz w:val="24"/>
          <w:szCs w:val="24"/>
          <w:lang w:val="es-ES_tradnl"/>
        </w:rPr>
        <w:t>s</w:t>
      </w:r>
      <w:r w:rsidRPr="00686E11">
        <w:rPr>
          <w:rFonts w:ascii="Palatino Linotype" w:eastAsia="Cambria" w:hAnsi="Palatino Linotype" w:cs="Verdana"/>
          <w:sz w:val="24"/>
          <w:szCs w:val="24"/>
          <w:lang w:val="es-ES_tradnl"/>
        </w:rPr>
        <w:t xml:space="preserve">, amar de esta forma, absoluta y gratuita más allá de todos los gustos e intereses </w:t>
      </w:r>
      <w:r>
        <w:rPr>
          <w:rFonts w:ascii="Palatino Linotype" w:eastAsia="Cambria" w:hAnsi="Palatino Linotype" w:cs="Verdana"/>
          <w:sz w:val="24"/>
          <w:szCs w:val="24"/>
          <w:lang w:val="es-ES_tradnl"/>
        </w:rPr>
        <w:t>terrenos</w:t>
      </w:r>
      <w:r w:rsidRPr="00686E11">
        <w:rPr>
          <w:rFonts w:ascii="Palatino Linotype" w:eastAsia="Cambria" w:hAnsi="Palatino Linotype" w:cs="Verdana"/>
          <w:sz w:val="24"/>
          <w:szCs w:val="24"/>
          <w:lang w:val="es-ES_tradnl"/>
        </w:rPr>
        <w:t xml:space="preserve">, más allá de todos los dolores y las ofensas, es superior a las fuerzas </w:t>
      </w:r>
      <w:r>
        <w:rPr>
          <w:rFonts w:ascii="Palatino Linotype" w:eastAsia="Cambria" w:hAnsi="Palatino Linotype" w:cs="Verdana"/>
          <w:sz w:val="24"/>
          <w:szCs w:val="24"/>
          <w:lang w:val="es-ES_tradnl"/>
        </w:rPr>
        <w:t xml:space="preserve">humanas </w:t>
      </w:r>
      <w:r w:rsidRPr="00686E11">
        <w:rPr>
          <w:rFonts w:ascii="Palatino Linotype" w:eastAsia="Cambria" w:hAnsi="Palatino Linotype" w:cs="Verdana"/>
          <w:sz w:val="24"/>
          <w:szCs w:val="24"/>
          <w:lang w:val="es-ES_tradnl"/>
        </w:rPr>
        <w:t>puramente naturales</w:t>
      </w:r>
      <w:r>
        <w:rPr>
          <w:rFonts w:ascii="Palatino Linotype" w:eastAsia="Cambria" w:hAnsi="Palatino Linotype" w:cs="Verdana"/>
          <w:sz w:val="24"/>
          <w:szCs w:val="24"/>
          <w:lang w:val="es-ES_tradnl"/>
        </w:rPr>
        <w:t xml:space="preserve"> y es obra de la Gracia. Tenemos que amar “con espíritu divino”, con ese mismo amor con el cual Él nos ama, que es el mismo Amor con el cual Él se ama a sí mismo. </w:t>
      </w:r>
    </w:p>
    <w:p w:rsidR="001302AE" w:rsidRDefault="001302AE" w:rsidP="001302AE">
      <w:pPr>
        <w:widowControl w:val="0"/>
        <w:autoSpaceDE w:val="0"/>
        <w:autoSpaceDN w:val="0"/>
        <w:adjustRightInd w:val="0"/>
        <w:spacing w:after="240"/>
        <w:jc w:val="both"/>
        <w:rPr>
          <w:rFonts w:ascii="Palatino Linotype" w:eastAsia="Cambria" w:hAnsi="Palatino Linotype" w:cs="Times New Roman"/>
          <w:sz w:val="24"/>
          <w:szCs w:val="24"/>
          <w:lang w:val="es-CL"/>
        </w:rPr>
      </w:pPr>
      <w:r>
        <w:rPr>
          <w:rFonts w:ascii="Palatino Linotype" w:eastAsia="Cambria" w:hAnsi="Palatino Linotype" w:cs="Times New Roman"/>
          <w:sz w:val="24"/>
          <w:szCs w:val="24"/>
          <w:lang w:val="es-CL"/>
        </w:rPr>
        <w:t>En conclusión, el amor de Dios y el amor al prójimo son metafísicamente una sola y la misma cosa:</w:t>
      </w:r>
      <w:r w:rsidR="00686E11">
        <w:rPr>
          <w:rFonts w:ascii="Palatino Linotype" w:eastAsia="Cambria" w:hAnsi="Palatino Linotype" w:cs="Times New Roman"/>
          <w:sz w:val="24"/>
          <w:szCs w:val="24"/>
          <w:lang w:val="es-CL"/>
        </w:rPr>
        <w:t xml:space="preserve"> con un solo y mismo amor Dios se ama a sí mismo y nos ama a nosotros. Con un solo y mismo Amor nosotros somos llamados a amar a Dios, al prójimo y a nosotros mismos</w:t>
      </w:r>
      <w:r w:rsidR="00A165C9">
        <w:rPr>
          <w:rFonts w:ascii="Palatino Linotype" w:eastAsia="Cambria" w:hAnsi="Palatino Linotype" w:cs="Times New Roman"/>
          <w:sz w:val="24"/>
          <w:szCs w:val="24"/>
          <w:lang w:val="es-CL"/>
        </w:rPr>
        <w:t xml:space="preserve"> en Él</w:t>
      </w:r>
      <w:bookmarkStart w:id="1" w:name="_GoBack"/>
      <w:bookmarkEnd w:id="1"/>
      <w:r w:rsidR="00686E11">
        <w:rPr>
          <w:rFonts w:ascii="Palatino Linotype" w:eastAsia="Cambria" w:hAnsi="Palatino Linotype" w:cs="Times New Roman"/>
          <w:sz w:val="24"/>
          <w:szCs w:val="24"/>
          <w:lang w:val="es-CL"/>
        </w:rPr>
        <w:t>.</w:t>
      </w:r>
    </w:p>
    <w:p w:rsidR="00874959" w:rsidRPr="00505CE4" w:rsidRDefault="00874959" w:rsidP="00505CE4">
      <w:pPr>
        <w:spacing w:after="0" w:line="240" w:lineRule="auto"/>
        <w:ind w:firstLine="708"/>
        <w:jc w:val="both"/>
        <w:rPr>
          <w:rFonts w:ascii="Palatino Linotype" w:eastAsia="Cambria" w:hAnsi="Palatino Linotype" w:cs="Times New Roman"/>
          <w:sz w:val="24"/>
          <w:szCs w:val="24"/>
          <w:lang w:val="es-CL"/>
        </w:rPr>
      </w:pPr>
    </w:p>
    <w:p w:rsidR="00505CE4" w:rsidRDefault="00505CE4" w:rsidP="0057555C">
      <w:pPr>
        <w:pStyle w:val="NormalWeb"/>
        <w:jc w:val="both"/>
        <w:rPr>
          <w:rFonts w:ascii="Palatino Linotype" w:hAnsi="Palatino Linotype"/>
          <w:color w:val="000000"/>
          <w:lang w:val="es-ES"/>
        </w:rPr>
      </w:pPr>
    </w:p>
    <w:p w:rsidR="0057555C" w:rsidRPr="0057555C" w:rsidRDefault="0057555C" w:rsidP="0057555C">
      <w:pPr>
        <w:jc w:val="both"/>
        <w:rPr>
          <w:rFonts w:ascii="Palatino Linotype" w:hAnsi="Palatino Linotype"/>
          <w:b/>
          <w:sz w:val="24"/>
          <w:szCs w:val="24"/>
          <w:lang w:val="es-ES"/>
        </w:rPr>
      </w:pPr>
    </w:p>
    <w:p w:rsidR="0057555C" w:rsidRPr="0057555C" w:rsidRDefault="0057555C" w:rsidP="0057555C">
      <w:pPr>
        <w:jc w:val="both"/>
        <w:rPr>
          <w:rFonts w:ascii="Palatino Linotype" w:hAnsi="Palatino Linotype"/>
          <w:lang w:val="es-ES"/>
        </w:rPr>
      </w:pPr>
    </w:p>
    <w:sectPr w:rsidR="0057555C" w:rsidRPr="0057555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CB2" w:rsidRDefault="008D0CB2" w:rsidP="00546315">
      <w:pPr>
        <w:spacing w:after="0" w:line="240" w:lineRule="auto"/>
      </w:pPr>
      <w:r>
        <w:separator/>
      </w:r>
    </w:p>
  </w:endnote>
  <w:endnote w:type="continuationSeparator" w:id="0">
    <w:p w:rsidR="008D0CB2" w:rsidRDefault="008D0CB2" w:rsidP="00546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CB2" w:rsidRDefault="008D0CB2" w:rsidP="00546315">
      <w:pPr>
        <w:spacing w:after="0" w:line="240" w:lineRule="auto"/>
      </w:pPr>
      <w:r>
        <w:separator/>
      </w:r>
    </w:p>
  </w:footnote>
  <w:footnote w:type="continuationSeparator" w:id="0">
    <w:p w:rsidR="008D0CB2" w:rsidRDefault="008D0CB2" w:rsidP="00546315">
      <w:pPr>
        <w:spacing w:after="0" w:line="240" w:lineRule="auto"/>
      </w:pPr>
      <w:r>
        <w:continuationSeparator/>
      </w:r>
    </w:p>
  </w:footnote>
  <w:footnote w:id="1">
    <w:p w:rsidR="00546315" w:rsidRPr="003F441A" w:rsidRDefault="00546315" w:rsidP="00546315">
      <w:pPr>
        <w:pStyle w:val="Textonotapie"/>
        <w:rPr>
          <w:lang w:val="es-CL"/>
        </w:rPr>
      </w:pPr>
      <w:r w:rsidRPr="003F441A">
        <w:rPr>
          <w:rStyle w:val="Refdenotaalpie"/>
        </w:rPr>
        <w:footnoteRef/>
      </w:r>
      <w:r w:rsidRPr="003F441A">
        <w:t xml:space="preserve"> </w:t>
      </w:r>
      <w:r w:rsidRPr="003F441A">
        <w:rPr>
          <w:lang w:val="es-CL"/>
        </w:rPr>
        <w:t xml:space="preserve">Cf. Platón, </w:t>
      </w:r>
      <w:r w:rsidRPr="003F441A">
        <w:rPr>
          <w:i/>
          <w:lang w:val="es-CL"/>
        </w:rPr>
        <w:t>Lisis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5C"/>
    <w:rsid w:val="00021C4D"/>
    <w:rsid w:val="0003741B"/>
    <w:rsid w:val="000A40CC"/>
    <w:rsid w:val="000F215A"/>
    <w:rsid w:val="001302AE"/>
    <w:rsid w:val="0019418B"/>
    <w:rsid w:val="002936DD"/>
    <w:rsid w:val="002F7096"/>
    <w:rsid w:val="003A3EE0"/>
    <w:rsid w:val="003A7D9A"/>
    <w:rsid w:val="00401369"/>
    <w:rsid w:val="004B4E8E"/>
    <w:rsid w:val="004F3B54"/>
    <w:rsid w:val="00505CE4"/>
    <w:rsid w:val="00543B66"/>
    <w:rsid w:val="00546315"/>
    <w:rsid w:val="00565B26"/>
    <w:rsid w:val="0057555C"/>
    <w:rsid w:val="00611696"/>
    <w:rsid w:val="00686E11"/>
    <w:rsid w:val="00874959"/>
    <w:rsid w:val="008D0CB2"/>
    <w:rsid w:val="00906239"/>
    <w:rsid w:val="0097315A"/>
    <w:rsid w:val="009A348E"/>
    <w:rsid w:val="009F0BFE"/>
    <w:rsid w:val="00A06F8F"/>
    <w:rsid w:val="00A165C9"/>
    <w:rsid w:val="00A5479B"/>
    <w:rsid w:val="00B367DC"/>
    <w:rsid w:val="00B61C48"/>
    <w:rsid w:val="00BB519B"/>
    <w:rsid w:val="00CD3D8C"/>
    <w:rsid w:val="00D22AAA"/>
    <w:rsid w:val="00EA7B4C"/>
    <w:rsid w:val="00F23820"/>
    <w:rsid w:val="00F90B70"/>
    <w:rsid w:val="00FE1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B16B"/>
  <w15:chartTrackingRefBased/>
  <w15:docId w15:val="{A999D54F-D4EC-4FEB-AFCF-FC18379A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555C"/>
    <w:rPr>
      <w:color w:val="0563C1" w:themeColor="hyperlink"/>
      <w:u w:val="single"/>
    </w:rPr>
  </w:style>
  <w:style w:type="paragraph" w:styleId="NormalWeb">
    <w:name w:val="Normal (Web)"/>
    <w:basedOn w:val="Normal"/>
    <w:uiPriority w:val="99"/>
    <w:unhideWhenUsed/>
    <w:rsid w:val="0057555C"/>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54631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6315"/>
    <w:rPr>
      <w:sz w:val="20"/>
      <w:szCs w:val="20"/>
    </w:rPr>
  </w:style>
  <w:style w:type="character" w:styleId="Refdenotaalpie">
    <w:name w:val="footnote reference"/>
    <w:basedOn w:val="Fuentedeprrafopredeter"/>
    <w:uiPriority w:val="99"/>
    <w:unhideWhenUsed/>
    <w:rsid w:val="00546315"/>
    <w:rPr>
      <w:vertAlign w:val="superscript"/>
    </w:rPr>
  </w:style>
  <w:style w:type="character" w:styleId="Mencinsinresolver">
    <w:name w:val="Unresolved Mention"/>
    <w:basedOn w:val="Fuentedeprrafopredeter"/>
    <w:uiPriority w:val="99"/>
    <w:semiHidden/>
    <w:unhideWhenUsed/>
    <w:rsid w:val="0054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5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gustinus.it/spagnolo/confessioni/conf_04_note.htm" TargetMode="External"/><Relationship Id="rId3" Type="http://schemas.openxmlformats.org/officeDocument/2006/relationships/settings" Target="settings.xml"/><Relationship Id="rId7" Type="http://schemas.openxmlformats.org/officeDocument/2006/relationships/hyperlink" Target="https://www.augustinus.it/latino/confessioni/conf_03_note.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91E1-3F59-42F7-85D9-1BCB4BAA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7</Pages>
  <Words>2752</Words>
  <Characters>15140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H305</dc:creator>
  <cp:keywords/>
  <dc:description/>
  <cp:lastModifiedBy>Claudio Pierantoni</cp:lastModifiedBy>
  <cp:revision>10</cp:revision>
  <dcterms:created xsi:type="dcterms:W3CDTF">2023-11-15T15:36:00Z</dcterms:created>
  <dcterms:modified xsi:type="dcterms:W3CDTF">2023-11-17T01:23:00Z</dcterms:modified>
</cp:coreProperties>
</file>