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b w:val="1"/>
          <w:sz w:val="24"/>
          <w:szCs w:val="24"/>
          <w:u w:val="single"/>
        </w:rPr>
      </w:pPr>
      <w:r w:rsidDel="00000000" w:rsidR="00000000" w:rsidRPr="00000000">
        <w:rPr>
          <w:b w:val="1"/>
          <w:sz w:val="24"/>
          <w:szCs w:val="24"/>
          <w:u w:val="single"/>
          <w:rtl w:val="0"/>
        </w:rPr>
        <w:t xml:space="preserve">MATRIZ DE PLANIFICACIÓN </w:t>
      </w:r>
    </w:p>
    <w:p w:rsidR="00000000" w:rsidDel="00000000" w:rsidP="00000000" w:rsidRDefault="00000000" w:rsidRPr="00000000" w14:paraId="00000002">
      <w:pPr>
        <w:spacing w:after="200" w:lineRule="auto"/>
        <w:rPr>
          <w:b w:val="1"/>
          <w:sz w:val="24"/>
          <w:szCs w:val="24"/>
        </w:rPr>
      </w:pPr>
      <w:r w:rsidDel="00000000" w:rsidR="00000000" w:rsidRPr="00000000">
        <w:rPr>
          <w:b w:val="1"/>
          <w:sz w:val="24"/>
          <w:szCs w:val="24"/>
          <w:u w:val="single"/>
          <w:rtl w:val="0"/>
        </w:rPr>
        <w:t xml:space="preserve">UNIDAD DIDÁCTICA</w:t>
      </w:r>
      <w:r w:rsidDel="00000000" w:rsidR="00000000" w:rsidRPr="00000000">
        <w:rPr>
          <w:b w:val="1"/>
          <w:sz w:val="24"/>
          <w:szCs w:val="24"/>
          <w:rtl w:val="0"/>
        </w:rPr>
        <w:t xml:space="preserve"> (indicar el nombre de la unidad):</w:t>
      </w:r>
    </w:p>
    <w:p w:rsidR="00000000" w:rsidDel="00000000" w:rsidP="00000000" w:rsidRDefault="00000000" w:rsidRPr="00000000" w14:paraId="00000003">
      <w:pPr>
        <w:spacing w:after="200" w:lineRule="auto"/>
        <w:rPr>
          <w:b w:val="1"/>
          <w:sz w:val="28"/>
          <w:szCs w:val="28"/>
        </w:rPr>
      </w:pPr>
      <w:r w:rsidDel="00000000" w:rsidR="00000000" w:rsidRPr="00000000">
        <w:rPr>
          <w:b w:val="1"/>
          <w:sz w:val="28"/>
          <w:szCs w:val="28"/>
          <w:rtl w:val="0"/>
        </w:rPr>
        <w:t xml:space="preserve">Asignatura:</w:t>
      </w:r>
    </w:p>
    <w:p w:rsidR="00000000" w:rsidDel="00000000" w:rsidP="00000000" w:rsidRDefault="00000000" w:rsidRPr="00000000" w14:paraId="00000004">
      <w:pPr>
        <w:spacing w:after="200" w:lineRule="auto"/>
        <w:rPr>
          <w:b w:val="1"/>
          <w:sz w:val="28"/>
          <w:szCs w:val="28"/>
        </w:rPr>
      </w:pPr>
      <w:r w:rsidDel="00000000" w:rsidR="00000000" w:rsidRPr="00000000">
        <w:rPr>
          <w:b w:val="1"/>
          <w:sz w:val="28"/>
          <w:szCs w:val="28"/>
          <w:rtl w:val="0"/>
        </w:rPr>
        <w:t xml:space="preserve">Académico / as: </w:t>
      </w:r>
    </w:p>
    <w:p w:rsidR="00000000" w:rsidDel="00000000" w:rsidP="00000000" w:rsidRDefault="00000000" w:rsidRPr="00000000" w14:paraId="00000005">
      <w:pPr>
        <w:rPr/>
      </w:pPr>
      <w:r w:rsidDel="00000000" w:rsidR="00000000" w:rsidRPr="00000000">
        <w:rPr>
          <w:rtl w:val="0"/>
        </w:rPr>
      </w:r>
    </w:p>
    <w:tbl>
      <w:tblPr>
        <w:tblStyle w:val="Table1"/>
        <w:tblW w:w="13957.000000000004" w:type="dxa"/>
        <w:jc w:val="left"/>
        <w:tblInd w:w="-1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382"/>
        <w:gridCol w:w="3521"/>
        <w:gridCol w:w="2054"/>
        <w:tblGridChange w:id="0">
          <w:tblGrid>
            <w:gridCol w:w="8382"/>
            <w:gridCol w:w="3521"/>
            <w:gridCol w:w="2054"/>
          </w:tblGrid>
        </w:tblGridChange>
      </w:tblGrid>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rPr>
                <w:sz w:val="28"/>
                <w:szCs w:val="28"/>
              </w:rPr>
            </w:pPr>
            <w:r w:rsidDel="00000000" w:rsidR="00000000" w:rsidRPr="00000000">
              <w:rPr>
                <w:b w:val="1"/>
                <w:sz w:val="28"/>
                <w:szCs w:val="28"/>
                <w:rtl w:val="0"/>
              </w:rPr>
              <w:t xml:space="preserve">Estudiantes / a en formación</w:t>
            </w:r>
            <w:r w:rsidDel="00000000" w:rsidR="00000000" w:rsidRPr="00000000">
              <w:rPr>
                <w:sz w:val="28"/>
                <w:szCs w:val="28"/>
                <w:rtl w:val="0"/>
              </w:rPr>
              <w:t xml:space="preserv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rPr>
                <w:b w:val="1"/>
                <w:sz w:val="28"/>
                <w:szCs w:val="28"/>
              </w:rPr>
            </w:pPr>
            <w:r w:rsidDel="00000000" w:rsidR="00000000" w:rsidRPr="00000000">
              <w:rPr>
                <w:b w:val="1"/>
                <w:sz w:val="28"/>
                <w:szCs w:val="28"/>
                <w:rtl w:val="0"/>
              </w:rPr>
              <w:t xml:space="preserve">Curso:</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rPr>
                <w:b w:val="1"/>
                <w:sz w:val="28"/>
                <w:szCs w:val="28"/>
              </w:rPr>
            </w:pPr>
            <w:r w:rsidDel="00000000" w:rsidR="00000000" w:rsidRPr="00000000">
              <w:rPr>
                <w:b w:val="1"/>
                <w:sz w:val="28"/>
                <w:szCs w:val="28"/>
                <w:rtl w:val="0"/>
              </w:rPr>
              <w:t xml:space="preserve">horas:</w:t>
            </w:r>
          </w:p>
        </w:tc>
      </w:tr>
      <w:tr>
        <w:trPr>
          <w:cantSplit w:val="0"/>
          <w:trHeight w:val="54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Objetivos de aprendizajes: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rPr>
                <w:sz w:val="28"/>
                <w:szCs w:val="28"/>
              </w:rPr>
            </w:pPr>
            <w:r w:rsidDel="00000000" w:rsidR="00000000" w:rsidRPr="00000000">
              <w:rPr>
                <w:b w:val="1"/>
                <w:sz w:val="28"/>
                <w:szCs w:val="28"/>
                <w:rtl w:val="0"/>
              </w:rPr>
              <w:t xml:space="preserve">Unidad / eje: </w:t>
            </w:r>
            <w:r w:rsidDel="00000000" w:rsidR="00000000" w:rsidRPr="00000000">
              <w:rPr>
                <w:sz w:val="28"/>
                <w:szCs w:val="2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rPr>
                <w:b w:val="1"/>
                <w:sz w:val="28"/>
                <w:szCs w:val="28"/>
              </w:rPr>
            </w:pPr>
            <w:r w:rsidDel="00000000" w:rsidR="00000000" w:rsidRPr="00000000">
              <w:rPr>
                <w:b w:val="1"/>
                <w:sz w:val="28"/>
                <w:szCs w:val="28"/>
                <w:rtl w:val="0"/>
              </w:rPr>
              <w:t xml:space="preserve">fechas aprox. </w:t>
            </w:r>
          </w:p>
        </w:tc>
      </w:tr>
      <w:tr>
        <w:trPr>
          <w:cantSplit w:val="0"/>
          <w:trHeight w:val="54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rPr>
                <w:b w:val="1"/>
                <w:sz w:val="28"/>
                <w:szCs w:val="28"/>
              </w:rPr>
            </w:pPr>
            <w:r w:rsidDel="00000000" w:rsidR="00000000" w:rsidRPr="00000000">
              <w:rPr>
                <w:b w:val="1"/>
                <w:sz w:val="28"/>
                <w:szCs w:val="28"/>
                <w:rtl w:val="0"/>
              </w:rPr>
              <w:t xml:space="preserve">Objetivos actitudinales: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rPr>
                <w:sz w:val="28"/>
                <w:szCs w:val="28"/>
              </w:rPr>
            </w:pPr>
            <w:r w:rsidDel="00000000" w:rsidR="00000000" w:rsidRPr="00000000">
              <w:rPr>
                <w:sz w:val="28"/>
                <w:szCs w:val="2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rPr>
                <w:sz w:val="28"/>
                <w:szCs w:val="28"/>
              </w:rPr>
            </w:pPr>
            <w:r w:rsidDel="00000000" w:rsidR="00000000" w:rsidRPr="00000000">
              <w:rPr>
                <w:sz w:val="28"/>
                <w:szCs w:val="28"/>
                <w:rtl w:val="0"/>
              </w:rPr>
              <w:t xml:space="preserve"> </w:t>
            </w:r>
          </w:p>
        </w:tc>
      </w:tr>
    </w:tbl>
    <w:p w:rsidR="00000000" w:rsidDel="00000000" w:rsidP="00000000" w:rsidRDefault="00000000" w:rsidRPr="00000000" w14:paraId="0000000F">
      <w:pPr>
        <w:rPr/>
        <w:sectPr>
          <w:headerReference r:id="rId7" w:type="default"/>
          <w:pgSz w:h="11909" w:w="16834" w:orient="landscape"/>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0">
      <w:pPr>
        <w:rPr>
          <w:b w:val="1"/>
          <w:sz w:val="34"/>
          <w:szCs w:val="34"/>
        </w:rPr>
      </w:pPr>
      <w:r w:rsidDel="00000000" w:rsidR="00000000" w:rsidRPr="00000000">
        <w:rPr>
          <w:rtl w:val="0"/>
        </w:rPr>
      </w:r>
    </w:p>
    <w:p w:rsidR="00000000" w:rsidDel="00000000" w:rsidP="00000000" w:rsidRDefault="00000000" w:rsidRPr="00000000" w14:paraId="00000011">
      <w:pPr>
        <w:jc w:val="center"/>
        <w:rPr>
          <w:b w:val="1"/>
          <w:sz w:val="30"/>
          <w:szCs w:val="30"/>
          <w:u w:val="single"/>
        </w:rPr>
      </w:pPr>
      <w:r w:rsidDel="00000000" w:rsidR="00000000" w:rsidRPr="00000000">
        <w:rPr>
          <w:b w:val="1"/>
          <w:sz w:val="30"/>
          <w:szCs w:val="30"/>
          <w:u w:val="single"/>
          <w:rtl w:val="0"/>
        </w:rPr>
        <w:t xml:space="preserve">Instrucciones:</w:t>
      </w:r>
    </w:p>
    <w:p w:rsidR="00000000" w:rsidDel="00000000" w:rsidP="00000000" w:rsidRDefault="00000000" w:rsidRPr="00000000" w14:paraId="00000012">
      <w:pPr>
        <w:jc w:val="both"/>
        <w:rPr>
          <w:b w:val="1"/>
          <w:sz w:val="24"/>
          <w:szCs w:val="24"/>
        </w:rPr>
      </w:pPr>
      <w:r w:rsidDel="00000000" w:rsidR="00000000" w:rsidRPr="00000000">
        <w:rPr>
          <w:b w:val="1"/>
          <w:sz w:val="24"/>
          <w:szCs w:val="24"/>
          <w:rtl w:val="0"/>
        </w:rPr>
        <w:tab/>
        <w:t xml:space="preserve">A partir de los Objetivos de Aprendizaje del currículum de la asignatura, correspondientes al curso en el cual estás desarrollando tu práctica profesional, completa el esquema de objetivos didácticos de las unidades didácticas y elabora las planificaciones de cada clase.</w:t>
      </w:r>
    </w:p>
    <w:p w:rsidR="00000000" w:rsidDel="00000000" w:rsidP="00000000" w:rsidRDefault="00000000" w:rsidRPr="00000000" w14:paraId="00000013">
      <w:pPr>
        <w:jc w:val="both"/>
        <w:rPr>
          <w:b w:val="1"/>
          <w:sz w:val="24"/>
          <w:szCs w:val="24"/>
        </w:rPr>
      </w:pPr>
      <w:r w:rsidDel="00000000" w:rsidR="00000000" w:rsidRPr="00000000">
        <w:rPr>
          <w:rtl w:val="0"/>
        </w:rPr>
      </w:r>
    </w:p>
    <w:p w:rsidR="00000000" w:rsidDel="00000000" w:rsidP="00000000" w:rsidRDefault="00000000" w:rsidRPr="00000000" w14:paraId="00000014">
      <w:pPr>
        <w:spacing w:after="200" w:lineRule="auto"/>
        <w:jc w:val="center"/>
        <w:rPr>
          <w:b w:val="1"/>
          <w:sz w:val="24"/>
          <w:szCs w:val="24"/>
          <w:u w:val="single"/>
        </w:rPr>
      </w:pPr>
      <w:r w:rsidDel="00000000" w:rsidR="00000000" w:rsidRPr="00000000">
        <w:rPr>
          <w:b w:val="1"/>
          <w:sz w:val="24"/>
          <w:szCs w:val="24"/>
          <w:u w:val="single"/>
          <w:rtl w:val="0"/>
        </w:rPr>
        <w:t xml:space="preserve">MATRIZ DE PLANIFICACIÓN </w:t>
      </w:r>
    </w:p>
    <w:p w:rsidR="00000000" w:rsidDel="00000000" w:rsidP="00000000" w:rsidRDefault="00000000" w:rsidRPr="00000000" w14:paraId="00000015">
      <w:pPr>
        <w:spacing w:after="200" w:lineRule="auto"/>
        <w:rPr>
          <w:b w:val="1"/>
          <w:sz w:val="24"/>
          <w:szCs w:val="24"/>
          <w:u w:val="single"/>
        </w:rPr>
      </w:pPr>
      <w:r w:rsidDel="00000000" w:rsidR="00000000" w:rsidRPr="00000000">
        <w:rPr>
          <w:b w:val="1"/>
          <w:sz w:val="24"/>
          <w:szCs w:val="24"/>
          <w:u w:val="single"/>
          <w:rtl w:val="0"/>
        </w:rPr>
        <w:t xml:space="preserve">Planificación en trayecto </w:t>
      </w:r>
    </w:p>
    <w:p w:rsidR="00000000" w:rsidDel="00000000" w:rsidP="00000000" w:rsidRDefault="00000000" w:rsidRPr="00000000" w14:paraId="00000016">
      <w:pPr>
        <w:spacing w:line="301"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2"/>
        <w:tblW w:w="13957.0" w:type="dxa"/>
        <w:jc w:val="left"/>
        <w:tblInd w:w="-1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407"/>
        <w:gridCol w:w="2760"/>
        <w:gridCol w:w="2790"/>
        <w:tblGridChange w:id="0">
          <w:tblGrid>
            <w:gridCol w:w="8407"/>
            <w:gridCol w:w="2760"/>
            <w:gridCol w:w="2790"/>
          </w:tblGrid>
        </w:tblGridChange>
      </w:tblGrid>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Profesor / a en formación</w:t>
            </w:r>
            <w:r w:rsidDel="00000000" w:rsidR="00000000" w:rsidRPr="00000000">
              <w:rPr>
                <w:rFonts w:ascii="Calibri" w:cs="Calibri" w:eastAsia="Calibri" w:hAnsi="Calibri"/>
                <w:sz w:val="28"/>
                <w:szCs w:val="28"/>
                <w:rtl w:val="0"/>
              </w:rPr>
              <w:t xml:space="preserv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Curso:</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horas:</w:t>
            </w:r>
          </w:p>
        </w:tc>
      </w:tr>
      <w:tr>
        <w:trPr>
          <w:cantSplit w:val="0"/>
          <w:trHeight w:val="54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rPr>
                <w:rFonts w:ascii="Calibri" w:cs="Calibri" w:eastAsia="Calibri" w:hAnsi="Calibri"/>
                <w:i w:val="1"/>
                <w:color w:val="17365d"/>
                <w:sz w:val="28"/>
                <w:szCs w:val="28"/>
              </w:rPr>
            </w:pPr>
            <w:r w:rsidDel="00000000" w:rsidR="00000000" w:rsidRPr="00000000">
              <w:rPr>
                <w:rFonts w:ascii="Calibri" w:cs="Calibri" w:eastAsia="Calibri" w:hAnsi="Calibri"/>
                <w:b w:val="1"/>
                <w:sz w:val="28"/>
                <w:szCs w:val="28"/>
                <w:rtl w:val="0"/>
              </w:rPr>
              <w:t xml:space="preserve">Objetivo(s) de aprendizaje(s): </w:t>
            </w:r>
            <w:r w:rsidDel="00000000" w:rsidR="00000000" w:rsidRPr="00000000">
              <w:rPr>
                <w:rFonts w:ascii="Calibri" w:cs="Calibri" w:eastAsia="Calibri" w:hAnsi="Calibri"/>
                <w:i w:val="1"/>
                <w:color w:val="17365d"/>
                <w:sz w:val="28"/>
                <w:szCs w:val="28"/>
                <w:rtl w:val="0"/>
              </w:rPr>
              <w:t xml:space="preserve">(extraído(s) del currículum)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Unidad / eje: </w:t>
            </w:r>
            <w:r w:rsidDel="00000000" w:rsidR="00000000" w:rsidRPr="00000000">
              <w:rPr>
                <w:rFonts w:ascii="Calibri" w:cs="Calibri" w:eastAsia="Calibri" w:hAnsi="Calibri"/>
                <w:sz w:val="28"/>
                <w:szCs w:val="2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fechas aprox. de implementación:</w:t>
            </w:r>
          </w:p>
        </w:tc>
      </w:tr>
      <w:tr>
        <w:trPr>
          <w:cantSplit w:val="0"/>
          <w:trHeight w:val="540" w:hRule="atLeast"/>
          <w:tblHeader w:val="0"/>
        </w:trPr>
        <w:tc>
          <w:tcPr>
            <w:gridSpan w:val="3"/>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rPr>
                <w:rFonts w:ascii="Calibri" w:cs="Calibri" w:eastAsia="Calibri" w:hAnsi="Calibri"/>
                <w:i w:val="1"/>
                <w:color w:val="17365d"/>
                <w:sz w:val="28"/>
                <w:szCs w:val="28"/>
              </w:rPr>
            </w:pPr>
            <w:r w:rsidDel="00000000" w:rsidR="00000000" w:rsidRPr="00000000">
              <w:rPr>
                <w:rFonts w:ascii="Calibri" w:cs="Calibri" w:eastAsia="Calibri" w:hAnsi="Calibri"/>
                <w:b w:val="1"/>
                <w:sz w:val="28"/>
                <w:szCs w:val="28"/>
                <w:rtl w:val="0"/>
              </w:rPr>
              <w:t xml:space="preserve">Objetivo de aprendizaje transversal o actitudes: </w:t>
            </w:r>
            <w:r w:rsidDel="00000000" w:rsidR="00000000" w:rsidRPr="00000000">
              <w:rPr>
                <w:rFonts w:ascii="Calibri" w:cs="Calibri" w:eastAsia="Calibri" w:hAnsi="Calibri"/>
                <w:b w:val="1"/>
                <w:i w:val="1"/>
                <w:color w:val="17365d"/>
                <w:sz w:val="28"/>
                <w:szCs w:val="28"/>
                <w:rtl w:val="0"/>
              </w:rPr>
              <w:t xml:space="preserve">(</w:t>
            </w:r>
            <w:r w:rsidDel="00000000" w:rsidR="00000000" w:rsidRPr="00000000">
              <w:rPr>
                <w:rFonts w:ascii="Calibri" w:cs="Calibri" w:eastAsia="Calibri" w:hAnsi="Calibri"/>
                <w:i w:val="1"/>
                <w:color w:val="17365d"/>
                <w:sz w:val="28"/>
                <w:szCs w:val="28"/>
                <w:rtl w:val="0"/>
              </w:rPr>
              <w:t xml:space="preserve">extraído del currículum) </w:t>
            </w:r>
          </w:p>
        </w:tc>
      </w:tr>
      <w:tr>
        <w:trPr>
          <w:cantSplit w:val="0"/>
          <w:trHeight w:val="540" w:hRule="atLeast"/>
          <w:tblHeader w:val="0"/>
        </w:trPr>
        <w:tc>
          <w:tcPr>
            <w:gridSpan w:val="3"/>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0">
            <w:pPr>
              <w:rPr>
                <w:rFonts w:ascii="Calibri" w:cs="Calibri" w:eastAsia="Calibri" w:hAnsi="Calibri"/>
                <w:b w:val="1"/>
                <w:i w:val="1"/>
                <w:color w:val="17365d"/>
                <w:sz w:val="28"/>
                <w:szCs w:val="28"/>
              </w:rPr>
            </w:pPr>
            <w:r w:rsidDel="00000000" w:rsidR="00000000" w:rsidRPr="00000000">
              <w:rPr>
                <w:rFonts w:ascii="Calibri" w:cs="Calibri" w:eastAsia="Calibri" w:hAnsi="Calibri"/>
                <w:b w:val="1"/>
                <w:sz w:val="28"/>
                <w:szCs w:val="28"/>
                <w:rtl w:val="0"/>
              </w:rPr>
              <w:t xml:space="preserve">Problema Didáctico: </w:t>
            </w:r>
            <w:r w:rsidDel="00000000" w:rsidR="00000000" w:rsidRPr="00000000">
              <w:rPr>
                <w:rFonts w:ascii="Calibri" w:cs="Calibri" w:eastAsia="Calibri" w:hAnsi="Calibri"/>
                <w:i w:val="1"/>
                <w:color w:val="1c4587"/>
                <w:sz w:val="28"/>
                <w:szCs w:val="28"/>
                <w:highlight w:val="white"/>
                <w:rtl w:val="0"/>
              </w:rPr>
              <w:t xml:space="preserve">(a partir del diagnóstico y el informe de contexto realizado)</w:t>
            </w:r>
            <w:r w:rsidDel="00000000" w:rsidR="00000000" w:rsidRPr="00000000">
              <w:rPr>
                <w:rtl w:val="0"/>
              </w:rPr>
            </w:r>
          </w:p>
        </w:tc>
      </w:tr>
      <w:tr>
        <w:trPr>
          <w:cantSplit w:val="0"/>
          <w:trHeight w:val="870" w:hRule="atLeast"/>
          <w:tblHeader w:val="0"/>
        </w:trPr>
        <w:tc>
          <w:tcPr>
            <w:gridSpan w:val="3"/>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3">
            <w:pPr>
              <w:rPr>
                <w:rFonts w:ascii="Calibri" w:cs="Calibri" w:eastAsia="Calibri" w:hAnsi="Calibri"/>
                <w:i w:val="1"/>
                <w:color w:val="1c4587"/>
                <w:sz w:val="28"/>
                <w:szCs w:val="28"/>
                <w:highlight w:val="white"/>
              </w:rPr>
            </w:pPr>
            <w:r w:rsidDel="00000000" w:rsidR="00000000" w:rsidRPr="00000000">
              <w:rPr>
                <w:rFonts w:ascii="Calibri" w:cs="Calibri" w:eastAsia="Calibri" w:hAnsi="Calibri"/>
                <w:b w:val="1"/>
                <w:sz w:val="28"/>
                <w:szCs w:val="28"/>
                <w:rtl w:val="0"/>
              </w:rPr>
              <w:t xml:space="preserve">Objetivo de la unidad didáctica</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i w:val="1"/>
                <w:color w:val="17365d"/>
                <w:sz w:val="28"/>
                <w:szCs w:val="28"/>
                <w:rtl w:val="0"/>
              </w:rPr>
              <w:t xml:space="preserve">(qué pretendo lograr en la unidad, redacción a partir de los objetivos del currículum) </w:t>
            </w:r>
            <w:r w:rsidDel="00000000" w:rsidR="00000000" w:rsidRPr="00000000">
              <w:rPr>
                <w:rFonts w:ascii="Calibri" w:cs="Calibri" w:eastAsia="Calibri" w:hAnsi="Calibri"/>
                <w:b w:val="1"/>
                <w:i w:val="1"/>
                <w:color w:val="17365d"/>
                <w:sz w:val="28"/>
                <w:szCs w:val="28"/>
                <w:rtl w:val="0"/>
              </w:rPr>
              <w:t xml:space="preserve">(Opcional de acuerdo con cada contexto y asignatura)</w:t>
            </w:r>
            <w:r w:rsidDel="00000000" w:rsidR="00000000" w:rsidRPr="00000000">
              <w:rPr>
                <w:rtl w:val="0"/>
              </w:rPr>
            </w:r>
          </w:p>
        </w:tc>
      </w:tr>
    </w:tbl>
    <w:p w:rsidR="00000000" w:rsidDel="00000000" w:rsidP="00000000" w:rsidRDefault="00000000" w:rsidRPr="00000000" w14:paraId="00000026">
      <w:pPr>
        <w:spacing w:line="301"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301"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301"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line="301" w:lineRule="auto"/>
        <w:rPr>
          <w:rFonts w:ascii="Calibri" w:cs="Calibri" w:eastAsia="Calibri" w:hAnsi="Calibri"/>
        </w:rPr>
      </w:pPr>
      <w:r w:rsidDel="00000000" w:rsidR="00000000" w:rsidRPr="00000000">
        <w:rPr>
          <w:rtl w:val="0"/>
        </w:rPr>
      </w:r>
    </w:p>
    <w:tbl>
      <w:tblPr>
        <w:tblStyle w:val="Table3"/>
        <w:tblW w:w="13956.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6"/>
        <w:gridCol w:w="843"/>
        <w:gridCol w:w="6114"/>
        <w:gridCol w:w="6114"/>
        <w:tblGridChange w:id="0">
          <w:tblGrid>
            <w:gridCol w:w="886"/>
            <w:gridCol w:w="843"/>
            <w:gridCol w:w="6114"/>
            <w:gridCol w:w="6114"/>
          </w:tblGrid>
        </w:tblGridChange>
      </w:tblGrid>
      <w:tr>
        <w:trPr>
          <w:cantSplit w:val="0"/>
          <w:trHeight w:val="42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Esquema de distribución de Objetivos Didácticos</w:t>
            </w:r>
          </w:p>
        </w:tc>
      </w:tr>
      <w:tr>
        <w:trPr>
          <w:cantSplit w:val="0"/>
          <w:trHeight w:val="42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Unidad 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Clase nº</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Fecha</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Objetivo didáctico u objetivo de clase</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Estrategia didáctica central o vinculación de ejes.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¿Cómo responde la Unidad Didáctica al Problema Didáctico planteado?</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5F">
      <w:pPr>
        <w:spacing w:line="301"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line="301"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spacing w:line="301" w:lineRule="auto"/>
        <w:rPr>
          <w:rFonts w:ascii="Calibri" w:cs="Calibri" w:eastAsia="Calibri" w:hAnsi="Calibri"/>
        </w:rPr>
      </w:pPr>
      <w:r w:rsidDel="00000000" w:rsidR="00000000" w:rsidRPr="00000000">
        <w:rPr>
          <w:rtl w:val="0"/>
        </w:rPr>
      </w:r>
    </w:p>
    <w:tbl>
      <w:tblPr>
        <w:tblStyle w:val="Table4"/>
        <w:tblW w:w="14265.0" w:type="dxa"/>
        <w:jc w:val="left"/>
        <w:tblInd w:w="-1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48.3656174334141"/>
        <w:gridCol w:w="1370.084745762712"/>
        <w:gridCol w:w="1266.4648910411622"/>
        <w:gridCol w:w="3315.8353510895886"/>
        <w:gridCol w:w="3315.8353510895886"/>
        <w:gridCol w:w="1796.0774818401937"/>
        <w:gridCol w:w="1185.8716707021792"/>
        <w:gridCol w:w="1266.4648910411622"/>
        <w:tblGridChange w:id="0">
          <w:tblGrid>
            <w:gridCol w:w="748.3656174334141"/>
            <w:gridCol w:w="1370.084745762712"/>
            <w:gridCol w:w="1266.4648910411622"/>
            <w:gridCol w:w="3315.8353510895886"/>
            <w:gridCol w:w="3315.8353510895886"/>
            <w:gridCol w:w="1796.0774818401937"/>
            <w:gridCol w:w="1185.8716707021792"/>
            <w:gridCol w:w="1266.4648910411622"/>
          </w:tblGrid>
        </w:tblGridChange>
      </w:tblGrid>
      <w:tr>
        <w:trPr>
          <w:cantSplit w:val="0"/>
          <w:trHeight w:val="555" w:hRule="atLeast"/>
          <w:tblHeader w:val="0"/>
        </w:trPr>
        <w:tc>
          <w:tcPr>
            <w:gridSpan w:val="8"/>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line="275" w:lineRule="auto"/>
              <w:rPr>
                <w:rFonts w:ascii="Calibri" w:cs="Calibri" w:eastAsia="Calibri" w:hAnsi="Calibri"/>
              </w:rPr>
            </w:pPr>
            <w:r w:rsidDel="00000000" w:rsidR="00000000" w:rsidRPr="00000000">
              <w:rPr>
                <w:rFonts w:ascii="Calibri" w:cs="Calibri" w:eastAsia="Calibri" w:hAnsi="Calibri"/>
                <w:rtl w:val="0"/>
              </w:rPr>
              <w:t xml:space="preserve">Clase nº:</w:t>
            </w:r>
          </w:p>
        </w:tc>
      </w:tr>
      <w:tr>
        <w:trPr>
          <w:cantSplit w:val="0"/>
          <w:trHeight w:val="1445" w:hRule="atLeast"/>
          <w:tblHeader w:val="0"/>
        </w:trPr>
        <w:tc>
          <w:tcPr>
            <w:gridSpan w:val="8"/>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spacing w:line="275" w:lineRule="auto"/>
              <w:rPr>
                <w:rFonts w:ascii="Calibri" w:cs="Calibri" w:eastAsia="Calibri" w:hAnsi="Calibri"/>
              </w:rPr>
            </w:pPr>
            <w:r w:rsidDel="00000000" w:rsidR="00000000" w:rsidRPr="00000000">
              <w:rPr>
                <w:rFonts w:ascii="Calibri" w:cs="Calibri" w:eastAsia="Calibri" w:hAnsi="Calibri"/>
                <w:rtl w:val="0"/>
              </w:rPr>
              <w:t xml:space="preserve">Nombre unidad didáctica:</w:t>
            </w:r>
          </w:p>
          <w:p w:rsidR="00000000" w:rsidDel="00000000" w:rsidP="00000000" w:rsidRDefault="00000000" w:rsidRPr="00000000" w14:paraId="0000006B">
            <w:pPr>
              <w:spacing w:line="275" w:lineRule="auto"/>
              <w:rPr>
                <w:rFonts w:ascii="Calibri" w:cs="Calibri" w:eastAsia="Calibri" w:hAnsi="Calibri"/>
              </w:rPr>
            </w:pPr>
            <w:r w:rsidDel="00000000" w:rsidR="00000000" w:rsidRPr="00000000">
              <w:rPr>
                <w:rFonts w:ascii="Calibri" w:cs="Calibri" w:eastAsia="Calibri" w:hAnsi="Calibri"/>
                <w:rtl w:val="0"/>
              </w:rPr>
              <w:t xml:space="preserve">Asignatura:</w:t>
            </w:r>
          </w:p>
          <w:p w:rsidR="00000000" w:rsidDel="00000000" w:rsidP="00000000" w:rsidRDefault="00000000" w:rsidRPr="00000000" w14:paraId="0000006C">
            <w:pPr>
              <w:spacing w:line="275" w:lineRule="auto"/>
              <w:rPr>
                <w:rFonts w:ascii="Calibri" w:cs="Calibri" w:eastAsia="Calibri" w:hAnsi="Calibri"/>
              </w:rPr>
            </w:pPr>
            <w:r w:rsidDel="00000000" w:rsidR="00000000" w:rsidRPr="00000000">
              <w:rPr>
                <w:rFonts w:ascii="Calibri" w:cs="Calibri" w:eastAsia="Calibri" w:hAnsi="Calibri"/>
                <w:rtl w:val="0"/>
              </w:rPr>
              <w:t xml:space="preserve">Curso:</w:t>
            </w:r>
          </w:p>
          <w:p w:rsidR="00000000" w:rsidDel="00000000" w:rsidP="00000000" w:rsidRDefault="00000000" w:rsidRPr="00000000" w14:paraId="0000006D">
            <w:pPr>
              <w:spacing w:line="275" w:lineRule="auto"/>
              <w:rPr>
                <w:rFonts w:ascii="Calibri" w:cs="Calibri" w:eastAsia="Calibri" w:hAnsi="Calibri"/>
              </w:rPr>
            </w:pPr>
            <w:r w:rsidDel="00000000" w:rsidR="00000000" w:rsidRPr="00000000">
              <w:rPr>
                <w:rFonts w:ascii="Calibri" w:cs="Calibri" w:eastAsia="Calibri" w:hAnsi="Calibri"/>
                <w:rtl w:val="0"/>
              </w:rPr>
              <w:t xml:space="preserve">OAT/Actitudes: </w:t>
            </w:r>
          </w:p>
          <w:p w:rsidR="00000000" w:rsidDel="00000000" w:rsidP="00000000" w:rsidRDefault="00000000" w:rsidRPr="00000000" w14:paraId="0000006E">
            <w:pPr>
              <w:spacing w:line="275" w:lineRule="auto"/>
              <w:rPr>
                <w:rFonts w:ascii="Calibri" w:cs="Calibri" w:eastAsia="Calibri" w:hAnsi="Calibri"/>
              </w:rPr>
            </w:pPr>
            <w:r w:rsidDel="00000000" w:rsidR="00000000" w:rsidRPr="00000000">
              <w:rPr>
                <w:rFonts w:ascii="Calibri" w:cs="Calibri" w:eastAsia="Calibri" w:hAnsi="Calibri"/>
                <w:rtl w:val="0"/>
              </w:rPr>
              <w:t xml:space="preserve">OA: </w:t>
            </w:r>
          </w:p>
        </w:tc>
      </w:tr>
      <w:tr>
        <w:trPr>
          <w:cantSplit w:val="0"/>
          <w:trHeight w:val="3103"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6">
            <w:pPr>
              <w:spacing w:line="275" w:lineRule="auto"/>
              <w:rPr>
                <w:rFonts w:ascii="Calibri" w:cs="Calibri" w:eastAsia="Calibri" w:hAnsi="Calibri"/>
                <w:b w:val="1"/>
              </w:rPr>
            </w:pPr>
            <w:r w:rsidDel="00000000" w:rsidR="00000000" w:rsidRPr="00000000">
              <w:rPr>
                <w:rFonts w:ascii="Calibri" w:cs="Calibri" w:eastAsia="Calibri" w:hAnsi="Calibri"/>
                <w:b w:val="1"/>
                <w:rtl w:val="0"/>
              </w:rPr>
              <w:t xml:space="preserve">Tiempo</w:t>
            </w:r>
          </w:p>
          <w:p w:rsidR="00000000" w:rsidDel="00000000" w:rsidP="00000000" w:rsidRDefault="00000000" w:rsidRPr="00000000" w14:paraId="00000077">
            <w:pPr>
              <w:spacing w:line="275" w:lineRule="auto"/>
              <w:rPr>
                <w:rFonts w:ascii="Calibri" w:cs="Calibri" w:eastAsia="Calibri" w:hAnsi="Calibri"/>
                <w:b w:val="1"/>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line="275" w:lineRule="auto"/>
              <w:rPr>
                <w:rFonts w:ascii="Calibri" w:cs="Calibri" w:eastAsia="Calibri" w:hAnsi="Calibri"/>
                <w:b w:val="1"/>
              </w:rPr>
            </w:pPr>
            <w:r w:rsidDel="00000000" w:rsidR="00000000" w:rsidRPr="00000000">
              <w:rPr>
                <w:rFonts w:ascii="Calibri" w:cs="Calibri" w:eastAsia="Calibri" w:hAnsi="Calibri"/>
                <w:b w:val="1"/>
                <w:rtl w:val="0"/>
              </w:rPr>
              <w:t xml:space="preserve">Objetivo o meta de la clase (se desprende del OA)</w:t>
            </w:r>
          </w:p>
          <w:p w:rsidR="00000000" w:rsidDel="00000000" w:rsidP="00000000" w:rsidRDefault="00000000" w:rsidRPr="00000000" w14:paraId="00000079">
            <w:pPr>
              <w:spacing w:line="275" w:lineRule="auto"/>
              <w:rPr>
                <w:rFonts w:ascii="Calibri" w:cs="Calibri" w:eastAsia="Calibri" w:hAnsi="Calibri"/>
                <w:i w:val="1"/>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7A">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(¿Para qué?)</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B">
            <w:pPr>
              <w:spacing w:line="275" w:lineRule="auto"/>
              <w:rPr>
                <w:rFonts w:ascii="Calibri" w:cs="Calibri" w:eastAsia="Calibri" w:hAnsi="Calibri"/>
                <w:b w:val="1"/>
              </w:rPr>
            </w:pPr>
            <w:r w:rsidDel="00000000" w:rsidR="00000000" w:rsidRPr="00000000">
              <w:rPr>
                <w:rFonts w:ascii="Calibri" w:cs="Calibri" w:eastAsia="Calibri" w:hAnsi="Calibri"/>
                <w:b w:val="1"/>
                <w:rtl w:val="0"/>
              </w:rPr>
              <w:t xml:space="preserve">Saberes: conceptos, habilidades y actitudes.</w:t>
            </w:r>
          </w:p>
          <w:p w:rsidR="00000000" w:rsidDel="00000000" w:rsidP="00000000" w:rsidRDefault="00000000" w:rsidRPr="00000000" w14:paraId="0000007C">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Se desprenden del OA de la asignatura y habilidad</w:t>
            </w:r>
          </w:p>
          <w:p w:rsidR="00000000" w:rsidDel="00000000" w:rsidP="00000000" w:rsidRDefault="00000000" w:rsidRPr="00000000" w14:paraId="0000007D">
            <w:pPr>
              <w:spacing w:line="275"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7E">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(¿Qué?)</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spacing w:line="275" w:lineRule="auto"/>
              <w:rPr>
                <w:rFonts w:ascii="Calibri" w:cs="Calibri" w:eastAsia="Calibri" w:hAnsi="Calibri"/>
                <w:b w:val="1"/>
              </w:rPr>
            </w:pPr>
            <w:r w:rsidDel="00000000" w:rsidR="00000000" w:rsidRPr="00000000">
              <w:rPr>
                <w:rFonts w:ascii="Calibri" w:cs="Calibri" w:eastAsia="Calibri" w:hAnsi="Calibri"/>
                <w:b w:val="1"/>
                <w:rtl w:val="0"/>
              </w:rPr>
              <w:t xml:space="preserve">Actividades</w:t>
            </w:r>
          </w:p>
          <w:p w:rsidR="00000000" w:rsidDel="00000000" w:rsidP="00000000" w:rsidRDefault="00000000" w:rsidRPr="00000000" w14:paraId="00000080">
            <w:pPr>
              <w:spacing w:line="275" w:lineRule="auto"/>
              <w:rPr>
                <w:rFonts w:ascii="Calibri" w:cs="Calibri" w:eastAsia="Calibri" w:hAnsi="Calibri"/>
                <w:b w:val="1"/>
              </w:rPr>
            </w:pPr>
            <w:r w:rsidDel="00000000" w:rsidR="00000000" w:rsidRPr="00000000">
              <w:rPr>
                <w:rFonts w:ascii="Calibri" w:cs="Calibri" w:eastAsia="Calibri" w:hAnsi="Calibri"/>
                <w:i w:val="1"/>
                <w:rtl w:val="0"/>
              </w:rPr>
              <w:t xml:space="preserve">Son las acciones que brindan oportunidades de aprendizaje </w:t>
            </w:r>
            <w:r w:rsidDel="00000000" w:rsidR="00000000" w:rsidRPr="00000000">
              <w:rPr>
                <w:rtl w:val="0"/>
              </w:rPr>
            </w:r>
          </w:p>
          <w:p w:rsidR="00000000" w:rsidDel="00000000" w:rsidP="00000000" w:rsidRDefault="00000000" w:rsidRPr="00000000" w14:paraId="00000081">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específico a los y las estudiantes</w:t>
            </w:r>
          </w:p>
          <w:p w:rsidR="00000000" w:rsidDel="00000000" w:rsidP="00000000" w:rsidRDefault="00000000" w:rsidRPr="00000000" w14:paraId="00000082">
            <w:pPr>
              <w:spacing w:line="275"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83">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(¿Cómo?)</w:t>
            </w:r>
          </w:p>
          <w:p w:rsidR="00000000" w:rsidDel="00000000" w:rsidP="00000000" w:rsidRDefault="00000000" w:rsidRPr="00000000" w14:paraId="00000084">
            <w:pPr>
              <w:spacing w:line="275"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85">
            <w:pPr>
              <w:spacing w:line="275" w:lineRule="auto"/>
              <w:rPr>
                <w:rFonts w:ascii="Calibri" w:cs="Calibri" w:eastAsia="Calibri" w:hAnsi="Calibri"/>
                <w:b w:val="1"/>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7">
            <w:pPr>
              <w:spacing w:line="275" w:lineRule="auto"/>
              <w:rPr>
                <w:rFonts w:ascii="Calibri" w:cs="Calibri" w:eastAsia="Calibri" w:hAnsi="Calibri"/>
                <w:b w:val="1"/>
              </w:rPr>
            </w:pPr>
            <w:r w:rsidDel="00000000" w:rsidR="00000000" w:rsidRPr="00000000">
              <w:rPr>
                <w:rFonts w:ascii="Calibri" w:cs="Calibri" w:eastAsia="Calibri" w:hAnsi="Calibri"/>
                <w:b w:val="1"/>
                <w:rtl w:val="0"/>
              </w:rPr>
              <w:t xml:space="preserve">Recursos didácticos</w:t>
            </w:r>
          </w:p>
          <w:p w:rsidR="00000000" w:rsidDel="00000000" w:rsidP="00000000" w:rsidRDefault="00000000" w:rsidRPr="00000000" w14:paraId="00000088">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Material didáctico destinado a desarrollar el proceso de enseñanza - aprendizaje </w:t>
            </w:r>
          </w:p>
          <w:p w:rsidR="00000000" w:rsidDel="00000000" w:rsidP="00000000" w:rsidRDefault="00000000" w:rsidRPr="00000000" w14:paraId="00000089">
            <w:pPr>
              <w:spacing w:line="275"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8A">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(¿Con qué?)</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spacing w:line="275" w:lineRule="auto"/>
              <w:rPr>
                <w:rFonts w:ascii="Calibri" w:cs="Calibri" w:eastAsia="Calibri" w:hAnsi="Calibri"/>
                <w:b w:val="1"/>
              </w:rPr>
            </w:pPr>
            <w:r w:rsidDel="00000000" w:rsidR="00000000" w:rsidRPr="00000000">
              <w:rPr>
                <w:rFonts w:ascii="Calibri" w:cs="Calibri" w:eastAsia="Calibri" w:hAnsi="Calibri"/>
                <w:b w:val="1"/>
                <w:rtl w:val="0"/>
              </w:rPr>
              <w:t xml:space="preserve">Evaluación</w:t>
            </w:r>
          </w:p>
          <w:p w:rsidR="00000000" w:rsidDel="00000000" w:rsidP="00000000" w:rsidRDefault="00000000" w:rsidRPr="00000000" w14:paraId="0000008C">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Especificar el instrumento y tipo</w:t>
            </w:r>
          </w:p>
        </w:tc>
      </w:tr>
      <w:tr>
        <w:trPr>
          <w:cantSplit w:val="0"/>
          <w:trHeight w:val="294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spacing w:line="275" w:lineRule="auto"/>
              <w:rPr>
                <w:rFonts w:ascii="Calibri" w:cs="Calibri" w:eastAsia="Calibri" w:hAnsi="Calibri"/>
              </w:rPr>
            </w:pPr>
            <w:r w:rsidDel="00000000" w:rsidR="00000000" w:rsidRPr="00000000">
              <w:rPr>
                <w:rFonts w:ascii="Calibri" w:cs="Calibri" w:eastAsia="Calibri" w:hAnsi="Calibri"/>
                <w:rtl w:val="0"/>
              </w:rPr>
              <w:t xml:space="preserve">Actividades del docente</w:t>
            </w:r>
          </w:p>
          <w:p w:rsidR="00000000" w:rsidDel="00000000" w:rsidP="00000000" w:rsidRDefault="00000000" w:rsidRPr="00000000" w14:paraId="00000092">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93">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Inicio</w:t>
            </w:r>
          </w:p>
          <w:p w:rsidR="00000000" w:rsidDel="00000000" w:rsidP="00000000" w:rsidRDefault="00000000" w:rsidRPr="00000000" w14:paraId="00000094">
            <w:pPr>
              <w:spacing w:line="275"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5">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96">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Des.  </w:t>
            </w:r>
          </w:p>
          <w:p w:rsidR="00000000" w:rsidDel="00000000" w:rsidP="00000000" w:rsidRDefault="00000000" w:rsidRPr="00000000" w14:paraId="00000097">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98">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99">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Cierre</w:t>
            </w:r>
          </w:p>
          <w:p w:rsidR="00000000" w:rsidDel="00000000" w:rsidP="00000000" w:rsidRDefault="00000000" w:rsidRPr="00000000" w14:paraId="0000009A">
            <w:pPr>
              <w:spacing w:line="275" w:lineRule="auto"/>
              <w:rPr>
                <w:rFonts w:ascii="Calibri" w:cs="Calibri" w:eastAsia="Calibri" w:hAnsi="Calibri"/>
                <w:i w:val="1"/>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Actividades del estudiante</w:t>
            </w:r>
          </w:p>
          <w:p w:rsidR="00000000" w:rsidDel="00000000" w:rsidP="00000000" w:rsidRDefault="00000000" w:rsidRPr="00000000" w14:paraId="0000009C">
            <w:pPr>
              <w:spacing w:line="275"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9D">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Inicio</w:t>
            </w:r>
          </w:p>
          <w:p w:rsidR="00000000" w:rsidDel="00000000" w:rsidP="00000000" w:rsidRDefault="00000000" w:rsidRPr="00000000" w14:paraId="0000009E">
            <w:pPr>
              <w:spacing w:line="275"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F">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A0">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Des.  </w:t>
            </w:r>
          </w:p>
          <w:p w:rsidR="00000000" w:rsidDel="00000000" w:rsidP="00000000" w:rsidRDefault="00000000" w:rsidRPr="00000000" w14:paraId="000000A1">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A2">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A3">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Cierre</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4">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5">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Indicadores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6">
            <w:pPr>
              <w:spacing w:line="275" w:lineRule="auto"/>
              <w:rPr>
                <w:rFonts w:ascii="Calibri" w:cs="Calibri" w:eastAsia="Calibri" w:hAnsi="Calibri"/>
                <w:i w:val="1"/>
              </w:rPr>
            </w:pPr>
            <w:r w:rsidDel="00000000" w:rsidR="00000000" w:rsidRPr="00000000">
              <w:rPr>
                <w:rFonts w:ascii="Calibri" w:cs="Calibri" w:eastAsia="Calibri" w:hAnsi="Calibri"/>
                <w:i w:val="1"/>
                <w:rtl w:val="0"/>
              </w:rPr>
              <w:t xml:space="preserve">Instrumento, tipo de evaluación y/o agente.</w:t>
            </w:r>
          </w:p>
        </w:tc>
      </w:tr>
    </w:tbl>
    <w:p w:rsidR="00000000" w:rsidDel="00000000" w:rsidP="00000000" w:rsidRDefault="00000000" w:rsidRPr="00000000" w14:paraId="000000A7">
      <w:pPr>
        <w:spacing w:line="301" w:lineRule="auto"/>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tbl>
      <w:tblPr>
        <w:tblStyle w:val="Table5"/>
        <w:tblW w:w="14459.0" w:type="dxa"/>
        <w:jc w:val="left"/>
        <w:tblInd w:w="-25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35"/>
        <w:gridCol w:w="3402"/>
        <w:gridCol w:w="4370"/>
        <w:gridCol w:w="2292"/>
        <w:gridCol w:w="3260"/>
        <w:tblGridChange w:id="0">
          <w:tblGrid>
            <w:gridCol w:w="1135"/>
            <w:gridCol w:w="3402"/>
            <w:gridCol w:w="4370"/>
            <w:gridCol w:w="2292"/>
            <w:gridCol w:w="3260"/>
          </w:tblGrid>
        </w:tblGridChange>
      </w:tblGrid>
      <w:tr>
        <w:trPr>
          <w:cantSplit w:val="0"/>
          <w:trHeight w:val="3530" w:hRule="atLeast"/>
          <w:tblHeader w:val="0"/>
        </w:trPr>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A9">
            <w:pPr>
              <w:spacing w:line="275" w:lineRule="auto"/>
              <w:rPr>
                <w:sz w:val="20"/>
                <w:szCs w:val="20"/>
              </w:rPr>
            </w:pPr>
            <w:r w:rsidDel="00000000" w:rsidR="00000000" w:rsidRPr="00000000">
              <w:rPr>
                <w:rFonts w:ascii="Calibri" w:cs="Calibri" w:eastAsia="Calibri" w:hAnsi="Calibri"/>
                <w:b w:val="1"/>
                <w:sz w:val="20"/>
                <w:szCs w:val="20"/>
                <w:rtl w:val="0"/>
              </w:rPr>
              <w:t xml:space="preserve">(Horas pedagógicas) y cuánto debería durar el Inicio, Desarrollo y Cierre.</w:t>
            </w: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AA">
            <w:pPr>
              <w:jc w:val="center"/>
              <w:rPr>
                <w:sz w:val="20"/>
                <w:szCs w:val="20"/>
              </w:rPr>
            </w:pPr>
            <w:r w:rsidDel="00000000" w:rsidR="00000000" w:rsidRPr="00000000">
              <w:rPr>
                <w:sz w:val="20"/>
                <w:szCs w:val="20"/>
                <w:rtl w:val="0"/>
              </w:rPr>
              <w:t xml:space="preserve">Especificación y/o detalle de los temas a tratar de acuerdo al objetivo de aprendizaje. </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AB">
            <w:pPr>
              <w:jc w:val="center"/>
              <w:rPr>
                <w:b w:val="1"/>
                <w:sz w:val="20"/>
                <w:szCs w:val="20"/>
              </w:rPr>
            </w:pPr>
            <w:r w:rsidDel="00000000" w:rsidR="00000000" w:rsidRPr="00000000">
              <w:rPr>
                <w:b w:val="1"/>
                <w:sz w:val="20"/>
                <w:szCs w:val="20"/>
                <w:rtl w:val="0"/>
              </w:rPr>
              <w:t xml:space="preserve">Actividades:</w:t>
            </w:r>
          </w:p>
          <w:p w:rsidR="00000000" w:rsidDel="00000000" w:rsidP="00000000" w:rsidRDefault="00000000" w:rsidRPr="00000000" w14:paraId="000000AC">
            <w:pPr>
              <w:jc w:val="center"/>
              <w:rPr>
                <w:sz w:val="20"/>
                <w:szCs w:val="20"/>
              </w:rPr>
            </w:pPr>
            <w:r w:rsidDel="00000000" w:rsidR="00000000" w:rsidRPr="00000000">
              <w:rPr>
                <w:rtl w:val="0"/>
              </w:rPr>
            </w:r>
          </w:p>
          <w:p w:rsidR="00000000" w:rsidDel="00000000" w:rsidP="00000000" w:rsidRDefault="00000000" w:rsidRPr="00000000" w14:paraId="000000AD">
            <w:pPr>
              <w:jc w:val="center"/>
              <w:rPr>
                <w:sz w:val="20"/>
                <w:szCs w:val="20"/>
              </w:rPr>
            </w:pPr>
            <w:r w:rsidDel="00000000" w:rsidR="00000000" w:rsidRPr="00000000">
              <w:rPr>
                <w:rtl w:val="0"/>
              </w:rPr>
            </w:r>
          </w:p>
          <w:p w:rsidR="00000000" w:rsidDel="00000000" w:rsidP="00000000" w:rsidRDefault="00000000" w:rsidRPr="00000000" w14:paraId="000000AE">
            <w:pPr>
              <w:jc w:val="center"/>
              <w:rPr>
                <w:sz w:val="20"/>
                <w:szCs w:val="20"/>
              </w:rPr>
            </w:pPr>
            <w:r w:rsidDel="00000000" w:rsidR="00000000" w:rsidRPr="00000000">
              <w:rPr>
                <w:rtl w:val="0"/>
              </w:rPr>
            </w:r>
          </w:p>
          <w:p w:rsidR="00000000" w:rsidDel="00000000" w:rsidP="00000000" w:rsidRDefault="00000000" w:rsidRPr="00000000" w14:paraId="000000AF">
            <w:pPr>
              <w:jc w:val="center"/>
              <w:rPr>
                <w:sz w:val="20"/>
                <w:szCs w:val="20"/>
              </w:rPr>
            </w:pPr>
            <w:r w:rsidDel="00000000" w:rsidR="00000000" w:rsidRPr="00000000">
              <w:rPr>
                <w:sz w:val="20"/>
                <w:szCs w:val="20"/>
                <w:rtl w:val="0"/>
              </w:rPr>
              <w:t xml:space="preserve">Descripción detallada del proceso enseñanza - aprendizaje considerando los momentos de la clase (inicio, desarrollo y cierre), en función de las estrategias que realizará: (a) el o la estudiante en formación.</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B0">
            <w:pPr>
              <w:jc w:val="center"/>
              <w:rPr>
                <w:b w:val="1"/>
                <w:sz w:val="20"/>
                <w:szCs w:val="20"/>
              </w:rPr>
            </w:pPr>
            <w:r w:rsidDel="00000000" w:rsidR="00000000" w:rsidRPr="00000000">
              <w:rPr>
                <w:b w:val="1"/>
                <w:sz w:val="20"/>
                <w:szCs w:val="20"/>
                <w:rtl w:val="0"/>
              </w:rPr>
              <w:t xml:space="preserve">Material Didáctico:</w:t>
            </w:r>
          </w:p>
          <w:p w:rsidR="00000000" w:rsidDel="00000000" w:rsidP="00000000" w:rsidRDefault="00000000" w:rsidRPr="00000000" w14:paraId="000000B1">
            <w:pPr>
              <w:jc w:val="center"/>
              <w:rPr>
                <w:sz w:val="20"/>
                <w:szCs w:val="20"/>
              </w:rPr>
            </w:pPr>
            <w:r w:rsidDel="00000000" w:rsidR="00000000" w:rsidRPr="00000000">
              <w:rPr>
                <w:rtl w:val="0"/>
              </w:rPr>
            </w:r>
          </w:p>
          <w:p w:rsidR="00000000" w:rsidDel="00000000" w:rsidP="00000000" w:rsidRDefault="00000000" w:rsidRPr="00000000" w14:paraId="000000B2">
            <w:pPr>
              <w:jc w:val="center"/>
              <w:rPr>
                <w:sz w:val="20"/>
                <w:szCs w:val="20"/>
              </w:rPr>
            </w:pPr>
            <w:r w:rsidDel="00000000" w:rsidR="00000000" w:rsidRPr="00000000">
              <w:rPr>
                <w:sz w:val="20"/>
                <w:szCs w:val="20"/>
                <w:rtl w:val="0"/>
              </w:rPr>
              <w:t xml:space="preserve">Todo material que utilizará para desarrollar el proceso enseñanza - aprendizaje (pizarra, data, link de vídeos, guías, texto escolar, entre otros, debe  agregar en los anexos guías de aprendizajes, ppt, u otros recursos de aprendizajes.  </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B3">
            <w:pPr>
              <w:rPr>
                <w:b w:val="1"/>
                <w:sz w:val="20"/>
                <w:szCs w:val="20"/>
              </w:rPr>
            </w:pPr>
            <w:r w:rsidDel="00000000" w:rsidR="00000000" w:rsidRPr="00000000">
              <w:rPr>
                <w:b w:val="1"/>
                <w:sz w:val="20"/>
                <w:szCs w:val="20"/>
                <w:rtl w:val="0"/>
              </w:rPr>
              <w:t xml:space="preserve">Evaluación:</w:t>
            </w:r>
          </w:p>
          <w:p w:rsidR="00000000" w:rsidDel="00000000" w:rsidP="00000000" w:rsidRDefault="00000000" w:rsidRPr="00000000" w14:paraId="000000B4">
            <w:pPr>
              <w:rPr>
                <w:b w:val="1"/>
                <w:sz w:val="20"/>
                <w:szCs w:val="20"/>
              </w:rPr>
            </w:pPr>
            <w:r w:rsidDel="00000000" w:rsidR="00000000" w:rsidRPr="00000000">
              <w:rPr>
                <w:rtl w:val="0"/>
              </w:rPr>
            </w:r>
          </w:p>
          <w:p w:rsidR="00000000" w:rsidDel="00000000" w:rsidP="00000000" w:rsidRDefault="00000000" w:rsidRPr="00000000" w14:paraId="000000B5">
            <w:pPr>
              <w:rPr>
                <w:b w:val="1"/>
                <w:sz w:val="20"/>
                <w:szCs w:val="20"/>
              </w:rPr>
            </w:pPr>
            <w:r w:rsidDel="00000000" w:rsidR="00000000" w:rsidRPr="00000000">
              <w:rPr>
                <w:b w:val="1"/>
                <w:sz w:val="20"/>
                <w:szCs w:val="20"/>
                <w:rtl w:val="0"/>
              </w:rPr>
              <w:t xml:space="preserve">Indicadores: conductas observables que dan cuenta del logro del objetivo de clase.</w:t>
            </w:r>
          </w:p>
          <w:p w:rsidR="00000000" w:rsidDel="00000000" w:rsidP="00000000" w:rsidRDefault="00000000" w:rsidRPr="00000000" w14:paraId="000000B6">
            <w:pPr>
              <w:rPr>
                <w:sz w:val="20"/>
                <w:szCs w:val="20"/>
              </w:rPr>
            </w:pPr>
            <w:r w:rsidDel="00000000" w:rsidR="00000000" w:rsidRPr="00000000">
              <w:rPr>
                <w:rtl w:val="0"/>
              </w:rPr>
            </w:r>
          </w:p>
          <w:p w:rsidR="00000000" w:rsidDel="00000000" w:rsidP="00000000" w:rsidRDefault="00000000" w:rsidRPr="00000000" w14:paraId="000000B7">
            <w:pPr>
              <w:rPr>
                <w:sz w:val="20"/>
                <w:szCs w:val="20"/>
              </w:rPr>
            </w:pPr>
            <w:r w:rsidDel="00000000" w:rsidR="00000000" w:rsidRPr="00000000">
              <w:rPr>
                <w:sz w:val="20"/>
                <w:szCs w:val="20"/>
                <w:rtl w:val="0"/>
              </w:rPr>
              <w:t xml:space="preserve">Tipo:</w:t>
            </w:r>
          </w:p>
          <w:p w:rsidR="00000000" w:rsidDel="00000000" w:rsidP="00000000" w:rsidRDefault="00000000" w:rsidRPr="00000000" w14:paraId="000000B8">
            <w:pPr>
              <w:rPr>
                <w:b w:val="1"/>
                <w:sz w:val="20"/>
                <w:szCs w:val="20"/>
              </w:rPr>
            </w:pPr>
            <w:r w:rsidDel="00000000" w:rsidR="00000000" w:rsidRPr="00000000">
              <w:rPr>
                <w:sz w:val="20"/>
                <w:szCs w:val="20"/>
                <w:rtl w:val="0"/>
              </w:rPr>
              <w:t xml:space="preserve">Diagnóstica, Formativa o Sumativa.</w:t>
            </w:r>
            <w:r w:rsidDel="00000000" w:rsidR="00000000" w:rsidRPr="00000000">
              <w:rPr>
                <w:b w:val="1"/>
                <w:sz w:val="20"/>
                <w:szCs w:val="20"/>
                <w:rtl w:val="0"/>
              </w:rPr>
              <w:t xml:space="preserve"> (opcional de acuerdo a cada contexto o asignatura)</w:t>
            </w:r>
          </w:p>
          <w:p w:rsidR="00000000" w:rsidDel="00000000" w:rsidP="00000000" w:rsidRDefault="00000000" w:rsidRPr="00000000" w14:paraId="000000B9">
            <w:pPr>
              <w:rPr>
                <w:sz w:val="20"/>
                <w:szCs w:val="20"/>
              </w:rPr>
            </w:pPr>
            <w:r w:rsidDel="00000000" w:rsidR="00000000" w:rsidRPr="00000000">
              <w:rPr>
                <w:rtl w:val="0"/>
              </w:rPr>
            </w:r>
          </w:p>
          <w:p w:rsidR="00000000" w:rsidDel="00000000" w:rsidP="00000000" w:rsidRDefault="00000000" w:rsidRPr="00000000" w14:paraId="000000BA">
            <w:pPr>
              <w:rPr>
                <w:sz w:val="20"/>
                <w:szCs w:val="20"/>
              </w:rPr>
            </w:pPr>
            <w:r w:rsidDel="00000000" w:rsidR="00000000" w:rsidRPr="00000000">
              <w:rPr>
                <w:sz w:val="20"/>
                <w:szCs w:val="20"/>
                <w:rtl w:val="0"/>
              </w:rPr>
              <w:t xml:space="preserve">Agente: Autoevaluación, Coevaluación o Heteroevaluación. </w:t>
            </w:r>
            <w:r w:rsidDel="00000000" w:rsidR="00000000" w:rsidRPr="00000000">
              <w:rPr>
                <w:b w:val="1"/>
                <w:sz w:val="20"/>
                <w:szCs w:val="20"/>
                <w:rtl w:val="0"/>
              </w:rPr>
              <w:t xml:space="preserve">(opcional de acuerdo a cada contexto o asignatura)</w:t>
            </w:r>
            <w:r w:rsidDel="00000000" w:rsidR="00000000" w:rsidRPr="00000000">
              <w:rPr>
                <w:rtl w:val="0"/>
              </w:rPr>
            </w:r>
          </w:p>
          <w:p w:rsidR="00000000" w:rsidDel="00000000" w:rsidP="00000000" w:rsidRDefault="00000000" w:rsidRPr="00000000" w14:paraId="000000BB">
            <w:pPr>
              <w:rPr>
                <w:sz w:val="20"/>
                <w:szCs w:val="20"/>
              </w:rPr>
            </w:pPr>
            <w:r w:rsidDel="00000000" w:rsidR="00000000" w:rsidRPr="00000000">
              <w:rPr>
                <w:rtl w:val="0"/>
              </w:rPr>
            </w:r>
          </w:p>
          <w:p w:rsidR="00000000" w:rsidDel="00000000" w:rsidP="00000000" w:rsidRDefault="00000000" w:rsidRPr="00000000" w14:paraId="000000BC">
            <w:pPr>
              <w:rPr>
                <w:sz w:val="20"/>
                <w:szCs w:val="20"/>
              </w:rPr>
            </w:pPr>
            <w:r w:rsidDel="00000000" w:rsidR="00000000" w:rsidRPr="00000000">
              <w:rPr>
                <w:sz w:val="20"/>
                <w:szCs w:val="20"/>
                <w:rtl w:val="0"/>
              </w:rPr>
              <w:t xml:space="preserve">Incluir o especificar instrumentos de evaluación utilizados: Medio a través del cual se observará el indicador de evaluación.</w:t>
            </w:r>
            <w:r w:rsidDel="00000000" w:rsidR="00000000" w:rsidRPr="00000000">
              <w:rPr>
                <w:b w:val="1"/>
                <w:sz w:val="20"/>
                <w:szCs w:val="20"/>
                <w:rtl w:val="0"/>
              </w:rPr>
              <w:t xml:space="preserve">(opcional de acuerdo a cada contexto o asignatura)</w:t>
            </w:r>
            <w:r w:rsidDel="00000000" w:rsidR="00000000" w:rsidRPr="00000000">
              <w:rPr>
                <w:rtl w:val="0"/>
              </w:rPr>
            </w:r>
          </w:p>
        </w:tc>
      </w:tr>
    </w:tbl>
    <w:p w:rsidR="00000000" w:rsidDel="00000000" w:rsidP="00000000" w:rsidRDefault="00000000" w:rsidRPr="00000000" w14:paraId="000000BD">
      <w:pPr>
        <w:ind w:left="720" w:firstLine="0"/>
        <w:rPr/>
        <w:sectPr>
          <w:type w:val="nextPage"/>
          <w:pgSz w:h="11909" w:w="16834"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spacing w:line="301" w:lineRule="auto"/>
        <w:rPr/>
      </w:pPr>
      <w:r w:rsidDel="00000000" w:rsidR="00000000" w:rsidRPr="00000000">
        <w:rPr>
          <w:rtl w:val="0"/>
        </w:rPr>
      </w:r>
    </w:p>
    <w:sectPr>
      <w:type w:val="continuous"/>
      <w:pgSz w:h="11909" w:w="16834"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jc w:val="center"/>
      <w:rPr/>
    </w:pPr>
    <w:r w:rsidDel="00000000" w:rsidR="00000000" w:rsidRPr="00000000">
      <w:rPr/>
      <w:drawing>
        <wp:inline distB="114300" distT="114300" distL="114300" distR="114300">
          <wp:extent cx="4800600" cy="6096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00600" cy="609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y2wa6URlq9HDOp2px4xjiMeNw==">CgMxLjA4AHIhMXRDdnlDVUZUbFlod1NGYVk3N1pQS1BFZjdEdUJhMkxh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2023-08-31T22:10:00Z</dcterms:created>
</cp:coreProperties>
</file>