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80F6" w14:textId="1DCAA48D" w:rsidR="00D91648" w:rsidRPr="001F3F0E" w:rsidRDefault="00D91648" w:rsidP="00D91648">
      <w:pPr>
        <w:pStyle w:val="Sinespaciado"/>
        <w:jc w:val="center"/>
        <w:rPr>
          <w:rFonts w:ascii="Cambria" w:hAnsi="Cambria"/>
          <w:b/>
          <w:bCs/>
          <w:sz w:val="20"/>
          <w:szCs w:val="20"/>
        </w:rPr>
      </w:pPr>
      <w:r w:rsidRPr="001F3F0E">
        <w:rPr>
          <w:rFonts w:ascii="Cambria" w:hAnsi="Cambria"/>
          <w:b/>
          <w:bCs/>
          <w:sz w:val="20"/>
          <w:szCs w:val="20"/>
        </w:rPr>
        <w:t xml:space="preserve">Portafolio </w:t>
      </w:r>
      <w:r w:rsidR="0021355B">
        <w:rPr>
          <w:rFonts w:ascii="Cambria" w:hAnsi="Cambria"/>
          <w:b/>
          <w:bCs/>
          <w:sz w:val="20"/>
          <w:szCs w:val="20"/>
        </w:rPr>
        <w:t>2</w:t>
      </w:r>
      <w:r w:rsidRPr="001F3F0E">
        <w:rPr>
          <w:rFonts w:ascii="Cambria" w:hAnsi="Cambria"/>
          <w:b/>
          <w:bCs/>
          <w:sz w:val="20"/>
          <w:szCs w:val="20"/>
        </w:rPr>
        <w:t xml:space="preserve"> </w:t>
      </w:r>
    </w:p>
    <w:p w14:paraId="38293115" w14:textId="5B7CD260" w:rsidR="00D91648" w:rsidRPr="001F3F0E" w:rsidRDefault="0021355B" w:rsidP="00D91648">
      <w:pPr>
        <w:pStyle w:val="Sinespaciad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IMPLEMENTACIÓN DE SEA, ESTRATEGIA DIDÁCTICA Y APRENDIZAJES GENERADOS</w:t>
      </w:r>
      <w:r w:rsidR="00D91648" w:rsidRPr="001F3F0E">
        <w:rPr>
          <w:rFonts w:ascii="Cambria" w:hAnsi="Cambria"/>
          <w:b/>
          <w:bCs/>
        </w:rPr>
        <w:t>.</w:t>
      </w:r>
    </w:p>
    <w:p w14:paraId="2625BDF9" w14:textId="77777777" w:rsidR="00D91648" w:rsidRDefault="00D91648" w:rsidP="00D91648">
      <w:pPr>
        <w:pStyle w:val="Sinespaciado"/>
        <w:rPr>
          <w:rFonts w:ascii="Cambria" w:hAnsi="Cambria"/>
        </w:rPr>
      </w:pPr>
    </w:p>
    <w:p w14:paraId="68714CC5" w14:textId="4BD41AE9" w:rsidR="00BD07AA" w:rsidRPr="001F3F0E" w:rsidRDefault="00D91648" w:rsidP="001206B4">
      <w:pPr>
        <w:pStyle w:val="Sinespaciado"/>
        <w:jc w:val="both"/>
        <w:rPr>
          <w:rFonts w:ascii="Cambria" w:hAnsi="Cambria"/>
          <w:sz w:val="21"/>
          <w:szCs w:val="21"/>
        </w:rPr>
      </w:pPr>
      <w:r w:rsidRPr="001F3F0E">
        <w:rPr>
          <w:rFonts w:ascii="Cambria" w:hAnsi="Cambria"/>
          <w:sz w:val="21"/>
          <w:szCs w:val="21"/>
        </w:rPr>
        <w:t xml:space="preserve">El presente trabajo busca recoger evidencia sistemática de los aprendizajes generados a lo largo de su intervención en un centro educativo. Para este fin, se busca que el informe exponga el trabajo desarrollado en </w:t>
      </w:r>
      <w:r w:rsidR="0021355B">
        <w:rPr>
          <w:rFonts w:ascii="Cambria" w:hAnsi="Cambria"/>
          <w:sz w:val="21"/>
          <w:szCs w:val="21"/>
        </w:rPr>
        <w:t xml:space="preserve">la segunda </w:t>
      </w:r>
      <w:r w:rsidRPr="001F3F0E">
        <w:rPr>
          <w:rFonts w:ascii="Cambria" w:hAnsi="Cambria"/>
          <w:sz w:val="21"/>
          <w:szCs w:val="21"/>
        </w:rPr>
        <w:t xml:space="preserve">etapa </w:t>
      </w:r>
      <w:r w:rsidR="0021355B">
        <w:rPr>
          <w:rFonts w:ascii="Cambria" w:hAnsi="Cambria"/>
          <w:sz w:val="21"/>
          <w:szCs w:val="21"/>
        </w:rPr>
        <w:t xml:space="preserve">de implementación de la propuesta, </w:t>
      </w:r>
      <w:r w:rsidRPr="001F3F0E">
        <w:rPr>
          <w:rFonts w:ascii="Cambria" w:hAnsi="Cambria"/>
          <w:sz w:val="21"/>
          <w:szCs w:val="21"/>
        </w:rPr>
        <w:t xml:space="preserve">considerando los antecedentes recabados en el </w:t>
      </w:r>
      <w:r w:rsidR="0021355B">
        <w:rPr>
          <w:rFonts w:ascii="Cambria" w:hAnsi="Cambria"/>
          <w:sz w:val="21"/>
          <w:szCs w:val="21"/>
        </w:rPr>
        <w:t xml:space="preserve">trabajo con la estrategia didáctica </w:t>
      </w:r>
      <w:r w:rsidR="00BD07AA" w:rsidRPr="001F3F0E">
        <w:rPr>
          <w:rFonts w:ascii="Cambria" w:hAnsi="Cambria"/>
          <w:sz w:val="21"/>
          <w:szCs w:val="21"/>
        </w:rPr>
        <w:t xml:space="preserve">y </w:t>
      </w:r>
      <w:r w:rsidR="0021355B">
        <w:rPr>
          <w:rFonts w:ascii="Cambria" w:hAnsi="Cambria"/>
          <w:sz w:val="21"/>
          <w:szCs w:val="21"/>
        </w:rPr>
        <w:t>la complejización de</w:t>
      </w:r>
      <w:r w:rsidR="00F2678A">
        <w:rPr>
          <w:rFonts w:ascii="Cambria" w:hAnsi="Cambria"/>
          <w:sz w:val="21"/>
          <w:szCs w:val="21"/>
        </w:rPr>
        <w:t xml:space="preserve"> los conocimientos </w:t>
      </w:r>
      <w:proofErr w:type="spellStart"/>
      <w:r w:rsidR="00F2678A">
        <w:rPr>
          <w:rFonts w:ascii="Cambria" w:hAnsi="Cambria"/>
          <w:sz w:val="21"/>
          <w:szCs w:val="21"/>
        </w:rPr>
        <w:t>rpevios</w:t>
      </w:r>
      <w:proofErr w:type="spellEnd"/>
      <w:r w:rsidR="00F2678A">
        <w:rPr>
          <w:rFonts w:ascii="Cambria" w:hAnsi="Cambria"/>
          <w:sz w:val="21"/>
          <w:szCs w:val="21"/>
        </w:rPr>
        <w:t>.</w:t>
      </w:r>
    </w:p>
    <w:p w14:paraId="2B9148C4" w14:textId="77777777" w:rsidR="00BD07AA" w:rsidRPr="001F3F0E" w:rsidRDefault="00BD07AA" w:rsidP="001206B4">
      <w:pPr>
        <w:pStyle w:val="Sinespaciado"/>
        <w:jc w:val="both"/>
        <w:rPr>
          <w:rFonts w:ascii="Cambria" w:hAnsi="Cambria"/>
          <w:sz w:val="21"/>
          <w:szCs w:val="21"/>
        </w:rPr>
      </w:pPr>
    </w:p>
    <w:p w14:paraId="1F4CBC23" w14:textId="29D73415" w:rsidR="00D91648" w:rsidRPr="001F3F0E" w:rsidRDefault="00BD07AA" w:rsidP="001206B4">
      <w:pPr>
        <w:pStyle w:val="Sinespaciado"/>
        <w:jc w:val="both"/>
        <w:rPr>
          <w:rFonts w:ascii="Cambria" w:hAnsi="Cambria"/>
          <w:sz w:val="21"/>
          <w:szCs w:val="21"/>
        </w:rPr>
      </w:pPr>
      <w:r w:rsidRPr="001F3F0E">
        <w:rPr>
          <w:rFonts w:ascii="Cambria" w:hAnsi="Cambria"/>
          <w:sz w:val="21"/>
          <w:szCs w:val="21"/>
        </w:rPr>
        <w:t>En este sentido el presente documento dando cuenta de las decisiones, fundamentos y productos generados</w:t>
      </w:r>
      <w:r w:rsidR="0021355B">
        <w:rPr>
          <w:rFonts w:ascii="Cambria" w:hAnsi="Cambria"/>
          <w:sz w:val="21"/>
          <w:szCs w:val="21"/>
        </w:rPr>
        <w:t xml:space="preserve"> en el total del período de práctica de intervención</w:t>
      </w:r>
      <w:r w:rsidR="001F3F0E">
        <w:rPr>
          <w:rFonts w:ascii="Cambria" w:hAnsi="Cambria"/>
          <w:sz w:val="21"/>
          <w:szCs w:val="21"/>
        </w:rPr>
        <w:t xml:space="preserve">, mediane los siguientes </w:t>
      </w:r>
      <w:r w:rsidR="0021355B">
        <w:rPr>
          <w:rFonts w:ascii="Cambria" w:hAnsi="Cambria"/>
          <w:sz w:val="21"/>
          <w:szCs w:val="21"/>
        </w:rPr>
        <w:t>apartados</w:t>
      </w:r>
      <w:r w:rsidR="001F3F0E">
        <w:rPr>
          <w:rFonts w:ascii="Cambria" w:hAnsi="Cambria"/>
          <w:sz w:val="21"/>
          <w:szCs w:val="21"/>
        </w:rPr>
        <w:t>:</w:t>
      </w:r>
    </w:p>
    <w:p w14:paraId="40422D18" w14:textId="77777777" w:rsidR="00D91648" w:rsidRDefault="00D91648" w:rsidP="001206B4">
      <w:pPr>
        <w:pStyle w:val="Sinespaciado"/>
        <w:jc w:val="both"/>
        <w:rPr>
          <w:rFonts w:ascii="Cambria" w:hAnsi="Cambria"/>
        </w:rPr>
      </w:pPr>
    </w:p>
    <w:p w14:paraId="3C860D04" w14:textId="2EC91A7F" w:rsidR="008F3AAC" w:rsidRDefault="008F3AAC" w:rsidP="006F6F99">
      <w:pPr>
        <w:pStyle w:val="Sinespaciado"/>
        <w:numPr>
          <w:ilvl w:val="0"/>
          <w:numId w:val="3"/>
        </w:numPr>
        <w:ind w:left="284" w:hanging="284"/>
        <w:rPr>
          <w:rFonts w:ascii="Cambria" w:hAnsi="Cambria"/>
        </w:rPr>
      </w:pPr>
      <w:r w:rsidRPr="00743C70">
        <w:rPr>
          <w:rFonts w:ascii="Cambria" w:hAnsi="Cambria"/>
          <w:i/>
          <w:iCs/>
        </w:rPr>
        <w:t>Caracterización de la intervención</w:t>
      </w:r>
      <w:r w:rsidRPr="00FD3567">
        <w:rPr>
          <w:rFonts w:ascii="Cambria" w:hAnsi="Cambria"/>
        </w:rPr>
        <w:t>; exposición general del centro de práctica y su contexto,</w:t>
      </w:r>
      <w:r w:rsidR="00743C70">
        <w:rPr>
          <w:rFonts w:ascii="Cambria" w:hAnsi="Cambria"/>
        </w:rPr>
        <w:t xml:space="preserve"> así como las características de</w:t>
      </w:r>
      <w:r w:rsidR="00D10EF4">
        <w:rPr>
          <w:rFonts w:ascii="Cambria" w:hAnsi="Cambria"/>
        </w:rPr>
        <w:t xml:space="preserve"> </w:t>
      </w:r>
      <w:r w:rsidR="00743C70">
        <w:rPr>
          <w:rFonts w:ascii="Cambria" w:hAnsi="Cambria"/>
        </w:rPr>
        <w:t>l</w:t>
      </w:r>
      <w:r w:rsidR="00D10EF4">
        <w:rPr>
          <w:rFonts w:ascii="Cambria" w:hAnsi="Cambria"/>
        </w:rPr>
        <w:t>a implementación de la unidad didáctica</w:t>
      </w:r>
      <w:r w:rsidRPr="00FD3567">
        <w:rPr>
          <w:rFonts w:ascii="Cambria" w:hAnsi="Cambria"/>
        </w:rPr>
        <w:t>; los cambios realizados a la planificación general construida inicialmente y la descripción de la implementación de la estrategia didáctica seleccionada.</w:t>
      </w:r>
    </w:p>
    <w:p w14:paraId="46800F92" w14:textId="77777777" w:rsidR="00D10EF4" w:rsidRPr="00FD3567" w:rsidRDefault="00D10EF4" w:rsidP="006F6F99">
      <w:pPr>
        <w:pStyle w:val="Sinespaciado"/>
        <w:ind w:left="284" w:hanging="284"/>
        <w:rPr>
          <w:rFonts w:ascii="Cambria" w:hAnsi="Cambria"/>
        </w:rPr>
      </w:pPr>
    </w:p>
    <w:p w14:paraId="35D8B8F8" w14:textId="4FC4DA26" w:rsidR="00D10EF4" w:rsidRDefault="008F3AAC" w:rsidP="006F6F99">
      <w:pPr>
        <w:pStyle w:val="Sinespaciado"/>
        <w:numPr>
          <w:ilvl w:val="0"/>
          <w:numId w:val="3"/>
        </w:numPr>
        <w:ind w:left="284" w:hanging="284"/>
        <w:rPr>
          <w:rFonts w:ascii="Cambria" w:hAnsi="Cambria"/>
        </w:rPr>
      </w:pPr>
      <w:r w:rsidRPr="00743C70">
        <w:rPr>
          <w:rFonts w:ascii="Cambria" w:hAnsi="Cambria"/>
          <w:i/>
          <w:iCs/>
        </w:rPr>
        <w:t>Metodología y obtención de datos</w:t>
      </w:r>
      <w:r w:rsidRPr="00FD3567">
        <w:rPr>
          <w:rFonts w:ascii="Cambria" w:hAnsi="Cambria"/>
        </w:rPr>
        <w:t xml:space="preserve">; exposición de </w:t>
      </w:r>
      <w:r>
        <w:rPr>
          <w:rFonts w:ascii="Cambria" w:hAnsi="Cambria"/>
        </w:rPr>
        <w:t>la metodología seleccionada (cuantitativa, cualitativa o mixta)</w:t>
      </w:r>
      <w:r w:rsidR="00D10EF4">
        <w:rPr>
          <w:rFonts w:ascii="Cambria" w:hAnsi="Cambria"/>
        </w:rPr>
        <w:t xml:space="preserve"> para la generación de resultados</w:t>
      </w:r>
      <w:r>
        <w:rPr>
          <w:rFonts w:ascii="Cambria" w:hAnsi="Cambria"/>
        </w:rPr>
        <w:t xml:space="preserve">, así como </w:t>
      </w:r>
      <w:r w:rsidRPr="00FD3567">
        <w:rPr>
          <w:rFonts w:ascii="Cambria" w:hAnsi="Cambria"/>
        </w:rPr>
        <w:t xml:space="preserve">los instrumentos </w:t>
      </w:r>
      <w:r>
        <w:rPr>
          <w:rFonts w:ascii="Cambria" w:hAnsi="Cambria"/>
        </w:rPr>
        <w:t xml:space="preserve">empleados en el rescate de los datos </w:t>
      </w:r>
      <w:r w:rsidRPr="00FD3567">
        <w:rPr>
          <w:rFonts w:ascii="Cambria" w:hAnsi="Cambria"/>
        </w:rPr>
        <w:t xml:space="preserve">y las evidencias </w:t>
      </w:r>
      <w:r>
        <w:rPr>
          <w:rFonts w:ascii="Cambria" w:hAnsi="Cambria"/>
        </w:rPr>
        <w:t>del aprendizaje de los escolares</w:t>
      </w:r>
      <w:r w:rsidR="00D51EF6">
        <w:rPr>
          <w:rFonts w:ascii="Cambria" w:hAnsi="Cambria"/>
        </w:rPr>
        <w:t>,</w:t>
      </w:r>
      <w:r>
        <w:rPr>
          <w:rFonts w:ascii="Cambria" w:hAnsi="Cambria"/>
        </w:rPr>
        <w:t xml:space="preserve"> obtenidas en la intervención</w:t>
      </w:r>
      <w:r w:rsidRPr="00FD3567">
        <w:rPr>
          <w:rFonts w:ascii="Cambria" w:hAnsi="Cambria"/>
        </w:rPr>
        <w:t xml:space="preserve">. </w:t>
      </w:r>
    </w:p>
    <w:p w14:paraId="7DAE2C4A" w14:textId="563CE18D" w:rsidR="008F3AAC" w:rsidRPr="00FD3567" w:rsidRDefault="008F3AAC" w:rsidP="006F6F99">
      <w:pPr>
        <w:pStyle w:val="Sinespaciado"/>
        <w:ind w:left="284" w:hanging="284"/>
        <w:rPr>
          <w:rFonts w:ascii="Cambria" w:hAnsi="Cambria"/>
        </w:rPr>
      </w:pPr>
    </w:p>
    <w:p w14:paraId="1DE60AEC" w14:textId="2D8F92A3" w:rsidR="008F3AAC" w:rsidRDefault="008F3AAC" w:rsidP="006F6F99">
      <w:pPr>
        <w:pStyle w:val="Sinespaciado"/>
        <w:numPr>
          <w:ilvl w:val="0"/>
          <w:numId w:val="3"/>
        </w:numPr>
        <w:ind w:left="284" w:hanging="284"/>
        <w:rPr>
          <w:rFonts w:ascii="Cambria" w:hAnsi="Cambria"/>
        </w:rPr>
      </w:pPr>
      <w:r w:rsidRPr="00743C70">
        <w:rPr>
          <w:rFonts w:ascii="Cambria" w:hAnsi="Cambria"/>
          <w:i/>
          <w:iCs/>
        </w:rPr>
        <w:t>Resultados de la intervención</w:t>
      </w:r>
      <w:r w:rsidRPr="00FD3567">
        <w:rPr>
          <w:rFonts w:ascii="Cambria" w:hAnsi="Cambria"/>
        </w:rPr>
        <w:t xml:space="preserve">; descripción de los resultados </w:t>
      </w:r>
      <w:r>
        <w:rPr>
          <w:rFonts w:ascii="Cambria" w:hAnsi="Cambria"/>
        </w:rPr>
        <w:t>obtenidos</w:t>
      </w:r>
      <w:r w:rsidR="00D51EF6">
        <w:rPr>
          <w:rFonts w:ascii="Cambria" w:hAnsi="Cambria"/>
        </w:rPr>
        <w:t xml:space="preserve"> desde el </w:t>
      </w:r>
      <w:r w:rsidR="00D51EF6" w:rsidRPr="00D10EF4">
        <w:rPr>
          <w:rFonts w:ascii="Cambria" w:hAnsi="Cambria"/>
          <w:sz w:val="21"/>
          <w:szCs w:val="21"/>
        </w:rPr>
        <w:t>trabajo desarrollado en el punto previo</w:t>
      </w:r>
      <w:r w:rsidR="00D10EF4" w:rsidRPr="00D10EF4">
        <w:rPr>
          <w:rFonts w:ascii="Cambria" w:hAnsi="Cambria"/>
          <w:sz w:val="21"/>
          <w:szCs w:val="21"/>
        </w:rPr>
        <w:t>, así como de</w:t>
      </w:r>
      <w:r w:rsidR="00D51EF6" w:rsidRPr="00D10EF4">
        <w:rPr>
          <w:rFonts w:ascii="Cambria" w:hAnsi="Cambria"/>
        </w:rPr>
        <w:t xml:space="preserve"> </w:t>
      </w:r>
      <w:r w:rsidRPr="00D10EF4">
        <w:rPr>
          <w:rFonts w:ascii="Cambria" w:hAnsi="Cambria"/>
        </w:rPr>
        <w:t>su relación con la estrategia didáctica implementada, en el abordaje del foco de trabajo</w:t>
      </w:r>
      <w:r w:rsidR="00D51EF6" w:rsidRPr="00D10EF4">
        <w:rPr>
          <w:rFonts w:ascii="Cambria" w:hAnsi="Cambria"/>
        </w:rPr>
        <w:t xml:space="preserve"> y/o</w:t>
      </w:r>
      <w:r w:rsidRPr="00D10EF4">
        <w:rPr>
          <w:rFonts w:ascii="Cambria" w:hAnsi="Cambria"/>
        </w:rPr>
        <w:t xml:space="preserve"> el objetivo general construido</w:t>
      </w:r>
      <w:r w:rsidR="00D7675B" w:rsidRPr="00D10EF4">
        <w:rPr>
          <w:rFonts w:ascii="Cambria" w:hAnsi="Cambria"/>
        </w:rPr>
        <w:t>.</w:t>
      </w:r>
      <w:r w:rsidR="00D10EF4" w:rsidRPr="00D10EF4">
        <w:rPr>
          <w:rFonts w:ascii="Cambria" w:hAnsi="Cambria"/>
        </w:rPr>
        <w:t xml:space="preserve"> </w:t>
      </w:r>
      <w:r w:rsidR="00D7675B" w:rsidRPr="00D10EF4">
        <w:rPr>
          <w:rFonts w:ascii="Cambria" w:hAnsi="Cambria"/>
        </w:rPr>
        <w:t>C</w:t>
      </w:r>
      <w:r w:rsidRPr="00D10EF4">
        <w:rPr>
          <w:rFonts w:ascii="Cambria" w:hAnsi="Cambria"/>
        </w:rPr>
        <w:t>onsidera</w:t>
      </w:r>
      <w:r w:rsidR="00D7675B" w:rsidRPr="00D10EF4">
        <w:rPr>
          <w:rFonts w:ascii="Cambria" w:hAnsi="Cambria"/>
        </w:rPr>
        <w:t xml:space="preserve">r </w:t>
      </w:r>
      <w:r w:rsidRPr="00D10EF4">
        <w:rPr>
          <w:rFonts w:ascii="Cambria" w:hAnsi="Cambria"/>
        </w:rPr>
        <w:t>referencias desde la literatura en didáctica de las ciencias</w:t>
      </w:r>
      <w:r w:rsidR="00D51EF6" w:rsidRPr="00D10EF4">
        <w:rPr>
          <w:rFonts w:ascii="Cambria" w:hAnsi="Cambria"/>
        </w:rPr>
        <w:t xml:space="preserve">, mediante el empleo de </w:t>
      </w:r>
      <w:r w:rsidR="00D51EF6" w:rsidRPr="00D10EF4">
        <w:rPr>
          <w:rFonts w:ascii="Cambria" w:hAnsi="Cambria"/>
          <w:sz w:val="21"/>
          <w:szCs w:val="21"/>
        </w:rPr>
        <w:t>la norma APA en su 7° versión</w:t>
      </w:r>
      <w:r w:rsidR="00D51EF6" w:rsidRPr="00D10EF4">
        <w:rPr>
          <w:rFonts w:ascii="Cambria" w:hAnsi="Cambria"/>
        </w:rPr>
        <w:t>.</w:t>
      </w:r>
      <w:r w:rsidRPr="00FD3567">
        <w:rPr>
          <w:rFonts w:ascii="Cambria" w:hAnsi="Cambria"/>
        </w:rPr>
        <w:t xml:space="preserve"> </w:t>
      </w:r>
    </w:p>
    <w:p w14:paraId="5C686FA2" w14:textId="77777777" w:rsidR="00F2678A" w:rsidRDefault="00F2678A" w:rsidP="00F2678A">
      <w:pPr>
        <w:pStyle w:val="Prrafodelista"/>
        <w:rPr>
          <w:rFonts w:ascii="Cambria" w:hAnsi="Cambria"/>
        </w:rPr>
      </w:pPr>
    </w:p>
    <w:p w14:paraId="48E6E192" w14:textId="284D2B58" w:rsidR="00F2678A" w:rsidRPr="00F2678A" w:rsidRDefault="00F2678A" w:rsidP="006F6F99">
      <w:pPr>
        <w:pStyle w:val="Sinespaciado"/>
        <w:numPr>
          <w:ilvl w:val="0"/>
          <w:numId w:val="3"/>
        </w:numPr>
        <w:ind w:left="284" w:hanging="284"/>
        <w:rPr>
          <w:rFonts w:ascii="Cambria" w:hAnsi="Cambria"/>
          <w:i/>
          <w:iCs/>
        </w:rPr>
      </w:pPr>
      <w:r w:rsidRPr="00F2678A">
        <w:rPr>
          <w:rFonts w:ascii="Cambria" w:hAnsi="Cambria"/>
          <w:i/>
          <w:iCs/>
        </w:rPr>
        <w:t xml:space="preserve">Análisis de los resultados de la intervención; </w:t>
      </w:r>
      <w:r>
        <w:rPr>
          <w:rFonts w:ascii="Cambria" w:hAnsi="Cambria"/>
        </w:rPr>
        <w:t>Explicación y contraste de los resultados obtenidos, a la luz de los referentes teóricos de la didáctica de la química, considerando tanto el avance de los aprendizajes de los y las estudiantes, como el contraste de la intervención, con el levantamiento de necesidades propuesto desde las observaciones iniciales.</w:t>
      </w:r>
    </w:p>
    <w:p w14:paraId="2C02D66F" w14:textId="77777777" w:rsidR="00D10EF4" w:rsidRDefault="00D10EF4" w:rsidP="006F6F99">
      <w:pPr>
        <w:pStyle w:val="Sinespaciado"/>
        <w:ind w:left="284" w:hanging="284"/>
        <w:rPr>
          <w:rFonts w:ascii="Cambria" w:hAnsi="Cambria"/>
          <w:i/>
          <w:iCs/>
        </w:rPr>
      </w:pPr>
    </w:p>
    <w:p w14:paraId="7FF20095" w14:textId="741FEE33" w:rsidR="00D10EF4" w:rsidRDefault="008F3AAC" w:rsidP="006F6F99">
      <w:pPr>
        <w:pStyle w:val="Sinespaciado"/>
        <w:numPr>
          <w:ilvl w:val="0"/>
          <w:numId w:val="3"/>
        </w:numPr>
        <w:ind w:left="284" w:hanging="284"/>
        <w:rPr>
          <w:rFonts w:ascii="Cambria" w:hAnsi="Cambria"/>
        </w:rPr>
      </w:pPr>
      <w:r w:rsidRPr="00D7675B">
        <w:rPr>
          <w:rFonts w:ascii="Cambria" w:hAnsi="Cambria"/>
          <w:i/>
          <w:iCs/>
        </w:rPr>
        <w:t xml:space="preserve">Conclusiones </w:t>
      </w:r>
      <w:r w:rsidR="00D51EF6" w:rsidRPr="00D7675B">
        <w:rPr>
          <w:rFonts w:ascii="Cambria" w:hAnsi="Cambria"/>
          <w:i/>
          <w:iCs/>
        </w:rPr>
        <w:t>y aporte del trabajo al campo</w:t>
      </w:r>
      <w:r w:rsidRPr="00FD3567">
        <w:rPr>
          <w:rFonts w:ascii="Cambria" w:hAnsi="Cambria"/>
        </w:rPr>
        <w:t xml:space="preserve">; </w:t>
      </w:r>
      <w:r w:rsidR="00D51EF6" w:rsidRPr="00FD3567">
        <w:rPr>
          <w:rFonts w:ascii="Cambria" w:hAnsi="Cambria"/>
        </w:rPr>
        <w:t>c</w:t>
      </w:r>
      <w:r w:rsidR="00D10EF4">
        <w:rPr>
          <w:rFonts w:ascii="Cambria" w:hAnsi="Cambria"/>
        </w:rPr>
        <w:t xml:space="preserve">aracterización del </w:t>
      </w:r>
      <w:r w:rsidR="00D51EF6" w:rsidRPr="00FD3567">
        <w:rPr>
          <w:rFonts w:ascii="Cambria" w:hAnsi="Cambria"/>
        </w:rPr>
        <w:t xml:space="preserve">avance en la incorporación de estrategias </w:t>
      </w:r>
      <w:r w:rsidR="00D10EF4">
        <w:rPr>
          <w:rFonts w:ascii="Cambria" w:hAnsi="Cambria"/>
        </w:rPr>
        <w:t xml:space="preserve">constructivistas </w:t>
      </w:r>
      <w:r w:rsidR="00D51EF6" w:rsidRPr="00FD3567">
        <w:rPr>
          <w:rFonts w:ascii="Cambria" w:hAnsi="Cambria"/>
        </w:rPr>
        <w:t xml:space="preserve">para la enseñanza de la </w:t>
      </w:r>
      <w:r w:rsidR="00D51EF6" w:rsidRPr="00D7675B">
        <w:rPr>
          <w:rFonts w:ascii="Cambria" w:hAnsi="Cambria"/>
          <w:highlight w:val="yellow"/>
        </w:rPr>
        <w:t>química</w:t>
      </w:r>
      <w:r w:rsidR="00D51EF6" w:rsidRPr="00FD3567">
        <w:rPr>
          <w:rFonts w:ascii="Cambria" w:hAnsi="Cambria"/>
        </w:rPr>
        <w:t xml:space="preserve"> en el aula escolar</w:t>
      </w:r>
      <w:r w:rsidR="00D7675B">
        <w:rPr>
          <w:rFonts w:ascii="Cambria" w:hAnsi="Cambria"/>
        </w:rPr>
        <w:t xml:space="preserve"> y la complejización del aprendizaje en ciencias</w:t>
      </w:r>
      <w:r w:rsidR="00D51EF6" w:rsidRPr="00FD3567">
        <w:rPr>
          <w:rFonts w:ascii="Cambria" w:hAnsi="Cambria"/>
        </w:rPr>
        <w:t>, a partir de la intervención realizada en el centro y sus evidencias.</w:t>
      </w:r>
      <w:r w:rsidR="00D7675B">
        <w:rPr>
          <w:rFonts w:ascii="Cambria" w:hAnsi="Cambria"/>
        </w:rPr>
        <w:t xml:space="preserve"> C</w:t>
      </w:r>
      <w:r w:rsidR="00D7675B" w:rsidRPr="00FD3567">
        <w:rPr>
          <w:rFonts w:ascii="Cambria" w:hAnsi="Cambria"/>
        </w:rPr>
        <w:t>onsidera</w:t>
      </w:r>
      <w:r w:rsidR="00D7675B">
        <w:rPr>
          <w:rFonts w:ascii="Cambria" w:hAnsi="Cambria"/>
        </w:rPr>
        <w:t xml:space="preserve">r </w:t>
      </w:r>
      <w:r w:rsidR="00D7675B" w:rsidRPr="00FD3567">
        <w:rPr>
          <w:rFonts w:ascii="Cambria" w:hAnsi="Cambria"/>
        </w:rPr>
        <w:t xml:space="preserve">referencias desde la literatura </w:t>
      </w:r>
      <w:r w:rsidR="00D7675B">
        <w:rPr>
          <w:rFonts w:ascii="Cambria" w:hAnsi="Cambria"/>
        </w:rPr>
        <w:t xml:space="preserve">en </w:t>
      </w:r>
      <w:r w:rsidR="00D7675B" w:rsidRPr="008F7026">
        <w:rPr>
          <w:rFonts w:ascii="Cambria" w:hAnsi="Cambria"/>
        </w:rPr>
        <w:t>didáctica de la</w:t>
      </w:r>
      <w:r w:rsidR="008F7026">
        <w:rPr>
          <w:rFonts w:ascii="Cambria" w:hAnsi="Cambria"/>
        </w:rPr>
        <w:t xml:space="preserve"> química</w:t>
      </w:r>
      <w:r w:rsidR="00D7675B" w:rsidRPr="008F7026">
        <w:rPr>
          <w:rFonts w:ascii="Cambria" w:hAnsi="Cambria"/>
        </w:rPr>
        <w:t xml:space="preserve">, mediante el empleo de </w:t>
      </w:r>
      <w:r w:rsidR="00D7675B" w:rsidRPr="008F7026">
        <w:rPr>
          <w:rFonts w:ascii="Cambria" w:hAnsi="Cambria"/>
          <w:sz w:val="21"/>
          <w:szCs w:val="21"/>
        </w:rPr>
        <w:t>la norma APA en su 7° versión</w:t>
      </w:r>
      <w:r w:rsidR="00D7675B" w:rsidRPr="008F7026">
        <w:rPr>
          <w:rFonts w:ascii="Cambria" w:hAnsi="Cambria"/>
        </w:rPr>
        <w:t>.</w:t>
      </w:r>
    </w:p>
    <w:p w14:paraId="3031E301" w14:textId="6919056C" w:rsidR="00D7675B" w:rsidRPr="00FD3567" w:rsidRDefault="00D7675B" w:rsidP="006F6F99">
      <w:pPr>
        <w:pStyle w:val="Sinespaciado"/>
        <w:ind w:left="284" w:hanging="284"/>
        <w:rPr>
          <w:rFonts w:ascii="Cambria" w:hAnsi="Cambria"/>
        </w:rPr>
      </w:pPr>
      <w:r w:rsidRPr="00FD3567">
        <w:rPr>
          <w:rFonts w:ascii="Cambria" w:hAnsi="Cambria"/>
        </w:rPr>
        <w:t xml:space="preserve"> </w:t>
      </w:r>
    </w:p>
    <w:p w14:paraId="1649E87E" w14:textId="56030EF8" w:rsidR="008F7026" w:rsidRDefault="00D91648" w:rsidP="006F6F99">
      <w:pPr>
        <w:pStyle w:val="Sinespaciado"/>
        <w:numPr>
          <w:ilvl w:val="0"/>
          <w:numId w:val="3"/>
        </w:numPr>
        <w:ind w:left="284" w:hanging="284"/>
        <w:jc w:val="both"/>
        <w:rPr>
          <w:rFonts w:ascii="Cambria" w:hAnsi="Cambria"/>
          <w:sz w:val="21"/>
          <w:szCs w:val="21"/>
        </w:rPr>
      </w:pPr>
      <w:r w:rsidRPr="006A5377">
        <w:rPr>
          <w:rFonts w:ascii="Cambria" w:hAnsi="Cambria"/>
          <w:i/>
          <w:iCs/>
        </w:rPr>
        <w:t>Reflexiones.</w:t>
      </w:r>
      <w:r w:rsidRPr="00D91648">
        <w:rPr>
          <w:rFonts w:ascii="Cambria" w:hAnsi="Cambria"/>
        </w:rPr>
        <w:t xml:space="preserve"> </w:t>
      </w:r>
      <w:r w:rsidRPr="001F3F0E">
        <w:rPr>
          <w:rFonts w:ascii="Cambria" w:hAnsi="Cambria"/>
          <w:sz w:val="21"/>
          <w:szCs w:val="21"/>
        </w:rPr>
        <w:t>Se analiza</w:t>
      </w:r>
      <w:r w:rsidR="008B3332" w:rsidRPr="001F3F0E">
        <w:rPr>
          <w:rFonts w:ascii="Cambria" w:hAnsi="Cambria"/>
          <w:sz w:val="21"/>
          <w:szCs w:val="21"/>
        </w:rPr>
        <w:t xml:space="preserve"> el o </w:t>
      </w:r>
      <w:r w:rsidRPr="001F3F0E">
        <w:rPr>
          <w:rFonts w:ascii="Cambria" w:hAnsi="Cambria"/>
          <w:sz w:val="21"/>
          <w:szCs w:val="21"/>
        </w:rPr>
        <w:t xml:space="preserve">los focos </w:t>
      </w:r>
      <w:r w:rsidR="008B3332" w:rsidRPr="001F3F0E">
        <w:rPr>
          <w:rFonts w:ascii="Cambria" w:hAnsi="Cambria"/>
          <w:sz w:val="21"/>
          <w:szCs w:val="21"/>
        </w:rPr>
        <w:t xml:space="preserve">de </w:t>
      </w:r>
      <w:r w:rsidRPr="001F3F0E">
        <w:rPr>
          <w:rFonts w:ascii="Cambria" w:hAnsi="Cambria"/>
          <w:sz w:val="21"/>
          <w:szCs w:val="21"/>
        </w:rPr>
        <w:t>tensión</w:t>
      </w:r>
      <w:r w:rsidR="008B3332" w:rsidRPr="001F3F0E">
        <w:rPr>
          <w:rFonts w:ascii="Cambria" w:hAnsi="Cambria"/>
          <w:sz w:val="21"/>
          <w:szCs w:val="21"/>
        </w:rPr>
        <w:t xml:space="preserve"> </w:t>
      </w:r>
      <w:r w:rsidRPr="001F3F0E">
        <w:rPr>
          <w:rFonts w:ascii="Cambria" w:hAnsi="Cambria"/>
          <w:sz w:val="21"/>
          <w:szCs w:val="21"/>
        </w:rPr>
        <w:t xml:space="preserve">que se generan en la enseñanza </w:t>
      </w:r>
      <w:r w:rsidR="008F7026">
        <w:rPr>
          <w:rFonts w:ascii="Cambria" w:hAnsi="Cambria"/>
          <w:sz w:val="21"/>
          <w:szCs w:val="21"/>
        </w:rPr>
        <w:t xml:space="preserve">constructivista </w:t>
      </w:r>
      <w:r w:rsidRPr="001F3F0E">
        <w:rPr>
          <w:rFonts w:ascii="Cambria" w:hAnsi="Cambria"/>
          <w:sz w:val="21"/>
          <w:szCs w:val="21"/>
        </w:rPr>
        <w:t>de la</w:t>
      </w:r>
      <w:r w:rsidR="006A5377" w:rsidRPr="001F3F0E">
        <w:rPr>
          <w:rFonts w:ascii="Cambria" w:hAnsi="Cambria"/>
          <w:sz w:val="21"/>
          <w:szCs w:val="21"/>
        </w:rPr>
        <w:t xml:space="preserve"> </w:t>
      </w:r>
      <w:r w:rsidRPr="001F3F0E">
        <w:rPr>
          <w:rFonts w:ascii="Cambria" w:hAnsi="Cambria"/>
          <w:sz w:val="21"/>
          <w:szCs w:val="21"/>
        </w:rPr>
        <w:t>química</w:t>
      </w:r>
      <w:r w:rsidR="008F7026">
        <w:rPr>
          <w:rFonts w:ascii="Cambria" w:hAnsi="Cambria"/>
          <w:sz w:val="21"/>
          <w:szCs w:val="21"/>
        </w:rPr>
        <w:t>,</w:t>
      </w:r>
      <w:r w:rsidRPr="001F3F0E">
        <w:rPr>
          <w:rFonts w:ascii="Cambria" w:hAnsi="Cambria"/>
          <w:sz w:val="21"/>
          <w:szCs w:val="21"/>
        </w:rPr>
        <w:t xml:space="preserve"> al contrastar la </w:t>
      </w:r>
      <w:r w:rsidR="008F3AAC">
        <w:rPr>
          <w:rFonts w:ascii="Cambria" w:hAnsi="Cambria"/>
          <w:sz w:val="21"/>
          <w:szCs w:val="21"/>
        </w:rPr>
        <w:t xml:space="preserve">implementación </w:t>
      </w:r>
      <w:r w:rsidR="006E1881">
        <w:rPr>
          <w:rFonts w:ascii="Cambria" w:hAnsi="Cambria"/>
          <w:sz w:val="21"/>
          <w:szCs w:val="21"/>
        </w:rPr>
        <w:t xml:space="preserve">de </w:t>
      </w:r>
      <w:r w:rsidR="008F7026">
        <w:rPr>
          <w:rFonts w:ascii="Cambria" w:hAnsi="Cambria"/>
          <w:sz w:val="21"/>
          <w:szCs w:val="21"/>
        </w:rPr>
        <w:t>l</w:t>
      </w:r>
      <w:r w:rsidR="006E1881">
        <w:rPr>
          <w:rFonts w:ascii="Cambria" w:hAnsi="Cambria"/>
          <w:sz w:val="21"/>
          <w:szCs w:val="21"/>
        </w:rPr>
        <w:t>a unidad didáctica</w:t>
      </w:r>
      <w:r w:rsidR="008F3AAC">
        <w:rPr>
          <w:rFonts w:ascii="Cambria" w:hAnsi="Cambria"/>
          <w:sz w:val="21"/>
          <w:szCs w:val="21"/>
        </w:rPr>
        <w:t xml:space="preserve"> y la generación de aprendizajes en escolares de educación media</w:t>
      </w:r>
      <w:r w:rsidR="008F7026">
        <w:rPr>
          <w:rFonts w:ascii="Cambria" w:hAnsi="Cambria"/>
          <w:sz w:val="21"/>
          <w:szCs w:val="21"/>
        </w:rPr>
        <w:t xml:space="preserve">. </w:t>
      </w:r>
      <w:r w:rsidR="008F7026">
        <w:rPr>
          <w:rFonts w:ascii="Cambria" w:hAnsi="Cambria"/>
        </w:rPr>
        <w:t>C</w:t>
      </w:r>
      <w:r w:rsidR="008F7026" w:rsidRPr="00FD3567">
        <w:rPr>
          <w:rFonts w:ascii="Cambria" w:hAnsi="Cambria"/>
        </w:rPr>
        <w:t>onsidera</w:t>
      </w:r>
      <w:r w:rsidR="008F7026">
        <w:rPr>
          <w:rFonts w:ascii="Cambria" w:hAnsi="Cambria"/>
        </w:rPr>
        <w:t xml:space="preserve">r </w:t>
      </w:r>
      <w:r w:rsidR="008F7026" w:rsidRPr="00FD3567">
        <w:rPr>
          <w:rFonts w:ascii="Cambria" w:hAnsi="Cambria"/>
        </w:rPr>
        <w:t xml:space="preserve">referencias desde la literatura </w:t>
      </w:r>
      <w:r w:rsidR="008F7026">
        <w:rPr>
          <w:rFonts w:ascii="Cambria" w:hAnsi="Cambria"/>
        </w:rPr>
        <w:t xml:space="preserve">en </w:t>
      </w:r>
      <w:r w:rsidR="008F7026" w:rsidRPr="008F7026">
        <w:rPr>
          <w:rFonts w:ascii="Cambria" w:hAnsi="Cambria"/>
        </w:rPr>
        <w:t xml:space="preserve">didáctica de las ciencias, mediante el empleo de </w:t>
      </w:r>
      <w:r w:rsidR="008F7026" w:rsidRPr="008F7026">
        <w:rPr>
          <w:rFonts w:ascii="Cambria" w:hAnsi="Cambria"/>
          <w:sz w:val="21"/>
          <w:szCs w:val="21"/>
        </w:rPr>
        <w:t>la norma APA en su 7° versión</w:t>
      </w:r>
      <w:r w:rsidR="008F7026" w:rsidRPr="008F7026">
        <w:rPr>
          <w:rFonts w:ascii="Cambria" w:hAnsi="Cambria"/>
        </w:rPr>
        <w:t>.</w:t>
      </w:r>
    </w:p>
    <w:p w14:paraId="365F5419" w14:textId="77777777" w:rsidR="008F7026" w:rsidRDefault="008F7026" w:rsidP="006F6F99">
      <w:pPr>
        <w:pStyle w:val="Sinespaciado"/>
        <w:ind w:left="284" w:hanging="284"/>
        <w:jc w:val="both"/>
        <w:rPr>
          <w:rFonts w:ascii="Cambria" w:hAnsi="Cambria"/>
        </w:rPr>
      </w:pPr>
    </w:p>
    <w:p w14:paraId="50B6AC0D" w14:textId="0146B291" w:rsidR="00BD07AA" w:rsidRDefault="00BD07AA" w:rsidP="006F6F99">
      <w:pPr>
        <w:pStyle w:val="Sinespaciado"/>
        <w:numPr>
          <w:ilvl w:val="0"/>
          <w:numId w:val="3"/>
        </w:numPr>
        <w:ind w:left="284" w:hanging="284"/>
        <w:rPr>
          <w:rFonts w:ascii="Cambria" w:hAnsi="Cambria"/>
          <w:sz w:val="21"/>
          <w:szCs w:val="21"/>
        </w:rPr>
      </w:pPr>
      <w:r w:rsidRPr="006A5377">
        <w:rPr>
          <w:rFonts w:ascii="Cambria" w:hAnsi="Cambria"/>
          <w:i/>
          <w:iCs/>
        </w:rPr>
        <w:t>Bibliografía.</w:t>
      </w:r>
      <w:r>
        <w:rPr>
          <w:rFonts w:ascii="Cambria" w:hAnsi="Cambria"/>
        </w:rPr>
        <w:t xml:space="preserve"> </w:t>
      </w:r>
      <w:r w:rsidR="00DB48F9" w:rsidRPr="001F3F0E">
        <w:rPr>
          <w:rFonts w:ascii="Cambria" w:hAnsi="Cambria"/>
          <w:sz w:val="21"/>
          <w:szCs w:val="21"/>
        </w:rPr>
        <w:t xml:space="preserve">Se exponen los diferentes aportes teóricos considerados, siguiendo el formato APA 7° edición.    </w:t>
      </w:r>
      <w:r w:rsidRPr="001F3F0E">
        <w:rPr>
          <w:rFonts w:ascii="Cambria" w:hAnsi="Cambria"/>
          <w:sz w:val="21"/>
          <w:szCs w:val="21"/>
        </w:rPr>
        <w:t xml:space="preserve"> </w:t>
      </w:r>
    </w:p>
    <w:p w14:paraId="760F9271" w14:textId="77777777" w:rsidR="00702715" w:rsidRPr="001F3F0E" w:rsidRDefault="00702715" w:rsidP="001F3F0E">
      <w:pPr>
        <w:pStyle w:val="Sinespaciado"/>
        <w:ind w:left="426" w:hanging="426"/>
        <w:rPr>
          <w:rFonts w:ascii="Cambria" w:hAnsi="Cambria"/>
          <w:sz w:val="21"/>
          <w:szCs w:val="21"/>
        </w:rPr>
      </w:pPr>
    </w:p>
    <w:sectPr w:rsidR="00702715" w:rsidRPr="001F3F0E" w:rsidSect="001F3F0E">
      <w:pgSz w:w="12240" w:h="15840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BCE"/>
    <w:multiLevelType w:val="hybridMultilevel"/>
    <w:tmpl w:val="8252FC4A"/>
    <w:lvl w:ilvl="0" w:tplc="553EA132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68C1"/>
    <w:multiLevelType w:val="hybridMultilevel"/>
    <w:tmpl w:val="E8E8CCAE"/>
    <w:lvl w:ilvl="0" w:tplc="E49858E6">
      <w:start w:val="1"/>
      <w:numFmt w:val="upperRoman"/>
      <w:lvlText w:val="%1)"/>
      <w:lvlJc w:val="left"/>
      <w:pPr>
        <w:ind w:left="1080" w:hanging="720"/>
      </w:pPr>
      <w:rPr>
        <w:rFonts w:hint="default"/>
        <w:i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56574"/>
    <w:multiLevelType w:val="hybridMultilevel"/>
    <w:tmpl w:val="7D1401FC"/>
    <w:lvl w:ilvl="0" w:tplc="BD9EF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791572">
    <w:abstractNumId w:val="2"/>
  </w:num>
  <w:num w:numId="2" w16cid:durableId="663510818">
    <w:abstractNumId w:val="1"/>
  </w:num>
  <w:num w:numId="3" w16cid:durableId="24087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48"/>
    <w:rsid w:val="00111F3F"/>
    <w:rsid w:val="001206B4"/>
    <w:rsid w:val="00132F20"/>
    <w:rsid w:val="0016245E"/>
    <w:rsid w:val="001F3F0E"/>
    <w:rsid w:val="0021355B"/>
    <w:rsid w:val="002726B9"/>
    <w:rsid w:val="002A374D"/>
    <w:rsid w:val="004A6DD0"/>
    <w:rsid w:val="006A5377"/>
    <w:rsid w:val="006E1881"/>
    <w:rsid w:val="006F6F99"/>
    <w:rsid w:val="00702715"/>
    <w:rsid w:val="00743C70"/>
    <w:rsid w:val="00826994"/>
    <w:rsid w:val="00884AFB"/>
    <w:rsid w:val="008B3332"/>
    <w:rsid w:val="008F3AAC"/>
    <w:rsid w:val="008F7026"/>
    <w:rsid w:val="0099296E"/>
    <w:rsid w:val="00A62D7E"/>
    <w:rsid w:val="00B57E9B"/>
    <w:rsid w:val="00BD07AA"/>
    <w:rsid w:val="00C532EC"/>
    <w:rsid w:val="00CB4690"/>
    <w:rsid w:val="00D10EF4"/>
    <w:rsid w:val="00D51EF6"/>
    <w:rsid w:val="00D7675B"/>
    <w:rsid w:val="00D91648"/>
    <w:rsid w:val="00D9313B"/>
    <w:rsid w:val="00DB48F9"/>
    <w:rsid w:val="00F2678A"/>
    <w:rsid w:val="00F646CA"/>
    <w:rsid w:val="00F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642C"/>
  <w15:chartTrackingRefBased/>
  <w15:docId w15:val="{9914E31F-1A55-45E9-B07D-023C9C9B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164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F6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arias</dc:creator>
  <cp:keywords/>
  <dc:description/>
  <cp:lastModifiedBy>Sulvy Cáceres vezga</cp:lastModifiedBy>
  <cp:revision>2</cp:revision>
  <dcterms:created xsi:type="dcterms:W3CDTF">2023-06-14T17:27:00Z</dcterms:created>
  <dcterms:modified xsi:type="dcterms:W3CDTF">2023-06-14T17:27:00Z</dcterms:modified>
</cp:coreProperties>
</file>