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A168B" w14:textId="77777777" w:rsidR="002148B9" w:rsidRDefault="002148B9" w:rsidP="00990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es-CL"/>
        </w:rPr>
      </w:pPr>
    </w:p>
    <w:p w14:paraId="57865996" w14:textId="48EC9918" w:rsidR="00990BDA" w:rsidRPr="00990BDA" w:rsidRDefault="00990BDA" w:rsidP="00990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CL"/>
        </w:rPr>
      </w:pPr>
      <w:bookmarkStart w:id="0" w:name="_GoBack"/>
      <w:bookmarkEnd w:id="0"/>
      <w:r w:rsidRPr="00990BDA">
        <w:rPr>
          <w:rFonts w:ascii="Times New Roman" w:eastAsia="Times New Roman" w:hAnsi="Times New Roman" w:cs="Times New Roman"/>
          <w:b/>
          <w:bCs/>
          <w:sz w:val="32"/>
          <w:szCs w:val="32"/>
          <w:lang w:eastAsia="es-CL"/>
        </w:rPr>
        <w:t xml:space="preserve">ΠΟΡΦΥΡΙΟΥ ΕΙΣΑΓΩΓΗ ΤΟΥ ΦΟΙΝΙΚΟΣ </w:t>
      </w:r>
    </w:p>
    <w:p w14:paraId="7D675651" w14:textId="77777777" w:rsidR="00990BDA" w:rsidRDefault="00990BDA" w:rsidP="00990B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es-CL"/>
        </w:rPr>
      </w:pPr>
      <w:r w:rsidRPr="00990BDA">
        <w:rPr>
          <w:rFonts w:ascii="Times New Roman" w:eastAsia="Times New Roman" w:hAnsi="Times New Roman" w:cs="Times New Roman"/>
          <w:b/>
          <w:bCs/>
          <w:sz w:val="32"/>
          <w:szCs w:val="32"/>
          <w:lang w:eastAsia="es-CL"/>
        </w:rPr>
        <w:t>  ΤΟΥ ΜΑΘΗΤΟΥ ΠΛΩΤΙΝΟΥ ΤΟΥ ΛΥΚΟΠΟΛΙΤΟΥ</w:t>
      </w:r>
    </w:p>
    <w:p w14:paraId="5827B432" w14:textId="46426D49" w:rsidR="00990BDA" w:rsidRPr="00990BDA" w:rsidRDefault="00990BDA" w:rsidP="00990BD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CL"/>
        </w:rPr>
      </w:pPr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</w:p>
    <w:p w14:paraId="57F1C4DE" w14:textId="51003F39" w:rsidR="00990BDA" w:rsidRPr="00990BDA" w:rsidRDefault="00990BDA" w:rsidP="00990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s-CL"/>
        </w:rPr>
      </w:pPr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 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Ὄντος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ἀν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αγκαίου,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Χρυσ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αόριε, καὶ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εἰς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τὴν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τῶν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πα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ρὰ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Ἀριστοτέλει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κα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τηγοριῶν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διδ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ασκαλίαν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τοῦ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γνῶν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αι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τί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γένος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καὶ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τί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δι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αφορὰ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τί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τε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εἶδος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καὶ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τί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es-CL"/>
        </w:rPr>
        <w:t>[</w:t>
      </w:r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4,1.1.5</w:t>
      </w:r>
      <w:r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]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ἴδιον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καὶ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τί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συμ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βεβηκός,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εἴς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τε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τὴν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τῶν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ὁρισμῶν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ἀπ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όδοσιν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καὶ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ὅλως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εἰς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τὰ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π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ερὶ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δι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αιρέσεως καὶ ἀπ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οδείξεως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χρησίμης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οὔσης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τῆς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τούτων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θεωρί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ας,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σύντομόν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σοι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πα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ράδοσιν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π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οιούμενος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π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ειράσομ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αι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διὰ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βρα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χέων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ὥσ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περ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ἐν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εἰσ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αγωγῆς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τρό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πῳ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τὰ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πα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ρὰ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τοῖς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π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ρεσ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βυτέροις ἐπ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ελθεῖν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,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τῶν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μὲν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βα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θυτέρων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ἀπ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εχόμενος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ζητημάτων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,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τῶν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δ' ἁπ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λουστέρων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συμμέτρως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στοχ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αζόμενος. α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ὐτίκ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α π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ερὶ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τῶν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γενῶν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τε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καὶ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εἰδῶν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τὸ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μὲν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εἴτε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ὑφέστηκεν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εἴτε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καὶ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ἐν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μόν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αις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ψιλ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αῖς ἐπ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ινοί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αις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κεῖτ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αι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εἴτε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καὶ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ὑφεστηκότ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α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σώμ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ατά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ἐστιν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ἢ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ἀσώμ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ατα καὶ π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ότερον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χωριστὰ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ἢ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ἐν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τοῖς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α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ἰσθητοῖς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καὶ π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ερὶ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τα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ῦτ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α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ὑφεστῶτ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α, παρα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ιτήσομ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αι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λέγειν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βα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θυτάτης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οὔσης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τῆς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τοι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αύτης πρα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γμ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ατείας καὶ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ἄλλης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μείζονος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δεομένης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ἐξετάσεως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·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τὸ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δ' ὅπ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ως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π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ερὶ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α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ὐτῶν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καὶ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τῶν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π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ροκειμένων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λογικώτερον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οἱ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παλα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ιοὶ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διέλ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αβον καὶ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τούτων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μάλιστ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α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οἱ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ἐκ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τοῦ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π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ερι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πάτου,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νῦν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σοι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π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ειράσομ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αι </w:t>
      </w:r>
      <w:proofErr w:type="spellStart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>δεικνύν</w:t>
      </w:r>
      <w:proofErr w:type="spellEnd"/>
      <w:r w:rsidRPr="00990BDA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αι. </w:t>
      </w:r>
    </w:p>
    <w:p w14:paraId="29750D76" w14:textId="77777777" w:rsidR="00EE02AF" w:rsidRDefault="00EE02AF"/>
    <w:sectPr w:rsidR="00EE02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F8"/>
    <w:rsid w:val="000948DF"/>
    <w:rsid w:val="002148B9"/>
    <w:rsid w:val="009224F8"/>
    <w:rsid w:val="00990BDA"/>
    <w:rsid w:val="00C51082"/>
    <w:rsid w:val="00EE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1B596D"/>
  <w15:chartTrackingRefBased/>
  <w15:docId w15:val="{ACE307B8-7AD3-4D97-A190-F6470AAB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4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galvez estay</dc:creator>
  <cp:keywords/>
  <dc:description/>
  <cp:lastModifiedBy>maria eugenia galvez estay</cp:lastModifiedBy>
  <cp:revision>3</cp:revision>
  <dcterms:created xsi:type="dcterms:W3CDTF">2019-09-25T05:15:00Z</dcterms:created>
  <dcterms:modified xsi:type="dcterms:W3CDTF">2019-09-25T05:18:00Z</dcterms:modified>
</cp:coreProperties>
</file>