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23FB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eastAsia="es-MX"/>
        </w:rPr>
      </w:pPr>
      <w:r w:rsidRPr="00E20AF5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E20AF5">
        <w:rPr>
          <w:rFonts w:ascii="Times New Roman" w:eastAsia="Times New Roman" w:hAnsi="Times New Roman" w:cs="Times New Roman"/>
          <w:lang w:eastAsia="es-MX"/>
        </w:rPr>
        <w:instrText xml:space="preserve"> HYPERLINK "https://archive.org/details/BaillyDictionnaireGrecFrancais/page/76/mode/1up?q=%CE%B1%CE%BB%CE%B7%CE%B8%CE%B5%CE%B9%CE%B1&amp;view=theater" \l "maincontent" </w:instrText>
      </w:r>
      <w:r w:rsidRPr="00E20AF5">
        <w:rPr>
          <w:rFonts w:ascii="Times New Roman" w:eastAsia="Times New Roman" w:hAnsi="Times New Roman" w:cs="Times New Roman"/>
          <w:lang w:eastAsia="es-MX"/>
        </w:rPr>
        <w:fldChar w:fldCharType="separate"/>
      </w:r>
      <w:proofErr w:type="spellStart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>Skip</w:t>
      </w:r>
      <w:proofErr w:type="spellEnd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>to</w:t>
      </w:r>
      <w:proofErr w:type="spellEnd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>main</w:t>
      </w:r>
      <w:proofErr w:type="spellEnd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color w:val="0000FF"/>
          <w:u w:val="single"/>
          <w:lang w:eastAsia="es-MX"/>
        </w:rPr>
        <w:t>content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fldChar w:fldCharType="end"/>
      </w:r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</w:p>
    <w:p w14:paraId="7DA83447" w14:textId="77777777" w:rsidR="00E20AF5" w:rsidRPr="00E20AF5" w:rsidRDefault="00E20AF5" w:rsidP="00E20A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Bailly, </w:t>
      </w:r>
      <w:proofErr w:type="spellStart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Dictionnaire</w:t>
      </w:r>
      <w:proofErr w:type="spellEnd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Grec</w:t>
      </w:r>
      <w:proofErr w:type="spellEnd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Francais</w:t>
      </w:r>
      <w:proofErr w:type="spellEnd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</w:p>
    <w:p w14:paraId="154CA77F" w14:textId="77777777" w:rsidR="00E20AF5" w:rsidRPr="00E20AF5" w:rsidRDefault="00E20AF5" w:rsidP="00E20AF5">
      <w:pPr>
        <w:rPr>
          <w:rFonts w:ascii="Times New Roman" w:eastAsia="Times New Roman" w:hAnsi="Times New Roman" w:cs="Times New Roman"/>
          <w:color w:val="0000FF"/>
          <w:u w:val="single"/>
          <w:lang w:eastAsia="es-MX"/>
        </w:rPr>
      </w:pPr>
      <w:r w:rsidRPr="00E20AF5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E20AF5">
        <w:rPr>
          <w:rFonts w:ascii="Times New Roman" w:eastAsia="Times New Roman" w:hAnsi="Times New Roman" w:cs="Times New Roman"/>
          <w:lang w:eastAsia="es-MX"/>
        </w:rPr>
        <w:instrText xml:space="preserve"> HYPERLINK "https://archive.org/details/BaillyDictionnaireGrecFrancais/Bailly_DictionnaireGrecFrancais" </w:instrText>
      </w:r>
      <w:r w:rsidRPr="00E20AF5">
        <w:rPr>
          <w:rFonts w:ascii="Times New Roman" w:eastAsia="Times New Roman" w:hAnsi="Times New Roman" w:cs="Times New Roman"/>
          <w:lang w:eastAsia="es-MX"/>
        </w:rPr>
        <w:fldChar w:fldCharType="separate"/>
      </w:r>
    </w:p>
    <w:p w14:paraId="38C26A96" w14:textId="77777777" w:rsidR="00E20AF5" w:rsidRPr="00E20AF5" w:rsidRDefault="00E20AF5" w:rsidP="00E20AF5">
      <w:pPr>
        <w:rPr>
          <w:rFonts w:ascii="Times New Roman" w:eastAsia="Times New Roman" w:hAnsi="Times New Roman" w:cs="Times New Roman"/>
          <w:color w:val="0000FF"/>
          <w:u w:val="single"/>
          <w:lang w:eastAsia="es-MX"/>
        </w:rPr>
      </w:pPr>
      <w:r w:rsidRPr="00E20AF5">
        <w:rPr>
          <w:rFonts w:ascii="Times New Roman" w:eastAsia="Times New Roman" w:hAnsi="Times New Roman" w:cs="Times New Roman"/>
          <w:lang w:eastAsia="es-MX"/>
        </w:rPr>
        <w:fldChar w:fldCharType="end"/>
      </w:r>
      <w:r w:rsidRPr="00E20AF5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E20AF5">
        <w:rPr>
          <w:rFonts w:ascii="Times New Roman" w:eastAsia="Times New Roman" w:hAnsi="Times New Roman" w:cs="Times New Roman"/>
          <w:lang w:eastAsia="es-MX"/>
        </w:rPr>
        <w:instrText xml:space="preserve"> HYPERLINK "https://archive.org/details/BaillyDictionnaireGrecFrancais/Bailly_DictionnaireGrecFrancais" </w:instrText>
      </w:r>
      <w:r w:rsidRPr="00E20AF5">
        <w:rPr>
          <w:rFonts w:ascii="Times New Roman" w:eastAsia="Times New Roman" w:hAnsi="Times New Roman" w:cs="Times New Roman"/>
          <w:lang w:eastAsia="es-MX"/>
        </w:rPr>
        <w:fldChar w:fldCharType="separate"/>
      </w:r>
    </w:p>
    <w:p w14:paraId="157FBFDB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eastAsia="es-MX"/>
        </w:rPr>
      </w:pPr>
      <w:r w:rsidRPr="00E20AF5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24F87C3C" w14:textId="77777777" w:rsidR="00997590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06,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ον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sans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écailles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EL. N.A.19,27 (&amp;,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λέ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πω).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ἅλες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pl.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εἰ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ἃλς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ἅλές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neutre α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ἁλής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ἄλέσθ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αι,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inf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ao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3 αἰ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ἄλλομ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αι.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ἄλεσις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sw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(ἡ) [ὅ]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action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de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dre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, Gror.2,82,1;9,19,7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ἄλεσμός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οὔ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(ὁ) [ἃ]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action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de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dre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d'où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mouture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Eux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V.Max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. p.59 (&amp;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kéw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). : ᾿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ἁλεστέον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υὐ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.α᾽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Diosc.5,103.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ἅλετ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αι, υ.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ὅλλομ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αι. τ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ἀλέτης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ou [à] 4 αὐ).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ὄνος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à.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Xéx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An.1,5,8,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pierre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meulière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[| 2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subst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ὁ &amp;.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meunier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, Aru.648 ἃ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ἄλετος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ou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d’ord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ἀλετός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οὔ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(6) [à]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action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de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moudre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, PLur.Ané.45, M.289f; Diosc.f,25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). ΐ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ἀλετρεύω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[à] 4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moudre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On.7,104 || 2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écraser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en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gén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. ἃ. Ru. 4,1094; Lve.459 (&amp;\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éw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).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ἀλέτρι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α,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ὧν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τὰ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)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mouture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PEzur.M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6986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dout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 xml:space="preserve">. </w:t>
      </w:r>
      <w:r w:rsidRPr="00E20AF5">
        <w:rPr>
          <w:rFonts w:ascii="Times New Roman" w:eastAsia="Times New Roman" w:hAnsi="Times New Roman" w:cs="Times New Roman"/>
          <w:lang w:val="fr-FR" w:eastAsia="es-MX"/>
        </w:rPr>
        <w:t>(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$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τρίθ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νος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ov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(6) [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ätà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] pilon, An. Pax 259, 265, 269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τρίδω</w:t>
      </w:r>
      <w:proofErr w:type="spellEnd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)..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ἀλετρίς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006 (à) [à] 1 femme es- clave qüimoud,0o.20,105112 à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Athè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nes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jeune fille noble qui préparait la farine pour les gâteaux sacrés, Ar. ‘Lys.643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ἀλετών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ὥνος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ὁ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[à] moulin,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Digucu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(Aru.263a)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ἀλεῦ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υ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. </w:t>
      </w:r>
      <w:r w:rsidRPr="00E20AF5">
        <w:rPr>
          <w:rFonts w:ascii="Times New Roman" w:eastAsia="Times New Roman" w:hAnsi="Times New Roman" w:cs="Times New Roman"/>
          <w:lang w:eastAsia="es-MX"/>
        </w:rPr>
        <w:t>᾿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Αλευάδ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ὧν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oi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) [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les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Ateua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des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>, descendants d’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Aleuas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famille noble de Thessalie, Hor.7,172,elc.; Pcar.Men.70b, etc. - </w:t>
      </w:r>
      <w:r w:rsidRPr="00E20AF5">
        <w:rPr>
          <w:rFonts w:ascii="Times New Roman" w:eastAsia="Times New Roman" w:hAnsi="Times New Roman" w:cs="Times New Roman"/>
          <w:lang w:eastAsia="es-MX"/>
        </w:rPr>
        <w:t>᾿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Αλεύ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ὁ</w:t>
      </w:r>
      <w:r w:rsidRPr="00E20AF5">
        <w:rPr>
          <w:rFonts w:ascii="Times New Roman" w:eastAsia="Times New Roman" w:hAnsi="Times New Roman" w:cs="Times New Roman"/>
          <w:lang w:val="fr-FR" w:eastAsia="es-MX"/>
        </w:rPr>
        <w:t>) [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ἅλ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Aleuas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noble - Thessalien, Po. P.10,8||D—&gt;- Gén.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ion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E20AF5">
        <w:rPr>
          <w:rFonts w:ascii="Times New Roman" w:eastAsia="Times New Roman" w:hAnsi="Times New Roman" w:cs="Times New Roman"/>
          <w:lang w:eastAsia="es-MX"/>
        </w:rPr>
        <w:t>᾿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Αλεύεω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Hnr.7,180; 9,58.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v.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ἀλεύετ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ἀλεύητ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ἀλεῦμ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υ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ἀλευρινός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6v [&amp;] de farine de froment,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Dirucu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.(Oni8./,280B -Dar.) (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eastAsia="es-MX"/>
        </w:rPr>
        <w:t>ἄλευρον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. 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ἀλευρίτης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ἄρτος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(6) [</w:t>
      </w:r>
      <w:r w:rsidRPr="00E20AF5">
        <w:rPr>
          <w:rFonts w:ascii="Times New Roman" w:eastAsia="Times New Roman" w:hAnsi="Times New Roman" w:cs="Times New Roman"/>
          <w:lang w:eastAsia="es-MX"/>
        </w:rPr>
        <w:t>τ</w:t>
      </w:r>
      <w:r w:rsidRPr="00E20AF5">
        <w:rPr>
          <w:rFonts w:ascii="Times New Roman" w:eastAsia="Times New Roman" w:hAnsi="Times New Roman" w:cs="Times New Roman"/>
          <w:lang w:val="fr-FR" w:eastAsia="es-MX"/>
        </w:rPr>
        <w:t>] pain de farine de froment, Dix. (AïH.115 c)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ἄλευρον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&lt;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eastAsia="es-MX"/>
        </w:rPr>
        <w:t>ἀλευρομ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ντεῖον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>, ou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divina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tion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au moyen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dé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farine de froment,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OExow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(Eus.5,876 Migne). </w:t>
      </w:r>
      <w:r w:rsidRPr="00E20AF5">
        <w:rPr>
          <w:rFonts w:ascii="Times New Roman" w:eastAsia="Times New Roman" w:hAnsi="Times New Roman" w:cs="Times New Roman"/>
          <w:lang w:eastAsia="es-MX"/>
        </w:rPr>
        <w:t>᾿ς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ἀλευρό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:</w:t>
      </w:r>
      <w:r w:rsidRPr="00E20AF5">
        <w:rPr>
          <w:rFonts w:ascii="Times New Roman" w:eastAsia="Times New Roman" w:hAnsi="Times New Roman" w:cs="Times New Roman"/>
          <w:lang w:eastAsia="es-MX"/>
        </w:rPr>
        <w:t>μα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ντις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εὡς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ὃ</w:t>
      </w:r>
      <w:r w:rsidRPr="00E20AF5">
        <w:rPr>
          <w:rFonts w:ascii="Times New Roman" w:eastAsia="Times New Roman" w:hAnsi="Times New Roman" w:cs="Times New Roman"/>
          <w:lang w:val="fr-FR" w:eastAsia="es-MX"/>
        </w:rPr>
        <w:t>) [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äX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qui 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prédit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l’avenir au moyen de farine de froment,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Orém.f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69 Migne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ἄλευρον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μάντις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E20AF5">
        <w:rPr>
          <w:rFonts w:ascii="Times New Roman" w:eastAsia="Times New Roman" w:hAnsi="Times New Roman" w:cs="Times New Roman"/>
          <w:lang w:eastAsia="es-MX"/>
        </w:rPr>
        <w:t>΄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|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ἄλευρον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ou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) [</w:t>
      </w:r>
      <w:r w:rsidRPr="00E20AF5">
        <w:rPr>
          <w:rFonts w:ascii="Times New Roman" w:eastAsia="Times New Roman" w:hAnsi="Times New Roman" w:cs="Times New Roman"/>
          <w:lang w:eastAsia="es-MX"/>
        </w:rPr>
        <w:t>Δ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1 farine de froment, d'ord.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au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pl, p.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opp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ἄλφιτ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Hort.7,149; XÉN. An. 4, 5, 6; Prar.Rsp.372b,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au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AR.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fr.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441;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Ansrr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Probl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21,1 || 2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farine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en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gén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Diosc:1,94, etc.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ἀλευρώδης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ns,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[à] semblable 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àde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la farine de froment, Gaz.13,260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ἄλευρον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-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wônc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ἀλεύσω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ao.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fhevoa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[à] 4 repousser, éloigner, écarter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Suppl. 528, Sept. 141,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468 ch. || 2 p.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suile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protéger, dé-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feñdre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Sopx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fr.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825 |]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(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seul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prés.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δὲ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ao.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ἠλευάμην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dé- tourner de soi, éviter, esquiver, acc. How.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D—- 40.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Mmoy.ind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2? 80.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αο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Nonn.33,826; 3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ἠλεύ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το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LL. 18, 508, ou sans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augm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&amp;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keva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το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] IL. 17, 860; 8 pl. &amp;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hebavro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0». 99, 260; impér. 2 sq.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ἄλευ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Is. 22,285; 50). 8.8.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ἀλεύετ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(p.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ἀλεύη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r w:rsidRPr="00E20AF5">
        <w:rPr>
          <w:rFonts w:ascii="Times New Roman" w:eastAsia="Times New Roman" w:hAnsi="Times New Roman" w:cs="Times New Roman"/>
          <w:lang w:eastAsia="es-MX"/>
        </w:rPr>
        <w:t>ταῦ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On.f4,400; inf.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On. 412,159; Hés.0.798, etc.; part.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ἀλευά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wevos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IL. 20, 281; Tan. 400 (p. —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Βἀλέξω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; cf. &amp;\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éopat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. </w:t>
      </w:r>
      <w:r w:rsidRPr="00E20AF5">
        <w:rPr>
          <w:rFonts w:ascii="Times New Roman" w:eastAsia="Times New Roman" w:hAnsi="Times New Roman" w:cs="Times New Roman"/>
          <w:lang w:eastAsia="es-MX"/>
        </w:rPr>
        <w:t>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τ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--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ἴθ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—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-</w:t>
      </w:r>
      <w:r w:rsidRPr="00E20AF5">
        <w:rPr>
          <w:rFonts w:ascii="Times New Roman" w:eastAsia="Times New Roman" w:hAnsi="Times New Roman" w:cs="Times New Roman"/>
          <w:lang w:eastAsia="es-MX"/>
        </w:rPr>
        <w:t>ὦ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Empf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fhouv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; 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ἀλέσω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all.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ἀλῶ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; ao.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ἤλεσ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; pf.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ἀλήλεκ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«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ao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ἠλέσθην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ρ</w:t>
      </w:r>
      <w:r w:rsidRPr="00E20AF5">
        <w:rPr>
          <w:rFonts w:ascii="Times New Roman" w:eastAsia="Times New Roman" w:hAnsi="Times New Roman" w:cs="Times New Roman"/>
          <w:lang w:val="fr-FR" w:eastAsia="es-MX"/>
        </w:rPr>
        <w:t>»</w:t>
      </w:r>
      <w:r w:rsidRPr="00E20AF5">
        <w:rPr>
          <w:rFonts w:ascii="Times New Roman" w:eastAsia="Times New Roman" w:hAnsi="Times New Roman" w:cs="Times New Roman"/>
          <w:lang w:eastAsia="es-MX"/>
        </w:rPr>
        <w:t>ζ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ἀλήλεσμ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où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ἅλ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moudre, acc. On. 20, 109, etc.; </w:t>
      </w:r>
      <w:r w:rsidRPr="00E20AF5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ίος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.«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ἀληλεμένος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Ampmis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(ATH. 642a) vie civilisée, lité.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où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l’on se nourrit de blé moulu, non de fruits sauvages || D 40.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ὅρῳ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ἄλεσσ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On.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L.c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ἀλήλεκ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AnrH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11,251. Pass.ao.nkto0nv, Diosc.1,178;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Geor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7,12, et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ἠχήσθην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Geor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9,19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dout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pf.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ἀλήλεσμ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Hor.7, 28; Tnc.4,26 (mais dans d'autres 188.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ἀλήχλεμ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); ou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ἀλήλεμ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Ampms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ἔ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c.;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postér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ἤλεσμ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Diosc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4, 28 (R..’AX pour Far, moudre, cf.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ἀλωή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ὅλως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ἀλεωρά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ἂς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>) [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ὅλ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1 action d’é-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chapper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I1.24,276; fig.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avec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le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gén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Hés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0.402112 moyen d'échapper à, moyen de défense, Hor. 9, 6 (ion. -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wp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#);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τινος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IL. 12, 57; 15,588; </w:t>
      </w:r>
      <w:r w:rsidRPr="00E20AF5">
        <w:rPr>
          <w:rFonts w:ascii="Times New Roman" w:eastAsia="Times New Roman" w:hAnsi="Times New Roman" w:cs="Times New Roman"/>
          <w:lang w:eastAsia="es-MX"/>
        </w:rPr>
        <w:t>Δα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Vesp.613, contre qqn ou qqe ch.; 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ερὶ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σῶμ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&amp;. Ansrr.P.4./,10,93,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défense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où armure autour du </w:t>
      </w:r>
      <w:r w:rsidRPr="00E20AF5">
        <w:rPr>
          <w:rFonts w:ascii="Times New Roman" w:eastAsia="Times New Roman" w:hAnsi="Times New Roman" w:cs="Times New Roman"/>
          <w:lang w:val="fr-FR" w:eastAsia="es-MX"/>
        </w:rPr>
        <w:lastRenderedPageBreak/>
        <w:t>corps [</w:t>
      </w:r>
      <w:r w:rsidRPr="00E20AF5">
        <w:rPr>
          <w:rFonts w:ascii="Times New Roman" w:eastAsia="Times New Roman" w:hAnsi="Times New Roman" w:cs="Times New Roman"/>
          <w:lang w:eastAsia="es-MX"/>
        </w:rPr>
        <w:t>τ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Jon. -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ωρή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v.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ci-dessu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(. </w:t>
      </w:r>
      <w:r w:rsidRPr="00E20AF5">
        <w:rPr>
          <w:rFonts w:ascii="Times New Roman" w:eastAsia="Times New Roman" w:hAnsi="Times New Roman" w:cs="Times New Roman"/>
          <w:lang w:eastAsia="es-MX"/>
        </w:rPr>
        <w:t>᾿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ἀλεξωρά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; cf.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ἄλέως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adv.en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foule, </w:t>
      </w:r>
      <w:r w:rsidRPr="00E20AF5">
        <w:rPr>
          <w:rFonts w:ascii="Times New Roman" w:eastAsia="Times New Roman" w:hAnsi="Times New Roman" w:cs="Times New Roman"/>
          <w:lang w:eastAsia="es-MX"/>
        </w:rPr>
        <w:t>ρα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604,49 (ho). 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ἄλη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Ὡς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[à] 1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inér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course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er-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rante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On. 10,464;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Med. 1975;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Prur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Mar. 15,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 fig. égarement ou agitation de l'esprit, PLAT.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Crat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421 b|t3 troupe errante,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Soru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fr.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698 || Ê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ἐν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ce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qui fait errer : </w:t>
      </w:r>
      <w:r w:rsidRPr="00E20AF5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ροτῶν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Escuc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Ag. 187, les tempêtes qui font errer les mortels (</w:t>
      </w:r>
      <w:r w:rsidRPr="00E20AF5">
        <w:rPr>
          <w:rFonts w:ascii="Times New Roman" w:eastAsia="Times New Roman" w:hAnsi="Times New Roman" w:cs="Times New Roman"/>
          <w:lang w:eastAsia="es-MX"/>
        </w:rPr>
        <w:t>ΒΕ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’AX, errer). | &amp;A-ny6s, 66,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ὀν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[à] qui transporte du sel, PLur.M.685e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ἄγω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</w:p>
    <w:p w14:paraId="2E5EB8FE" w14:textId="77777777" w:rsidR="00997590" w:rsidRDefault="00997590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270A40A9" w14:textId="77777777" w:rsidR="00997590" w:rsidRDefault="00997590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18C0D890" w14:textId="77777777" w:rsidR="00997590" w:rsidRDefault="00997590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077172DF" w14:textId="77777777" w:rsidR="00997590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ἀλήθει</w:t>
      </w:r>
      <w:proofErr w:type="spell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α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, 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ας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(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ἡ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) [XX] 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Ε</w:t>
      </w:r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vérité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r w:rsidRPr="00E20AF5">
        <w:rPr>
          <w:rFonts w:ascii="Times New Roman" w:eastAsia="Times New Roman" w:hAnsi="Times New Roman" w:cs="Times New Roman"/>
          <w:lang w:eastAsia="es-MX"/>
        </w:rPr>
        <w:t>ἢ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opp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l'erreur ou au mensonge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xarahéEur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IL. 24,407 ; </w:t>
      </w:r>
      <w:r w:rsidRPr="00E20AF5">
        <w:rPr>
          <w:rFonts w:ascii="Times New Roman" w:eastAsia="Times New Roman" w:hAnsi="Times New Roman" w:cs="Times New Roman"/>
          <w:lang w:eastAsia="es-MX"/>
        </w:rPr>
        <w:t>ἀπ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οει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εῖν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[5.93,861;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εἶ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παι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τὴν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Hor. 6,69, dire la vérité;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ᾶσ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ἀ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μυθεῖσθ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On.11,507, où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ᾶσ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τὴν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ἀ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εἰ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εῖν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Arr. dire toute la vérité; au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τὰς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λέγειν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MÉn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(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Bkh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876), au </w:t>
      </w:r>
      <w:r w:rsidRPr="00E20AF5">
        <w:rPr>
          <w:rFonts w:ascii="Times New Roman" w:eastAsia="Times New Roman" w:hAnsi="Times New Roman" w:cs="Times New Roman"/>
          <w:lang w:eastAsia="es-MX"/>
        </w:rPr>
        <w:t>τα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ῖς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ἀχηθεί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χρῆ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Isocr.190a,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m.sign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ἔχειν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Arsrr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Pol.8,11,1, être vrai 12 p. suite, habitude de dire la vérité, sincérité, franchise, Hor.1,55;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Escu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Ag.1550; AnsrT.Nic:2,7,12, etc. |} II réalité, p.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opp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faux-semblant,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parence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Tac.2,41;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Pol. 800 à 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ἐρυθροτέρ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τῆς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Χέν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OEc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10,2 (femme) plus rouge (à cause du fard) qu'elle n’est en réalité;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τῇ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θείᾳ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Tac. 4, 120;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ἀληθείᾳ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Pcar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Prot.338c, Phædr.277e,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</w:t>
      </w:r>
      <w:r w:rsidRPr="00E20AF5">
        <w:rPr>
          <w:rFonts w:ascii="Times New Roman" w:eastAsia="Times New Roman" w:hAnsi="Times New Roman" w:cs="Times New Roman"/>
          <w:lang w:eastAsia="es-MX"/>
        </w:rPr>
        <w:t>ἀπ᾽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Dm. 323,26; per’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XÉN. Mem. 2,1,27;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DÉm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19,1;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μετὰ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άσης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ας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DH. Ad Pomp. c. 6;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Piur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. 3416; </w:t>
      </w:r>
      <w:r w:rsidRPr="00E20AF5">
        <w:rPr>
          <w:rFonts w:ascii="Times New Roman" w:eastAsia="Times New Roman" w:hAnsi="Times New Roman" w:cs="Times New Roman"/>
          <w:lang w:eastAsia="es-MX"/>
        </w:rPr>
        <w:t>κα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τὰ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τὴν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Isocr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2348 : </w:t>
      </w:r>
      <w:r w:rsidRPr="00E20AF5">
        <w:rPr>
          <w:rFonts w:ascii="Times New Roman" w:eastAsia="Times New Roman" w:hAnsi="Times New Roman" w:cs="Times New Roman"/>
          <w:lang w:eastAsia="es-MX"/>
        </w:rPr>
        <w:t>χατ᾽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ARsTr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Pol. 3,6,6;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ξὺν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ἀληθείᾳ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eastAsia="es-MX"/>
        </w:rPr>
        <w:t>ἔδ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οηι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..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4g. 1567;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ρὸς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DS.5,67,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ρὸς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τὴν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Por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70, 91,10,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en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réalité, en vérité, en toute vérité; p. suite, réalisation,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accom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plissement d’un songe, d’un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oracie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Hor.3,64 [| III symbole de vérité, or- </w:t>
      </w:r>
      <w:r w:rsidRPr="00E20AF5">
        <w:rPr>
          <w:rFonts w:ascii="Times New Roman" w:eastAsia="Times New Roman" w:hAnsi="Times New Roman" w:cs="Times New Roman"/>
          <w:lang w:eastAsia="es-MX"/>
        </w:rPr>
        <w:t>Ὁ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nement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en saphir que portait le grand-prêtre égyptien, DS. 1,48 et 75; EL. V.H.18,8415--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Epq.el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ion. &amp;An0ein, IL. 23, 861, etc.; Qn.14,507;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ἀλάθει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Escnz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Ag. 1550, etc. ou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ἀλάθε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[AG] Ticr.29,7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ἀλήθευσις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εὡς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(À) [à] véracité,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SExT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276, 16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Bkk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(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eastAsia="es-MX"/>
        </w:rPr>
        <w:t>ἀχληθεύω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ἀληθευτής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οὔ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(5) [</w:t>
      </w:r>
      <w:r w:rsidRPr="00E20AF5">
        <w:rPr>
          <w:rFonts w:ascii="Times New Roman" w:eastAsia="Times New Roman" w:hAnsi="Times New Roman" w:cs="Times New Roman"/>
          <w:lang w:eastAsia="es-MX"/>
        </w:rPr>
        <w:t>ἅ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qui dit la vérité, franc, M.Tvyr.85,2%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Dübn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τῷ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ἀληθομυθεύω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ἀληδευτικός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>, 6v [</w:t>
      </w:r>
      <w:r w:rsidRPr="00E20AF5">
        <w:rPr>
          <w:rFonts w:ascii="Times New Roman" w:eastAsia="Times New Roman" w:hAnsi="Times New Roman" w:cs="Times New Roman"/>
          <w:lang w:eastAsia="es-MX"/>
        </w:rPr>
        <w:t>ἃ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véridique, Ansrr.Nie.4,7.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Γ΄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εὖσω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ao.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ἠλήθευσ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PF.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ἠλήθευκ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[à] 1 </w:t>
      </w:r>
      <w:r w:rsidRPr="00E20AF5">
        <w:rPr>
          <w:rFonts w:ascii="Times New Roman" w:eastAsia="Times New Roman" w:hAnsi="Times New Roman" w:cs="Times New Roman"/>
          <w:lang w:eastAsia="es-MX"/>
        </w:rPr>
        <w:t>ὦ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». À abs.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dire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la vérité,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Ηρ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Progn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42;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Piar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Rsp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89e,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.; avec un adj. neutre : à. </w:t>
      </w:r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άντ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Barr. #4, dire toute la vérité; au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être dit selon la vérité, être conforme à la vérité,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Ansrr.Me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{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aph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.8,5,211 2 déclarer franchement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XEN.An.5,6,18, 446 ch. || 3 affirmer ou prouver la vérité de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Luc.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Ind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20, de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qge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ch. |} 4 rendre réel,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réali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ser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τᾶς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E20AF5">
        <w:rPr>
          <w:rFonts w:ascii="Times New Roman" w:eastAsia="Times New Roman" w:hAnsi="Times New Roman" w:cs="Times New Roman"/>
          <w:lang w:eastAsia="es-MX"/>
        </w:rPr>
        <w:t>ὑπ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οσχέσεις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DH. 8,24, tenir ses promesses |] II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énér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4 être vrai, Hec.46,48; Paus.6,12,3, etc. |] 2 par- venir à la vérité,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Arsrr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Melaph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8, 5,211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dire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la vérité, XÉN. Cyr. 4,6,101$-- 40.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ἠλήθευσ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Xén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An. 5,6,18;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γῇ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ἠλήθευχ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Arsrr.Interpr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10, 14. Fut. </w:t>
      </w:r>
      <w:proofErr w:type="spellStart"/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au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sens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Anstr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Nic.1,11,37, etc.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ἀληθέως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υ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ἀληθῶς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ἀλήθην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υ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ἀλάομ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.. </w:t>
      </w:r>
    </w:p>
    <w:p w14:paraId="7D17B7FB" w14:textId="77777777" w:rsidR="00997590" w:rsidRDefault="00997590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417B0BD0" w14:textId="77777777" w:rsidR="00997590" w:rsidRDefault="00997590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60EFF359" w14:textId="11FA116C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ἀληθής</w:t>
      </w:r>
      <w:proofErr w:type="spell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, </w:t>
      </w:r>
      <w:proofErr w:type="spell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ἧς</w:t>
      </w:r>
      <w:proofErr w:type="spell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, </w:t>
      </w:r>
      <w:proofErr w:type="spell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ἐς</w:t>
      </w:r>
      <w:proofErr w:type="spell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(4) </w:t>
      </w:r>
      <w:proofErr w:type="spell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Eintr</w:t>
      </w:r>
      <w:proofErr w:type="spell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. </w:t>
      </w:r>
      <w:proofErr w:type="gramStart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non</w:t>
      </w:r>
      <w:proofErr w:type="gramEnd"/>
      <w:r w:rsidRPr="009975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caché, d'où vrai: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À'vrai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sincère, franc, p.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opp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faux, en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parl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de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pers.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Sept, 439; Tuc. 8, 56 II 2 loyal, juste, équitable, IL.12,438,eic. (3er </w:t>
      </w:r>
      <w:r w:rsidRPr="00E20AF5">
        <w:rPr>
          <w:rFonts w:ascii="Times New Roman" w:eastAsia="Times New Roman" w:hAnsi="Times New Roman" w:cs="Times New Roman"/>
          <w:lang w:eastAsia="es-MX"/>
        </w:rPr>
        <w:t>ραν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de choses (oracles, son-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ges,elc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.) véridique, EscuL.Sept.692; Sorn.Ph.993;Eun.fon 1587;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p.opp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ψευδῆ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Eur.I.A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957;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ἀληθέ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εἰ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εῖν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pubnoacdor,elc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IL.6,882,elc.;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ἀληθέϊ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λόγῳ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χρῆσθ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Hor.f,14, dire la vé-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rité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parler franchement;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xat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τοῦτ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ἄρ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ἦν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ἀληθές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LT. 854, il est donc vrai;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ἀληθές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Hor. 7,189,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τἀληθές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Sopn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ET. 679; Tr. 458, 474; O.R.944, etc.;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τὠχηθές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Hnr.6,68,69;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τὰ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ἀληθῆ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d'où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τἀληθῆ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Proé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8280, etc. la vérité |] 4 adv. dans les réponses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ἀληθῆ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Prar.Theæl.148a,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elc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exactement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justement [| 5 vé-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lastRenderedPageBreak/>
        <w:t>ritable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réel (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p.opp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apparent ou à vain)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φίλος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&amp;.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On. 424,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véri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table ami; adv.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ἀχηθές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Phæd.102b, véritablement, en réa- lité; mais (avec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changem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d’accent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dans les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interr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ἄληθες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; vraiment? en vérité? réellement? Sors. Q.R. 350, Ant.758; Ar. Ran. 840, etc.; 9.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suîle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qui se réalise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ἀρὰ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&amp;.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Escnr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Sept. 946, malédiction qui s’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accom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pliti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ὃν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qui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rend franc :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οἶνος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&amp;.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ἔστι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PLar.Conv.217 e, le vin provo- que la franchise 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cf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Ansrr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Nic. 4,7 Il Cp. -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ἐστερος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XÉN.OEc.16,4;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Puar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Rsp.585b,'elc. Sup. -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ἔστ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τος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Tuc. 1,23, etc.;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Phæd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65e, etc. </w:t>
      </w:r>
      <w:r w:rsidRPr="00E20AF5">
        <w:rPr>
          <w:rFonts w:ascii="Times New Roman" w:eastAsia="Times New Roman" w:hAnsi="Times New Roman" w:cs="Times New Roman"/>
          <w:lang w:eastAsia="es-MX"/>
        </w:rPr>
        <w:t>ἢ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D—- Dor.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r w:rsidRPr="00E20AF5">
        <w:rPr>
          <w:rFonts w:ascii="Times New Roman" w:eastAsia="Times New Roman" w:hAnsi="Times New Roman" w:cs="Times New Roman"/>
          <w:lang w:eastAsia="es-MX"/>
        </w:rPr>
        <w:t>δ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] Po. 0.2, 92, etc. (&amp;, </w:t>
      </w:r>
      <w:r w:rsidRPr="00E20AF5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θεῖν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ἀληθίζω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M. 230b 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ἀχηθίζομ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αι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(prés. Hor. 1,186; 3,72; inf. ao.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Arcrsr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8; 59) [à] dire la vé-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rité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ἀληθινός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ἡ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όν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àt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] 1 véridique, sincère, XÉN. 4</w:t>
      </w:r>
      <w:r w:rsidRPr="00E20AF5">
        <w:rPr>
          <w:rFonts w:ascii="Times New Roman" w:eastAsia="Times New Roman" w:hAnsi="Times New Roman" w:cs="Times New Roman"/>
          <w:lang w:eastAsia="es-MX"/>
        </w:rPr>
        <w:t>ἢ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.1.,9.,17;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PLur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M. 184c |] à vrai, réel, PLar.Rsp.499 c 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Arsrr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Pol. 8, #1, 4 || Cp. -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wrepoc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Prar.Rsp.522 a ; DH.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fsocr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.20. </w:t>
      </w:r>
      <w:r w:rsidRPr="00E20AF5">
        <w:rPr>
          <w:rFonts w:ascii="Times New Roman" w:eastAsia="Times New Roman" w:hAnsi="Times New Roman" w:cs="Times New Roman"/>
          <w:lang w:eastAsia="es-MX"/>
        </w:rPr>
        <w:t>ΕΝ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-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wraros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PLar.Pol.296e; Por..1,1,2, etc. D Dor.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θινός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[AG]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Tacr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18,15; 17,3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ἀχηθής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ἀληθινῶς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[à] «dv. </w:t>
      </w:r>
      <w:proofErr w:type="gramStart"/>
      <w:r w:rsidRPr="00E20AF5">
        <w:rPr>
          <w:rFonts w:ascii="Times New Roman" w:eastAsia="Times New Roman" w:hAnsi="Times New Roman" w:cs="Times New Roman"/>
          <w:lang w:val="fr-FR" w:eastAsia="es-MX"/>
        </w:rPr>
        <w:t>véritablement</w:t>
      </w:r>
      <w:proofErr w:type="gram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réellement,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Isocr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7711;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PLar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Tim. 19b,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ete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. || Sup. -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ὦτ</w:t>
      </w:r>
      <w:proofErr w:type="spellEnd"/>
      <w:r w:rsidRPr="00E20AF5">
        <w:rPr>
          <w:rFonts w:ascii="Times New Roman" w:eastAsia="Times New Roman" w:hAnsi="Times New Roman" w:cs="Times New Roman"/>
          <w:lang w:eastAsia="es-MX"/>
        </w:rPr>
        <w:t>ατα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Pou.40,8,7.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ἀληϑό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:</w:t>
      </w:r>
      <w:r w:rsidRPr="00E20AF5">
        <w:rPr>
          <w:rFonts w:ascii="Times New Roman" w:eastAsia="Times New Roman" w:hAnsi="Times New Roman" w:cs="Times New Roman"/>
          <w:lang w:eastAsia="es-MX"/>
        </w:rPr>
        <w:t>μα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ντις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εως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E20AF5">
        <w:rPr>
          <w:rFonts w:ascii="Times New Roman" w:eastAsia="Times New Roman" w:hAnsi="Times New Roman" w:cs="Times New Roman"/>
          <w:lang w:eastAsia="es-MX"/>
        </w:rPr>
        <w:t>ὁ</w:t>
      </w:r>
      <w:r w:rsidRPr="00E20AF5">
        <w:rPr>
          <w:rFonts w:ascii="Times New Roman" w:eastAsia="Times New Roman" w:hAnsi="Times New Roman" w:cs="Times New Roman"/>
          <w:lang w:val="fr-FR" w:eastAsia="es-MX"/>
        </w:rPr>
        <w:t>,</w:t>
      </w:r>
      <w:r w:rsidRPr="00E20AF5">
        <w:rPr>
          <w:rFonts w:ascii="Times New Roman" w:eastAsia="Times New Roman" w:hAnsi="Times New Roman" w:cs="Times New Roman"/>
          <w:lang w:eastAsia="es-MX"/>
        </w:rPr>
        <w:t>ὴ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) [A] pro-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phète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de vérité, Escuz.Ag.1841; </w:t>
      </w:r>
      <w:r w:rsidRPr="00E20AF5">
        <w:rPr>
          <w:rFonts w:ascii="Times New Roman" w:eastAsia="Times New Roman" w:hAnsi="Times New Roman" w:cs="Times New Roman"/>
          <w:lang w:eastAsia="es-MX"/>
        </w:rPr>
        <w:t>μα</w:t>
      </w:r>
      <w:r w:rsidRPr="00E20AF5">
        <w:rPr>
          <w:rFonts w:ascii="Times New Roman" w:eastAsia="Times New Roman" w:hAnsi="Times New Roman" w:cs="Times New Roman"/>
          <w:lang w:val="fr-FR" w:eastAsia="es-MX"/>
        </w:rPr>
        <w:t>. 2,176 (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ἀχηθής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E20AF5">
        <w:rPr>
          <w:rFonts w:ascii="Times New Roman" w:eastAsia="Times New Roman" w:hAnsi="Times New Roman" w:cs="Times New Roman"/>
          <w:lang w:eastAsia="es-MX"/>
        </w:rPr>
        <w:t>μ</w:t>
      </w: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.). . </w:t>
      </w:r>
      <w:proofErr w:type="spellStart"/>
      <w:r w:rsidRPr="00E20AF5">
        <w:rPr>
          <w:rFonts w:ascii="Times New Roman" w:eastAsia="Times New Roman" w:hAnsi="Times New Roman" w:cs="Times New Roman"/>
          <w:lang w:eastAsia="es-MX"/>
        </w:rPr>
        <w:t>ἀληϑομυθεύω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 [80] dire la vérité, </w:t>
      </w: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Démocr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. (Sros.F1.12,13). </w:t>
      </w:r>
    </w:p>
    <w:p w14:paraId="110B65C4" w14:textId="77777777" w:rsidR="00E20AF5" w:rsidRPr="00E20AF5" w:rsidRDefault="00E20AF5" w:rsidP="00E20A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s-MX"/>
        </w:rPr>
      </w:pPr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s-MX"/>
        </w:rPr>
        <w:t xml:space="preserve">Bailly, Dictionnaire Grec </w:t>
      </w:r>
      <w:proofErr w:type="spellStart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s-MX"/>
        </w:rPr>
        <w:t>Francais</w:t>
      </w:r>
      <w:proofErr w:type="spellEnd"/>
      <w:r w:rsidRPr="00E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s-MX"/>
        </w:rPr>
        <w:t xml:space="preserve"> </w:t>
      </w:r>
    </w:p>
    <w:p w14:paraId="7D4BD835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</w:p>
    <w:p w14:paraId="61B25872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Publication date</w:t>
      </w:r>
    </w:p>
    <w:p w14:paraId="11F7FC89" w14:textId="77777777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hyperlink r:id="rId5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 xml:space="preserve">1935 </w:t>
        </w:r>
      </w:hyperlink>
    </w:p>
    <w:p w14:paraId="719FD58E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Usage</w:t>
      </w:r>
    </w:p>
    <w:p w14:paraId="1BD094DC" w14:textId="04A412D6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hyperlink r:id="rId6" w:tgtFrame="_blank" w:tooltip="Public Domain Mark 1.0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Public Domain Mark 1.0</w:t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begin"/>
        </w:r>
        <w:r w:rsidRPr="00E20AF5">
          <w:rPr>
            <w:rFonts w:ascii="Times New Roman" w:eastAsia="Times New Roman" w:hAnsi="Times New Roman" w:cs="Times New Roman"/>
            <w:color w:val="0000FF"/>
            <w:lang w:val="fr-FR" w:eastAsia="es-MX"/>
          </w:rPr>
          <w:instrText xml:space="preserve"> INCLUDEPICTURE "https://archive.org/images/cc/cc.png" \* MERGEFORMATINET </w:instrText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separate"/>
        </w:r>
        <w:r w:rsidRPr="00E20AF5">
          <w:rPr>
            <w:rFonts w:ascii="Times New Roman" w:eastAsia="Times New Roman" w:hAnsi="Times New Roman" w:cs="Times New Roman"/>
            <w:noProof/>
            <w:color w:val="0000FF"/>
            <w:lang w:eastAsia="es-MX"/>
          </w:rPr>
          <w:drawing>
            <wp:inline distT="0" distB="0" distL="0" distR="0" wp14:anchorId="0150E764" wp14:editId="03EF0BCB">
              <wp:extent cx="889000" cy="889000"/>
              <wp:effectExtent l="0" t="0" r="0" b="0"/>
              <wp:docPr id="3" name="Imagen 3" descr="Creative Commons License">
                <a:hlinkClick xmlns:a="http://schemas.openxmlformats.org/drawingml/2006/main" r:id="rId6" tgtFrame="&quot;_blank&quot;" tooltip="&quot;Public Domain Mark 1.0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>
                        <a:hlinkClick r:id="rId6" tgtFrame="&quot;_blank&quot;" tooltip="&quot;Public Domain Mark 1.0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end"/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begin"/>
        </w:r>
        <w:r w:rsidRPr="00E20AF5">
          <w:rPr>
            <w:rFonts w:ascii="Times New Roman" w:eastAsia="Times New Roman" w:hAnsi="Times New Roman" w:cs="Times New Roman"/>
            <w:color w:val="0000FF"/>
            <w:lang w:val="fr-FR" w:eastAsia="es-MX"/>
          </w:rPr>
          <w:instrText xml:space="preserve"> INCLUDEPICTURE "https://archive.org/images/cc/publicdomain.png" \* MERGEFORMATINET </w:instrText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separate"/>
        </w:r>
        <w:r w:rsidRPr="00E20AF5">
          <w:rPr>
            <w:rFonts w:ascii="Times New Roman" w:eastAsia="Times New Roman" w:hAnsi="Times New Roman" w:cs="Times New Roman"/>
            <w:noProof/>
            <w:color w:val="0000FF"/>
            <w:lang w:eastAsia="es-MX"/>
          </w:rPr>
          <w:drawing>
            <wp:inline distT="0" distB="0" distL="0" distR="0" wp14:anchorId="17C9A320" wp14:editId="6B37A880">
              <wp:extent cx="889000" cy="889000"/>
              <wp:effectExtent l="0" t="0" r="0" b="0"/>
              <wp:docPr id="2" name="Imagen 2" descr="publicdomain">
                <a:hlinkClick xmlns:a="http://schemas.openxmlformats.org/drawingml/2006/main" r:id="rId6" tgtFrame="&quot;_blank&quot;" tooltip="&quot;Public Domain Mark 1.0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ublicdomain">
                        <a:hlinkClick r:id="rId6" tgtFrame="&quot;_blank&quot;" tooltip="&quot;Public Domain Mark 1.0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20AF5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end"/>
        </w:r>
      </w:hyperlink>
    </w:p>
    <w:p w14:paraId="2BEB8188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Topics</w:t>
      </w:r>
    </w:p>
    <w:p w14:paraId="04D50E6F" w14:textId="77777777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hyperlink r:id="rId9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dictionnaire</w:t>
        </w:r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0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grec</w:t>
        </w:r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1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français</w:t>
        </w:r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2" w:history="1">
        <w:proofErr w:type="spellStart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lexicon</w:t>
        </w:r>
        <w:proofErr w:type="spellEnd"/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3" w:history="1">
        <w:proofErr w:type="spellStart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dictionary</w:t>
        </w:r>
        <w:proofErr w:type="spellEnd"/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4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Greek</w:t>
        </w:r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5" w:history="1"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French</w:t>
        </w:r>
      </w:hyperlink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hyperlink r:id="rId16" w:history="1">
        <w:proofErr w:type="spellStart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classical</w:t>
        </w:r>
        <w:proofErr w:type="spellEnd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 xml:space="preserve"> </w:t>
        </w:r>
        <w:proofErr w:type="spellStart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studies</w:t>
        </w:r>
        <w:proofErr w:type="spellEnd"/>
      </w:hyperlink>
    </w:p>
    <w:p w14:paraId="7C976B7F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Collection</w:t>
      </w:r>
    </w:p>
    <w:p w14:paraId="5803E9A9" w14:textId="77777777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hyperlink r:id="rId17" w:history="1">
        <w:proofErr w:type="spellStart"/>
        <w:proofErr w:type="gramStart"/>
        <w:r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opensource</w:t>
        </w:r>
        <w:proofErr w:type="spellEnd"/>
        <w:proofErr w:type="gramEnd"/>
      </w:hyperlink>
    </w:p>
    <w:p w14:paraId="2927E26B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Language</w:t>
      </w:r>
      <w:proofErr w:type="spellEnd"/>
    </w:p>
    <w:p w14:paraId="7A25FD88" w14:textId="77777777" w:rsidR="00E20AF5" w:rsidRPr="00E20AF5" w:rsidRDefault="00000000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hyperlink r:id="rId18" w:history="1">
        <w:r w:rsidR="00E20AF5"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French</w:t>
        </w:r>
      </w:hyperlink>
      <w:r w:rsidR="00E20AF5" w:rsidRPr="00E20AF5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hyperlink r:id="rId19" w:history="1">
        <w:r w:rsidR="00E20AF5" w:rsidRPr="00E20AF5">
          <w:rPr>
            <w:rFonts w:ascii="Times New Roman" w:eastAsia="Times New Roman" w:hAnsi="Times New Roman" w:cs="Times New Roman"/>
            <w:color w:val="0000FF"/>
            <w:u w:val="single"/>
            <w:lang w:val="fr-FR" w:eastAsia="es-MX"/>
          </w:rPr>
          <w:t>Ancient Greek</w:t>
        </w:r>
      </w:hyperlink>
    </w:p>
    <w:p w14:paraId="1E7C425E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 xml:space="preserve">Anatole Bailly, </w:t>
      </w:r>
      <w:r w:rsidRPr="00E20AF5">
        <w:rPr>
          <w:rFonts w:ascii="Times New Roman" w:eastAsia="Times New Roman" w:hAnsi="Times New Roman" w:cs="Times New Roman"/>
          <w:i/>
          <w:iCs/>
          <w:lang w:val="fr-FR" w:eastAsia="es-MX"/>
        </w:rPr>
        <w:t xml:space="preserve">Dictionnaire Grec - </w:t>
      </w:r>
      <w:proofErr w:type="spellStart"/>
      <w:r w:rsidRPr="00E20AF5">
        <w:rPr>
          <w:rFonts w:ascii="Times New Roman" w:eastAsia="Times New Roman" w:hAnsi="Times New Roman" w:cs="Times New Roman"/>
          <w:i/>
          <w:iCs/>
          <w:lang w:val="fr-FR" w:eastAsia="es-MX"/>
        </w:rPr>
        <w:t>Grançais</w:t>
      </w:r>
      <w:proofErr w:type="spellEnd"/>
      <w:r w:rsidRPr="00E20AF5">
        <w:rPr>
          <w:rFonts w:ascii="Times New Roman" w:eastAsia="Times New Roman" w:hAnsi="Times New Roman" w:cs="Times New Roman"/>
          <w:lang w:val="fr-FR" w:eastAsia="es-MX"/>
        </w:rPr>
        <w:t>, Hachette, 1935</w:t>
      </w:r>
    </w:p>
    <w:p w14:paraId="200AE2A6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Addeddate</w:t>
      </w:r>
      <w:proofErr w:type="spellEnd"/>
    </w:p>
    <w:p w14:paraId="5CA5AD41" w14:textId="77777777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2015-10-09 08:03:24</w:t>
      </w:r>
    </w:p>
    <w:p w14:paraId="5AF4843B" w14:textId="77777777" w:rsidR="00E20AF5" w:rsidRPr="00E20AF5" w:rsidRDefault="00E20AF5" w:rsidP="00E20AF5">
      <w:pPr>
        <w:rPr>
          <w:rFonts w:ascii="Times New Roman" w:eastAsia="Times New Roman" w:hAnsi="Times New Roman" w:cs="Times New Roman"/>
          <w:lang w:val="fr-FR" w:eastAsia="es-MX"/>
        </w:rPr>
      </w:pPr>
      <w:r w:rsidRPr="00E20AF5">
        <w:rPr>
          <w:rFonts w:ascii="Times New Roman" w:eastAsia="Times New Roman" w:hAnsi="Times New Roman" w:cs="Times New Roman"/>
          <w:lang w:val="fr-FR" w:eastAsia="es-MX"/>
        </w:rPr>
        <w:t>Identifier</w:t>
      </w:r>
    </w:p>
    <w:p w14:paraId="7181C1AB" w14:textId="77777777" w:rsidR="00E20AF5" w:rsidRPr="00E20AF5" w:rsidRDefault="00E20AF5" w:rsidP="00E20AF5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E20AF5">
        <w:rPr>
          <w:rFonts w:ascii="Times New Roman" w:eastAsia="Times New Roman" w:hAnsi="Times New Roman" w:cs="Times New Roman"/>
          <w:lang w:val="fr-FR" w:eastAsia="es-MX"/>
        </w:rPr>
        <w:t>BaillyDictionnaireGrecFrancais</w:t>
      </w:r>
      <w:proofErr w:type="spellEnd"/>
    </w:p>
    <w:p w14:paraId="68B4CF9A" w14:textId="77777777" w:rsidR="00C565C2" w:rsidRDefault="00C565C2"/>
    <w:sectPr w:rsidR="00C565C2" w:rsidSect="00B053F3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1035"/>
    <w:multiLevelType w:val="multilevel"/>
    <w:tmpl w:val="EF4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F5"/>
    <w:rsid w:val="00386442"/>
    <w:rsid w:val="00587558"/>
    <w:rsid w:val="005D05B8"/>
    <w:rsid w:val="006359AC"/>
    <w:rsid w:val="00746A9C"/>
    <w:rsid w:val="00763514"/>
    <w:rsid w:val="00997590"/>
    <w:rsid w:val="009E2EF6"/>
    <w:rsid w:val="00A01495"/>
    <w:rsid w:val="00B053F3"/>
    <w:rsid w:val="00B34B00"/>
    <w:rsid w:val="00C565C2"/>
    <w:rsid w:val="00DA218D"/>
    <w:rsid w:val="00E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0326D"/>
  <w15:chartTrackingRefBased/>
  <w15:docId w15:val="{E77AB20A-4399-7647-A7B4-B59D0D81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Cuerpo en alf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9C"/>
    <w:rPr>
      <w:rFonts w:eastAsiaTheme="minorEastAsia"/>
    </w:rPr>
  </w:style>
  <w:style w:type="paragraph" w:styleId="Ttulo1">
    <w:name w:val="heading 1"/>
    <w:basedOn w:val="Normal"/>
    <w:link w:val="Ttulo1Car"/>
    <w:uiPriority w:val="9"/>
    <w:qFormat/>
    <w:rsid w:val="00E20A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E20A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0AF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20AF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msonormal0">
    <w:name w:val="msonormal"/>
    <w:basedOn w:val="Normal"/>
    <w:rsid w:val="00E20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20AF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0AF5"/>
    <w:rPr>
      <w:color w:val="800080"/>
      <w:u w:val="single"/>
    </w:rPr>
  </w:style>
  <w:style w:type="paragraph" w:customStyle="1" w:styleId="scrubber">
    <w:name w:val="scrubber"/>
    <w:basedOn w:val="Normal"/>
    <w:rsid w:val="00E20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ui-slider-handle">
    <w:name w:val="ui-slider-handle"/>
    <w:basedOn w:val="Fuentedeprrafopredeter"/>
    <w:rsid w:val="00E20AF5"/>
  </w:style>
  <w:style w:type="paragraph" w:styleId="NormalWeb">
    <w:name w:val="Normal (Web)"/>
    <w:basedOn w:val="Normal"/>
    <w:uiPriority w:val="99"/>
    <w:semiHidden/>
    <w:unhideWhenUsed/>
    <w:rsid w:val="00E20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brcurrentpage">
    <w:name w:val="brcurrentpage"/>
    <w:basedOn w:val="Fuentedeprrafopredeter"/>
    <w:rsid w:val="00E20AF5"/>
  </w:style>
  <w:style w:type="character" w:customStyle="1" w:styleId="iconochive-texts">
    <w:name w:val="iconochive-texts"/>
    <w:basedOn w:val="Fuentedeprrafopredeter"/>
    <w:rsid w:val="00E20AF5"/>
  </w:style>
  <w:style w:type="character" w:customStyle="1" w:styleId="icon-label">
    <w:name w:val="icon-label"/>
    <w:basedOn w:val="Fuentedeprrafopredeter"/>
    <w:rsid w:val="00E20AF5"/>
  </w:style>
  <w:style w:type="character" w:customStyle="1" w:styleId="breaker-breaker">
    <w:name w:val="breaker-breaker"/>
    <w:basedOn w:val="Fuentedeprrafopredeter"/>
    <w:rsid w:val="00E20AF5"/>
  </w:style>
  <w:style w:type="character" w:customStyle="1" w:styleId="iconochive-plus-circle">
    <w:name w:val="iconochive-plus-circle"/>
    <w:basedOn w:val="Fuentedeprrafopredeter"/>
    <w:rsid w:val="00E20AF5"/>
  </w:style>
  <w:style w:type="character" w:customStyle="1" w:styleId="iconochive-comment">
    <w:name w:val="iconochive-comment"/>
    <w:basedOn w:val="Fuentedeprrafopredeter"/>
    <w:rsid w:val="00E20AF5"/>
  </w:style>
  <w:style w:type="character" w:customStyle="1" w:styleId="item-stats-summarycount">
    <w:name w:val="item-stats-summary__count"/>
    <w:basedOn w:val="Fuentedeprrafopredeter"/>
    <w:rsid w:val="00E20AF5"/>
  </w:style>
  <w:style w:type="paragraph" w:customStyle="1" w:styleId="favorite-count">
    <w:name w:val="favorite-count"/>
    <w:basedOn w:val="Normal"/>
    <w:rsid w:val="00E20A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item-stats-summarylabel">
    <w:name w:val="item-stats-summary__label"/>
    <w:basedOn w:val="Fuentedeprrafopredeter"/>
    <w:rsid w:val="00E20AF5"/>
  </w:style>
  <w:style w:type="character" w:customStyle="1" w:styleId="hover-badge-stealth">
    <w:name w:val="hover-badge-stealth"/>
    <w:basedOn w:val="Fuentedeprrafopredeter"/>
    <w:rsid w:val="00E20AF5"/>
  </w:style>
  <w:style w:type="character" w:customStyle="1" w:styleId="iconochive-download">
    <w:name w:val="iconochive-download"/>
    <w:basedOn w:val="Fuentedeprrafopredeter"/>
    <w:rsid w:val="00E2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09500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7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8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8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1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1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0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8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4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chive.org/search.php?query=subject%3A%22dictionary%22" TargetMode="External"/><Relationship Id="rId18" Type="http://schemas.openxmlformats.org/officeDocument/2006/relationships/hyperlink" Target="https://archive.org/search.php?query=%28language%3Afre+OR+language%3A%22French%22%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rchive.org/search.php?query=subject%3A%22lexicon%22" TargetMode="External"/><Relationship Id="rId17" Type="http://schemas.openxmlformats.org/officeDocument/2006/relationships/hyperlink" Target="https://archive.org/details/opensour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org/search.php?query=subject%3A%22classical+studies%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publicdomain/mark/1.0/" TargetMode="External"/><Relationship Id="rId11" Type="http://schemas.openxmlformats.org/officeDocument/2006/relationships/hyperlink" Target="https://archive.org/search.php?query=subject%3A%22fran%C3%A7ais%22" TargetMode="External"/><Relationship Id="rId5" Type="http://schemas.openxmlformats.org/officeDocument/2006/relationships/hyperlink" Target="https://archive.org/search.php?query=date:1935" TargetMode="External"/><Relationship Id="rId15" Type="http://schemas.openxmlformats.org/officeDocument/2006/relationships/hyperlink" Target="https://archive.org/search.php?query=subject%3A%22French%22" TargetMode="External"/><Relationship Id="rId10" Type="http://schemas.openxmlformats.org/officeDocument/2006/relationships/hyperlink" Target="https://archive.org/search.php?query=subject%3A%22grec%22" TargetMode="External"/><Relationship Id="rId19" Type="http://schemas.openxmlformats.org/officeDocument/2006/relationships/hyperlink" Target="https://archive.org/search.php?query=%28language%3Agrc+OR+language%3A%22Ancient+Greek%22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search.php?query=subject%3A%22dictionnaire%22" TargetMode="External"/><Relationship Id="rId14" Type="http://schemas.openxmlformats.org/officeDocument/2006/relationships/hyperlink" Target="https://archive.org/search.php?query=subject%3A%22Greek%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geacevedoguerra/Library/Group%20Containers/UBF8T346G9.Office/User%20Content.localized/Templates.localized/plantilla%20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normal.dotx</Template>
  <TotalTime>10</TotalTime>
  <Pages>3</Pages>
  <Words>1594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Jorge Acevedo Guerra</cp:lastModifiedBy>
  <cp:revision>2</cp:revision>
  <dcterms:created xsi:type="dcterms:W3CDTF">2022-08-28T16:38:00Z</dcterms:created>
  <dcterms:modified xsi:type="dcterms:W3CDTF">2022-08-28T17:05:00Z</dcterms:modified>
</cp:coreProperties>
</file>