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6B9D" w14:textId="5BFFCD25" w:rsidR="004C13E7" w:rsidRDefault="004C13E7"/>
    <w:p w14:paraId="7F6DEC83" w14:textId="77777777" w:rsidR="00B44B7C" w:rsidRDefault="00B44B7C"/>
    <w:tbl>
      <w:tblPr>
        <w:tblW w:w="139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1094"/>
        <w:gridCol w:w="6095"/>
        <w:gridCol w:w="4304"/>
        <w:gridCol w:w="2035"/>
      </w:tblGrid>
      <w:tr w:rsidR="000C1B36" w:rsidRPr="000C1B36" w14:paraId="10DBB26F" w14:textId="4D39CD7A" w:rsidTr="003150AC">
        <w:trPr>
          <w:trHeight w:val="300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AB3A6" w14:textId="77777777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ACD22" w14:textId="77777777" w:rsidR="00FB41E7" w:rsidRPr="000C1B36" w:rsidRDefault="00FB41E7" w:rsidP="00EA0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b/>
                <w:bCs/>
                <w:lang w:eastAsia="es-ES"/>
              </w:rPr>
              <w:t>Fecha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C656B" w14:textId="2389DEB4" w:rsidR="00FB41E7" w:rsidRPr="000C1B36" w:rsidRDefault="00FB41E7" w:rsidP="00EA0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b/>
                <w:bCs/>
                <w:lang w:eastAsia="es-ES"/>
              </w:rPr>
              <w:t>Proyectos Didácticos y Evaluativos en la especialidad con entornos presenciales y virtuales. Práctica y tutoría   Química</w:t>
            </w:r>
          </w:p>
        </w:tc>
        <w:tc>
          <w:tcPr>
            <w:tcW w:w="4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5B29F1" w14:textId="4DCB39B3" w:rsidR="00FB41E7" w:rsidRPr="000C1B36" w:rsidRDefault="00FB41E7" w:rsidP="00EA0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b/>
                <w:bCs/>
                <w:lang w:eastAsia="es-ES"/>
              </w:rPr>
              <w:t>Actividad</w:t>
            </w:r>
            <w:r w:rsidR="008C656D">
              <w:rPr>
                <w:rFonts w:ascii="Calibri" w:eastAsia="Times New Roman" w:hAnsi="Calibri" w:cs="Calibri"/>
                <w:b/>
                <w:bCs/>
                <w:lang w:eastAsia="es-ES"/>
              </w:rPr>
              <w:t>es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8CA640" w14:textId="77777777" w:rsidR="00FB41E7" w:rsidRPr="000C1B36" w:rsidRDefault="00FB41E7" w:rsidP="00EA0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</w:p>
        </w:tc>
      </w:tr>
      <w:tr w:rsidR="000C1B36" w:rsidRPr="000C1B36" w14:paraId="3B5F0D93" w14:textId="57D2B26D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909C4" w14:textId="77777777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D87BF3" w14:textId="6E0BED80" w:rsidR="00FB41E7" w:rsidRPr="000C1B36" w:rsidRDefault="00FB41E7" w:rsidP="00AC0F2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18 de ago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51C897" w14:textId="77777777" w:rsidR="00FB41E7" w:rsidRPr="000C1B36" w:rsidRDefault="00FB41E7" w:rsidP="00C2029C">
            <w:pPr>
              <w:pStyle w:val="TableParagraph"/>
              <w:spacing w:line="292" w:lineRule="exact"/>
              <w:ind w:left="0"/>
              <w:jc w:val="both"/>
              <w:rPr>
                <w:b/>
                <w:sz w:val="24"/>
              </w:rPr>
            </w:pPr>
            <w:r w:rsidRPr="000C1B36">
              <w:rPr>
                <w:rFonts w:eastAsia="Times New Roman"/>
                <w:lang w:eastAsia="es-ES"/>
              </w:rPr>
              <w:t>Presentación del programa / Estándares Disciplinares . Análisis y Desafíos.</w:t>
            </w:r>
            <w:r w:rsidRPr="000C1B36">
              <w:rPr>
                <w:b/>
                <w:sz w:val="24"/>
              </w:rPr>
              <w:t xml:space="preserve"> </w:t>
            </w:r>
          </w:p>
          <w:p w14:paraId="4DB437BA" w14:textId="3A5EB4FB" w:rsidR="00FB41E7" w:rsidRPr="000C1B36" w:rsidRDefault="00FB41E7" w:rsidP="00D569F9">
            <w:pPr>
              <w:pStyle w:val="TableParagraph"/>
              <w:spacing w:line="292" w:lineRule="exact"/>
              <w:ind w:left="0"/>
              <w:jc w:val="both"/>
              <w:rPr>
                <w:b/>
                <w:sz w:val="24"/>
              </w:rPr>
            </w:pPr>
            <w:r w:rsidRPr="000C1B36">
              <w:rPr>
                <w:b/>
                <w:sz w:val="24"/>
              </w:rPr>
              <w:t>Unidad</w:t>
            </w:r>
            <w:r w:rsidRPr="000C1B36">
              <w:rPr>
                <w:b/>
                <w:spacing w:val="-4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I:</w:t>
            </w:r>
            <w:r w:rsidRPr="000C1B36">
              <w:rPr>
                <w:b/>
                <w:spacing w:val="49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La</w:t>
            </w:r>
            <w:r w:rsidRPr="000C1B36">
              <w:rPr>
                <w:b/>
                <w:spacing w:val="-3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Didáctica</w:t>
            </w:r>
            <w:r w:rsidRPr="000C1B36">
              <w:rPr>
                <w:b/>
                <w:spacing w:val="1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y</w:t>
            </w:r>
            <w:r w:rsidRPr="000C1B36">
              <w:rPr>
                <w:b/>
                <w:spacing w:val="-3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su</w:t>
            </w:r>
            <w:r w:rsidRPr="000C1B36">
              <w:rPr>
                <w:b/>
                <w:spacing w:val="-3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relación</w:t>
            </w:r>
            <w:r w:rsidRPr="000C1B36">
              <w:rPr>
                <w:b/>
                <w:spacing w:val="-2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con</w:t>
            </w:r>
            <w:r w:rsidRPr="000C1B36">
              <w:rPr>
                <w:b/>
                <w:spacing w:val="-1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el</w:t>
            </w:r>
            <w:r w:rsidRPr="000C1B36">
              <w:rPr>
                <w:b/>
                <w:spacing w:val="-3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saber</w:t>
            </w:r>
          </w:p>
          <w:p w14:paraId="1F82EEC5" w14:textId="447D98EE" w:rsidR="00FB41E7" w:rsidRPr="005818E8" w:rsidRDefault="00FB41E7" w:rsidP="00934D2E">
            <w:pPr>
              <w:pStyle w:val="TableParagraph"/>
              <w:tabs>
                <w:tab w:val="left" w:pos="816"/>
              </w:tabs>
              <w:ind w:left="0" w:right="99"/>
              <w:jc w:val="both"/>
              <w:rPr>
                <w:sz w:val="24"/>
              </w:rPr>
            </w:pPr>
            <w:r w:rsidRPr="000C1B36">
              <w:rPr>
                <w:sz w:val="24"/>
              </w:rPr>
              <w:t>Relaciones entre didáctica general</w:t>
            </w:r>
            <w:r w:rsidR="003150AC">
              <w:rPr>
                <w:sz w:val="24"/>
              </w:rPr>
              <w:t xml:space="preserve">, </w:t>
            </w:r>
            <w:r w:rsidRPr="000C1B36">
              <w:rPr>
                <w:sz w:val="24"/>
              </w:rPr>
              <w:t>didácticas específicas de las ciencias</w:t>
            </w:r>
            <w:r w:rsidR="003150AC">
              <w:rPr>
                <w:sz w:val="24"/>
              </w:rPr>
              <w:t xml:space="preserve"> </w:t>
            </w:r>
            <w:r w:rsidRPr="000C1B36">
              <w:rPr>
                <w:sz w:val="24"/>
              </w:rPr>
              <w:t>y teoría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del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currículum.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Entre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didáctica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y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evaluación del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aprendizaje.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Teoría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de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la</w:t>
            </w:r>
            <w:r w:rsidRPr="000C1B36">
              <w:rPr>
                <w:spacing w:val="-1"/>
                <w:sz w:val="24"/>
              </w:rPr>
              <w:t xml:space="preserve"> </w:t>
            </w:r>
            <w:r w:rsidRPr="000C1B36">
              <w:rPr>
                <w:sz w:val="24"/>
              </w:rPr>
              <w:t>transposición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didáctica.</w:t>
            </w:r>
          </w:p>
          <w:p w14:paraId="4517C14A" w14:textId="7D0ED0AE" w:rsidR="00FB41E7" w:rsidRPr="000C1B36" w:rsidRDefault="00FB41E7" w:rsidP="00AC0F2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8DE68B2" w14:textId="77777777" w:rsidR="000C1B36" w:rsidRDefault="000C1B36" w:rsidP="00CA22EB">
            <w:pPr>
              <w:pStyle w:val="TableParagraph"/>
              <w:spacing w:line="292" w:lineRule="exact"/>
              <w:ind w:left="0"/>
              <w:jc w:val="both"/>
              <w:rPr>
                <w:rFonts w:eastAsia="Times New Roman"/>
                <w:lang w:eastAsia="es-ES"/>
              </w:rPr>
            </w:pPr>
            <w:r w:rsidRPr="000C1B36">
              <w:rPr>
                <w:rFonts w:eastAsia="Times New Roman"/>
                <w:lang w:eastAsia="es-ES"/>
              </w:rPr>
              <w:t>L</w:t>
            </w:r>
            <w:r w:rsidR="00FB41E7" w:rsidRPr="000C1B36">
              <w:rPr>
                <w:rFonts w:eastAsia="Times New Roman"/>
                <w:lang w:eastAsia="es-ES"/>
              </w:rPr>
              <w:t>ecturas</w:t>
            </w:r>
            <w:r w:rsidRPr="000C1B36">
              <w:rPr>
                <w:rFonts w:eastAsia="Times New Roman"/>
                <w:lang w:eastAsia="es-ES"/>
              </w:rPr>
              <w:t xml:space="preserve"> y puestas en común</w:t>
            </w:r>
            <w:r>
              <w:rPr>
                <w:rFonts w:eastAsia="Times New Roman"/>
                <w:lang w:eastAsia="es-ES"/>
              </w:rPr>
              <w:t>.</w:t>
            </w:r>
          </w:p>
          <w:p w14:paraId="0AA3EBC7" w14:textId="03681307" w:rsidR="00FB41E7" w:rsidRPr="000C1B36" w:rsidRDefault="00CA22EB" w:rsidP="00934D2E">
            <w:pPr>
              <w:pStyle w:val="TableParagraph"/>
              <w:spacing w:line="292" w:lineRule="exact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V</w:t>
            </w:r>
            <w:r w:rsidR="000C1B36">
              <w:rPr>
                <w:rFonts w:eastAsia="Times New Roman"/>
                <w:lang w:eastAsia="es-ES"/>
              </w:rPr>
              <w:t>ideos</w:t>
            </w:r>
            <w:r w:rsidR="000C1B36" w:rsidRPr="000C1B36">
              <w:rPr>
                <w:rFonts w:eastAsia="Times New Roman"/>
                <w:lang w:eastAsia="es-ES"/>
              </w:rPr>
              <w:t xml:space="preserve">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13DCE2" w14:textId="77777777" w:rsidR="00FB41E7" w:rsidRPr="000C1B36" w:rsidRDefault="00FB41E7" w:rsidP="00934D2E">
            <w:pPr>
              <w:pStyle w:val="TableParagraph"/>
              <w:spacing w:line="292" w:lineRule="exact"/>
              <w:jc w:val="both"/>
              <w:rPr>
                <w:rFonts w:eastAsia="Times New Roman"/>
                <w:lang w:eastAsia="es-ES"/>
              </w:rPr>
            </w:pPr>
          </w:p>
        </w:tc>
      </w:tr>
      <w:tr w:rsidR="000C1B36" w:rsidRPr="000C1B36" w14:paraId="35D242FF" w14:textId="1A0DA96A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88423" w14:textId="77777777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121459" w14:textId="46A6F1A5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25 de ago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A367CF" w14:textId="670054DD" w:rsidR="00FB41E7" w:rsidRPr="000C1B36" w:rsidRDefault="00FB41E7" w:rsidP="00302195">
            <w:pPr>
              <w:pStyle w:val="TableParagraph"/>
              <w:tabs>
                <w:tab w:val="left" w:pos="816"/>
              </w:tabs>
              <w:spacing w:before="1"/>
              <w:ind w:right="98"/>
              <w:jc w:val="both"/>
              <w:rPr>
                <w:rFonts w:ascii="Symbol" w:hAnsi="Symbol"/>
                <w:sz w:val="24"/>
              </w:rPr>
            </w:pPr>
            <w:r w:rsidRPr="000C1B36">
              <w:rPr>
                <w:sz w:val="24"/>
              </w:rPr>
              <w:t>Análisis de evaluaciones externas y de aula sobre la base de criterios de calidad: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validez, confiabilidad y equidad en evaluación.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E8A1FDB" w14:textId="7856BA6D" w:rsidR="00FB41E7" w:rsidRPr="000C1B36" w:rsidRDefault="00FB41E7" w:rsidP="00C65F4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 xml:space="preserve">Lectura y análisis </w:t>
            </w:r>
            <w:r w:rsidR="008C656D">
              <w:rPr>
                <w:rFonts w:ascii="Calibri" w:eastAsia="Times New Roman" w:hAnsi="Calibri" w:cs="Calibri"/>
                <w:lang w:eastAsia="es-ES"/>
              </w:rPr>
              <w:t>de documentos.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928FCC9" w14:textId="77777777" w:rsidR="00FB41E7" w:rsidRPr="000C1B36" w:rsidRDefault="00FB41E7" w:rsidP="00C65F4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C1B36" w:rsidRPr="000C1B36" w14:paraId="73FDB22C" w14:textId="5476641D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0FF76" w14:textId="77777777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3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52F01" w14:textId="17B7781B" w:rsidR="00FB41E7" w:rsidRPr="000C1B36" w:rsidRDefault="00FB41E7" w:rsidP="00AC0F2E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 de sept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9CA70D" w14:textId="6B45E602" w:rsidR="00FB41E7" w:rsidRPr="000C1B36" w:rsidRDefault="00FB41E7" w:rsidP="00302195">
            <w:pPr>
              <w:pStyle w:val="TableParagraph"/>
              <w:spacing w:line="293" w:lineRule="exact"/>
              <w:ind w:left="0"/>
              <w:rPr>
                <w:b/>
                <w:sz w:val="24"/>
              </w:rPr>
            </w:pPr>
            <w:r w:rsidRPr="000C1B36">
              <w:rPr>
                <w:b/>
                <w:sz w:val="24"/>
              </w:rPr>
              <w:t>Unidad</w:t>
            </w:r>
            <w:r w:rsidRPr="000C1B36">
              <w:rPr>
                <w:b/>
                <w:spacing w:val="-4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II</w:t>
            </w:r>
            <w:r w:rsidRPr="000C1B36">
              <w:rPr>
                <w:sz w:val="24"/>
              </w:rPr>
              <w:t>:</w:t>
            </w:r>
            <w:r w:rsidRPr="000C1B36">
              <w:rPr>
                <w:spacing w:val="-4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Análisis</w:t>
            </w:r>
            <w:r w:rsidRPr="000C1B36">
              <w:rPr>
                <w:b/>
                <w:spacing w:val="-2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Marco</w:t>
            </w:r>
            <w:r w:rsidRPr="000C1B36">
              <w:rPr>
                <w:b/>
                <w:spacing w:val="-2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Curricular</w:t>
            </w:r>
            <w:r w:rsidRPr="000C1B36">
              <w:rPr>
                <w:b/>
                <w:spacing w:val="-2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y</w:t>
            </w:r>
            <w:r w:rsidRPr="000C1B36">
              <w:rPr>
                <w:b/>
                <w:spacing w:val="-3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su</w:t>
            </w:r>
            <w:r w:rsidRPr="000C1B36">
              <w:rPr>
                <w:b/>
                <w:spacing w:val="-4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implementación</w:t>
            </w:r>
            <w:r w:rsidRPr="000C1B36">
              <w:rPr>
                <w:b/>
                <w:spacing w:val="-1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en</w:t>
            </w:r>
            <w:r w:rsidRPr="000C1B36">
              <w:rPr>
                <w:b/>
                <w:spacing w:val="-4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el</w:t>
            </w:r>
            <w:r w:rsidRPr="000C1B36">
              <w:rPr>
                <w:b/>
                <w:spacing w:val="-2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aula</w:t>
            </w:r>
            <w:r w:rsidR="003150AC">
              <w:rPr>
                <w:b/>
                <w:sz w:val="24"/>
              </w:rPr>
              <w:t>.</w:t>
            </w:r>
          </w:p>
          <w:p w14:paraId="75590ABC" w14:textId="0CCDF61B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97E2D5E" w14:textId="323ADB70" w:rsidR="00FB41E7" w:rsidRPr="000C1B36" w:rsidRDefault="00FB41E7" w:rsidP="00FB41E7">
            <w:pPr>
              <w:pStyle w:val="TableParagraph"/>
              <w:tabs>
                <w:tab w:val="left" w:pos="816"/>
              </w:tabs>
              <w:spacing w:before="1"/>
              <w:ind w:right="98"/>
              <w:jc w:val="both"/>
              <w:rPr>
                <w:rFonts w:eastAsia="Times New Roman"/>
                <w:lang w:eastAsia="es-ES"/>
              </w:rPr>
            </w:pPr>
            <w:r w:rsidRPr="000C1B36">
              <w:rPr>
                <w:rFonts w:eastAsia="Times New Roman"/>
                <w:lang w:eastAsia="es-ES"/>
              </w:rPr>
              <w:t xml:space="preserve">Inicio de observación. </w:t>
            </w:r>
            <w:r w:rsidR="00922EF1">
              <w:rPr>
                <w:rFonts w:eastAsia="Times New Roman"/>
                <w:lang w:eastAsia="es-ES"/>
              </w:rPr>
              <w:t>S</w:t>
            </w:r>
            <w:r w:rsidR="00CA22EB">
              <w:rPr>
                <w:rFonts w:eastAsia="Times New Roman"/>
                <w:lang w:eastAsia="es-ES"/>
              </w:rPr>
              <w:t xml:space="preserve">ec enseñanza-aprendizaje. </w:t>
            </w:r>
            <w:r w:rsidRPr="000C1B36">
              <w:rPr>
                <w:rFonts w:eastAsia="Times New Roman"/>
                <w:lang w:eastAsia="es-ES"/>
              </w:rPr>
              <w:t>Ciclo constructivista</w:t>
            </w:r>
            <w:r w:rsidR="008C656D">
              <w:rPr>
                <w:rFonts w:eastAsia="Times New Roman"/>
                <w:lang w:eastAsia="es-ES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CEB961C" w14:textId="77777777" w:rsidR="00FB41E7" w:rsidRPr="000C1B36" w:rsidRDefault="00FB41E7" w:rsidP="00934D2E">
            <w:pPr>
              <w:pStyle w:val="TableParagraph"/>
              <w:tabs>
                <w:tab w:val="left" w:pos="816"/>
              </w:tabs>
              <w:spacing w:before="1"/>
              <w:ind w:right="98"/>
              <w:jc w:val="both"/>
              <w:rPr>
                <w:rFonts w:eastAsia="Times New Roman"/>
                <w:lang w:eastAsia="es-ES"/>
              </w:rPr>
            </w:pPr>
          </w:p>
        </w:tc>
      </w:tr>
      <w:tr w:rsidR="000C1B36" w:rsidRPr="000C1B36" w14:paraId="28B41DD0" w14:textId="54EA8763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94721" w14:textId="1881DCE1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4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1AB4A7" w14:textId="3004CCFF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8 de sept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84B32D" w14:textId="12C49B56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sz w:val="24"/>
              </w:rPr>
              <w:t>Análisis de los programas de estudio de Química y Ciencias Naturales, su incidencia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en la acción didáctica y evaluativa.</w:t>
            </w:r>
          </w:p>
          <w:p w14:paraId="26912138" w14:textId="29D9D60E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03BD50A" w14:textId="20652393" w:rsidR="00FB41E7" w:rsidRPr="000C1B36" w:rsidRDefault="00A5361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Contextualización y diagnóstico escolar y del curso.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458CB4A" w14:textId="77777777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0C1B36" w:rsidRPr="000C1B36" w14:paraId="1E5EC06D" w14:textId="1D7BA60F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87E72" w14:textId="750440FD" w:rsidR="00FB41E7" w:rsidRPr="000C1B36" w:rsidRDefault="00EB1626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>5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4792A4" w14:textId="00A92241" w:rsidR="00FB41E7" w:rsidRPr="000C1B36" w:rsidRDefault="00FB41E7" w:rsidP="004275C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15 de sept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noWrap/>
            <w:vAlign w:val="bottom"/>
            <w:hideMark/>
          </w:tcPr>
          <w:p w14:paraId="5ED14C08" w14:textId="57058C64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Semana de pausa ( sin clases ni actividades)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</w:tcPr>
          <w:p w14:paraId="2998052B" w14:textId="77777777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</w:tcPr>
          <w:p w14:paraId="2B9E4E90" w14:textId="77777777" w:rsidR="00FB41E7" w:rsidRPr="000C1B36" w:rsidRDefault="00FB41E7" w:rsidP="00EA0DA1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A22EB" w:rsidRPr="000C1B36" w14:paraId="0F6AC43D" w14:textId="7338BE3B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8D031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6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7C34A" w14:textId="4D0C337C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22 de sept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7D7BBF67" w14:textId="00C2D4A6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b/>
                <w:bCs/>
                <w:lang w:eastAsia="es-ES"/>
              </w:rPr>
              <w:t>Semana blanca</w:t>
            </w:r>
            <w:r w:rsidRPr="000C1B36">
              <w:rPr>
                <w:rFonts w:ascii="Calibri" w:eastAsia="Times New Roman" w:hAnsi="Calibri" w:cs="Calibri"/>
                <w:lang w:eastAsia="es-ES"/>
              </w:rPr>
              <w:t xml:space="preserve">. ( con clases , pero sin evaluaciones calificadas).     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14:paraId="6D750ADB" w14:textId="4EA36D56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Contextualización y diagnóstico escolar y del curso.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14:paraId="62E6C80E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</w:p>
        </w:tc>
      </w:tr>
      <w:tr w:rsidR="00CA22EB" w:rsidRPr="000C1B36" w14:paraId="475304DD" w14:textId="4A95AD35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70858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7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07C393" w14:textId="71A60644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29 de sept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D98D49" w14:textId="46199710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sz w:val="24"/>
              </w:rPr>
              <w:t>Tensiones para la implementación</w:t>
            </w:r>
            <w:r w:rsidRPr="000C1B36">
              <w:rPr>
                <w:spacing w:val="1"/>
                <w:sz w:val="24"/>
              </w:rPr>
              <w:t xml:space="preserve"> de acciones didácticas y evaluativas </w:t>
            </w:r>
            <w:r w:rsidRPr="000C1B36">
              <w:rPr>
                <w:sz w:val="24"/>
              </w:rPr>
              <w:t>en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contextos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reales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e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inclusivos.</w:t>
            </w:r>
            <w:r w:rsidRPr="000C1B36">
              <w:rPr>
                <w:rFonts w:ascii="Calibri" w:eastAsia="Times New Roman" w:hAnsi="Calibri" w:cs="Calibri"/>
                <w:lang w:eastAsia="es-ES"/>
              </w:rPr>
              <w:t xml:space="preserve"> Contextualización y diagnóstico de la institución escolar y el curso, problematización para la toma de deci</w:t>
            </w:r>
            <w:r w:rsidR="004D190A">
              <w:rPr>
                <w:rFonts w:ascii="Calibri" w:eastAsia="Times New Roman" w:hAnsi="Calibri" w:cs="Calibri"/>
                <w:lang w:eastAsia="es-ES"/>
              </w:rPr>
              <w:t>siones.</w:t>
            </w:r>
          </w:p>
          <w:p w14:paraId="19E6D3AB" w14:textId="20FB0C85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86273F6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Contextualización y diagnóstico escolar y del curso.</w:t>
            </w:r>
          </w:p>
          <w:p w14:paraId="14C30CB2" w14:textId="2160CB70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Diseño didáctico</w:t>
            </w:r>
            <w:r w:rsidR="005818E8">
              <w:rPr>
                <w:rFonts w:ascii="Calibri" w:eastAsia="Times New Roman" w:hAnsi="Calibri" w:cs="Calibri"/>
                <w:lang w:eastAsia="es-ES"/>
              </w:rPr>
              <w:t>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B22A836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A22EB" w:rsidRPr="000C1B36" w14:paraId="4199B629" w14:textId="2B9C1747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E5F89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8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3EF07" w14:textId="22F79869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6 de oct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85945F" w14:textId="2F4680EF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b/>
                <w:bCs/>
                <w:lang w:eastAsia="es-ES"/>
              </w:rPr>
              <w:t>Semana de las pedagogías.</w:t>
            </w:r>
            <w:r w:rsidRPr="000C1B36">
              <w:rPr>
                <w:rFonts w:ascii="Calibri" w:eastAsia="Times New Roman" w:hAnsi="Calibri" w:cs="Calibri"/>
                <w:lang w:eastAsia="es-ES"/>
              </w:rPr>
              <w:t xml:space="preserve">        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07E2FD1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35DBC8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</w:p>
        </w:tc>
      </w:tr>
      <w:tr w:rsidR="00CA22EB" w:rsidRPr="000C1B36" w14:paraId="7C9370F2" w14:textId="133D4B18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E1ED5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lastRenderedPageBreak/>
              <w:t>9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21A65A" w14:textId="14396049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13 de oct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F77D6C" w14:textId="46B56FDD" w:rsidR="00CA22EB" w:rsidRPr="000C1B36" w:rsidRDefault="00CA22EB" w:rsidP="00CA22EB">
            <w:pPr>
              <w:pStyle w:val="TableParagraph"/>
              <w:tabs>
                <w:tab w:val="left" w:pos="816"/>
              </w:tabs>
              <w:ind w:left="0" w:right="97"/>
              <w:jc w:val="both"/>
              <w:rPr>
                <w:rFonts w:ascii="Symbol" w:hAnsi="Symbol"/>
                <w:sz w:val="24"/>
              </w:rPr>
            </w:pPr>
            <w:r w:rsidRPr="000C1B36">
              <w:rPr>
                <w:sz w:val="24"/>
              </w:rPr>
              <w:t>Descripción del conocimiento curricular desde la observación del aula: objetivos,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actividades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de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aprendizaje,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estrategias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didácticas,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clima,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contexto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situado</w:t>
            </w:r>
            <w:r w:rsidRPr="000C1B36">
              <w:rPr>
                <w:spacing w:val="54"/>
                <w:sz w:val="24"/>
              </w:rPr>
              <w:t xml:space="preserve"> </w:t>
            </w:r>
            <w:r w:rsidRPr="000C1B36">
              <w:rPr>
                <w:sz w:val="24"/>
              </w:rPr>
              <w:t>de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curso.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1C596DA" w14:textId="77777777" w:rsidR="00CA22EB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Diseño de una unidad de aprendizaje. Estrategias didácticas</w:t>
            </w:r>
            <w:r w:rsidR="004D190A">
              <w:rPr>
                <w:rFonts w:ascii="Calibri" w:eastAsia="Times New Roman" w:hAnsi="Calibri" w:cs="Calibri"/>
                <w:lang w:eastAsia="es-ES"/>
              </w:rPr>
              <w:t>.</w:t>
            </w:r>
          </w:p>
          <w:p w14:paraId="2EAF63D3" w14:textId="446201C0" w:rsidR="00EE45C5" w:rsidRPr="000C1B36" w:rsidRDefault="00EE45C5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EE45C5">
              <w:rPr>
                <w:rFonts w:ascii="Calibri" w:eastAsia="Times New Roman" w:hAnsi="Calibri" w:cs="Calibri"/>
                <w:highlight w:val="yellow"/>
                <w:lang w:eastAsia="es-ES"/>
              </w:rPr>
              <w:t>Entrega de Informe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1769D7A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A22EB" w:rsidRPr="000C1B36" w14:paraId="4653E091" w14:textId="2E842F48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0F684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10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DDF083" w14:textId="48C19006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20 de oct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11FA7" w14:textId="77777777" w:rsidR="00CA22EB" w:rsidRPr="000C1B36" w:rsidRDefault="00CA22EB" w:rsidP="00CA22EB">
            <w:pPr>
              <w:pStyle w:val="TableParagraph"/>
              <w:spacing w:line="292" w:lineRule="exact"/>
              <w:ind w:left="0"/>
              <w:rPr>
                <w:b/>
                <w:sz w:val="24"/>
              </w:rPr>
            </w:pPr>
            <w:r w:rsidRPr="000C1B36">
              <w:rPr>
                <w:b/>
                <w:sz w:val="24"/>
              </w:rPr>
              <w:t>Unidad</w:t>
            </w:r>
            <w:r w:rsidRPr="000C1B36">
              <w:rPr>
                <w:b/>
                <w:spacing w:val="-4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III:</w:t>
            </w:r>
            <w:r w:rsidRPr="000C1B36">
              <w:rPr>
                <w:b/>
                <w:spacing w:val="-1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Problematización</w:t>
            </w:r>
            <w:r w:rsidRPr="000C1B36">
              <w:rPr>
                <w:b/>
                <w:spacing w:val="-2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en</w:t>
            </w:r>
            <w:r w:rsidRPr="000C1B36">
              <w:rPr>
                <w:b/>
                <w:spacing w:val="-4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el</w:t>
            </w:r>
            <w:r w:rsidRPr="000C1B36">
              <w:rPr>
                <w:b/>
                <w:spacing w:val="-2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contexto</w:t>
            </w:r>
            <w:r w:rsidRPr="000C1B36">
              <w:rPr>
                <w:b/>
                <w:spacing w:val="-1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escolar</w:t>
            </w:r>
            <w:r w:rsidRPr="000C1B36">
              <w:rPr>
                <w:b/>
                <w:spacing w:val="-2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y</w:t>
            </w:r>
            <w:r w:rsidRPr="000C1B36">
              <w:rPr>
                <w:b/>
                <w:spacing w:val="-4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la</w:t>
            </w:r>
            <w:r w:rsidRPr="000C1B36">
              <w:rPr>
                <w:b/>
                <w:spacing w:val="-4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cultura</w:t>
            </w:r>
            <w:r w:rsidRPr="000C1B36">
              <w:rPr>
                <w:b/>
                <w:spacing w:val="-3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evaluativa</w:t>
            </w:r>
          </w:p>
          <w:p w14:paraId="11EFEEC3" w14:textId="5BF7139E" w:rsidR="00CA22EB" w:rsidRPr="005818E8" w:rsidRDefault="00CA22EB" w:rsidP="005818E8">
            <w:pPr>
              <w:pStyle w:val="TableParagraph"/>
              <w:tabs>
                <w:tab w:val="left" w:pos="815"/>
                <w:tab w:val="left" w:pos="816"/>
              </w:tabs>
              <w:ind w:left="0" w:right="116"/>
              <w:rPr>
                <w:sz w:val="24"/>
              </w:rPr>
            </w:pPr>
            <w:r w:rsidRPr="000C1B36">
              <w:rPr>
                <w:sz w:val="24"/>
              </w:rPr>
              <w:t>Reflexión y posicionamiento ante las preguntas de la disciplina Química: ¿Qué queremos enseñar y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por qué?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¿A</w:t>
            </w:r>
            <w:r w:rsidRPr="000C1B36">
              <w:rPr>
                <w:spacing w:val="-4"/>
                <w:sz w:val="24"/>
              </w:rPr>
              <w:t xml:space="preserve"> </w:t>
            </w:r>
            <w:r w:rsidRPr="000C1B36">
              <w:rPr>
                <w:sz w:val="24"/>
              </w:rPr>
              <w:t>quiénes</w:t>
            </w:r>
            <w:r w:rsidRPr="000C1B36">
              <w:rPr>
                <w:spacing w:val="-3"/>
                <w:sz w:val="24"/>
              </w:rPr>
              <w:t xml:space="preserve"> </w:t>
            </w:r>
            <w:r w:rsidRPr="000C1B36">
              <w:rPr>
                <w:sz w:val="24"/>
              </w:rPr>
              <w:t>y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para</w:t>
            </w:r>
            <w:r w:rsidRPr="000C1B36">
              <w:rPr>
                <w:spacing w:val="-1"/>
                <w:sz w:val="24"/>
              </w:rPr>
              <w:t xml:space="preserve"> </w:t>
            </w:r>
            <w:r w:rsidRPr="000C1B36">
              <w:rPr>
                <w:sz w:val="24"/>
              </w:rPr>
              <w:t>qué?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¿Para qué saber/aprender y evaluar ?</w:t>
            </w:r>
            <w:r w:rsidRPr="000C1B36">
              <w:rPr>
                <w:spacing w:val="-3"/>
                <w:sz w:val="24"/>
              </w:rPr>
              <w:t xml:space="preserve"> </w:t>
            </w:r>
            <w:r w:rsidRPr="000C1B36">
              <w:rPr>
                <w:sz w:val="24"/>
              </w:rPr>
              <w:t>¿Cómo</w:t>
            </w:r>
            <w:r w:rsidRPr="000C1B36">
              <w:rPr>
                <w:spacing w:val="-5"/>
                <w:sz w:val="24"/>
              </w:rPr>
              <w:t xml:space="preserve"> </w:t>
            </w:r>
            <w:r w:rsidRPr="000C1B36">
              <w:rPr>
                <w:sz w:val="24"/>
              </w:rPr>
              <w:t>enseñar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en</w:t>
            </w:r>
            <w:r w:rsidRPr="000C1B36">
              <w:rPr>
                <w:spacing w:val="-1"/>
                <w:sz w:val="24"/>
              </w:rPr>
              <w:t xml:space="preserve"> </w:t>
            </w:r>
            <w:r w:rsidRPr="000C1B36">
              <w:rPr>
                <w:sz w:val="24"/>
              </w:rPr>
              <w:t>contexto?</w:t>
            </w:r>
            <w:r w:rsidR="004D190A">
              <w:rPr>
                <w:sz w:val="24"/>
              </w:rPr>
              <w:t>.</w:t>
            </w:r>
          </w:p>
          <w:p w14:paraId="2E607ACD" w14:textId="795CF063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5DA83D" w14:textId="77777777" w:rsidR="00045D1F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Construcción de instrumentos</w:t>
            </w:r>
          </w:p>
          <w:p w14:paraId="14562CC9" w14:textId="7C3BD4BF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 xml:space="preserve"> de evaluación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016AE75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A22EB" w:rsidRPr="000C1B36" w14:paraId="3243D390" w14:textId="212F750E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AE934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11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313127" w14:textId="5162FFA4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27 de oct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51394" w14:textId="441C282A" w:rsidR="00CA22EB" w:rsidRPr="000C1B36" w:rsidRDefault="00CA22EB" w:rsidP="00CA22EB">
            <w:pPr>
              <w:pStyle w:val="TableParagraph"/>
              <w:spacing w:before="1" w:line="292" w:lineRule="exact"/>
              <w:rPr>
                <w:b/>
                <w:sz w:val="24"/>
              </w:rPr>
            </w:pPr>
            <w:r w:rsidRPr="000C1B36">
              <w:rPr>
                <w:b/>
                <w:sz w:val="24"/>
              </w:rPr>
              <w:t>Unidad</w:t>
            </w:r>
            <w:r w:rsidRPr="000C1B36">
              <w:rPr>
                <w:b/>
                <w:spacing w:val="-4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IV:</w:t>
            </w:r>
            <w:r w:rsidRPr="000C1B36">
              <w:rPr>
                <w:b/>
                <w:spacing w:val="-1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Diseño</w:t>
            </w:r>
            <w:r w:rsidRPr="000C1B36">
              <w:rPr>
                <w:b/>
                <w:spacing w:val="-1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e</w:t>
            </w:r>
            <w:r w:rsidRPr="000C1B36">
              <w:rPr>
                <w:b/>
                <w:spacing w:val="-6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implementación</w:t>
            </w:r>
            <w:r w:rsidRPr="000C1B36">
              <w:rPr>
                <w:b/>
                <w:spacing w:val="-3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de</w:t>
            </w:r>
            <w:r w:rsidRPr="000C1B36">
              <w:rPr>
                <w:b/>
                <w:spacing w:val="-4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Unidades</w:t>
            </w:r>
            <w:r w:rsidRPr="000C1B36">
              <w:rPr>
                <w:b/>
                <w:spacing w:val="-3"/>
                <w:sz w:val="24"/>
              </w:rPr>
              <w:t xml:space="preserve"> </w:t>
            </w:r>
            <w:r w:rsidRPr="000C1B36">
              <w:rPr>
                <w:b/>
                <w:sz w:val="24"/>
              </w:rPr>
              <w:t>didácticas</w:t>
            </w:r>
          </w:p>
          <w:p w14:paraId="22CCC399" w14:textId="30FF0E17" w:rsidR="00CA22EB" w:rsidRPr="000C1B36" w:rsidRDefault="00CA22EB" w:rsidP="00CA22EB">
            <w:pPr>
              <w:pStyle w:val="TableParagraph"/>
              <w:tabs>
                <w:tab w:val="left" w:pos="815"/>
                <w:tab w:val="left" w:pos="816"/>
              </w:tabs>
              <w:ind w:right="99"/>
              <w:rPr>
                <w:rFonts w:ascii="Symbol" w:hAnsi="Symbol"/>
                <w:sz w:val="24"/>
              </w:rPr>
            </w:pPr>
            <w:r w:rsidRPr="000C1B36">
              <w:rPr>
                <w:sz w:val="24"/>
              </w:rPr>
              <w:t>Diseño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de</w:t>
            </w:r>
            <w:r w:rsidRPr="000C1B36">
              <w:rPr>
                <w:spacing w:val="-1"/>
                <w:sz w:val="24"/>
              </w:rPr>
              <w:t xml:space="preserve"> </w:t>
            </w:r>
            <w:r w:rsidRPr="000C1B36">
              <w:rPr>
                <w:sz w:val="24"/>
              </w:rPr>
              <w:t>Unidades</w:t>
            </w:r>
            <w:r w:rsidRPr="000C1B36">
              <w:rPr>
                <w:spacing w:val="-1"/>
                <w:sz w:val="24"/>
              </w:rPr>
              <w:t xml:space="preserve"> </w:t>
            </w:r>
            <w:r w:rsidRPr="000C1B36">
              <w:rPr>
                <w:sz w:val="24"/>
              </w:rPr>
              <w:t>didácticas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como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proyecto</w:t>
            </w:r>
            <w:r w:rsidRPr="000C1B36">
              <w:rPr>
                <w:spacing w:val="-1"/>
                <w:sz w:val="24"/>
              </w:rPr>
              <w:t xml:space="preserve"> </w:t>
            </w:r>
            <w:r w:rsidRPr="000C1B36">
              <w:rPr>
                <w:sz w:val="24"/>
              </w:rPr>
              <w:t>flexible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centrado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en los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sujetos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y sus</w:t>
            </w:r>
            <w:r w:rsidR="005818E8">
              <w:rPr>
                <w:sz w:val="24"/>
              </w:rPr>
              <w:t xml:space="preserve">  </w:t>
            </w:r>
            <w:r w:rsidRPr="000C1B36">
              <w:rPr>
                <w:spacing w:val="-51"/>
                <w:sz w:val="24"/>
              </w:rPr>
              <w:t xml:space="preserve"> </w:t>
            </w:r>
            <w:r w:rsidRPr="000C1B36">
              <w:rPr>
                <w:sz w:val="24"/>
              </w:rPr>
              <w:t>contextos</w:t>
            </w:r>
            <w:r w:rsidRPr="000C1B36">
              <w:rPr>
                <w:spacing w:val="-1"/>
                <w:sz w:val="24"/>
              </w:rPr>
              <w:t xml:space="preserve"> </w:t>
            </w:r>
            <w:r w:rsidRPr="000C1B36">
              <w:rPr>
                <w:sz w:val="24"/>
              </w:rPr>
              <w:t>desde</w:t>
            </w:r>
            <w:r w:rsidRPr="000C1B36">
              <w:rPr>
                <w:spacing w:val="-3"/>
                <w:sz w:val="24"/>
              </w:rPr>
              <w:t xml:space="preserve"> </w:t>
            </w:r>
            <w:r w:rsidRPr="000C1B36">
              <w:rPr>
                <w:sz w:val="24"/>
              </w:rPr>
              <w:t>la reflexión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crítica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en</w:t>
            </w:r>
            <w:r w:rsidRPr="000C1B36">
              <w:rPr>
                <w:spacing w:val="-1"/>
                <w:sz w:val="24"/>
              </w:rPr>
              <w:t xml:space="preserve"> </w:t>
            </w:r>
            <w:r w:rsidRPr="000C1B36">
              <w:rPr>
                <w:sz w:val="24"/>
              </w:rPr>
              <w:t>los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modelos</w:t>
            </w:r>
            <w:r w:rsidRPr="000C1B36">
              <w:rPr>
                <w:spacing w:val="-1"/>
                <w:sz w:val="24"/>
              </w:rPr>
              <w:t xml:space="preserve"> </w:t>
            </w:r>
            <w:r w:rsidRPr="000C1B36">
              <w:rPr>
                <w:sz w:val="24"/>
              </w:rPr>
              <w:t>de</w:t>
            </w:r>
            <w:r w:rsidRPr="000C1B36">
              <w:rPr>
                <w:spacing w:val="-3"/>
                <w:sz w:val="24"/>
              </w:rPr>
              <w:t xml:space="preserve"> </w:t>
            </w:r>
            <w:r w:rsidRPr="000C1B36">
              <w:rPr>
                <w:sz w:val="24"/>
              </w:rPr>
              <w:t>planificación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y</w:t>
            </w:r>
            <w:r w:rsidRPr="000C1B36">
              <w:rPr>
                <w:spacing w:val="-1"/>
                <w:sz w:val="24"/>
              </w:rPr>
              <w:t xml:space="preserve"> </w:t>
            </w:r>
            <w:r w:rsidRPr="000C1B36">
              <w:rPr>
                <w:sz w:val="24"/>
              </w:rPr>
              <w:t>evaluación.</w:t>
            </w:r>
          </w:p>
          <w:p w14:paraId="09378707" w14:textId="24788C3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8EE6DC2" w14:textId="59B508BA" w:rsidR="00CA22EB" w:rsidRDefault="009E4575" w:rsidP="00CA22EB">
            <w:pPr>
              <w:pStyle w:val="TableParagraph"/>
              <w:spacing w:before="1" w:line="292" w:lineRule="exac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1.</w:t>
            </w:r>
            <w:r w:rsidR="00CA22EB" w:rsidRPr="000C1B36">
              <w:rPr>
                <w:rFonts w:eastAsia="Times New Roman"/>
                <w:lang w:eastAsia="es-ES"/>
              </w:rPr>
              <w:t>Planificación de unidades didácticas</w:t>
            </w:r>
            <w:r w:rsidR="004D190A">
              <w:rPr>
                <w:rFonts w:eastAsia="Times New Roman"/>
                <w:lang w:eastAsia="es-ES"/>
              </w:rPr>
              <w:t>.</w:t>
            </w:r>
          </w:p>
          <w:p w14:paraId="3E232149" w14:textId="11D3918B" w:rsidR="009E4575" w:rsidRDefault="009E4575" w:rsidP="00CA22EB">
            <w:pPr>
              <w:pStyle w:val="TableParagraph"/>
              <w:spacing w:before="1" w:line="292" w:lineRule="exac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2.Relación aprendizaje nuclear/ objetivos de aprendizajes/ evidencias de aprendizajes.</w:t>
            </w:r>
          </w:p>
          <w:p w14:paraId="119CA068" w14:textId="3C6FE0C0" w:rsidR="009E4575" w:rsidRPr="000C1B36" w:rsidRDefault="009E4575" w:rsidP="00CA22EB">
            <w:pPr>
              <w:pStyle w:val="TableParagraph"/>
              <w:spacing w:before="1" w:line="292" w:lineRule="exact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3. análisis FODA  de su propia práctica.</w:t>
            </w:r>
          </w:p>
          <w:p w14:paraId="50361885" w14:textId="77777777" w:rsidR="00CA22EB" w:rsidRPr="000C1B36" w:rsidRDefault="00CA22EB" w:rsidP="00CA22EB">
            <w:pPr>
              <w:pStyle w:val="TableParagraph"/>
              <w:spacing w:before="1" w:line="292" w:lineRule="exact"/>
              <w:rPr>
                <w:rFonts w:eastAsia="Times New Roman"/>
                <w:lang w:eastAsia="es-ES"/>
              </w:rPr>
            </w:pPr>
          </w:p>
          <w:p w14:paraId="40717F20" w14:textId="3806765D" w:rsidR="00CA22EB" w:rsidRPr="000C1B36" w:rsidRDefault="00CA22EB" w:rsidP="00CA22EB">
            <w:pPr>
              <w:pStyle w:val="TableParagraph"/>
              <w:spacing w:before="1" w:line="292" w:lineRule="exact"/>
              <w:rPr>
                <w:rFonts w:eastAsia="Times New Roman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4AA568E" w14:textId="77777777" w:rsidR="00CA22EB" w:rsidRPr="000C1B36" w:rsidRDefault="00CA22EB" w:rsidP="00CA22EB">
            <w:pPr>
              <w:pStyle w:val="TableParagraph"/>
              <w:spacing w:before="1" w:line="292" w:lineRule="exact"/>
              <w:rPr>
                <w:rFonts w:eastAsia="Times New Roman"/>
                <w:lang w:eastAsia="es-ES"/>
              </w:rPr>
            </w:pPr>
          </w:p>
        </w:tc>
      </w:tr>
      <w:tr w:rsidR="00CA22EB" w:rsidRPr="000C1B36" w14:paraId="3F1ED8B7" w14:textId="05C74F78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801BE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12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7CC57" w14:textId="1DAF47F0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3 de nov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1BB19A" w14:textId="68F2E2A2" w:rsidR="00CA22EB" w:rsidRPr="000C1B36" w:rsidRDefault="00CA22EB" w:rsidP="00CA22EB">
            <w:pPr>
              <w:pStyle w:val="TableParagraph"/>
              <w:tabs>
                <w:tab w:val="left" w:pos="815"/>
                <w:tab w:val="left" w:pos="816"/>
              </w:tabs>
              <w:spacing w:line="296" w:lineRule="exact"/>
              <w:ind w:left="0" w:right="102"/>
              <w:rPr>
                <w:rFonts w:ascii="Symbol" w:hAnsi="Symbol"/>
                <w:sz w:val="24"/>
              </w:rPr>
            </w:pPr>
            <w:r w:rsidRPr="000C1B36">
              <w:rPr>
                <w:sz w:val="24"/>
              </w:rPr>
              <w:t>Programación</w:t>
            </w:r>
            <w:r w:rsidRPr="000C1B36">
              <w:rPr>
                <w:spacing w:val="15"/>
                <w:sz w:val="24"/>
              </w:rPr>
              <w:t xml:space="preserve"> </w:t>
            </w:r>
            <w:r w:rsidRPr="000C1B36">
              <w:rPr>
                <w:sz w:val="24"/>
              </w:rPr>
              <w:t>y</w:t>
            </w:r>
            <w:r w:rsidRPr="000C1B36">
              <w:rPr>
                <w:spacing w:val="13"/>
                <w:sz w:val="24"/>
              </w:rPr>
              <w:t xml:space="preserve"> </w:t>
            </w:r>
            <w:r w:rsidRPr="000C1B36">
              <w:rPr>
                <w:sz w:val="24"/>
              </w:rPr>
              <w:t>planificación</w:t>
            </w:r>
            <w:r w:rsidRPr="000C1B36">
              <w:rPr>
                <w:spacing w:val="17"/>
                <w:sz w:val="24"/>
              </w:rPr>
              <w:t xml:space="preserve"> </w:t>
            </w:r>
            <w:r w:rsidRPr="000C1B36">
              <w:rPr>
                <w:sz w:val="24"/>
              </w:rPr>
              <w:t>de</w:t>
            </w:r>
            <w:r w:rsidRPr="000C1B36">
              <w:rPr>
                <w:spacing w:val="12"/>
                <w:sz w:val="24"/>
              </w:rPr>
              <w:t xml:space="preserve"> </w:t>
            </w:r>
            <w:r w:rsidRPr="000C1B36">
              <w:rPr>
                <w:sz w:val="24"/>
              </w:rPr>
              <w:t>un</w:t>
            </w:r>
            <w:r w:rsidRPr="000C1B36">
              <w:rPr>
                <w:spacing w:val="13"/>
                <w:sz w:val="24"/>
              </w:rPr>
              <w:t xml:space="preserve"> </w:t>
            </w:r>
            <w:r w:rsidRPr="000C1B36">
              <w:rPr>
                <w:sz w:val="24"/>
              </w:rPr>
              <w:t>proyecto</w:t>
            </w:r>
            <w:r w:rsidRPr="000C1B36">
              <w:rPr>
                <w:spacing w:val="15"/>
                <w:sz w:val="24"/>
              </w:rPr>
              <w:t xml:space="preserve"> </w:t>
            </w:r>
            <w:r w:rsidRPr="000C1B36">
              <w:rPr>
                <w:sz w:val="24"/>
              </w:rPr>
              <w:t>didáctico</w:t>
            </w:r>
            <w:r w:rsidRPr="000C1B36">
              <w:rPr>
                <w:spacing w:val="15"/>
                <w:sz w:val="24"/>
              </w:rPr>
              <w:t xml:space="preserve"> </w:t>
            </w:r>
            <w:r w:rsidRPr="000C1B36">
              <w:rPr>
                <w:sz w:val="24"/>
              </w:rPr>
              <w:t>y</w:t>
            </w:r>
            <w:r w:rsidRPr="000C1B36">
              <w:rPr>
                <w:spacing w:val="14"/>
                <w:sz w:val="24"/>
              </w:rPr>
              <w:t xml:space="preserve"> </w:t>
            </w:r>
            <w:r w:rsidRPr="000C1B36">
              <w:rPr>
                <w:sz w:val="24"/>
              </w:rPr>
              <w:t>evaluativo</w:t>
            </w:r>
            <w:r w:rsidRPr="000C1B36">
              <w:rPr>
                <w:spacing w:val="14"/>
                <w:sz w:val="24"/>
              </w:rPr>
              <w:t xml:space="preserve"> </w:t>
            </w:r>
            <w:r w:rsidRPr="000C1B36">
              <w:rPr>
                <w:sz w:val="24"/>
              </w:rPr>
              <w:t>integrando</w:t>
            </w:r>
            <w:r w:rsidRPr="000C1B36">
              <w:rPr>
                <w:spacing w:val="13"/>
                <w:sz w:val="24"/>
              </w:rPr>
              <w:t xml:space="preserve"> </w:t>
            </w:r>
            <w:r w:rsidRPr="000C1B36">
              <w:rPr>
                <w:sz w:val="24"/>
              </w:rPr>
              <w:t>las</w:t>
            </w:r>
            <w:r w:rsidRPr="000C1B36">
              <w:rPr>
                <w:spacing w:val="-52"/>
                <w:sz w:val="24"/>
              </w:rPr>
              <w:t xml:space="preserve">  </w:t>
            </w:r>
            <w:r w:rsidR="001650AE">
              <w:rPr>
                <w:spacing w:val="-52"/>
                <w:sz w:val="24"/>
              </w:rPr>
              <w:t xml:space="preserve"> </w:t>
            </w:r>
            <w:r w:rsidRPr="000C1B36">
              <w:rPr>
                <w:sz w:val="24"/>
              </w:rPr>
              <w:t>Tics</w:t>
            </w:r>
            <w:r w:rsidRPr="000C1B36">
              <w:rPr>
                <w:spacing w:val="28"/>
                <w:sz w:val="24"/>
              </w:rPr>
              <w:t xml:space="preserve"> </w:t>
            </w:r>
            <w:r w:rsidRPr="000C1B36">
              <w:rPr>
                <w:sz w:val="24"/>
              </w:rPr>
              <w:t>en</w:t>
            </w:r>
            <w:r w:rsidRPr="000C1B36">
              <w:rPr>
                <w:spacing w:val="28"/>
                <w:sz w:val="24"/>
              </w:rPr>
              <w:t xml:space="preserve"> </w:t>
            </w:r>
            <w:r w:rsidRPr="000C1B36">
              <w:rPr>
                <w:sz w:val="24"/>
              </w:rPr>
              <w:t>Química</w:t>
            </w:r>
            <w:r w:rsidR="004D190A">
              <w:rPr>
                <w:spacing w:val="27"/>
                <w:sz w:val="24"/>
              </w:rPr>
              <w:t>.</w:t>
            </w:r>
          </w:p>
          <w:p w14:paraId="5136D1E3" w14:textId="64796F62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4A5E63D" w14:textId="4C7B116A" w:rsidR="00CA22EB" w:rsidRPr="000C1B36" w:rsidRDefault="00CA22EB" w:rsidP="00CA22EB">
            <w:pPr>
              <w:pStyle w:val="TableParagraph"/>
              <w:tabs>
                <w:tab w:val="left" w:pos="815"/>
                <w:tab w:val="left" w:pos="816"/>
              </w:tabs>
              <w:spacing w:line="296" w:lineRule="exact"/>
              <w:ind w:right="102"/>
              <w:rPr>
                <w:rFonts w:eastAsia="Times New Roman"/>
                <w:lang w:eastAsia="es-ES"/>
              </w:rPr>
            </w:pPr>
            <w:r w:rsidRPr="000C1B36">
              <w:rPr>
                <w:rFonts w:eastAsia="Times New Roman"/>
                <w:lang w:eastAsia="es-ES"/>
              </w:rPr>
              <w:t xml:space="preserve">Planificación de proyecto didáctico y evaluativo integrando TICs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A4065D1" w14:textId="77777777" w:rsidR="00CA22EB" w:rsidRPr="000C1B36" w:rsidRDefault="00CA22EB" w:rsidP="00CA22EB">
            <w:pPr>
              <w:pStyle w:val="TableParagraph"/>
              <w:tabs>
                <w:tab w:val="left" w:pos="815"/>
                <w:tab w:val="left" w:pos="816"/>
              </w:tabs>
              <w:spacing w:line="296" w:lineRule="exact"/>
              <w:ind w:right="102"/>
              <w:rPr>
                <w:rFonts w:eastAsia="Times New Roman"/>
                <w:lang w:eastAsia="es-ES"/>
              </w:rPr>
            </w:pPr>
          </w:p>
        </w:tc>
      </w:tr>
      <w:tr w:rsidR="00CA22EB" w:rsidRPr="000C1B36" w14:paraId="0F7B4282" w14:textId="238ED7BF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CC9DC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13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88CD8B" w14:textId="3D2B98C2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10 de nov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133DF0" w14:textId="6C867D2B" w:rsidR="00CA22EB" w:rsidRPr="000C1B36" w:rsidRDefault="00CA22EB" w:rsidP="00CA22EB">
            <w:pPr>
              <w:pStyle w:val="TableParagraph"/>
              <w:tabs>
                <w:tab w:val="left" w:pos="816"/>
              </w:tabs>
              <w:ind w:right="98"/>
              <w:jc w:val="both"/>
              <w:rPr>
                <w:rFonts w:ascii="Symbol" w:hAnsi="Symbol"/>
                <w:sz w:val="24"/>
              </w:rPr>
            </w:pPr>
            <w:r w:rsidRPr="000C1B36">
              <w:rPr>
                <w:sz w:val="24"/>
              </w:rPr>
              <w:t>Diseño de actividades de aprendizaje y actividades de evaluaciones en función del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enfoque de Evaluación para el Aprendizaje</w:t>
            </w:r>
            <w:r w:rsidR="004D190A">
              <w:rPr>
                <w:sz w:val="24"/>
              </w:rPr>
              <w:t>.</w:t>
            </w:r>
          </w:p>
          <w:p w14:paraId="2842386C" w14:textId="213C1501" w:rsidR="00CA22EB" w:rsidRPr="000C1B36" w:rsidRDefault="00CA22EB" w:rsidP="00CA22EB">
            <w:pPr>
              <w:pStyle w:val="TableParagraph"/>
              <w:ind w:right="95"/>
              <w:jc w:val="both"/>
              <w:rPr>
                <w:rFonts w:eastAsia="Times New Roman"/>
                <w:lang w:eastAsia="es-ES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1F9A1B83" w14:textId="0782C772" w:rsidR="00CA22EB" w:rsidRPr="000C1B36" w:rsidRDefault="00CA22EB" w:rsidP="00CA22EB">
            <w:pPr>
              <w:pStyle w:val="TableParagraph"/>
              <w:tabs>
                <w:tab w:val="left" w:pos="816"/>
              </w:tabs>
              <w:ind w:right="98"/>
              <w:jc w:val="both"/>
              <w:rPr>
                <w:rFonts w:eastAsia="Times New Roman"/>
                <w:lang w:eastAsia="es-ES"/>
              </w:rPr>
            </w:pPr>
            <w:r w:rsidRPr="000C1B36">
              <w:rPr>
                <w:rFonts w:eastAsia="Times New Roman"/>
                <w:lang w:eastAsia="es-ES"/>
              </w:rPr>
              <w:t>Análisis de evidencias de aprendizajes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39F7858A" w14:textId="77777777" w:rsidR="00CA22EB" w:rsidRPr="000C1B36" w:rsidRDefault="00CA22EB" w:rsidP="00CA22EB">
            <w:pPr>
              <w:pStyle w:val="TableParagraph"/>
              <w:tabs>
                <w:tab w:val="left" w:pos="816"/>
              </w:tabs>
              <w:ind w:right="98"/>
              <w:jc w:val="both"/>
              <w:rPr>
                <w:rFonts w:eastAsia="Times New Roman"/>
                <w:lang w:eastAsia="es-ES"/>
              </w:rPr>
            </w:pPr>
          </w:p>
        </w:tc>
      </w:tr>
      <w:tr w:rsidR="00CA22EB" w:rsidRPr="000C1B36" w14:paraId="4BA5F5A9" w14:textId="67CAE017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31C58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14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30867" w14:textId="17D9948D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17 de nov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76263E" w14:textId="17491C0F" w:rsidR="00CA22EB" w:rsidRPr="000C1B36" w:rsidRDefault="00CA22EB" w:rsidP="008C656D">
            <w:pPr>
              <w:pStyle w:val="TableParagraph"/>
              <w:tabs>
                <w:tab w:val="left" w:pos="816"/>
              </w:tabs>
              <w:ind w:left="0" w:right="101"/>
              <w:jc w:val="both"/>
              <w:rPr>
                <w:rFonts w:ascii="Symbol" w:hAnsi="Symbol"/>
                <w:sz w:val="24"/>
              </w:rPr>
            </w:pPr>
            <w:r w:rsidRPr="000C1B36">
              <w:rPr>
                <w:sz w:val="24"/>
              </w:rPr>
              <w:t>Reflexión</w:t>
            </w:r>
            <w:r w:rsidR="008C656D">
              <w:rPr>
                <w:sz w:val="24"/>
              </w:rPr>
              <w:t xml:space="preserve"> </w:t>
            </w:r>
            <w:r w:rsidRPr="000C1B36">
              <w:rPr>
                <w:sz w:val="24"/>
              </w:rPr>
              <w:t>sobre la implementación del proyecto didáctico y evaluativo de</w:t>
            </w:r>
            <w:r w:rsidRPr="000C1B36">
              <w:rPr>
                <w:spacing w:val="1"/>
                <w:sz w:val="24"/>
              </w:rPr>
              <w:t xml:space="preserve"> </w:t>
            </w:r>
            <w:r w:rsidRPr="000C1B36">
              <w:rPr>
                <w:sz w:val="24"/>
              </w:rPr>
              <w:t>Química</w:t>
            </w:r>
            <w:r w:rsidRPr="000C1B36">
              <w:rPr>
                <w:spacing w:val="-3"/>
                <w:sz w:val="24"/>
              </w:rPr>
              <w:t xml:space="preserve"> </w:t>
            </w:r>
            <w:r w:rsidRPr="000C1B36">
              <w:rPr>
                <w:sz w:val="24"/>
              </w:rPr>
              <w:t>y su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desempeño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desde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un</w:t>
            </w:r>
            <w:r w:rsidRPr="000C1B36">
              <w:rPr>
                <w:spacing w:val="-1"/>
                <w:sz w:val="24"/>
              </w:rPr>
              <w:t xml:space="preserve"> </w:t>
            </w:r>
            <w:r w:rsidRPr="000C1B36">
              <w:rPr>
                <w:sz w:val="24"/>
              </w:rPr>
              <w:t>posicionamiento</w:t>
            </w:r>
            <w:r w:rsidRPr="000C1B36">
              <w:rPr>
                <w:spacing w:val="-2"/>
                <w:sz w:val="24"/>
              </w:rPr>
              <w:t xml:space="preserve"> </w:t>
            </w:r>
            <w:r w:rsidRPr="000C1B36">
              <w:rPr>
                <w:sz w:val="24"/>
              </w:rPr>
              <w:t>profesional.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E78AA35" w14:textId="77777777" w:rsidR="00CA22EB" w:rsidRDefault="00CA22EB" w:rsidP="00CA22EB">
            <w:pPr>
              <w:pStyle w:val="TableParagraph"/>
              <w:tabs>
                <w:tab w:val="left" w:pos="816"/>
              </w:tabs>
              <w:ind w:left="0" w:right="101"/>
              <w:jc w:val="both"/>
              <w:rPr>
                <w:rFonts w:eastAsia="Times New Roman"/>
                <w:lang w:eastAsia="es-ES"/>
              </w:rPr>
            </w:pPr>
            <w:r w:rsidRPr="000C1B36">
              <w:rPr>
                <w:rFonts w:eastAsia="Times New Roman"/>
                <w:lang w:eastAsia="es-ES"/>
              </w:rPr>
              <w:t>Reflexión final sobre la implementación</w:t>
            </w:r>
            <w:r w:rsidR="000B7C29">
              <w:rPr>
                <w:rFonts w:eastAsia="Times New Roman"/>
                <w:lang w:eastAsia="es-ES"/>
              </w:rPr>
              <w:t>.</w:t>
            </w:r>
          </w:p>
          <w:p w14:paraId="002071E9" w14:textId="4CCD440E" w:rsidR="000B7C29" w:rsidRPr="000C1B36" w:rsidRDefault="000B7C29" w:rsidP="00CA22EB">
            <w:pPr>
              <w:pStyle w:val="TableParagraph"/>
              <w:tabs>
                <w:tab w:val="left" w:pos="816"/>
              </w:tabs>
              <w:ind w:left="0" w:right="101"/>
              <w:jc w:val="both"/>
              <w:rPr>
                <w:rFonts w:eastAsia="Times New Roman"/>
                <w:lang w:eastAsia="es-ES"/>
              </w:rPr>
            </w:pPr>
            <w:r w:rsidRPr="00A458D6">
              <w:rPr>
                <w:rFonts w:eastAsia="Times New Roman"/>
                <w:highlight w:val="yellow"/>
                <w:lang w:eastAsia="es-ES"/>
              </w:rPr>
              <w:t>Entrega informe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D03ADD7" w14:textId="77777777" w:rsidR="00CA22EB" w:rsidRPr="000C1B36" w:rsidRDefault="00CA22EB" w:rsidP="003150AC">
            <w:pPr>
              <w:pStyle w:val="TableParagraph"/>
              <w:tabs>
                <w:tab w:val="left" w:pos="816"/>
              </w:tabs>
              <w:ind w:left="827" w:right="101"/>
              <w:jc w:val="both"/>
              <w:rPr>
                <w:rFonts w:eastAsia="Times New Roman"/>
                <w:lang w:eastAsia="es-ES"/>
              </w:rPr>
            </w:pPr>
          </w:p>
        </w:tc>
      </w:tr>
      <w:tr w:rsidR="00CA22EB" w:rsidRPr="000C1B36" w14:paraId="7D179BDB" w14:textId="413108FE" w:rsidTr="003150AC">
        <w:trPr>
          <w:trHeight w:val="30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E25C4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15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8BB415" w14:textId="6C6B6B0B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24 de nov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886857" w14:textId="3EFCB5AC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Análisis y reflexión de la implementación del proyecto didáctico y evaluativo.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59879E3" w14:textId="693DE8ED" w:rsidR="00CA22EB" w:rsidRPr="000C1B36" w:rsidRDefault="005818E8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>Análisis y reflexión sobre implementación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132C3BB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4D190A" w:rsidRPr="004D190A" w14:paraId="17BFFBCD" w14:textId="638B8D09" w:rsidTr="003150AC">
        <w:trPr>
          <w:trHeight w:val="315"/>
        </w:trPr>
        <w:tc>
          <w:tcPr>
            <w:tcW w:w="4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20FD" w14:textId="77777777" w:rsidR="00CA22EB" w:rsidRPr="004D190A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4D190A">
              <w:rPr>
                <w:rFonts w:ascii="Calibri" w:eastAsia="Times New Roman" w:hAnsi="Calibri" w:cs="Calibri"/>
                <w:lang w:eastAsia="es-ES"/>
              </w:rPr>
              <w:t>16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D54A47" w14:textId="1BF4B86C" w:rsidR="00CA22EB" w:rsidRPr="004D190A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4D190A">
              <w:rPr>
                <w:rFonts w:ascii="Calibri" w:eastAsia="Times New Roman" w:hAnsi="Calibri" w:cs="Calibri"/>
                <w:lang w:eastAsia="es-ES"/>
              </w:rPr>
              <w:t>1 de dic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8F3A65" w14:textId="5EFFA96F" w:rsidR="00CA22EB" w:rsidRPr="004D190A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4D190A">
              <w:rPr>
                <w:rFonts w:ascii="Calibri" w:eastAsia="Times New Roman" w:hAnsi="Calibri" w:cs="Calibri"/>
                <w:lang w:eastAsia="es-ES"/>
              </w:rPr>
              <w:t>Evaluación final</w:t>
            </w:r>
          </w:p>
        </w:tc>
        <w:tc>
          <w:tcPr>
            <w:tcW w:w="4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E6C9A02" w14:textId="2E86A04C" w:rsidR="00CA22EB" w:rsidRPr="004D190A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es-ES"/>
              </w:rPr>
            </w:pPr>
            <w:r w:rsidRPr="004D190A">
              <w:rPr>
                <w:rFonts w:ascii="Calibri" w:eastAsia="Times New Roman" w:hAnsi="Calibri" w:cs="Calibri"/>
                <w:highlight w:val="yellow"/>
                <w:lang w:eastAsia="es-ES"/>
              </w:rPr>
              <w:t>Presentación oral final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BAE83A2" w14:textId="77777777" w:rsidR="00CA22EB" w:rsidRPr="004D190A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A22EB" w:rsidRPr="000C1B36" w14:paraId="27F28EB4" w14:textId="70FCD73C" w:rsidTr="003150AC">
        <w:trPr>
          <w:trHeight w:val="31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7F261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18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A2CC9" w14:textId="00F0C673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15 de dic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24E1AD" w14:textId="33EF9230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46CCA3A5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14:paraId="2ED9FC87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A22EB" w:rsidRPr="000C1B36" w14:paraId="6CA94CA0" w14:textId="7BB997E3" w:rsidTr="003150AC">
        <w:trPr>
          <w:trHeight w:val="315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9559A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35AFFD" w14:textId="33305D79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 xml:space="preserve">16 de dic 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43AD5BD8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Cierre de actas</w:t>
            </w:r>
          </w:p>
        </w:tc>
        <w:tc>
          <w:tcPr>
            <w:tcW w:w="430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C0D9" w:themeFill="accent4" w:themeFillTint="66"/>
          </w:tcPr>
          <w:p w14:paraId="538F2D5D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C0D9" w:themeFill="accent4" w:themeFillTint="66"/>
          </w:tcPr>
          <w:p w14:paraId="1A04DF4C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A22EB" w:rsidRPr="000C1B36" w14:paraId="307A7449" w14:textId="47F71597" w:rsidTr="003150AC">
        <w:trPr>
          <w:trHeight w:val="30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8A31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3B36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766A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4F78EFE2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6D04176C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A22EB" w:rsidRPr="000C1B36" w14:paraId="6913A055" w14:textId="510374B5" w:rsidTr="003150AC">
        <w:trPr>
          <w:trHeight w:val="30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DBB3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514B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Clases presenciales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6BD678E8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0CA121F1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A22EB" w:rsidRPr="000C1B36" w14:paraId="64441C79" w14:textId="1C9FDA64" w:rsidTr="003150AC">
        <w:trPr>
          <w:trHeight w:val="3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0FAC0E9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70EE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No hay clase ni evaluaciones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1B62E03F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3B89FEE0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A22EB" w:rsidRPr="000C1B36" w14:paraId="3309C8A0" w14:textId="3803BB55" w:rsidTr="003150AC">
        <w:trPr>
          <w:trHeight w:val="3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0528C6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7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ED19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Entrega de evaluaciones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5D76BED3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02366B33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A22EB" w:rsidRPr="000C1B36" w14:paraId="1AA715FB" w14:textId="7CBB234B" w:rsidTr="003150AC">
        <w:trPr>
          <w:trHeight w:val="30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14:paraId="644C0DA7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BBC0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C1B36">
              <w:rPr>
                <w:rFonts w:ascii="Calibri" w:eastAsia="Times New Roman" w:hAnsi="Calibri" w:cs="Calibri"/>
                <w:lang w:eastAsia="es-ES"/>
              </w:rPr>
              <w:t>Cierre de actas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86CC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63AF4CE6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3245F50D" w14:textId="77777777" w:rsidR="00CA22EB" w:rsidRPr="000C1B36" w:rsidRDefault="00CA22EB" w:rsidP="00CA22EB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14:paraId="1702F7CE" w14:textId="20D1AC39" w:rsidR="00F60411" w:rsidRDefault="00F60411"/>
    <w:p w14:paraId="26C8C5F3" w14:textId="7F5EBA70" w:rsidR="00D92BEE" w:rsidRDefault="00D92BEE"/>
    <w:p w14:paraId="70235F9C" w14:textId="3356E449" w:rsidR="00D92BEE" w:rsidRDefault="00D92BEE">
      <w:r>
        <w:t>Evaluación:</w:t>
      </w:r>
    </w:p>
    <w:p w14:paraId="2780A40E" w14:textId="1AB3E1FB" w:rsidR="00D92BEE" w:rsidRDefault="00D92BEE">
      <w:r>
        <w:t>Primera entrega portafolio : 30%</w:t>
      </w:r>
    </w:p>
    <w:p w14:paraId="01F1177B" w14:textId="61713FEA" w:rsidR="00D92BEE" w:rsidRDefault="00D92BEE">
      <w:r>
        <w:t>Segunda entrega portafolio : 30%</w:t>
      </w:r>
    </w:p>
    <w:p w14:paraId="50ADCF58" w14:textId="784F16BF" w:rsidR="00D92BEE" w:rsidRDefault="00D92BEE" w:rsidP="00191A70">
      <w:pPr>
        <w:tabs>
          <w:tab w:val="left" w:pos="5385"/>
        </w:tabs>
      </w:pPr>
      <w:r>
        <w:t>Trabajo TIC: 30%</w:t>
      </w:r>
      <w:r w:rsidR="00191A70">
        <w:tab/>
      </w:r>
    </w:p>
    <w:p w14:paraId="3A518FEE" w14:textId="59ADA310" w:rsidR="00D92BEE" w:rsidRDefault="00D92BEE">
      <w:r>
        <w:t>Nota Prof Gu</w:t>
      </w:r>
      <w:r w:rsidR="001C444F">
        <w:t>í</w:t>
      </w:r>
      <w:r>
        <w:t>a</w:t>
      </w:r>
      <w:r w:rsidR="00FB4F94">
        <w:t xml:space="preserve"> : </w:t>
      </w:r>
      <w:r>
        <w:t xml:space="preserve"> 10%</w:t>
      </w:r>
    </w:p>
    <w:p w14:paraId="534B45B3" w14:textId="09BDD88B" w:rsidR="00FB4F94" w:rsidRDefault="00FB4F94"/>
    <w:p w14:paraId="53291148" w14:textId="53EE6454" w:rsidR="00FB4F94" w:rsidRDefault="00FB4F94">
      <w:r>
        <w:t xml:space="preserve">Nota final: NPx0,6  + Examen x0,4 </w:t>
      </w:r>
    </w:p>
    <w:sectPr w:rsidR="00FB4F94" w:rsidSect="00392E8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1A42"/>
    <w:multiLevelType w:val="hybridMultilevel"/>
    <w:tmpl w:val="08481846"/>
    <w:lvl w:ilvl="0" w:tplc="742A14B4">
      <w:start w:val="12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9A7AEB34">
      <w:numFmt w:val="bullet"/>
      <w:lvlText w:val=""/>
      <w:lvlJc w:val="left"/>
      <w:pPr>
        <w:ind w:left="827" w:hanging="348"/>
      </w:pPr>
      <w:rPr>
        <w:rFonts w:hint="default"/>
        <w:w w:val="100"/>
        <w:lang w:val="es-ES" w:eastAsia="en-US" w:bidi="ar-SA"/>
      </w:rPr>
    </w:lvl>
    <w:lvl w:ilvl="2" w:tplc="D3C27712">
      <w:numFmt w:val="bullet"/>
      <w:lvlText w:val="•"/>
      <w:lvlJc w:val="left"/>
      <w:pPr>
        <w:ind w:left="1734" w:hanging="348"/>
      </w:pPr>
      <w:rPr>
        <w:rFonts w:hint="default"/>
        <w:lang w:val="es-ES" w:eastAsia="en-US" w:bidi="ar-SA"/>
      </w:rPr>
    </w:lvl>
    <w:lvl w:ilvl="3" w:tplc="680E6E6A">
      <w:numFmt w:val="bullet"/>
      <w:lvlText w:val="•"/>
      <w:lvlJc w:val="left"/>
      <w:pPr>
        <w:ind w:left="2648" w:hanging="348"/>
      </w:pPr>
      <w:rPr>
        <w:rFonts w:hint="default"/>
        <w:lang w:val="es-ES" w:eastAsia="en-US" w:bidi="ar-SA"/>
      </w:rPr>
    </w:lvl>
    <w:lvl w:ilvl="4" w:tplc="46F8E99A">
      <w:numFmt w:val="bullet"/>
      <w:lvlText w:val="•"/>
      <w:lvlJc w:val="left"/>
      <w:pPr>
        <w:ind w:left="3562" w:hanging="348"/>
      </w:pPr>
      <w:rPr>
        <w:rFonts w:hint="default"/>
        <w:lang w:val="es-ES" w:eastAsia="en-US" w:bidi="ar-SA"/>
      </w:rPr>
    </w:lvl>
    <w:lvl w:ilvl="5" w:tplc="3EEAF55A">
      <w:numFmt w:val="bullet"/>
      <w:lvlText w:val="•"/>
      <w:lvlJc w:val="left"/>
      <w:pPr>
        <w:ind w:left="4476" w:hanging="348"/>
      </w:pPr>
      <w:rPr>
        <w:rFonts w:hint="default"/>
        <w:lang w:val="es-ES" w:eastAsia="en-US" w:bidi="ar-SA"/>
      </w:rPr>
    </w:lvl>
    <w:lvl w:ilvl="6" w:tplc="FF3408D8">
      <w:numFmt w:val="bullet"/>
      <w:lvlText w:val="•"/>
      <w:lvlJc w:val="left"/>
      <w:pPr>
        <w:ind w:left="5390" w:hanging="348"/>
      </w:pPr>
      <w:rPr>
        <w:rFonts w:hint="default"/>
        <w:lang w:val="es-ES" w:eastAsia="en-US" w:bidi="ar-SA"/>
      </w:rPr>
    </w:lvl>
    <w:lvl w:ilvl="7" w:tplc="AF6C4C62">
      <w:numFmt w:val="bullet"/>
      <w:lvlText w:val="•"/>
      <w:lvlJc w:val="left"/>
      <w:pPr>
        <w:ind w:left="6304" w:hanging="348"/>
      </w:pPr>
      <w:rPr>
        <w:rFonts w:hint="default"/>
        <w:lang w:val="es-ES" w:eastAsia="en-US" w:bidi="ar-SA"/>
      </w:rPr>
    </w:lvl>
    <w:lvl w:ilvl="8" w:tplc="DF30ADD4">
      <w:numFmt w:val="bullet"/>
      <w:lvlText w:val="•"/>
      <w:lvlJc w:val="left"/>
      <w:pPr>
        <w:ind w:left="7218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6E563780"/>
    <w:multiLevelType w:val="hybridMultilevel"/>
    <w:tmpl w:val="F5C66312"/>
    <w:lvl w:ilvl="0" w:tplc="23BC6F38">
      <w:numFmt w:val="bullet"/>
      <w:lvlText w:val=""/>
      <w:lvlJc w:val="left"/>
      <w:pPr>
        <w:ind w:left="827" w:hanging="348"/>
      </w:pPr>
      <w:rPr>
        <w:rFonts w:hint="default"/>
        <w:w w:val="100"/>
        <w:lang w:val="es-ES" w:eastAsia="en-US" w:bidi="ar-SA"/>
      </w:rPr>
    </w:lvl>
    <w:lvl w:ilvl="1" w:tplc="59629AAE">
      <w:numFmt w:val="bullet"/>
      <w:lvlText w:val="•"/>
      <w:lvlJc w:val="left"/>
      <w:pPr>
        <w:ind w:left="1642" w:hanging="348"/>
      </w:pPr>
      <w:rPr>
        <w:rFonts w:hint="default"/>
        <w:lang w:val="es-ES" w:eastAsia="en-US" w:bidi="ar-SA"/>
      </w:rPr>
    </w:lvl>
    <w:lvl w:ilvl="2" w:tplc="A31036C0">
      <w:numFmt w:val="bullet"/>
      <w:lvlText w:val="•"/>
      <w:lvlJc w:val="left"/>
      <w:pPr>
        <w:ind w:left="2465" w:hanging="348"/>
      </w:pPr>
      <w:rPr>
        <w:rFonts w:hint="default"/>
        <w:lang w:val="es-ES" w:eastAsia="en-US" w:bidi="ar-SA"/>
      </w:rPr>
    </w:lvl>
    <w:lvl w:ilvl="3" w:tplc="F200A72C">
      <w:numFmt w:val="bullet"/>
      <w:lvlText w:val="•"/>
      <w:lvlJc w:val="left"/>
      <w:pPr>
        <w:ind w:left="3288" w:hanging="348"/>
      </w:pPr>
      <w:rPr>
        <w:rFonts w:hint="default"/>
        <w:lang w:val="es-ES" w:eastAsia="en-US" w:bidi="ar-SA"/>
      </w:rPr>
    </w:lvl>
    <w:lvl w:ilvl="4" w:tplc="BF98E054">
      <w:numFmt w:val="bullet"/>
      <w:lvlText w:val="•"/>
      <w:lvlJc w:val="left"/>
      <w:pPr>
        <w:ind w:left="4110" w:hanging="348"/>
      </w:pPr>
      <w:rPr>
        <w:rFonts w:hint="default"/>
        <w:lang w:val="es-ES" w:eastAsia="en-US" w:bidi="ar-SA"/>
      </w:rPr>
    </w:lvl>
    <w:lvl w:ilvl="5" w:tplc="82F46942">
      <w:numFmt w:val="bullet"/>
      <w:lvlText w:val="•"/>
      <w:lvlJc w:val="left"/>
      <w:pPr>
        <w:ind w:left="4933" w:hanging="348"/>
      </w:pPr>
      <w:rPr>
        <w:rFonts w:hint="default"/>
        <w:lang w:val="es-ES" w:eastAsia="en-US" w:bidi="ar-SA"/>
      </w:rPr>
    </w:lvl>
    <w:lvl w:ilvl="6" w:tplc="6854E6A8">
      <w:numFmt w:val="bullet"/>
      <w:lvlText w:val="•"/>
      <w:lvlJc w:val="left"/>
      <w:pPr>
        <w:ind w:left="5756" w:hanging="348"/>
      </w:pPr>
      <w:rPr>
        <w:rFonts w:hint="default"/>
        <w:lang w:val="es-ES" w:eastAsia="en-US" w:bidi="ar-SA"/>
      </w:rPr>
    </w:lvl>
    <w:lvl w:ilvl="7" w:tplc="81E4986C">
      <w:numFmt w:val="bullet"/>
      <w:lvlText w:val="•"/>
      <w:lvlJc w:val="left"/>
      <w:pPr>
        <w:ind w:left="6578" w:hanging="348"/>
      </w:pPr>
      <w:rPr>
        <w:rFonts w:hint="default"/>
        <w:lang w:val="es-ES" w:eastAsia="en-US" w:bidi="ar-SA"/>
      </w:rPr>
    </w:lvl>
    <w:lvl w:ilvl="8" w:tplc="D5C20106">
      <w:numFmt w:val="bullet"/>
      <w:lvlText w:val="•"/>
      <w:lvlJc w:val="left"/>
      <w:pPr>
        <w:ind w:left="7401" w:hanging="348"/>
      </w:pPr>
      <w:rPr>
        <w:rFonts w:hint="default"/>
        <w:lang w:val="es-ES" w:eastAsia="en-US" w:bidi="ar-SA"/>
      </w:rPr>
    </w:lvl>
  </w:abstractNum>
  <w:num w:numId="1" w16cid:durableId="390812451">
    <w:abstractNumId w:val="0"/>
  </w:num>
  <w:num w:numId="2" w16cid:durableId="625507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8C"/>
    <w:rsid w:val="00027EDF"/>
    <w:rsid w:val="00045D1F"/>
    <w:rsid w:val="000B7C29"/>
    <w:rsid w:val="000C1B36"/>
    <w:rsid w:val="000D2498"/>
    <w:rsid w:val="00111C1E"/>
    <w:rsid w:val="001650AE"/>
    <w:rsid w:val="00191A70"/>
    <w:rsid w:val="001C444F"/>
    <w:rsid w:val="00225CDA"/>
    <w:rsid w:val="002765A9"/>
    <w:rsid w:val="002D59AA"/>
    <w:rsid w:val="002F0FB9"/>
    <w:rsid w:val="00302195"/>
    <w:rsid w:val="003150AC"/>
    <w:rsid w:val="00346C3A"/>
    <w:rsid w:val="003744B0"/>
    <w:rsid w:val="00392E8C"/>
    <w:rsid w:val="00394E72"/>
    <w:rsid w:val="003E3063"/>
    <w:rsid w:val="003F7DC5"/>
    <w:rsid w:val="00410472"/>
    <w:rsid w:val="004275C3"/>
    <w:rsid w:val="00464D51"/>
    <w:rsid w:val="004C13E7"/>
    <w:rsid w:val="004D190A"/>
    <w:rsid w:val="004F1F0C"/>
    <w:rsid w:val="00544A77"/>
    <w:rsid w:val="005818E8"/>
    <w:rsid w:val="0059214A"/>
    <w:rsid w:val="006245D4"/>
    <w:rsid w:val="00650055"/>
    <w:rsid w:val="00670A49"/>
    <w:rsid w:val="006F145C"/>
    <w:rsid w:val="00722DC2"/>
    <w:rsid w:val="008472E2"/>
    <w:rsid w:val="00880163"/>
    <w:rsid w:val="008940D8"/>
    <w:rsid w:val="008B7A5A"/>
    <w:rsid w:val="008C4CFA"/>
    <w:rsid w:val="008C656D"/>
    <w:rsid w:val="008E1E14"/>
    <w:rsid w:val="00922EF1"/>
    <w:rsid w:val="00934D2E"/>
    <w:rsid w:val="00983B83"/>
    <w:rsid w:val="009B4C59"/>
    <w:rsid w:val="009B4E55"/>
    <w:rsid w:val="009C1360"/>
    <w:rsid w:val="009E4575"/>
    <w:rsid w:val="00A458D6"/>
    <w:rsid w:val="00A53617"/>
    <w:rsid w:val="00AB0C27"/>
    <w:rsid w:val="00AC0F2E"/>
    <w:rsid w:val="00AE45AD"/>
    <w:rsid w:val="00B44509"/>
    <w:rsid w:val="00B44B7C"/>
    <w:rsid w:val="00B7003B"/>
    <w:rsid w:val="00BC3670"/>
    <w:rsid w:val="00BD41BC"/>
    <w:rsid w:val="00BE4518"/>
    <w:rsid w:val="00C2029C"/>
    <w:rsid w:val="00C57C5A"/>
    <w:rsid w:val="00C60CB8"/>
    <w:rsid w:val="00C65F43"/>
    <w:rsid w:val="00C700B6"/>
    <w:rsid w:val="00CA22EB"/>
    <w:rsid w:val="00CF3410"/>
    <w:rsid w:val="00D33B65"/>
    <w:rsid w:val="00D569F9"/>
    <w:rsid w:val="00D73E83"/>
    <w:rsid w:val="00D92BEE"/>
    <w:rsid w:val="00DB5423"/>
    <w:rsid w:val="00EA0DA1"/>
    <w:rsid w:val="00EB1626"/>
    <w:rsid w:val="00EE45C5"/>
    <w:rsid w:val="00F002AE"/>
    <w:rsid w:val="00F25310"/>
    <w:rsid w:val="00F60411"/>
    <w:rsid w:val="00FB41E7"/>
    <w:rsid w:val="00FB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FA9B"/>
  <w15:docId w15:val="{71AA177F-7690-4B0D-B98E-CD457733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4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34D2E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0BC69-0AFE-4D58-80D8-FFCED45A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K M A</cp:lastModifiedBy>
  <cp:revision>6</cp:revision>
  <cp:lastPrinted>2021-03-14T00:35:00Z</cp:lastPrinted>
  <dcterms:created xsi:type="dcterms:W3CDTF">2022-10-19T20:06:00Z</dcterms:created>
  <dcterms:modified xsi:type="dcterms:W3CDTF">2022-10-27T00:48:00Z</dcterms:modified>
</cp:coreProperties>
</file>