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770" w:rsidRDefault="007E4770" w:rsidP="007E4770">
      <w:pPr>
        <w:rPr>
          <w:rFonts w:ascii="Times New Roman" w:hAnsi="Times New Roman" w:cs="Times New Roman"/>
          <w:b/>
          <w:sz w:val="32"/>
          <w:szCs w:val="32"/>
        </w:rPr>
      </w:pPr>
    </w:p>
    <w:p w:rsidR="007E4770" w:rsidRPr="007E4770" w:rsidRDefault="007E4770" w:rsidP="00D93FCB">
      <w:pPr>
        <w:jc w:val="center"/>
        <w:rPr>
          <w:rFonts w:ascii="Times New Roman" w:hAnsi="Times New Roman" w:cs="Times New Roman"/>
          <w:b/>
          <w:sz w:val="32"/>
          <w:szCs w:val="32"/>
        </w:rPr>
      </w:pPr>
      <w:r w:rsidRPr="007E4770">
        <w:rPr>
          <w:rFonts w:ascii="Times New Roman" w:hAnsi="Times New Roman" w:cs="Times New Roman"/>
          <w:b/>
          <w:sz w:val="32"/>
          <w:szCs w:val="32"/>
        </w:rPr>
        <w:t>1.</w:t>
      </w:r>
    </w:p>
    <w:p w:rsidR="00B443B4" w:rsidRDefault="00B64ADF" w:rsidP="00D93FCB">
      <w:pPr>
        <w:jc w:val="center"/>
        <w:rPr>
          <w:rFonts w:ascii="Times New Roman" w:hAnsi="Times New Roman" w:cs="Times New Roman"/>
          <w:b/>
          <w:sz w:val="32"/>
          <w:szCs w:val="32"/>
        </w:rPr>
      </w:pPr>
      <w:r>
        <w:rPr>
          <w:rFonts w:ascii="Times New Roman" w:hAnsi="Times New Roman" w:cs="Times New Roman"/>
          <w:b/>
          <w:sz w:val="32"/>
          <w:szCs w:val="32"/>
        </w:rPr>
        <w:t>Perros literarios,</w:t>
      </w:r>
      <w:r w:rsidR="006134D3">
        <w:rPr>
          <w:rFonts w:ascii="Times New Roman" w:hAnsi="Times New Roman" w:cs="Times New Roman"/>
          <w:b/>
          <w:sz w:val="32"/>
          <w:szCs w:val="32"/>
        </w:rPr>
        <w:t xml:space="preserve"> </w:t>
      </w:r>
      <w:r w:rsidR="00D01FDD">
        <w:rPr>
          <w:rFonts w:ascii="Times New Roman" w:hAnsi="Times New Roman" w:cs="Times New Roman"/>
          <w:b/>
          <w:sz w:val="32"/>
          <w:szCs w:val="32"/>
        </w:rPr>
        <w:t>humanos y animales</w:t>
      </w:r>
    </w:p>
    <w:p w:rsidR="00D93FCB" w:rsidRDefault="00D93FCB" w:rsidP="00D93FCB">
      <w:pPr>
        <w:jc w:val="center"/>
        <w:rPr>
          <w:rFonts w:ascii="Times New Roman" w:hAnsi="Times New Roman" w:cs="Times New Roman"/>
          <w:b/>
          <w:sz w:val="32"/>
          <w:szCs w:val="32"/>
        </w:rPr>
      </w:pPr>
    </w:p>
    <w:p w:rsidR="005234D3" w:rsidRDefault="005234D3" w:rsidP="00B443B4">
      <w:pPr>
        <w:rPr>
          <w:rFonts w:ascii="Times New Roman" w:hAnsi="Times New Roman" w:cs="Times New Roman"/>
          <w:b/>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Pr="005B73D5">
        <w:rPr>
          <w:rFonts w:ascii="Times New Roman" w:hAnsi="Times New Roman" w:cs="Times New Roman"/>
          <w:b/>
          <w:sz w:val="24"/>
          <w:szCs w:val="24"/>
        </w:rPr>
        <w:t xml:space="preserve"> Bernardo </w:t>
      </w:r>
      <w:proofErr w:type="spellStart"/>
      <w:r w:rsidRPr="005B73D5">
        <w:rPr>
          <w:rFonts w:ascii="Times New Roman" w:hAnsi="Times New Roman" w:cs="Times New Roman"/>
          <w:b/>
          <w:sz w:val="24"/>
          <w:szCs w:val="24"/>
        </w:rPr>
        <w:t>Subercaseaux</w:t>
      </w:r>
      <w:proofErr w:type="spellEnd"/>
    </w:p>
    <w:p w:rsidR="00D93FCB" w:rsidRPr="005B73D5" w:rsidRDefault="00D93FCB" w:rsidP="00B443B4">
      <w:pPr>
        <w:rPr>
          <w:rFonts w:ascii="Times New Roman" w:hAnsi="Times New Roman" w:cs="Times New Roman"/>
          <w:b/>
          <w:sz w:val="24"/>
          <w:szCs w:val="24"/>
        </w:rPr>
      </w:pPr>
    </w:p>
    <w:p w:rsidR="005234D3" w:rsidRPr="005234D3" w:rsidRDefault="005234D3" w:rsidP="005234D3">
      <w:pPr>
        <w:pStyle w:val="Textoindependienteprimerasangra"/>
        <w:ind w:firstLine="0"/>
        <w:jc w:val="both"/>
        <w:rPr>
          <w:rFonts w:ascii="Times New Roman" w:hAnsi="Times New Roman" w:cs="Times New Roman"/>
          <w:b/>
          <w:sz w:val="24"/>
          <w:szCs w:val="24"/>
        </w:rPr>
      </w:pPr>
      <w:r w:rsidRPr="005234D3">
        <w:rPr>
          <w:rFonts w:ascii="Times New Roman" w:hAnsi="Times New Roman" w:cs="Times New Roman"/>
          <w:b/>
          <w:sz w:val="24"/>
          <w:szCs w:val="24"/>
        </w:rPr>
        <w:t>Representaciones culturales y corpus literario</w:t>
      </w:r>
    </w:p>
    <w:p w:rsidR="00377604" w:rsidRPr="00211C20" w:rsidRDefault="00820562" w:rsidP="005234D3">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E</w:t>
      </w:r>
      <w:r w:rsidR="0043731A" w:rsidRPr="00211C20">
        <w:rPr>
          <w:rFonts w:ascii="Times New Roman" w:hAnsi="Times New Roman" w:cs="Times New Roman"/>
          <w:sz w:val="24"/>
          <w:szCs w:val="24"/>
        </w:rPr>
        <w:t xml:space="preserve">n </w:t>
      </w:r>
      <w:r w:rsidR="00B67F20" w:rsidRPr="00211C20">
        <w:rPr>
          <w:rFonts w:ascii="Times New Roman" w:hAnsi="Times New Roman" w:cs="Times New Roman"/>
          <w:sz w:val="24"/>
          <w:szCs w:val="24"/>
        </w:rPr>
        <w:t xml:space="preserve">la mitología greco latina el perro Cerberos, conocido como Can Cerberos, fue representado como un monstruo de tres cabezas al cuidado de las puertas del inframundo. Más tarde figura en el Canto VI del Infierno, en </w:t>
      </w:r>
      <w:r w:rsidR="00B67F20" w:rsidRPr="00334270">
        <w:rPr>
          <w:rFonts w:ascii="Times New Roman" w:hAnsi="Times New Roman" w:cs="Times New Roman"/>
          <w:i/>
          <w:sz w:val="24"/>
          <w:szCs w:val="24"/>
        </w:rPr>
        <w:t>La divina comedia</w:t>
      </w:r>
      <w:r w:rsidR="00B67F20" w:rsidRPr="00211C20">
        <w:rPr>
          <w:rFonts w:ascii="Times New Roman" w:hAnsi="Times New Roman" w:cs="Times New Roman"/>
          <w:b/>
          <w:sz w:val="24"/>
          <w:szCs w:val="24"/>
        </w:rPr>
        <w:t>,</w:t>
      </w:r>
      <w:r w:rsidR="007908FF" w:rsidRPr="00211C20">
        <w:rPr>
          <w:rFonts w:ascii="Times New Roman" w:hAnsi="Times New Roman" w:cs="Times New Roman"/>
          <w:sz w:val="24"/>
          <w:szCs w:val="24"/>
        </w:rPr>
        <w:t xml:space="preserve"> de</w:t>
      </w:r>
      <w:r w:rsidR="004F0E2F" w:rsidRPr="00211C20">
        <w:rPr>
          <w:rFonts w:ascii="Times New Roman" w:hAnsi="Times New Roman" w:cs="Times New Roman"/>
          <w:sz w:val="24"/>
          <w:szCs w:val="24"/>
        </w:rPr>
        <w:t xml:space="preserve"> Dante</w:t>
      </w:r>
      <w:r w:rsidR="00B67F20" w:rsidRPr="00211C20">
        <w:rPr>
          <w:rFonts w:ascii="Times New Roman" w:hAnsi="Times New Roman" w:cs="Times New Roman"/>
          <w:sz w:val="24"/>
          <w:szCs w:val="24"/>
        </w:rPr>
        <w:t xml:space="preserve">. Esta percepción monstruosa de lo perruno, </w:t>
      </w:r>
      <w:r w:rsidR="00BC0286" w:rsidRPr="00211C20">
        <w:rPr>
          <w:rFonts w:ascii="Times New Roman" w:hAnsi="Times New Roman" w:cs="Times New Roman"/>
          <w:sz w:val="24"/>
          <w:szCs w:val="24"/>
        </w:rPr>
        <w:t>visible en</w:t>
      </w:r>
      <w:r w:rsidR="00B67F20" w:rsidRPr="00211C20">
        <w:rPr>
          <w:rFonts w:ascii="Times New Roman" w:hAnsi="Times New Roman" w:cs="Times New Roman"/>
          <w:sz w:val="24"/>
          <w:szCs w:val="24"/>
        </w:rPr>
        <w:t xml:space="preserve"> </w:t>
      </w:r>
      <w:proofErr w:type="gramStart"/>
      <w:r w:rsidR="00B67F20" w:rsidRPr="00211C20">
        <w:rPr>
          <w:rFonts w:ascii="Times New Roman" w:hAnsi="Times New Roman" w:cs="Times New Roman"/>
          <w:sz w:val="24"/>
          <w:szCs w:val="24"/>
        </w:rPr>
        <w:t>las gárgolas</w:t>
      </w:r>
      <w:r w:rsidR="00E97F6B">
        <w:rPr>
          <w:rFonts w:ascii="Times New Roman" w:hAnsi="Times New Roman" w:cs="Times New Roman"/>
          <w:sz w:val="24"/>
          <w:szCs w:val="24"/>
        </w:rPr>
        <w:t xml:space="preserve"> </w:t>
      </w:r>
      <w:r w:rsidR="00B67F20" w:rsidRPr="00211C20">
        <w:rPr>
          <w:rFonts w:ascii="Times New Roman" w:hAnsi="Times New Roman" w:cs="Times New Roman"/>
          <w:sz w:val="24"/>
          <w:szCs w:val="24"/>
        </w:rPr>
        <w:t>medievales</w:t>
      </w:r>
      <w:r w:rsidR="004E548B" w:rsidRPr="00211C20">
        <w:rPr>
          <w:rFonts w:ascii="Times New Roman" w:hAnsi="Times New Roman" w:cs="Times New Roman"/>
          <w:sz w:val="24"/>
          <w:szCs w:val="24"/>
        </w:rPr>
        <w:t xml:space="preserve"> y vinculada</w:t>
      </w:r>
      <w:proofErr w:type="gramEnd"/>
      <w:r w:rsidR="004E548B" w:rsidRPr="00211C20">
        <w:rPr>
          <w:rFonts w:ascii="Times New Roman" w:hAnsi="Times New Roman" w:cs="Times New Roman"/>
          <w:sz w:val="24"/>
          <w:szCs w:val="24"/>
        </w:rPr>
        <w:t xml:space="preserve"> a la muerte,</w:t>
      </w:r>
      <w:r w:rsidR="00B67F20" w:rsidRPr="00211C20">
        <w:rPr>
          <w:rFonts w:ascii="Times New Roman" w:hAnsi="Times New Roman" w:cs="Times New Roman"/>
          <w:sz w:val="24"/>
          <w:szCs w:val="24"/>
        </w:rPr>
        <w:t xml:space="preserve"> tuvo su temprana contraparte en Argos, el siempre </w:t>
      </w:r>
      <w:r w:rsidR="0002475A" w:rsidRPr="00211C20">
        <w:rPr>
          <w:rFonts w:ascii="Times New Roman" w:hAnsi="Times New Roman" w:cs="Times New Roman"/>
          <w:sz w:val="24"/>
          <w:szCs w:val="24"/>
        </w:rPr>
        <w:t>fiel</w:t>
      </w:r>
      <w:r w:rsidR="00B67F20" w:rsidRPr="00211C20">
        <w:rPr>
          <w:rFonts w:ascii="Times New Roman" w:hAnsi="Times New Roman" w:cs="Times New Roman"/>
          <w:sz w:val="24"/>
          <w:szCs w:val="24"/>
        </w:rPr>
        <w:t xml:space="preserve"> perro de Ulises, el </w:t>
      </w:r>
      <w:r w:rsidR="005234D3">
        <w:rPr>
          <w:rFonts w:ascii="Times New Roman" w:hAnsi="Times New Roman" w:cs="Times New Roman"/>
          <w:sz w:val="24"/>
          <w:szCs w:val="24"/>
        </w:rPr>
        <w:t xml:space="preserve">único que en la obra de Homero lo </w:t>
      </w:r>
      <w:r w:rsidR="00B67F20" w:rsidRPr="00211C20">
        <w:rPr>
          <w:rFonts w:ascii="Times New Roman" w:hAnsi="Times New Roman" w:cs="Times New Roman"/>
          <w:sz w:val="24"/>
          <w:szCs w:val="24"/>
        </w:rPr>
        <w:t>reconoce</w:t>
      </w:r>
      <w:r w:rsidR="005234D3">
        <w:rPr>
          <w:rFonts w:ascii="Times New Roman" w:hAnsi="Times New Roman" w:cs="Times New Roman"/>
          <w:sz w:val="24"/>
          <w:szCs w:val="24"/>
        </w:rPr>
        <w:t xml:space="preserve"> y</w:t>
      </w:r>
      <w:r w:rsidR="00E97F6B">
        <w:rPr>
          <w:rFonts w:ascii="Times New Roman" w:hAnsi="Times New Roman" w:cs="Times New Roman"/>
          <w:sz w:val="24"/>
          <w:szCs w:val="24"/>
        </w:rPr>
        <w:t xml:space="preserve"> </w:t>
      </w:r>
      <w:r w:rsidR="005234D3">
        <w:rPr>
          <w:rFonts w:ascii="Times New Roman" w:hAnsi="Times New Roman" w:cs="Times New Roman"/>
          <w:sz w:val="24"/>
          <w:szCs w:val="24"/>
        </w:rPr>
        <w:t xml:space="preserve">mueve la cola, saludando así </w:t>
      </w:r>
      <w:r w:rsidR="00BB62DB" w:rsidRPr="00211C20">
        <w:rPr>
          <w:rFonts w:ascii="Times New Roman" w:hAnsi="Times New Roman" w:cs="Times New Roman"/>
          <w:sz w:val="24"/>
          <w:szCs w:val="24"/>
        </w:rPr>
        <w:t xml:space="preserve">al héroe </w:t>
      </w:r>
      <w:r w:rsidR="00B67F20" w:rsidRPr="00211C20">
        <w:rPr>
          <w:rFonts w:ascii="Times New Roman" w:hAnsi="Times New Roman" w:cs="Times New Roman"/>
          <w:sz w:val="24"/>
          <w:szCs w:val="24"/>
        </w:rPr>
        <w:t xml:space="preserve">cuando </w:t>
      </w:r>
      <w:r w:rsidR="005234D3">
        <w:rPr>
          <w:rFonts w:ascii="Times New Roman" w:hAnsi="Times New Roman" w:cs="Times New Roman"/>
          <w:sz w:val="24"/>
          <w:szCs w:val="24"/>
        </w:rPr>
        <w:t xml:space="preserve">éste </w:t>
      </w:r>
      <w:r w:rsidR="00B67F20" w:rsidRPr="00211C20">
        <w:rPr>
          <w:rFonts w:ascii="Times New Roman" w:hAnsi="Times New Roman" w:cs="Times New Roman"/>
          <w:sz w:val="24"/>
          <w:szCs w:val="24"/>
        </w:rPr>
        <w:t xml:space="preserve">después de veinte años regresa a </w:t>
      </w:r>
      <w:r w:rsidR="002032AF" w:rsidRPr="00211C20">
        <w:rPr>
          <w:rFonts w:ascii="Times New Roman" w:hAnsi="Times New Roman" w:cs="Times New Roman"/>
          <w:sz w:val="24"/>
          <w:szCs w:val="24"/>
        </w:rPr>
        <w:t>Ítaca</w:t>
      </w:r>
      <w:r w:rsidR="0056735D" w:rsidRPr="00211C20">
        <w:rPr>
          <w:rFonts w:ascii="Times New Roman" w:hAnsi="Times New Roman" w:cs="Times New Roman"/>
          <w:sz w:val="24"/>
          <w:szCs w:val="24"/>
        </w:rPr>
        <w:t xml:space="preserve">. Esopo, alrededor del 600 A.C., en sus </w:t>
      </w:r>
      <w:r w:rsidR="0056735D" w:rsidRPr="00334270">
        <w:rPr>
          <w:rFonts w:ascii="Times New Roman" w:hAnsi="Times New Roman" w:cs="Times New Roman"/>
          <w:i/>
          <w:sz w:val="24"/>
          <w:szCs w:val="24"/>
        </w:rPr>
        <w:t>Fábulas,</w:t>
      </w:r>
      <w:r w:rsidR="00E97F6B">
        <w:rPr>
          <w:rFonts w:ascii="Times New Roman" w:hAnsi="Times New Roman" w:cs="Times New Roman"/>
          <w:i/>
          <w:sz w:val="24"/>
          <w:szCs w:val="24"/>
        </w:rPr>
        <w:t xml:space="preserve"> </w:t>
      </w:r>
      <w:r w:rsidR="00D92E25" w:rsidRPr="00211C20">
        <w:rPr>
          <w:rFonts w:ascii="Times New Roman" w:hAnsi="Times New Roman" w:cs="Times New Roman"/>
          <w:sz w:val="24"/>
          <w:szCs w:val="24"/>
        </w:rPr>
        <w:t xml:space="preserve">recurre a perros en función </w:t>
      </w:r>
      <w:r w:rsidR="0056735D" w:rsidRPr="00211C20">
        <w:rPr>
          <w:rFonts w:ascii="Times New Roman" w:hAnsi="Times New Roman" w:cs="Times New Roman"/>
          <w:sz w:val="24"/>
          <w:szCs w:val="24"/>
        </w:rPr>
        <w:t>moralizante</w:t>
      </w:r>
      <w:r w:rsidR="00D92E25" w:rsidRPr="00211C20">
        <w:rPr>
          <w:rFonts w:ascii="Times New Roman" w:hAnsi="Times New Roman" w:cs="Times New Roman"/>
          <w:sz w:val="24"/>
          <w:szCs w:val="24"/>
        </w:rPr>
        <w:t>,</w:t>
      </w:r>
      <w:r w:rsidR="0056735D" w:rsidRPr="00211C20">
        <w:rPr>
          <w:rFonts w:ascii="Times New Roman" w:hAnsi="Times New Roman" w:cs="Times New Roman"/>
          <w:sz w:val="24"/>
          <w:szCs w:val="24"/>
        </w:rPr>
        <w:t xml:space="preserve"> como una forma oblicua de enseñar</w:t>
      </w:r>
      <w:r w:rsidR="00B95CA8" w:rsidRPr="00211C20">
        <w:rPr>
          <w:rFonts w:ascii="Times New Roman" w:hAnsi="Times New Roman" w:cs="Times New Roman"/>
          <w:sz w:val="24"/>
          <w:szCs w:val="24"/>
        </w:rPr>
        <w:t xml:space="preserve">. Son textos breves en que los animales (perros incluidos) son genéricos, carecen de individualidad. </w:t>
      </w:r>
      <w:r w:rsidR="0056735D" w:rsidRPr="00211C20">
        <w:rPr>
          <w:rFonts w:ascii="Times New Roman" w:hAnsi="Times New Roman" w:cs="Times New Roman"/>
          <w:sz w:val="24"/>
          <w:szCs w:val="24"/>
        </w:rPr>
        <w:t xml:space="preserve">Hay crónicas de la Conquista que  mencionan perros participantes en la “empresa”, varios de los cuales, luego de los botines, recibían una paga, como si fuesen soldados (según el cronista Gonzalo Fernández de Oviedo, uno de ellos fue </w:t>
      </w:r>
      <w:r w:rsidR="005234D3">
        <w:rPr>
          <w:rFonts w:ascii="Times New Roman" w:hAnsi="Times New Roman" w:cs="Times New Roman"/>
          <w:sz w:val="24"/>
          <w:szCs w:val="24"/>
        </w:rPr>
        <w:t>un</w:t>
      </w:r>
      <w:r w:rsidR="0056735D" w:rsidRPr="00211C20">
        <w:rPr>
          <w:rFonts w:ascii="Times New Roman" w:hAnsi="Times New Roman" w:cs="Times New Roman"/>
          <w:sz w:val="24"/>
          <w:szCs w:val="24"/>
        </w:rPr>
        <w:t xml:space="preserve"> perro </w:t>
      </w:r>
      <w:r w:rsidR="005234D3">
        <w:rPr>
          <w:rFonts w:ascii="Times New Roman" w:hAnsi="Times New Roman" w:cs="Times New Roman"/>
          <w:sz w:val="24"/>
          <w:szCs w:val="24"/>
        </w:rPr>
        <w:t xml:space="preserve">llamado </w:t>
      </w:r>
      <w:r w:rsidR="0056735D" w:rsidRPr="00211C20">
        <w:rPr>
          <w:rFonts w:ascii="Times New Roman" w:hAnsi="Times New Roman" w:cs="Times New Roman"/>
          <w:sz w:val="24"/>
          <w:szCs w:val="24"/>
        </w:rPr>
        <w:t>Becerrillo</w:t>
      </w:r>
      <w:r w:rsidR="005234D3">
        <w:rPr>
          <w:rFonts w:ascii="Times New Roman" w:hAnsi="Times New Roman" w:cs="Times New Roman"/>
          <w:sz w:val="24"/>
          <w:szCs w:val="24"/>
        </w:rPr>
        <w:t>,</w:t>
      </w:r>
      <w:r w:rsidR="0056735D" w:rsidRPr="00211C20">
        <w:rPr>
          <w:rFonts w:ascii="Times New Roman" w:hAnsi="Times New Roman" w:cs="Times New Roman"/>
          <w:sz w:val="24"/>
          <w:szCs w:val="24"/>
        </w:rPr>
        <w:t xml:space="preserve"> que acompaño al conquistador Alonso de Salazar)</w:t>
      </w:r>
      <w:r w:rsidR="00B67F20"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000B04C4" w:rsidRPr="00211C20">
        <w:rPr>
          <w:rFonts w:ascii="Times New Roman" w:hAnsi="Times New Roman" w:cs="Times New Roman"/>
          <w:sz w:val="24"/>
          <w:szCs w:val="24"/>
        </w:rPr>
        <w:t xml:space="preserve">Pero </w:t>
      </w:r>
      <w:r w:rsidR="005C06CC" w:rsidRPr="00211C20">
        <w:rPr>
          <w:rFonts w:ascii="Times New Roman" w:hAnsi="Times New Roman" w:cs="Times New Roman"/>
          <w:sz w:val="24"/>
          <w:szCs w:val="24"/>
        </w:rPr>
        <w:t>será</w:t>
      </w:r>
      <w:r w:rsidR="00E97F6B">
        <w:rPr>
          <w:rFonts w:ascii="Times New Roman" w:hAnsi="Times New Roman" w:cs="Times New Roman"/>
          <w:sz w:val="24"/>
          <w:szCs w:val="24"/>
        </w:rPr>
        <w:t xml:space="preserve"> </w:t>
      </w:r>
      <w:r w:rsidR="005C06CC" w:rsidRPr="00211C20">
        <w:rPr>
          <w:rFonts w:ascii="Times New Roman" w:hAnsi="Times New Roman" w:cs="Times New Roman"/>
          <w:sz w:val="24"/>
          <w:szCs w:val="24"/>
        </w:rPr>
        <w:t>sobre todo a partir del renacimiento europeo y</w:t>
      </w:r>
      <w:r w:rsidR="000B04C4" w:rsidRPr="00211C20">
        <w:rPr>
          <w:rFonts w:ascii="Times New Roman" w:hAnsi="Times New Roman" w:cs="Times New Roman"/>
          <w:sz w:val="24"/>
          <w:szCs w:val="24"/>
        </w:rPr>
        <w:t xml:space="preserve"> del inicio de la modernidad</w:t>
      </w:r>
      <w:r w:rsidR="003A2DE7" w:rsidRPr="00211C20">
        <w:rPr>
          <w:rFonts w:ascii="Times New Roman" w:hAnsi="Times New Roman" w:cs="Times New Roman"/>
          <w:sz w:val="24"/>
          <w:szCs w:val="24"/>
        </w:rPr>
        <w:t>,</w:t>
      </w:r>
      <w:r w:rsidR="000B04C4" w:rsidRPr="00211C20">
        <w:rPr>
          <w:rFonts w:ascii="Times New Roman" w:hAnsi="Times New Roman" w:cs="Times New Roman"/>
          <w:sz w:val="24"/>
          <w:szCs w:val="24"/>
        </w:rPr>
        <w:t xml:space="preserve"> que los perros adquieren una presencia literaria </w:t>
      </w:r>
      <w:r w:rsidR="00EA103F" w:rsidRPr="00211C20">
        <w:rPr>
          <w:rFonts w:ascii="Times New Roman" w:hAnsi="Times New Roman" w:cs="Times New Roman"/>
          <w:sz w:val="24"/>
          <w:szCs w:val="24"/>
        </w:rPr>
        <w:t xml:space="preserve">sostenida, </w:t>
      </w:r>
      <w:r w:rsidR="0043731A" w:rsidRPr="00211C20">
        <w:rPr>
          <w:rFonts w:ascii="Times New Roman" w:hAnsi="Times New Roman" w:cs="Times New Roman"/>
          <w:sz w:val="24"/>
          <w:szCs w:val="24"/>
        </w:rPr>
        <w:t>dando</w:t>
      </w:r>
      <w:r w:rsidR="00615F19" w:rsidRPr="00211C20">
        <w:rPr>
          <w:rFonts w:ascii="Times New Roman" w:hAnsi="Times New Roman" w:cs="Times New Roman"/>
          <w:sz w:val="24"/>
          <w:szCs w:val="24"/>
        </w:rPr>
        <w:t xml:space="preserve"> lugar</w:t>
      </w:r>
      <w:r w:rsidR="00D001DA" w:rsidRPr="00211C20">
        <w:rPr>
          <w:rFonts w:ascii="Times New Roman" w:hAnsi="Times New Roman" w:cs="Times New Roman"/>
          <w:sz w:val="24"/>
          <w:szCs w:val="24"/>
        </w:rPr>
        <w:t xml:space="preserve">, como ocurre con </w:t>
      </w:r>
      <w:r w:rsidR="007D4BE8" w:rsidRPr="00211C20">
        <w:rPr>
          <w:rFonts w:ascii="Times New Roman" w:hAnsi="Times New Roman" w:cs="Times New Roman"/>
          <w:sz w:val="24"/>
          <w:szCs w:val="24"/>
        </w:rPr>
        <w:t>la novela</w:t>
      </w:r>
      <w:r w:rsidR="00483948" w:rsidRPr="00211C20">
        <w:rPr>
          <w:rFonts w:ascii="Times New Roman" w:hAnsi="Times New Roman" w:cs="Times New Roman"/>
          <w:sz w:val="24"/>
          <w:szCs w:val="24"/>
        </w:rPr>
        <w:t xml:space="preserve"> de Cervantes </w:t>
      </w:r>
      <w:r w:rsidR="00D001DA" w:rsidRPr="00334270">
        <w:rPr>
          <w:rFonts w:ascii="Times New Roman" w:hAnsi="Times New Roman" w:cs="Times New Roman"/>
          <w:i/>
          <w:sz w:val="24"/>
          <w:szCs w:val="24"/>
        </w:rPr>
        <w:t xml:space="preserve">El </w:t>
      </w:r>
      <w:r w:rsidR="0043731A" w:rsidRPr="00334270">
        <w:rPr>
          <w:rFonts w:ascii="Times New Roman" w:hAnsi="Times New Roman" w:cs="Times New Roman"/>
          <w:i/>
          <w:sz w:val="24"/>
          <w:szCs w:val="24"/>
        </w:rPr>
        <w:t>C</w:t>
      </w:r>
      <w:r w:rsidR="005C06CC" w:rsidRPr="00334270">
        <w:rPr>
          <w:rFonts w:ascii="Times New Roman" w:hAnsi="Times New Roman" w:cs="Times New Roman"/>
          <w:i/>
          <w:sz w:val="24"/>
          <w:szCs w:val="24"/>
        </w:rPr>
        <w:t>asamiento engañoso y el C</w:t>
      </w:r>
      <w:r w:rsidR="0043731A" w:rsidRPr="00334270">
        <w:rPr>
          <w:rFonts w:ascii="Times New Roman" w:hAnsi="Times New Roman" w:cs="Times New Roman"/>
          <w:i/>
          <w:sz w:val="24"/>
          <w:szCs w:val="24"/>
        </w:rPr>
        <w:t xml:space="preserve">oloquio de los perros </w:t>
      </w:r>
      <w:r w:rsidR="0043731A" w:rsidRPr="00211C20">
        <w:rPr>
          <w:rFonts w:ascii="Times New Roman" w:hAnsi="Times New Roman" w:cs="Times New Roman"/>
          <w:sz w:val="24"/>
          <w:szCs w:val="24"/>
        </w:rPr>
        <w:t xml:space="preserve"> (1613)</w:t>
      </w:r>
      <w:r w:rsidR="007D4BE8" w:rsidRPr="00211C20">
        <w:rPr>
          <w:rFonts w:ascii="Times New Roman" w:hAnsi="Times New Roman" w:cs="Times New Roman"/>
          <w:sz w:val="24"/>
          <w:szCs w:val="24"/>
        </w:rPr>
        <w:t>,</w:t>
      </w:r>
      <w:r w:rsidR="0043731A" w:rsidRPr="00211C20">
        <w:rPr>
          <w:rFonts w:ascii="Times New Roman" w:hAnsi="Times New Roman" w:cs="Times New Roman"/>
          <w:sz w:val="24"/>
          <w:szCs w:val="24"/>
        </w:rPr>
        <w:t xml:space="preserve"> a una</w:t>
      </w:r>
      <w:r w:rsidR="00E97F6B">
        <w:rPr>
          <w:rFonts w:ascii="Times New Roman" w:hAnsi="Times New Roman" w:cs="Times New Roman"/>
          <w:sz w:val="24"/>
          <w:szCs w:val="24"/>
        </w:rPr>
        <w:t xml:space="preserve"> </w:t>
      </w:r>
      <w:r w:rsidR="0043731A" w:rsidRPr="00211C20">
        <w:rPr>
          <w:rFonts w:ascii="Times New Roman" w:hAnsi="Times New Roman" w:cs="Times New Roman"/>
          <w:sz w:val="24"/>
          <w:szCs w:val="24"/>
        </w:rPr>
        <w:t>tradición</w:t>
      </w:r>
      <w:r w:rsidR="00B95CA8" w:rsidRPr="00211C20">
        <w:rPr>
          <w:rFonts w:ascii="Times New Roman" w:hAnsi="Times New Roman" w:cs="Times New Roman"/>
          <w:sz w:val="24"/>
          <w:szCs w:val="24"/>
        </w:rPr>
        <w:t xml:space="preserve"> de narradores</w:t>
      </w:r>
      <w:r w:rsidR="00E97F6B">
        <w:rPr>
          <w:rFonts w:ascii="Times New Roman" w:hAnsi="Times New Roman" w:cs="Times New Roman"/>
          <w:sz w:val="24"/>
          <w:szCs w:val="24"/>
        </w:rPr>
        <w:t xml:space="preserve"> </w:t>
      </w:r>
      <w:r w:rsidR="00D001DA" w:rsidRPr="00211C20">
        <w:rPr>
          <w:rFonts w:ascii="Times New Roman" w:hAnsi="Times New Roman" w:cs="Times New Roman"/>
          <w:sz w:val="24"/>
          <w:szCs w:val="24"/>
        </w:rPr>
        <w:t>perruno</w:t>
      </w:r>
      <w:r w:rsidR="00CB5111" w:rsidRPr="00211C20">
        <w:rPr>
          <w:rFonts w:ascii="Times New Roman" w:hAnsi="Times New Roman" w:cs="Times New Roman"/>
          <w:sz w:val="24"/>
          <w:szCs w:val="24"/>
        </w:rPr>
        <w:t>s</w:t>
      </w:r>
      <w:r w:rsidR="00E97F6B">
        <w:rPr>
          <w:rFonts w:ascii="Times New Roman" w:hAnsi="Times New Roman" w:cs="Times New Roman"/>
          <w:sz w:val="24"/>
          <w:szCs w:val="24"/>
        </w:rPr>
        <w:t xml:space="preserve"> </w:t>
      </w:r>
      <w:r w:rsidR="00D0136D">
        <w:rPr>
          <w:rFonts w:ascii="Times New Roman" w:hAnsi="Times New Roman" w:cs="Times New Roman"/>
          <w:sz w:val="24"/>
          <w:szCs w:val="24"/>
        </w:rPr>
        <w:t>con rasgos</w:t>
      </w:r>
      <w:r w:rsidR="00B16A5F" w:rsidRPr="00211C20">
        <w:rPr>
          <w:rFonts w:ascii="Times New Roman" w:hAnsi="Times New Roman" w:cs="Times New Roman"/>
          <w:sz w:val="24"/>
          <w:szCs w:val="24"/>
        </w:rPr>
        <w:t xml:space="preserve"> o</w:t>
      </w:r>
      <w:r w:rsidR="00B14FE7" w:rsidRPr="00211C20">
        <w:rPr>
          <w:rFonts w:ascii="Times New Roman" w:hAnsi="Times New Roman" w:cs="Times New Roman"/>
          <w:sz w:val="24"/>
          <w:szCs w:val="24"/>
        </w:rPr>
        <w:t xml:space="preserve"> elementos de la picaresca.</w:t>
      </w:r>
      <w:r w:rsidR="00E97F6B">
        <w:rPr>
          <w:rFonts w:ascii="Times New Roman" w:hAnsi="Times New Roman" w:cs="Times New Roman"/>
          <w:sz w:val="24"/>
          <w:szCs w:val="24"/>
        </w:rPr>
        <w:t xml:space="preserve"> </w:t>
      </w:r>
      <w:r w:rsidR="00BE1547" w:rsidRPr="00211C20">
        <w:rPr>
          <w:rFonts w:ascii="Times New Roman" w:hAnsi="Times New Roman" w:cs="Times New Roman"/>
          <w:sz w:val="24"/>
          <w:szCs w:val="24"/>
        </w:rPr>
        <w:t xml:space="preserve">En </w:t>
      </w:r>
      <w:r w:rsidR="004E548B" w:rsidRPr="00211C20">
        <w:rPr>
          <w:rFonts w:ascii="Times New Roman" w:hAnsi="Times New Roman" w:cs="Times New Roman"/>
          <w:sz w:val="24"/>
          <w:szCs w:val="24"/>
        </w:rPr>
        <w:t>la literatura chilena,</w:t>
      </w:r>
      <w:r w:rsidR="00E97F6B">
        <w:rPr>
          <w:rFonts w:ascii="Times New Roman" w:hAnsi="Times New Roman" w:cs="Times New Roman"/>
          <w:sz w:val="24"/>
          <w:szCs w:val="24"/>
        </w:rPr>
        <w:t xml:space="preserve"> </w:t>
      </w:r>
      <w:r w:rsidR="00B16A5F" w:rsidRPr="00211C20">
        <w:rPr>
          <w:rFonts w:ascii="Times New Roman" w:hAnsi="Times New Roman" w:cs="Times New Roman"/>
          <w:sz w:val="24"/>
          <w:szCs w:val="24"/>
        </w:rPr>
        <w:t xml:space="preserve">en </w:t>
      </w:r>
      <w:r w:rsidR="00220155" w:rsidRPr="00334270">
        <w:rPr>
          <w:rFonts w:ascii="Times New Roman" w:hAnsi="Times New Roman" w:cs="Times New Roman"/>
          <w:i/>
          <w:sz w:val="24"/>
          <w:szCs w:val="24"/>
        </w:rPr>
        <w:t>Las aventuras de cuatro remos</w:t>
      </w:r>
      <w:r w:rsidR="00220155" w:rsidRPr="00211C20">
        <w:rPr>
          <w:rFonts w:ascii="Times New Roman" w:hAnsi="Times New Roman" w:cs="Times New Roman"/>
          <w:sz w:val="24"/>
          <w:szCs w:val="24"/>
        </w:rPr>
        <w:t xml:space="preserve"> (1883) de Daniel Barros </w:t>
      </w:r>
      <w:proofErr w:type="spellStart"/>
      <w:r w:rsidR="00220155" w:rsidRPr="00211C20">
        <w:rPr>
          <w:rFonts w:ascii="Times New Roman" w:hAnsi="Times New Roman" w:cs="Times New Roman"/>
          <w:sz w:val="24"/>
          <w:szCs w:val="24"/>
        </w:rPr>
        <w:t>Grez</w:t>
      </w:r>
      <w:proofErr w:type="spellEnd"/>
      <w:r w:rsidR="00220155" w:rsidRPr="00211C20">
        <w:rPr>
          <w:rFonts w:ascii="Times New Roman" w:hAnsi="Times New Roman" w:cs="Times New Roman"/>
          <w:sz w:val="24"/>
          <w:szCs w:val="24"/>
        </w:rPr>
        <w:t xml:space="preserve"> y</w:t>
      </w:r>
      <w:r w:rsidR="00B16A5F" w:rsidRPr="00211C20">
        <w:rPr>
          <w:rFonts w:ascii="Times New Roman" w:hAnsi="Times New Roman" w:cs="Times New Roman"/>
          <w:sz w:val="24"/>
          <w:szCs w:val="24"/>
        </w:rPr>
        <w:t xml:space="preserve"> en</w:t>
      </w:r>
      <w:r w:rsidR="00E97F6B">
        <w:rPr>
          <w:rFonts w:ascii="Times New Roman" w:hAnsi="Times New Roman" w:cs="Times New Roman"/>
          <w:sz w:val="24"/>
          <w:szCs w:val="24"/>
        </w:rPr>
        <w:t xml:space="preserve"> </w:t>
      </w:r>
      <w:r w:rsidR="00220155" w:rsidRPr="00334270">
        <w:rPr>
          <w:rFonts w:ascii="Times New Roman" w:hAnsi="Times New Roman" w:cs="Times New Roman"/>
          <w:i/>
          <w:sz w:val="24"/>
          <w:szCs w:val="24"/>
        </w:rPr>
        <w:t>Memorias de un perro, escritas por su propia</w:t>
      </w:r>
      <w:r w:rsidR="00E97F6B">
        <w:rPr>
          <w:rFonts w:ascii="Times New Roman" w:hAnsi="Times New Roman" w:cs="Times New Roman"/>
          <w:i/>
          <w:sz w:val="24"/>
          <w:szCs w:val="24"/>
        </w:rPr>
        <w:t xml:space="preserve"> </w:t>
      </w:r>
      <w:r w:rsidR="00220155" w:rsidRPr="00334270">
        <w:rPr>
          <w:rFonts w:ascii="Times New Roman" w:hAnsi="Times New Roman" w:cs="Times New Roman"/>
          <w:i/>
          <w:sz w:val="24"/>
          <w:szCs w:val="24"/>
        </w:rPr>
        <w:t>pata</w:t>
      </w:r>
      <w:r w:rsidR="00220155" w:rsidRPr="00211C20">
        <w:rPr>
          <w:rFonts w:ascii="Times New Roman" w:hAnsi="Times New Roman" w:cs="Times New Roman"/>
          <w:sz w:val="24"/>
          <w:szCs w:val="24"/>
        </w:rPr>
        <w:t xml:space="preserve"> (1893</w:t>
      </w:r>
      <w:r w:rsidR="002E5F2D" w:rsidRPr="00211C20">
        <w:rPr>
          <w:rFonts w:ascii="Times New Roman" w:hAnsi="Times New Roman" w:cs="Times New Roman"/>
          <w:sz w:val="24"/>
          <w:szCs w:val="24"/>
        </w:rPr>
        <w:t>) de Juan Rafael Allende</w:t>
      </w:r>
      <w:r w:rsidR="000822A9" w:rsidRPr="00211C20">
        <w:rPr>
          <w:rFonts w:ascii="Times New Roman" w:hAnsi="Times New Roman" w:cs="Times New Roman"/>
          <w:sz w:val="24"/>
          <w:szCs w:val="24"/>
        </w:rPr>
        <w:t>, encontramos</w:t>
      </w:r>
      <w:r w:rsidR="0071707C" w:rsidRPr="00211C20">
        <w:rPr>
          <w:rFonts w:ascii="Times New Roman" w:hAnsi="Times New Roman" w:cs="Times New Roman"/>
          <w:sz w:val="24"/>
          <w:szCs w:val="24"/>
        </w:rPr>
        <w:t xml:space="preserve"> perros narradores (en clave picaresca) o perros parlantes que piensan y viven humanamente pero que también se comportan y actúan como perros</w:t>
      </w:r>
      <w:r w:rsidR="002E5F2D" w:rsidRPr="00211C20">
        <w:rPr>
          <w:rFonts w:ascii="Times New Roman" w:hAnsi="Times New Roman" w:cs="Times New Roman"/>
          <w:sz w:val="24"/>
          <w:szCs w:val="24"/>
        </w:rPr>
        <w:t xml:space="preserve">. </w:t>
      </w:r>
      <w:r w:rsidR="00B14FE7" w:rsidRPr="00211C20">
        <w:rPr>
          <w:rFonts w:ascii="Times New Roman" w:hAnsi="Times New Roman" w:cs="Times New Roman"/>
          <w:sz w:val="24"/>
          <w:szCs w:val="24"/>
        </w:rPr>
        <w:t xml:space="preserve">También hay </w:t>
      </w:r>
      <w:r w:rsidR="00D0136D">
        <w:rPr>
          <w:rFonts w:ascii="Times New Roman" w:hAnsi="Times New Roman" w:cs="Times New Roman"/>
          <w:sz w:val="24"/>
          <w:szCs w:val="24"/>
        </w:rPr>
        <w:t>elementos de</w:t>
      </w:r>
      <w:r w:rsidR="00B14FE7" w:rsidRPr="00211C20">
        <w:rPr>
          <w:rFonts w:ascii="Times New Roman" w:hAnsi="Times New Roman" w:cs="Times New Roman"/>
          <w:sz w:val="24"/>
          <w:szCs w:val="24"/>
        </w:rPr>
        <w:t xml:space="preserve"> la picaresca en la novela </w:t>
      </w:r>
      <w:r w:rsidR="00B14FE7" w:rsidRPr="00334270">
        <w:rPr>
          <w:rFonts w:ascii="Times New Roman" w:hAnsi="Times New Roman" w:cs="Times New Roman"/>
          <w:i/>
          <w:sz w:val="24"/>
          <w:szCs w:val="24"/>
        </w:rPr>
        <w:t>Patas de Perro</w:t>
      </w:r>
      <w:r w:rsidR="00B14FE7" w:rsidRPr="00211C20">
        <w:rPr>
          <w:rFonts w:ascii="Times New Roman" w:hAnsi="Times New Roman" w:cs="Times New Roman"/>
          <w:sz w:val="24"/>
          <w:szCs w:val="24"/>
        </w:rPr>
        <w:t xml:space="preserve"> (1965), de Carlos </w:t>
      </w:r>
      <w:proofErr w:type="spellStart"/>
      <w:r w:rsidR="00B14FE7" w:rsidRPr="00211C20">
        <w:rPr>
          <w:rFonts w:ascii="Times New Roman" w:hAnsi="Times New Roman" w:cs="Times New Roman"/>
          <w:sz w:val="24"/>
          <w:szCs w:val="24"/>
        </w:rPr>
        <w:t>Droguett</w:t>
      </w:r>
      <w:proofErr w:type="spellEnd"/>
      <w:r w:rsidR="00B14FE7" w:rsidRPr="00211C20">
        <w:rPr>
          <w:rFonts w:ascii="Times New Roman" w:hAnsi="Times New Roman" w:cs="Times New Roman"/>
          <w:sz w:val="24"/>
          <w:szCs w:val="24"/>
        </w:rPr>
        <w:t xml:space="preserve">, obra en que el niño  Bobi </w:t>
      </w:r>
      <w:r w:rsidR="00831C2D" w:rsidRPr="00211C20">
        <w:rPr>
          <w:rFonts w:ascii="Times New Roman" w:hAnsi="Times New Roman" w:cs="Times New Roman"/>
          <w:sz w:val="24"/>
          <w:szCs w:val="24"/>
        </w:rPr>
        <w:t>-</w:t>
      </w:r>
      <w:r w:rsidR="00B14FE7" w:rsidRPr="00211C20">
        <w:rPr>
          <w:rFonts w:ascii="Times New Roman" w:hAnsi="Times New Roman" w:cs="Times New Roman"/>
          <w:sz w:val="24"/>
          <w:szCs w:val="24"/>
        </w:rPr>
        <w:t>con sus patas de can</w:t>
      </w:r>
      <w:r w:rsidR="00B16A5F" w:rsidRPr="00211C20">
        <w:rPr>
          <w:rFonts w:ascii="Times New Roman" w:hAnsi="Times New Roman" w:cs="Times New Roman"/>
          <w:sz w:val="24"/>
          <w:szCs w:val="24"/>
        </w:rPr>
        <w:t xml:space="preserve">- </w:t>
      </w:r>
      <w:r w:rsidR="005F223F" w:rsidRPr="00211C20">
        <w:rPr>
          <w:rFonts w:ascii="Times New Roman" w:hAnsi="Times New Roman" w:cs="Times New Roman"/>
          <w:sz w:val="24"/>
          <w:szCs w:val="24"/>
        </w:rPr>
        <w:t>se desengaña de</w:t>
      </w:r>
      <w:r w:rsidR="00B14FE7" w:rsidRPr="00211C20">
        <w:rPr>
          <w:rFonts w:ascii="Times New Roman" w:hAnsi="Times New Roman" w:cs="Times New Roman"/>
          <w:sz w:val="24"/>
          <w:szCs w:val="24"/>
        </w:rPr>
        <w:t xml:space="preserve"> su </w:t>
      </w:r>
      <w:r w:rsidR="005B73D5">
        <w:rPr>
          <w:rFonts w:ascii="Times New Roman" w:hAnsi="Times New Roman" w:cs="Times New Roman"/>
          <w:sz w:val="24"/>
          <w:szCs w:val="24"/>
        </w:rPr>
        <w:t>costado</w:t>
      </w:r>
      <w:r w:rsidR="00B14FE7" w:rsidRPr="00211C20">
        <w:rPr>
          <w:rFonts w:ascii="Times New Roman" w:hAnsi="Times New Roman" w:cs="Times New Roman"/>
          <w:sz w:val="24"/>
          <w:szCs w:val="24"/>
        </w:rPr>
        <w:t xml:space="preserve"> humano</w:t>
      </w:r>
      <w:r w:rsidR="005F223F" w:rsidRPr="00211C20">
        <w:rPr>
          <w:rFonts w:ascii="Times New Roman" w:hAnsi="Times New Roman" w:cs="Times New Roman"/>
          <w:sz w:val="24"/>
          <w:szCs w:val="24"/>
        </w:rPr>
        <w:t xml:space="preserve"> para</w:t>
      </w:r>
      <w:r w:rsidR="00E97F6B">
        <w:rPr>
          <w:rFonts w:ascii="Times New Roman" w:hAnsi="Times New Roman" w:cs="Times New Roman"/>
          <w:sz w:val="24"/>
          <w:szCs w:val="24"/>
        </w:rPr>
        <w:t xml:space="preserve"> </w:t>
      </w:r>
      <w:r w:rsidR="00924C90" w:rsidRPr="00211C20">
        <w:rPr>
          <w:rFonts w:ascii="Times New Roman" w:hAnsi="Times New Roman" w:cs="Times New Roman"/>
          <w:sz w:val="24"/>
          <w:szCs w:val="24"/>
        </w:rPr>
        <w:t xml:space="preserve">finalmente </w:t>
      </w:r>
      <w:r w:rsidR="00B14FE7" w:rsidRPr="00211C20">
        <w:rPr>
          <w:rFonts w:ascii="Times New Roman" w:hAnsi="Times New Roman" w:cs="Times New Roman"/>
          <w:sz w:val="24"/>
          <w:szCs w:val="24"/>
        </w:rPr>
        <w:t xml:space="preserve">asumirse como </w:t>
      </w:r>
      <w:r w:rsidR="005F223F" w:rsidRPr="00211C20">
        <w:rPr>
          <w:rFonts w:ascii="Times New Roman" w:hAnsi="Times New Roman" w:cs="Times New Roman"/>
          <w:sz w:val="24"/>
          <w:szCs w:val="24"/>
        </w:rPr>
        <w:t>animal.</w:t>
      </w:r>
      <w:r w:rsidR="00B14FE7" w:rsidRPr="00211C20">
        <w:rPr>
          <w:rFonts w:ascii="Times New Roman" w:hAnsi="Times New Roman" w:cs="Times New Roman"/>
          <w:sz w:val="24"/>
          <w:szCs w:val="24"/>
        </w:rPr>
        <w:t xml:space="preserve"> Elementos de esta tradición </w:t>
      </w:r>
      <w:r w:rsidR="00831C2D" w:rsidRPr="00211C20">
        <w:rPr>
          <w:rFonts w:ascii="Times New Roman" w:hAnsi="Times New Roman" w:cs="Times New Roman"/>
          <w:sz w:val="24"/>
          <w:szCs w:val="24"/>
        </w:rPr>
        <w:t xml:space="preserve">de las letras hispánicas </w:t>
      </w:r>
      <w:r w:rsidR="00B14FE7" w:rsidRPr="00211C20">
        <w:rPr>
          <w:rFonts w:ascii="Times New Roman" w:hAnsi="Times New Roman" w:cs="Times New Roman"/>
          <w:sz w:val="24"/>
          <w:szCs w:val="24"/>
        </w:rPr>
        <w:t xml:space="preserve">se prolongan </w:t>
      </w:r>
      <w:r w:rsidR="00BE1547" w:rsidRPr="00211C20">
        <w:rPr>
          <w:rFonts w:ascii="Times New Roman" w:hAnsi="Times New Roman" w:cs="Times New Roman"/>
          <w:sz w:val="24"/>
          <w:szCs w:val="24"/>
        </w:rPr>
        <w:t>hasta el perro narrador cibernético</w:t>
      </w:r>
      <w:r w:rsidR="0012402E" w:rsidRPr="00211C20">
        <w:rPr>
          <w:rFonts w:ascii="Times New Roman" w:hAnsi="Times New Roman" w:cs="Times New Roman"/>
          <w:sz w:val="24"/>
          <w:szCs w:val="24"/>
        </w:rPr>
        <w:t>, de</w:t>
      </w:r>
      <w:r w:rsidR="00E97F6B">
        <w:rPr>
          <w:rFonts w:ascii="Times New Roman" w:hAnsi="Times New Roman" w:cs="Times New Roman"/>
          <w:sz w:val="24"/>
          <w:szCs w:val="24"/>
        </w:rPr>
        <w:t xml:space="preserve"> </w:t>
      </w:r>
      <w:r w:rsidR="00BE1547" w:rsidRPr="00334270">
        <w:rPr>
          <w:rFonts w:ascii="Times New Roman" w:hAnsi="Times New Roman" w:cs="Times New Roman"/>
          <w:i/>
          <w:sz w:val="24"/>
          <w:szCs w:val="24"/>
        </w:rPr>
        <w:t>Indiscreciones de un perro gringo</w:t>
      </w:r>
      <w:r w:rsidR="00BE1547" w:rsidRPr="00211C20">
        <w:rPr>
          <w:rFonts w:ascii="Times New Roman" w:hAnsi="Times New Roman" w:cs="Times New Roman"/>
          <w:sz w:val="24"/>
          <w:szCs w:val="24"/>
        </w:rPr>
        <w:t xml:space="preserve"> (2007)</w:t>
      </w:r>
      <w:r w:rsidR="00615F19" w:rsidRPr="00211C20">
        <w:rPr>
          <w:rFonts w:ascii="Times New Roman" w:hAnsi="Times New Roman" w:cs="Times New Roman"/>
          <w:sz w:val="24"/>
          <w:szCs w:val="24"/>
        </w:rPr>
        <w:t>,</w:t>
      </w:r>
      <w:r w:rsidR="00BE1547" w:rsidRPr="00211C20">
        <w:rPr>
          <w:rFonts w:ascii="Times New Roman" w:hAnsi="Times New Roman" w:cs="Times New Roman"/>
          <w:sz w:val="24"/>
          <w:szCs w:val="24"/>
        </w:rPr>
        <w:t xml:space="preserve"> del puertorriqueño Luis Rafael </w:t>
      </w:r>
      <w:r w:rsidR="004B1FC9" w:rsidRPr="00211C20">
        <w:rPr>
          <w:rFonts w:ascii="Times New Roman" w:hAnsi="Times New Roman" w:cs="Times New Roman"/>
          <w:sz w:val="24"/>
          <w:szCs w:val="24"/>
        </w:rPr>
        <w:t>Sánchez</w:t>
      </w:r>
      <w:r w:rsidR="00BE1547" w:rsidRPr="00211C20">
        <w:rPr>
          <w:rFonts w:ascii="Times New Roman" w:hAnsi="Times New Roman" w:cs="Times New Roman"/>
          <w:sz w:val="24"/>
          <w:szCs w:val="24"/>
        </w:rPr>
        <w:t>. Otr</w:t>
      </w:r>
      <w:r w:rsidR="00E43DCB" w:rsidRPr="00211C20">
        <w:rPr>
          <w:rFonts w:ascii="Times New Roman" w:hAnsi="Times New Roman" w:cs="Times New Roman"/>
          <w:sz w:val="24"/>
          <w:szCs w:val="24"/>
        </w:rPr>
        <w:t>a dimensión</w:t>
      </w:r>
      <w:r w:rsidR="00B316E7" w:rsidRPr="00211C20">
        <w:rPr>
          <w:rFonts w:ascii="Times New Roman" w:hAnsi="Times New Roman" w:cs="Times New Roman"/>
          <w:sz w:val="24"/>
          <w:szCs w:val="24"/>
        </w:rPr>
        <w:t xml:space="preserve"> cervantina</w:t>
      </w:r>
      <w:r w:rsidR="00483948" w:rsidRPr="00211C20">
        <w:rPr>
          <w:rFonts w:ascii="Times New Roman" w:hAnsi="Times New Roman" w:cs="Times New Roman"/>
          <w:sz w:val="24"/>
          <w:szCs w:val="24"/>
        </w:rPr>
        <w:t xml:space="preserve">, la Quijotesca, </w:t>
      </w:r>
      <w:r w:rsidR="00B316E7" w:rsidRPr="00211C20">
        <w:rPr>
          <w:rFonts w:ascii="Times New Roman" w:hAnsi="Times New Roman" w:cs="Times New Roman"/>
          <w:sz w:val="24"/>
          <w:szCs w:val="24"/>
        </w:rPr>
        <w:t>es</w:t>
      </w:r>
      <w:r w:rsidR="00E97F6B">
        <w:rPr>
          <w:rFonts w:ascii="Times New Roman" w:hAnsi="Times New Roman" w:cs="Times New Roman"/>
          <w:sz w:val="24"/>
          <w:szCs w:val="24"/>
        </w:rPr>
        <w:t xml:space="preserve"> </w:t>
      </w:r>
      <w:r w:rsidR="00220155" w:rsidRPr="00211C20">
        <w:rPr>
          <w:rFonts w:ascii="Times New Roman" w:hAnsi="Times New Roman" w:cs="Times New Roman"/>
          <w:sz w:val="24"/>
          <w:szCs w:val="24"/>
        </w:rPr>
        <w:t>apropiad</w:t>
      </w:r>
      <w:r w:rsidR="004E548B" w:rsidRPr="00211C20">
        <w:rPr>
          <w:rFonts w:ascii="Times New Roman" w:hAnsi="Times New Roman" w:cs="Times New Roman"/>
          <w:sz w:val="24"/>
          <w:szCs w:val="24"/>
        </w:rPr>
        <w:t>a</w:t>
      </w:r>
      <w:r w:rsidR="00220155" w:rsidRPr="00211C20">
        <w:rPr>
          <w:rFonts w:ascii="Times New Roman" w:hAnsi="Times New Roman" w:cs="Times New Roman"/>
          <w:sz w:val="24"/>
          <w:szCs w:val="24"/>
        </w:rPr>
        <w:t xml:space="preserve"> por José Fernández de Lizardi</w:t>
      </w:r>
      <w:r w:rsidR="00E97F6B">
        <w:rPr>
          <w:rFonts w:ascii="Times New Roman" w:hAnsi="Times New Roman" w:cs="Times New Roman"/>
          <w:sz w:val="24"/>
          <w:szCs w:val="24"/>
        </w:rPr>
        <w:t xml:space="preserve"> </w:t>
      </w:r>
      <w:r w:rsidR="00C92F82" w:rsidRPr="00211C20">
        <w:rPr>
          <w:rFonts w:ascii="Times New Roman" w:hAnsi="Times New Roman" w:cs="Times New Roman"/>
          <w:sz w:val="24"/>
          <w:szCs w:val="24"/>
        </w:rPr>
        <w:t xml:space="preserve">en </w:t>
      </w:r>
      <w:r w:rsidR="00C92F82" w:rsidRPr="00334270">
        <w:rPr>
          <w:rFonts w:ascii="Times New Roman" w:hAnsi="Times New Roman" w:cs="Times New Roman"/>
          <w:i/>
          <w:sz w:val="24"/>
          <w:szCs w:val="24"/>
        </w:rPr>
        <w:t xml:space="preserve">La </w:t>
      </w:r>
      <w:proofErr w:type="spellStart"/>
      <w:r w:rsidR="00C92F82" w:rsidRPr="00334270">
        <w:rPr>
          <w:rFonts w:ascii="Times New Roman" w:hAnsi="Times New Roman" w:cs="Times New Roman"/>
          <w:i/>
          <w:sz w:val="24"/>
          <w:szCs w:val="24"/>
        </w:rPr>
        <w:t>quijotita</w:t>
      </w:r>
      <w:proofErr w:type="spellEnd"/>
      <w:r w:rsidR="00C92F82" w:rsidRPr="00334270">
        <w:rPr>
          <w:rFonts w:ascii="Times New Roman" w:hAnsi="Times New Roman" w:cs="Times New Roman"/>
          <w:i/>
          <w:sz w:val="24"/>
          <w:szCs w:val="24"/>
        </w:rPr>
        <w:t xml:space="preserve"> y su</w:t>
      </w:r>
      <w:r w:rsidR="00E97F6B">
        <w:rPr>
          <w:rFonts w:ascii="Times New Roman" w:hAnsi="Times New Roman" w:cs="Times New Roman"/>
          <w:i/>
          <w:sz w:val="24"/>
          <w:szCs w:val="24"/>
        </w:rPr>
        <w:t xml:space="preserve"> </w:t>
      </w:r>
      <w:r w:rsidR="00C92F82" w:rsidRPr="00334270">
        <w:rPr>
          <w:rFonts w:ascii="Times New Roman" w:hAnsi="Times New Roman" w:cs="Times New Roman"/>
          <w:i/>
          <w:sz w:val="24"/>
          <w:szCs w:val="24"/>
        </w:rPr>
        <w:t>prima</w:t>
      </w:r>
      <w:r w:rsidR="00C92F82" w:rsidRPr="00211C20">
        <w:rPr>
          <w:rFonts w:ascii="Times New Roman" w:hAnsi="Times New Roman" w:cs="Times New Roman"/>
          <w:b/>
          <w:sz w:val="24"/>
          <w:szCs w:val="24"/>
        </w:rPr>
        <w:t xml:space="preserve"> (</w:t>
      </w:r>
      <w:r w:rsidR="00C92F82" w:rsidRPr="00211C20">
        <w:rPr>
          <w:rFonts w:ascii="Times New Roman" w:hAnsi="Times New Roman" w:cs="Times New Roman"/>
          <w:sz w:val="24"/>
          <w:szCs w:val="24"/>
        </w:rPr>
        <w:t>1815)</w:t>
      </w:r>
      <w:r w:rsidR="00B316E7" w:rsidRPr="00211C20">
        <w:rPr>
          <w:rFonts w:ascii="Times New Roman" w:hAnsi="Times New Roman" w:cs="Times New Roman"/>
          <w:sz w:val="24"/>
          <w:szCs w:val="24"/>
        </w:rPr>
        <w:t>,  novela en que se</w:t>
      </w:r>
      <w:r w:rsidR="00E97F6B">
        <w:rPr>
          <w:rFonts w:ascii="Times New Roman" w:hAnsi="Times New Roman" w:cs="Times New Roman"/>
          <w:sz w:val="24"/>
          <w:szCs w:val="24"/>
        </w:rPr>
        <w:t xml:space="preserve"> </w:t>
      </w:r>
      <w:r w:rsidR="00BE1547" w:rsidRPr="00211C20">
        <w:rPr>
          <w:rFonts w:ascii="Times New Roman" w:hAnsi="Times New Roman" w:cs="Times New Roman"/>
          <w:sz w:val="24"/>
          <w:szCs w:val="24"/>
        </w:rPr>
        <w:t>recurre a imaginarios perrunos</w:t>
      </w:r>
      <w:r w:rsidR="004214A6"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00D745A6" w:rsidRPr="00211C20">
        <w:rPr>
          <w:rFonts w:ascii="Times New Roman" w:hAnsi="Times New Roman" w:cs="Times New Roman"/>
          <w:sz w:val="24"/>
          <w:szCs w:val="24"/>
        </w:rPr>
        <w:t xml:space="preserve">pero </w:t>
      </w:r>
      <w:r w:rsidR="00C92F82" w:rsidRPr="00211C20">
        <w:rPr>
          <w:rFonts w:ascii="Times New Roman" w:hAnsi="Times New Roman" w:cs="Times New Roman"/>
          <w:sz w:val="24"/>
          <w:szCs w:val="24"/>
        </w:rPr>
        <w:t>en clave ilustrada</w:t>
      </w:r>
      <w:r w:rsidR="00BE1547"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00BE1547" w:rsidRPr="00211C20">
        <w:rPr>
          <w:rFonts w:ascii="Times New Roman" w:hAnsi="Times New Roman" w:cs="Times New Roman"/>
          <w:sz w:val="24"/>
          <w:szCs w:val="24"/>
        </w:rPr>
        <w:t>Incluso E.T</w:t>
      </w:r>
      <w:r w:rsidR="00E97F6B">
        <w:rPr>
          <w:rFonts w:ascii="Times New Roman" w:hAnsi="Times New Roman" w:cs="Times New Roman"/>
          <w:sz w:val="24"/>
          <w:szCs w:val="24"/>
        </w:rPr>
        <w:t xml:space="preserve"> </w:t>
      </w:r>
      <w:r w:rsidR="004B1FC9" w:rsidRPr="00211C20">
        <w:rPr>
          <w:rFonts w:ascii="Times New Roman" w:hAnsi="Times New Roman" w:cs="Times New Roman"/>
          <w:sz w:val="24"/>
          <w:szCs w:val="24"/>
        </w:rPr>
        <w:t>Hoffman</w:t>
      </w:r>
      <w:r w:rsidR="00CC660B" w:rsidRPr="00211C20">
        <w:rPr>
          <w:rFonts w:ascii="Times New Roman" w:hAnsi="Times New Roman" w:cs="Times New Roman"/>
          <w:sz w:val="24"/>
          <w:szCs w:val="24"/>
        </w:rPr>
        <w:t>, autor germano</w:t>
      </w:r>
      <w:r w:rsidR="00EA103F" w:rsidRPr="00211C20">
        <w:rPr>
          <w:rFonts w:ascii="Times New Roman" w:hAnsi="Times New Roman" w:cs="Times New Roman"/>
          <w:sz w:val="24"/>
          <w:szCs w:val="24"/>
        </w:rPr>
        <w:t>,</w:t>
      </w:r>
      <w:r w:rsidR="00D745A6" w:rsidRPr="00211C20">
        <w:rPr>
          <w:rFonts w:ascii="Times New Roman" w:hAnsi="Times New Roman" w:cs="Times New Roman"/>
          <w:sz w:val="24"/>
          <w:szCs w:val="24"/>
        </w:rPr>
        <w:t xml:space="preserve"> recre</w:t>
      </w:r>
      <w:r w:rsidR="00E07D22" w:rsidRPr="00211C20">
        <w:rPr>
          <w:rFonts w:ascii="Times New Roman" w:hAnsi="Times New Roman" w:cs="Times New Roman"/>
          <w:sz w:val="24"/>
          <w:szCs w:val="24"/>
        </w:rPr>
        <w:t>ó</w:t>
      </w:r>
      <w:r w:rsidR="00E97F6B">
        <w:rPr>
          <w:rFonts w:ascii="Times New Roman" w:hAnsi="Times New Roman" w:cs="Times New Roman"/>
          <w:sz w:val="24"/>
          <w:szCs w:val="24"/>
        </w:rPr>
        <w:t xml:space="preserve"> </w:t>
      </w:r>
      <w:r w:rsidR="00D745A6" w:rsidRPr="00334270">
        <w:rPr>
          <w:rFonts w:ascii="Times New Roman" w:hAnsi="Times New Roman" w:cs="Times New Roman"/>
          <w:i/>
          <w:sz w:val="24"/>
          <w:szCs w:val="24"/>
        </w:rPr>
        <w:t>Las últimas noticias de la suerte del perro Berganza</w:t>
      </w:r>
      <w:r w:rsidR="00E97F6B">
        <w:rPr>
          <w:rFonts w:ascii="Times New Roman" w:hAnsi="Times New Roman" w:cs="Times New Roman"/>
          <w:i/>
          <w:sz w:val="24"/>
          <w:szCs w:val="24"/>
        </w:rPr>
        <w:t xml:space="preserve"> </w:t>
      </w:r>
      <w:r w:rsidR="00D745A6" w:rsidRPr="00211C20">
        <w:rPr>
          <w:rFonts w:ascii="Times New Roman" w:hAnsi="Times New Roman" w:cs="Times New Roman"/>
          <w:sz w:val="24"/>
          <w:szCs w:val="24"/>
        </w:rPr>
        <w:lastRenderedPageBreak/>
        <w:t xml:space="preserve">(1814), en que el can cervantino dialoga con el autor pero sin </w:t>
      </w:r>
      <w:r w:rsidR="00E43DCB" w:rsidRPr="00211C20">
        <w:rPr>
          <w:rFonts w:ascii="Times New Roman" w:hAnsi="Times New Roman" w:cs="Times New Roman"/>
          <w:sz w:val="24"/>
          <w:szCs w:val="24"/>
        </w:rPr>
        <w:t>asumir el</w:t>
      </w:r>
      <w:r w:rsidR="00D745A6" w:rsidRPr="00211C20">
        <w:rPr>
          <w:rFonts w:ascii="Times New Roman" w:hAnsi="Times New Roman" w:cs="Times New Roman"/>
          <w:sz w:val="24"/>
          <w:szCs w:val="24"/>
        </w:rPr>
        <w:t xml:space="preserve"> modelo </w:t>
      </w:r>
      <w:r w:rsidR="00CC660B" w:rsidRPr="00211C20">
        <w:rPr>
          <w:rFonts w:ascii="Times New Roman" w:hAnsi="Times New Roman" w:cs="Times New Roman"/>
          <w:sz w:val="24"/>
          <w:szCs w:val="24"/>
        </w:rPr>
        <w:t>de la picaresca.</w:t>
      </w:r>
    </w:p>
    <w:p w:rsidR="005234D3" w:rsidRDefault="00B316E7" w:rsidP="005C3AFC">
      <w:pPr>
        <w:pStyle w:val="Textoindependiente"/>
        <w:ind w:firstLine="360"/>
        <w:jc w:val="both"/>
        <w:rPr>
          <w:rFonts w:ascii="Times New Roman" w:hAnsi="Times New Roman" w:cs="Times New Roman"/>
          <w:sz w:val="24"/>
          <w:szCs w:val="24"/>
        </w:rPr>
      </w:pPr>
      <w:r w:rsidRPr="00211C20">
        <w:rPr>
          <w:rFonts w:ascii="Times New Roman" w:hAnsi="Times New Roman" w:cs="Times New Roman"/>
          <w:sz w:val="24"/>
          <w:szCs w:val="24"/>
        </w:rPr>
        <w:t xml:space="preserve">En </w:t>
      </w:r>
      <w:r w:rsidR="00BB62DB" w:rsidRPr="00211C20">
        <w:rPr>
          <w:rFonts w:ascii="Times New Roman" w:hAnsi="Times New Roman" w:cs="Times New Roman"/>
          <w:sz w:val="24"/>
          <w:szCs w:val="24"/>
        </w:rPr>
        <w:t>el siglo XX</w:t>
      </w:r>
      <w:r w:rsidR="00E726DE" w:rsidRPr="00211C20">
        <w:rPr>
          <w:rFonts w:ascii="Times New Roman" w:hAnsi="Times New Roman" w:cs="Times New Roman"/>
          <w:sz w:val="24"/>
          <w:szCs w:val="24"/>
        </w:rPr>
        <w:t xml:space="preserve"> -con la masificación de l</w:t>
      </w:r>
      <w:r w:rsidR="00C81D31" w:rsidRPr="00211C20">
        <w:rPr>
          <w:rFonts w:ascii="Times New Roman" w:hAnsi="Times New Roman" w:cs="Times New Roman"/>
          <w:sz w:val="24"/>
          <w:szCs w:val="24"/>
        </w:rPr>
        <w:t>as mascotas</w:t>
      </w:r>
      <w:r w:rsidR="00E726DE" w:rsidRPr="00211C20">
        <w:rPr>
          <w:rFonts w:ascii="Times New Roman" w:hAnsi="Times New Roman" w:cs="Times New Roman"/>
          <w:sz w:val="24"/>
          <w:szCs w:val="24"/>
        </w:rPr>
        <w:t xml:space="preserve">- </w:t>
      </w:r>
      <w:r w:rsidRPr="00211C20">
        <w:rPr>
          <w:rFonts w:ascii="Times New Roman" w:hAnsi="Times New Roman" w:cs="Times New Roman"/>
          <w:sz w:val="24"/>
          <w:szCs w:val="24"/>
        </w:rPr>
        <w:t xml:space="preserve"> l</w:t>
      </w:r>
      <w:r w:rsidR="00BC0286" w:rsidRPr="00211C20">
        <w:rPr>
          <w:rFonts w:ascii="Times New Roman" w:hAnsi="Times New Roman" w:cs="Times New Roman"/>
          <w:sz w:val="24"/>
          <w:szCs w:val="24"/>
        </w:rPr>
        <w:t>a</w:t>
      </w:r>
      <w:r w:rsidR="00D001DA" w:rsidRPr="00211C20">
        <w:rPr>
          <w:rFonts w:ascii="Times New Roman" w:hAnsi="Times New Roman" w:cs="Times New Roman"/>
          <w:sz w:val="24"/>
          <w:szCs w:val="24"/>
        </w:rPr>
        <w:t xml:space="preserve"> interacción</w:t>
      </w:r>
      <w:r w:rsidR="00E726DE" w:rsidRPr="00211C20">
        <w:rPr>
          <w:rFonts w:ascii="Times New Roman" w:hAnsi="Times New Roman" w:cs="Times New Roman"/>
          <w:sz w:val="24"/>
          <w:szCs w:val="24"/>
        </w:rPr>
        <w:t xml:space="preserve"> entre</w:t>
      </w:r>
      <w:r w:rsidR="00D001DA" w:rsidRPr="00211C20">
        <w:rPr>
          <w:rFonts w:ascii="Times New Roman" w:hAnsi="Times New Roman" w:cs="Times New Roman"/>
          <w:sz w:val="24"/>
          <w:szCs w:val="24"/>
        </w:rPr>
        <w:t xml:space="preserve"> hombre</w:t>
      </w:r>
      <w:r w:rsidR="00E726DE" w:rsidRPr="00211C20">
        <w:rPr>
          <w:rFonts w:ascii="Times New Roman" w:hAnsi="Times New Roman" w:cs="Times New Roman"/>
          <w:sz w:val="24"/>
          <w:szCs w:val="24"/>
        </w:rPr>
        <w:t xml:space="preserve"> y </w:t>
      </w:r>
      <w:r w:rsidR="00C81D31" w:rsidRPr="00211C20">
        <w:rPr>
          <w:rFonts w:ascii="Times New Roman" w:hAnsi="Times New Roman" w:cs="Times New Roman"/>
          <w:sz w:val="24"/>
          <w:szCs w:val="24"/>
        </w:rPr>
        <w:t>perros</w:t>
      </w:r>
      <w:r w:rsidR="00D001DA" w:rsidRPr="00211C20">
        <w:rPr>
          <w:rFonts w:ascii="Times New Roman" w:hAnsi="Times New Roman" w:cs="Times New Roman"/>
          <w:sz w:val="24"/>
          <w:szCs w:val="24"/>
        </w:rPr>
        <w:t xml:space="preserve"> se </w:t>
      </w:r>
      <w:r w:rsidR="00E726DE" w:rsidRPr="00211C20">
        <w:rPr>
          <w:rFonts w:ascii="Times New Roman" w:hAnsi="Times New Roman" w:cs="Times New Roman"/>
          <w:sz w:val="24"/>
          <w:szCs w:val="24"/>
        </w:rPr>
        <w:t xml:space="preserve">ha </w:t>
      </w:r>
      <w:r w:rsidR="00D001DA" w:rsidRPr="00211C20">
        <w:rPr>
          <w:rFonts w:ascii="Times New Roman" w:hAnsi="Times New Roman" w:cs="Times New Roman"/>
          <w:sz w:val="24"/>
          <w:szCs w:val="24"/>
        </w:rPr>
        <w:t>incrementa</w:t>
      </w:r>
      <w:r w:rsidR="00E726DE" w:rsidRPr="00211C20">
        <w:rPr>
          <w:rFonts w:ascii="Times New Roman" w:hAnsi="Times New Roman" w:cs="Times New Roman"/>
          <w:sz w:val="24"/>
          <w:szCs w:val="24"/>
        </w:rPr>
        <w:t>do</w:t>
      </w:r>
      <w:r w:rsidR="00E97F6B">
        <w:rPr>
          <w:rFonts w:ascii="Times New Roman" w:hAnsi="Times New Roman" w:cs="Times New Roman"/>
          <w:sz w:val="24"/>
          <w:szCs w:val="24"/>
        </w:rPr>
        <w:t xml:space="preserve"> </w:t>
      </w:r>
      <w:r w:rsidR="004E548B" w:rsidRPr="00211C20">
        <w:rPr>
          <w:rFonts w:ascii="Times New Roman" w:hAnsi="Times New Roman" w:cs="Times New Roman"/>
          <w:sz w:val="24"/>
          <w:szCs w:val="24"/>
        </w:rPr>
        <w:t>considerablemente</w:t>
      </w:r>
      <w:r w:rsidR="00E726DE" w:rsidRPr="00211C20">
        <w:rPr>
          <w:rFonts w:ascii="Times New Roman" w:hAnsi="Times New Roman" w:cs="Times New Roman"/>
          <w:sz w:val="24"/>
          <w:szCs w:val="24"/>
        </w:rPr>
        <w:t>.</w:t>
      </w:r>
      <w:r w:rsidRPr="00211C20">
        <w:rPr>
          <w:rFonts w:ascii="Times New Roman" w:hAnsi="Times New Roman" w:cs="Times New Roman"/>
          <w:sz w:val="24"/>
          <w:szCs w:val="24"/>
        </w:rPr>
        <w:t xml:space="preserve"> Situación que </w:t>
      </w:r>
      <w:r w:rsidR="004E548B" w:rsidRPr="00211C20">
        <w:rPr>
          <w:rFonts w:ascii="Times New Roman" w:hAnsi="Times New Roman" w:cs="Times New Roman"/>
          <w:sz w:val="24"/>
          <w:szCs w:val="24"/>
        </w:rPr>
        <w:t>tiene como correlato</w:t>
      </w:r>
      <w:r w:rsidR="00D001DA" w:rsidRPr="00211C20">
        <w:rPr>
          <w:rFonts w:ascii="Times New Roman" w:hAnsi="Times New Roman" w:cs="Times New Roman"/>
          <w:sz w:val="24"/>
          <w:szCs w:val="24"/>
        </w:rPr>
        <w:t xml:space="preserve"> una abundante producción ficticia que </w:t>
      </w:r>
      <w:r w:rsidR="004E548B" w:rsidRPr="00211C20">
        <w:rPr>
          <w:rFonts w:ascii="Times New Roman" w:hAnsi="Times New Roman" w:cs="Times New Roman"/>
          <w:sz w:val="24"/>
          <w:szCs w:val="24"/>
        </w:rPr>
        <w:t xml:space="preserve">aborda </w:t>
      </w:r>
      <w:r w:rsidR="002E0F7D" w:rsidRPr="00211C20">
        <w:rPr>
          <w:rFonts w:ascii="Times New Roman" w:hAnsi="Times New Roman" w:cs="Times New Roman"/>
          <w:sz w:val="24"/>
          <w:szCs w:val="24"/>
        </w:rPr>
        <w:t xml:space="preserve">distintos aspectos de </w:t>
      </w:r>
      <w:r w:rsidR="00D001DA" w:rsidRPr="00211C20">
        <w:rPr>
          <w:rFonts w:ascii="Times New Roman" w:hAnsi="Times New Roman" w:cs="Times New Roman"/>
          <w:sz w:val="24"/>
          <w:szCs w:val="24"/>
        </w:rPr>
        <w:t xml:space="preserve">esa relación. </w:t>
      </w:r>
      <w:r w:rsidR="00D745A6" w:rsidRPr="00211C20">
        <w:rPr>
          <w:rFonts w:ascii="Times New Roman" w:hAnsi="Times New Roman" w:cs="Times New Roman"/>
          <w:sz w:val="24"/>
          <w:szCs w:val="24"/>
        </w:rPr>
        <w:t>En la literatura norteamericana de comienzos del siglo XX</w:t>
      </w:r>
      <w:r w:rsidR="0003392C" w:rsidRPr="00211C20">
        <w:rPr>
          <w:rFonts w:ascii="Times New Roman" w:hAnsi="Times New Roman" w:cs="Times New Roman"/>
          <w:sz w:val="24"/>
          <w:szCs w:val="24"/>
        </w:rPr>
        <w:t>, en un notable par de novelas</w:t>
      </w:r>
      <w:r w:rsidR="007D4BE8" w:rsidRPr="00211C20">
        <w:rPr>
          <w:rFonts w:ascii="Times New Roman" w:hAnsi="Times New Roman" w:cs="Times New Roman"/>
          <w:sz w:val="24"/>
          <w:szCs w:val="24"/>
        </w:rPr>
        <w:t>, Jack London lleva a cabo</w:t>
      </w:r>
      <w:r w:rsidR="00D745A6" w:rsidRPr="00211C20">
        <w:rPr>
          <w:rFonts w:ascii="Times New Roman" w:hAnsi="Times New Roman" w:cs="Times New Roman"/>
          <w:sz w:val="24"/>
          <w:szCs w:val="24"/>
        </w:rPr>
        <w:t xml:space="preserve"> un tratamiento</w:t>
      </w:r>
      <w:r w:rsidR="00E97F6B">
        <w:rPr>
          <w:rFonts w:ascii="Times New Roman" w:hAnsi="Times New Roman" w:cs="Times New Roman"/>
          <w:sz w:val="24"/>
          <w:szCs w:val="24"/>
        </w:rPr>
        <w:t xml:space="preserve"> </w:t>
      </w:r>
      <w:r w:rsidR="004E548B" w:rsidRPr="00211C20">
        <w:rPr>
          <w:rFonts w:ascii="Times New Roman" w:hAnsi="Times New Roman" w:cs="Times New Roman"/>
          <w:sz w:val="24"/>
          <w:szCs w:val="24"/>
        </w:rPr>
        <w:t xml:space="preserve">realista y </w:t>
      </w:r>
      <w:r w:rsidR="00C92F82" w:rsidRPr="00211C20">
        <w:rPr>
          <w:rFonts w:ascii="Times New Roman" w:hAnsi="Times New Roman" w:cs="Times New Roman"/>
          <w:sz w:val="24"/>
          <w:szCs w:val="24"/>
        </w:rPr>
        <w:t>en clave darwiniana</w:t>
      </w:r>
      <w:r w:rsidR="00E97F6B">
        <w:rPr>
          <w:rFonts w:ascii="Times New Roman" w:hAnsi="Times New Roman" w:cs="Times New Roman"/>
          <w:sz w:val="24"/>
          <w:szCs w:val="24"/>
        </w:rPr>
        <w:t xml:space="preserve"> </w:t>
      </w:r>
      <w:r w:rsidR="00D745A6" w:rsidRPr="00211C20">
        <w:rPr>
          <w:rFonts w:ascii="Times New Roman" w:hAnsi="Times New Roman" w:cs="Times New Roman"/>
          <w:sz w:val="24"/>
          <w:szCs w:val="24"/>
        </w:rPr>
        <w:t>del perro</w:t>
      </w:r>
      <w:r w:rsidR="00EF3D79"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00D745A6" w:rsidRPr="00211C20">
        <w:rPr>
          <w:rFonts w:ascii="Times New Roman" w:hAnsi="Times New Roman" w:cs="Times New Roman"/>
          <w:sz w:val="24"/>
          <w:szCs w:val="24"/>
        </w:rPr>
        <w:t>en</w:t>
      </w:r>
      <w:r w:rsidR="005234D3">
        <w:rPr>
          <w:rFonts w:ascii="Times New Roman" w:hAnsi="Times New Roman" w:cs="Times New Roman"/>
          <w:sz w:val="24"/>
          <w:szCs w:val="24"/>
        </w:rPr>
        <w:t xml:space="preserve"> obras en</w:t>
      </w:r>
      <w:r w:rsidR="00E97F6B">
        <w:rPr>
          <w:rFonts w:ascii="Times New Roman" w:hAnsi="Times New Roman" w:cs="Times New Roman"/>
          <w:sz w:val="24"/>
          <w:szCs w:val="24"/>
        </w:rPr>
        <w:t xml:space="preserve"> </w:t>
      </w:r>
      <w:r w:rsidR="00EF3D79" w:rsidRPr="00211C20">
        <w:rPr>
          <w:rFonts w:ascii="Times New Roman" w:hAnsi="Times New Roman" w:cs="Times New Roman"/>
          <w:sz w:val="24"/>
          <w:szCs w:val="24"/>
        </w:rPr>
        <w:t xml:space="preserve">las </w:t>
      </w:r>
      <w:r w:rsidR="00D745A6" w:rsidRPr="00211C20">
        <w:rPr>
          <w:rFonts w:ascii="Times New Roman" w:hAnsi="Times New Roman" w:cs="Times New Roman"/>
          <w:sz w:val="24"/>
          <w:szCs w:val="24"/>
        </w:rPr>
        <w:t xml:space="preserve">que se da un viaje de ida y vuelta desde </w:t>
      </w:r>
      <w:r w:rsidR="0012402E" w:rsidRPr="00211C20">
        <w:rPr>
          <w:rFonts w:ascii="Times New Roman" w:hAnsi="Times New Roman" w:cs="Times New Roman"/>
          <w:sz w:val="24"/>
          <w:szCs w:val="24"/>
        </w:rPr>
        <w:t xml:space="preserve">un </w:t>
      </w:r>
      <w:r w:rsidR="00D745A6" w:rsidRPr="00211C20">
        <w:rPr>
          <w:rFonts w:ascii="Times New Roman" w:hAnsi="Times New Roman" w:cs="Times New Roman"/>
          <w:sz w:val="24"/>
          <w:szCs w:val="24"/>
        </w:rPr>
        <w:t>perro domesticado a su ancestro lobo</w:t>
      </w:r>
      <w:r w:rsidR="00483948" w:rsidRPr="00211C20">
        <w:rPr>
          <w:rFonts w:ascii="Times New Roman" w:hAnsi="Times New Roman" w:cs="Times New Roman"/>
          <w:sz w:val="24"/>
          <w:szCs w:val="24"/>
        </w:rPr>
        <w:t xml:space="preserve"> en </w:t>
      </w:r>
      <w:r w:rsidR="00483948" w:rsidRPr="00334270">
        <w:rPr>
          <w:rFonts w:ascii="Times New Roman" w:hAnsi="Times New Roman" w:cs="Times New Roman"/>
          <w:i/>
          <w:sz w:val="24"/>
          <w:szCs w:val="24"/>
        </w:rPr>
        <w:t>El llamado de la selva</w:t>
      </w:r>
      <w:r w:rsidR="00483948" w:rsidRPr="00211C20">
        <w:rPr>
          <w:rFonts w:ascii="Times New Roman" w:hAnsi="Times New Roman" w:cs="Times New Roman"/>
          <w:sz w:val="24"/>
          <w:szCs w:val="24"/>
        </w:rPr>
        <w:t xml:space="preserve"> (1903);</w:t>
      </w:r>
      <w:r w:rsidR="00D745A6" w:rsidRPr="00211C20">
        <w:rPr>
          <w:rFonts w:ascii="Times New Roman" w:hAnsi="Times New Roman" w:cs="Times New Roman"/>
          <w:sz w:val="24"/>
          <w:szCs w:val="24"/>
        </w:rPr>
        <w:t xml:space="preserve"> y</w:t>
      </w:r>
      <w:r w:rsidR="00483948" w:rsidRPr="00211C20">
        <w:rPr>
          <w:rFonts w:ascii="Times New Roman" w:hAnsi="Times New Roman" w:cs="Times New Roman"/>
          <w:sz w:val="24"/>
          <w:szCs w:val="24"/>
        </w:rPr>
        <w:t>,</w:t>
      </w:r>
      <w:r w:rsidR="00D745A6" w:rsidRPr="00211C20">
        <w:rPr>
          <w:rFonts w:ascii="Times New Roman" w:hAnsi="Times New Roman" w:cs="Times New Roman"/>
          <w:sz w:val="24"/>
          <w:szCs w:val="24"/>
        </w:rPr>
        <w:t xml:space="preserve"> desde </w:t>
      </w:r>
      <w:r w:rsidR="0012402E" w:rsidRPr="00211C20">
        <w:rPr>
          <w:rFonts w:ascii="Times New Roman" w:hAnsi="Times New Roman" w:cs="Times New Roman"/>
          <w:sz w:val="24"/>
          <w:szCs w:val="24"/>
        </w:rPr>
        <w:t xml:space="preserve">un </w:t>
      </w:r>
      <w:r w:rsidR="00CC660B" w:rsidRPr="00211C20">
        <w:rPr>
          <w:rFonts w:ascii="Times New Roman" w:hAnsi="Times New Roman" w:cs="Times New Roman"/>
          <w:sz w:val="24"/>
          <w:szCs w:val="24"/>
        </w:rPr>
        <w:t xml:space="preserve">lobo </w:t>
      </w:r>
      <w:r w:rsidR="00D745A6" w:rsidRPr="00211C20">
        <w:rPr>
          <w:rFonts w:ascii="Times New Roman" w:hAnsi="Times New Roman" w:cs="Times New Roman"/>
          <w:sz w:val="24"/>
          <w:szCs w:val="24"/>
        </w:rPr>
        <w:t>a</w:t>
      </w:r>
      <w:r w:rsidR="0012402E" w:rsidRPr="00211C20">
        <w:rPr>
          <w:rFonts w:ascii="Times New Roman" w:hAnsi="Times New Roman" w:cs="Times New Roman"/>
          <w:sz w:val="24"/>
          <w:szCs w:val="24"/>
        </w:rPr>
        <w:t xml:space="preserve"> un</w:t>
      </w:r>
      <w:r w:rsidR="00D745A6" w:rsidRPr="00211C20">
        <w:rPr>
          <w:rFonts w:ascii="Times New Roman" w:hAnsi="Times New Roman" w:cs="Times New Roman"/>
          <w:sz w:val="24"/>
          <w:szCs w:val="24"/>
        </w:rPr>
        <w:t xml:space="preserve"> perro </w:t>
      </w:r>
      <w:r w:rsidR="002E0F7D" w:rsidRPr="00211C20">
        <w:rPr>
          <w:rFonts w:ascii="Times New Roman" w:hAnsi="Times New Roman" w:cs="Times New Roman"/>
          <w:sz w:val="24"/>
          <w:szCs w:val="24"/>
        </w:rPr>
        <w:t>casero de</w:t>
      </w:r>
      <w:r w:rsidR="00E97F6B">
        <w:rPr>
          <w:rFonts w:ascii="Times New Roman" w:hAnsi="Times New Roman" w:cs="Times New Roman"/>
          <w:sz w:val="24"/>
          <w:szCs w:val="24"/>
        </w:rPr>
        <w:t xml:space="preserve"> </w:t>
      </w:r>
      <w:r w:rsidR="00EF3D79" w:rsidRPr="00211C20">
        <w:rPr>
          <w:rFonts w:ascii="Times New Roman" w:hAnsi="Times New Roman" w:cs="Times New Roman"/>
          <w:sz w:val="24"/>
          <w:szCs w:val="24"/>
        </w:rPr>
        <w:t xml:space="preserve">la costa </w:t>
      </w:r>
      <w:r w:rsidR="004214A6" w:rsidRPr="00211C20">
        <w:rPr>
          <w:rFonts w:ascii="Times New Roman" w:hAnsi="Times New Roman" w:cs="Times New Roman"/>
          <w:sz w:val="24"/>
          <w:szCs w:val="24"/>
        </w:rPr>
        <w:t>California</w:t>
      </w:r>
      <w:r w:rsidR="00EF3D79" w:rsidRPr="00211C20">
        <w:rPr>
          <w:rFonts w:ascii="Times New Roman" w:hAnsi="Times New Roman" w:cs="Times New Roman"/>
          <w:sz w:val="24"/>
          <w:szCs w:val="24"/>
        </w:rPr>
        <w:t>na</w:t>
      </w:r>
      <w:r w:rsidR="002E0F7D"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00D745A6" w:rsidRPr="00211C20">
        <w:rPr>
          <w:rFonts w:ascii="Times New Roman" w:hAnsi="Times New Roman" w:cs="Times New Roman"/>
          <w:sz w:val="24"/>
          <w:szCs w:val="24"/>
        </w:rPr>
        <w:t xml:space="preserve">en </w:t>
      </w:r>
      <w:r w:rsidR="004B1FC9" w:rsidRPr="00334270">
        <w:rPr>
          <w:rFonts w:ascii="Times New Roman" w:hAnsi="Times New Roman" w:cs="Times New Roman"/>
          <w:i/>
          <w:sz w:val="24"/>
          <w:szCs w:val="24"/>
        </w:rPr>
        <w:t>Colmillo</w:t>
      </w:r>
      <w:r w:rsidR="00D745A6" w:rsidRPr="00334270">
        <w:rPr>
          <w:rFonts w:ascii="Times New Roman" w:hAnsi="Times New Roman" w:cs="Times New Roman"/>
          <w:i/>
          <w:sz w:val="24"/>
          <w:szCs w:val="24"/>
        </w:rPr>
        <w:t xml:space="preserve"> blanco</w:t>
      </w:r>
      <w:r w:rsidR="00D745A6" w:rsidRPr="00211C20">
        <w:rPr>
          <w:rFonts w:ascii="Times New Roman" w:hAnsi="Times New Roman" w:cs="Times New Roman"/>
          <w:sz w:val="24"/>
          <w:szCs w:val="24"/>
        </w:rPr>
        <w:t xml:space="preserve"> (1906).</w:t>
      </w:r>
      <w:r w:rsidR="00E97F6B">
        <w:rPr>
          <w:rFonts w:ascii="Times New Roman" w:hAnsi="Times New Roman" w:cs="Times New Roman"/>
          <w:sz w:val="24"/>
          <w:szCs w:val="24"/>
        </w:rPr>
        <w:t xml:space="preserve"> </w:t>
      </w:r>
      <w:r w:rsidR="0012402E" w:rsidRPr="00211C20">
        <w:rPr>
          <w:rFonts w:ascii="Times New Roman" w:hAnsi="Times New Roman" w:cs="Times New Roman"/>
          <w:sz w:val="24"/>
          <w:szCs w:val="24"/>
        </w:rPr>
        <w:t xml:space="preserve">Pero los perros han sido también soporte ficticio de indagaciones </w:t>
      </w:r>
      <w:r w:rsidR="00CC660B" w:rsidRPr="00211C20">
        <w:rPr>
          <w:rFonts w:ascii="Times New Roman" w:hAnsi="Times New Roman" w:cs="Times New Roman"/>
          <w:sz w:val="24"/>
          <w:szCs w:val="24"/>
        </w:rPr>
        <w:t xml:space="preserve">de corte </w:t>
      </w:r>
      <w:r w:rsidR="0012402E" w:rsidRPr="00211C20">
        <w:rPr>
          <w:rFonts w:ascii="Times New Roman" w:hAnsi="Times New Roman" w:cs="Times New Roman"/>
          <w:sz w:val="24"/>
          <w:szCs w:val="24"/>
        </w:rPr>
        <w:t>filosófic</w:t>
      </w:r>
      <w:r w:rsidR="00CC660B" w:rsidRPr="00211C20">
        <w:rPr>
          <w:rFonts w:ascii="Times New Roman" w:hAnsi="Times New Roman" w:cs="Times New Roman"/>
          <w:sz w:val="24"/>
          <w:szCs w:val="24"/>
        </w:rPr>
        <w:t>o</w:t>
      </w:r>
      <w:r w:rsidR="00DE5788" w:rsidRPr="00211C20">
        <w:rPr>
          <w:rFonts w:ascii="Times New Roman" w:hAnsi="Times New Roman" w:cs="Times New Roman"/>
          <w:sz w:val="24"/>
          <w:szCs w:val="24"/>
        </w:rPr>
        <w:t xml:space="preserve"> y</w:t>
      </w:r>
      <w:r w:rsidR="004214A6" w:rsidRPr="00211C20">
        <w:rPr>
          <w:rFonts w:ascii="Times New Roman" w:hAnsi="Times New Roman" w:cs="Times New Roman"/>
          <w:sz w:val="24"/>
          <w:szCs w:val="24"/>
        </w:rPr>
        <w:t xml:space="preserve"> existencial</w:t>
      </w:r>
      <w:r w:rsidR="0012402E" w:rsidRPr="00211C20">
        <w:rPr>
          <w:rFonts w:ascii="Times New Roman" w:hAnsi="Times New Roman" w:cs="Times New Roman"/>
          <w:sz w:val="24"/>
          <w:szCs w:val="24"/>
        </w:rPr>
        <w:t>, por ejemplo</w:t>
      </w:r>
      <w:r w:rsidR="004E548B" w:rsidRPr="00211C20">
        <w:rPr>
          <w:rFonts w:ascii="Times New Roman" w:hAnsi="Times New Roman" w:cs="Times New Roman"/>
          <w:sz w:val="24"/>
          <w:szCs w:val="24"/>
        </w:rPr>
        <w:t>,</w:t>
      </w:r>
      <w:r w:rsidR="0012402E" w:rsidRPr="00211C20">
        <w:rPr>
          <w:rFonts w:ascii="Times New Roman" w:hAnsi="Times New Roman" w:cs="Times New Roman"/>
          <w:sz w:val="24"/>
          <w:szCs w:val="24"/>
        </w:rPr>
        <w:t xml:space="preserve"> en </w:t>
      </w:r>
      <w:r w:rsidR="0012402E" w:rsidRPr="00334270">
        <w:rPr>
          <w:rFonts w:ascii="Times New Roman" w:hAnsi="Times New Roman" w:cs="Times New Roman"/>
          <w:i/>
          <w:sz w:val="24"/>
          <w:szCs w:val="24"/>
        </w:rPr>
        <w:t>Investigaciones de un perro</w:t>
      </w:r>
      <w:r w:rsidR="0012402E" w:rsidRPr="00211C20">
        <w:rPr>
          <w:rFonts w:ascii="Times New Roman" w:hAnsi="Times New Roman" w:cs="Times New Roman"/>
          <w:sz w:val="24"/>
          <w:szCs w:val="24"/>
        </w:rPr>
        <w:t xml:space="preserve"> (1922), relato </w:t>
      </w:r>
      <w:r w:rsidR="00DE5788" w:rsidRPr="00211C20">
        <w:rPr>
          <w:rFonts w:ascii="Times New Roman" w:hAnsi="Times New Roman" w:cs="Times New Roman"/>
          <w:sz w:val="24"/>
          <w:szCs w:val="24"/>
        </w:rPr>
        <w:t xml:space="preserve">de Franz Kafka </w:t>
      </w:r>
      <w:r w:rsidR="0012402E" w:rsidRPr="00211C20">
        <w:rPr>
          <w:rFonts w:ascii="Times New Roman" w:hAnsi="Times New Roman" w:cs="Times New Roman"/>
          <w:sz w:val="24"/>
          <w:szCs w:val="24"/>
        </w:rPr>
        <w:t>en que el</w:t>
      </w:r>
      <w:r w:rsidR="00E97F6B">
        <w:rPr>
          <w:rFonts w:ascii="Times New Roman" w:hAnsi="Times New Roman" w:cs="Times New Roman"/>
          <w:sz w:val="24"/>
          <w:szCs w:val="24"/>
        </w:rPr>
        <w:t xml:space="preserve"> </w:t>
      </w:r>
      <w:r w:rsidR="0012402E" w:rsidRPr="00211C20">
        <w:rPr>
          <w:rFonts w:ascii="Times New Roman" w:hAnsi="Times New Roman" w:cs="Times New Roman"/>
          <w:sz w:val="24"/>
          <w:szCs w:val="24"/>
        </w:rPr>
        <w:t xml:space="preserve">narrador fluye entre su animalidad y su humanidad.  </w:t>
      </w:r>
      <w:r w:rsidR="00CC660B" w:rsidRPr="00211C20">
        <w:rPr>
          <w:rFonts w:ascii="Times New Roman" w:hAnsi="Times New Roman" w:cs="Times New Roman"/>
          <w:sz w:val="24"/>
          <w:szCs w:val="24"/>
        </w:rPr>
        <w:t>Registro en que también puede</w:t>
      </w:r>
      <w:r w:rsidR="00BB6816" w:rsidRPr="00211C20">
        <w:rPr>
          <w:rFonts w:ascii="Times New Roman" w:hAnsi="Times New Roman" w:cs="Times New Roman"/>
          <w:sz w:val="24"/>
          <w:szCs w:val="24"/>
        </w:rPr>
        <w:t>n</w:t>
      </w:r>
      <w:r w:rsidR="00DE5788" w:rsidRPr="00211C20">
        <w:rPr>
          <w:rFonts w:ascii="Times New Roman" w:hAnsi="Times New Roman" w:cs="Times New Roman"/>
          <w:sz w:val="24"/>
          <w:szCs w:val="24"/>
        </w:rPr>
        <w:t xml:space="preserve"> inscribirse, con el agregado de una mirada social</w:t>
      </w:r>
      <w:r w:rsidR="00E726DE" w:rsidRPr="00211C20">
        <w:rPr>
          <w:rFonts w:ascii="Times New Roman" w:hAnsi="Times New Roman" w:cs="Times New Roman"/>
          <w:sz w:val="24"/>
          <w:szCs w:val="24"/>
        </w:rPr>
        <w:t xml:space="preserve"> y en clave picaresca</w:t>
      </w:r>
      <w:r w:rsidR="00DE5788"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002E5F2D" w:rsidRPr="00211C20">
        <w:rPr>
          <w:rFonts w:ascii="Times New Roman" w:hAnsi="Times New Roman" w:cs="Times New Roman"/>
          <w:sz w:val="24"/>
          <w:szCs w:val="24"/>
        </w:rPr>
        <w:t xml:space="preserve">la novela </w:t>
      </w:r>
      <w:r w:rsidR="0012402E" w:rsidRPr="00334270">
        <w:rPr>
          <w:rFonts w:ascii="Times New Roman" w:hAnsi="Times New Roman" w:cs="Times New Roman"/>
          <w:i/>
          <w:sz w:val="24"/>
          <w:szCs w:val="24"/>
        </w:rPr>
        <w:t xml:space="preserve">Patas de </w:t>
      </w:r>
      <w:proofErr w:type="gramStart"/>
      <w:r w:rsidR="0012402E" w:rsidRPr="00334270">
        <w:rPr>
          <w:rFonts w:ascii="Times New Roman" w:hAnsi="Times New Roman" w:cs="Times New Roman"/>
          <w:i/>
          <w:sz w:val="24"/>
          <w:szCs w:val="24"/>
        </w:rPr>
        <w:t>perro</w:t>
      </w:r>
      <w:r w:rsidR="0012402E" w:rsidRPr="00211C20">
        <w:rPr>
          <w:rFonts w:ascii="Times New Roman" w:hAnsi="Times New Roman" w:cs="Times New Roman"/>
          <w:sz w:val="24"/>
          <w:szCs w:val="24"/>
        </w:rPr>
        <w:t>(</w:t>
      </w:r>
      <w:proofErr w:type="gramEnd"/>
      <w:r w:rsidR="0012402E" w:rsidRPr="00211C20">
        <w:rPr>
          <w:rFonts w:ascii="Times New Roman" w:hAnsi="Times New Roman" w:cs="Times New Roman"/>
          <w:sz w:val="24"/>
          <w:szCs w:val="24"/>
        </w:rPr>
        <w:t xml:space="preserve">1965) de Carlos </w:t>
      </w:r>
      <w:proofErr w:type="spellStart"/>
      <w:r w:rsidR="0012402E" w:rsidRPr="00211C20">
        <w:rPr>
          <w:rFonts w:ascii="Times New Roman" w:hAnsi="Times New Roman" w:cs="Times New Roman"/>
          <w:sz w:val="24"/>
          <w:szCs w:val="24"/>
        </w:rPr>
        <w:t>D</w:t>
      </w:r>
      <w:r w:rsidR="00DE5788" w:rsidRPr="00211C20">
        <w:rPr>
          <w:rFonts w:ascii="Times New Roman" w:hAnsi="Times New Roman" w:cs="Times New Roman"/>
          <w:sz w:val="24"/>
          <w:szCs w:val="24"/>
        </w:rPr>
        <w:t>rog</w:t>
      </w:r>
      <w:r w:rsidR="0012402E" w:rsidRPr="00211C20">
        <w:rPr>
          <w:rFonts w:ascii="Times New Roman" w:hAnsi="Times New Roman" w:cs="Times New Roman"/>
          <w:sz w:val="24"/>
          <w:szCs w:val="24"/>
        </w:rPr>
        <w:t>uett</w:t>
      </w:r>
      <w:proofErr w:type="spellEnd"/>
      <w:r w:rsidR="0012402E"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00BB62DB" w:rsidRPr="00211C20">
        <w:rPr>
          <w:rFonts w:ascii="Times New Roman" w:hAnsi="Times New Roman" w:cs="Times New Roman"/>
          <w:sz w:val="24"/>
          <w:szCs w:val="24"/>
        </w:rPr>
        <w:t>La oscilación que diluye</w:t>
      </w:r>
      <w:r w:rsidR="00BB6816" w:rsidRPr="00211C20">
        <w:rPr>
          <w:rFonts w:ascii="Times New Roman" w:hAnsi="Times New Roman" w:cs="Times New Roman"/>
          <w:sz w:val="24"/>
          <w:szCs w:val="24"/>
        </w:rPr>
        <w:t xml:space="preserve"> las  fronteras entre humanidad y animalidad está también tratada en la novela  </w:t>
      </w:r>
      <w:r w:rsidR="00BB6816" w:rsidRPr="00334270">
        <w:rPr>
          <w:rFonts w:ascii="Times New Roman" w:hAnsi="Times New Roman" w:cs="Times New Roman"/>
          <w:i/>
          <w:sz w:val="24"/>
          <w:szCs w:val="24"/>
        </w:rPr>
        <w:t>El niño perro</w:t>
      </w:r>
      <w:r w:rsidR="00BB6816" w:rsidRPr="00211C20">
        <w:rPr>
          <w:rFonts w:ascii="Times New Roman" w:hAnsi="Times New Roman" w:cs="Times New Roman"/>
          <w:sz w:val="24"/>
          <w:szCs w:val="24"/>
        </w:rPr>
        <w:t xml:space="preserve"> (2009), de la australiana  Eva </w:t>
      </w:r>
      <w:proofErr w:type="spellStart"/>
      <w:r w:rsidR="00BB6816" w:rsidRPr="00211C20">
        <w:rPr>
          <w:rFonts w:ascii="Times New Roman" w:hAnsi="Times New Roman" w:cs="Times New Roman"/>
          <w:sz w:val="24"/>
          <w:szCs w:val="24"/>
        </w:rPr>
        <w:t>Hornung</w:t>
      </w:r>
      <w:proofErr w:type="spellEnd"/>
      <w:r w:rsidR="00BB6816" w:rsidRPr="00211C20">
        <w:rPr>
          <w:rFonts w:ascii="Times New Roman" w:hAnsi="Times New Roman" w:cs="Times New Roman"/>
          <w:sz w:val="24"/>
          <w:szCs w:val="24"/>
        </w:rPr>
        <w:t xml:space="preserve">. </w:t>
      </w:r>
    </w:p>
    <w:p w:rsidR="005234D3" w:rsidRDefault="00DE5788" w:rsidP="005C3AFC">
      <w:pPr>
        <w:pStyle w:val="Textoindependiente"/>
        <w:ind w:firstLine="360"/>
        <w:jc w:val="both"/>
        <w:rPr>
          <w:rFonts w:ascii="Times New Roman" w:hAnsi="Times New Roman" w:cs="Times New Roman"/>
          <w:sz w:val="24"/>
          <w:szCs w:val="24"/>
        </w:rPr>
      </w:pPr>
      <w:r w:rsidRPr="00211C20">
        <w:rPr>
          <w:rFonts w:ascii="Times New Roman" w:hAnsi="Times New Roman" w:cs="Times New Roman"/>
          <w:sz w:val="24"/>
          <w:szCs w:val="24"/>
        </w:rPr>
        <w:t xml:space="preserve">Otra línea es el </w:t>
      </w:r>
      <w:r w:rsidR="00CC660B" w:rsidRPr="00211C20">
        <w:rPr>
          <w:rFonts w:ascii="Times New Roman" w:hAnsi="Times New Roman" w:cs="Times New Roman"/>
          <w:sz w:val="24"/>
          <w:szCs w:val="24"/>
        </w:rPr>
        <w:t xml:space="preserve">recurso </w:t>
      </w:r>
      <w:r w:rsidR="005234D3">
        <w:rPr>
          <w:rFonts w:ascii="Times New Roman" w:hAnsi="Times New Roman" w:cs="Times New Roman"/>
          <w:sz w:val="24"/>
          <w:szCs w:val="24"/>
        </w:rPr>
        <w:t>al</w:t>
      </w:r>
      <w:r w:rsidR="00CC660B" w:rsidRPr="00211C20">
        <w:rPr>
          <w:rFonts w:ascii="Times New Roman" w:hAnsi="Times New Roman" w:cs="Times New Roman"/>
          <w:sz w:val="24"/>
          <w:szCs w:val="24"/>
        </w:rPr>
        <w:t xml:space="preserve"> t</w:t>
      </w:r>
      <w:r w:rsidRPr="00211C20">
        <w:rPr>
          <w:rFonts w:ascii="Times New Roman" w:hAnsi="Times New Roman" w:cs="Times New Roman"/>
          <w:sz w:val="24"/>
          <w:szCs w:val="24"/>
        </w:rPr>
        <w:t xml:space="preserve">ema perruno </w:t>
      </w:r>
      <w:r w:rsidR="00CC660B" w:rsidRPr="00211C20">
        <w:rPr>
          <w:rFonts w:ascii="Times New Roman" w:hAnsi="Times New Roman" w:cs="Times New Roman"/>
          <w:sz w:val="24"/>
          <w:szCs w:val="24"/>
        </w:rPr>
        <w:t>en la</w:t>
      </w:r>
      <w:r w:rsidRPr="00211C20">
        <w:rPr>
          <w:rFonts w:ascii="Times New Roman" w:hAnsi="Times New Roman" w:cs="Times New Roman"/>
          <w:sz w:val="24"/>
          <w:szCs w:val="24"/>
        </w:rPr>
        <w:t xml:space="preserve"> s</w:t>
      </w:r>
      <w:r w:rsidR="002E5F2D" w:rsidRPr="00211C20">
        <w:rPr>
          <w:rFonts w:ascii="Times New Roman" w:hAnsi="Times New Roman" w:cs="Times New Roman"/>
          <w:sz w:val="24"/>
          <w:szCs w:val="24"/>
        </w:rPr>
        <w:t>á</w:t>
      </w:r>
      <w:r w:rsidRPr="00211C20">
        <w:rPr>
          <w:rFonts w:ascii="Times New Roman" w:hAnsi="Times New Roman" w:cs="Times New Roman"/>
          <w:sz w:val="24"/>
          <w:szCs w:val="24"/>
        </w:rPr>
        <w:t xml:space="preserve">tira política y humana, </w:t>
      </w:r>
      <w:r w:rsidR="002E5F2D" w:rsidRPr="00211C20">
        <w:rPr>
          <w:rFonts w:ascii="Times New Roman" w:hAnsi="Times New Roman" w:cs="Times New Roman"/>
          <w:sz w:val="24"/>
          <w:szCs w:val="24"/>
        </w:rPr>
        <w:t xml:space="preserve">registro magistralmente </w:t>
      </w:r>
      <w:r w:rsidR="004B1FC9" w:rsidRPr="00211C20">
        <w:rPr>
          <w:rFonts w:ascii="Times New Roman" w:hAnsi="Times New Roman" w:cs="Times New Roman"/>
          <w:sz w:val="24"/>
          <w:szCs w:val="24"/>
        </w:rPr>
        <w:t>logrado</w:t>
      </w:r>
      <w:r w:rsidR="002E5F2D" w:rsidRPr="00211C20">
        <w:rPr>
          <w:rFonts w:ascii="Times New Roman" w:hAnsi="Times New Roman" w:cs="Times New Roman"/>
          <w:sz w:val="24"/>
          <w:szCs w:val="24"/>
        </w:rPr>
        <w:t xml:space="preserve"> en</w:t>
      </w:r>
      <w:r w:rsidR="00E97F6B">
        <w:rPr>
          <w:rFonts w:ascii="Times New Roman" w:hAnsi="Times New Roman" w:cs="Times New Roman"/>
          <w:sz w:val="24"/>
          <w:szCs w:val="24"/>
        </w:rPr>
        <w:t xml:space="preserve"> </w:t>
      </w:r>
      <w:r w:rsidRPr="00334270">
        <w:rPr>
          <w:rFonts w:ascii="Times New Roman" w:hAnsi="Times New Roman" w:cs="Times New Roman"/>
          <w:i/>
          <w:sz w:val="24"/>
          <w:szCs w:val="24"/>
        </w:rPr>
        <w:t>Corazón de perro</w:t>
      </w:r>
      <w:r w:rsidR="00CC660B" w:rsidRPr="00211C20">
        <w:rPr>
          <w:rFonts w:ascii="Times New Roman" w:hAnsi="Times New Roman" w:cs="Times New Roman"/>
          <w:b/>
          <w:sz w:val="24"/>
          <w:szCs w:val="24"/>
        </w:rPr>
        <w:t>,</w:t>
      </w:r>
      <w:r w:rsidR="00E97F6B">
        <w:rPr>
          <w:rFonts w:ascii="Times New Roman" w:hAnsi="Times New Roman" w:cs="Times New Roman"/>
          <w:b/>
          <w:sz w:val="24"/>
          <w:szCs w:val="24"/>
        </w:rPr>
        <w:t xml:space="preserve"> </w:t>
      </w:r>
      <w:r w:rsidR="004214A6" w:rsidRPr="00211C20">
        <w:rPr>
          <w:rFonts w:ascii="Times New Roman" w:hAnsi="Times New Roman" w:cs="Times New Roman"/>
          <w:sz w:val="24"/>
          <w:szCs w:val="24"/>
        </w:rPr>
        <w:t xml:space="preserve">la </w:t>
      </w:r>
      <w:r w:rsidRPr="00211C20">
        <w:rPr>
          <w:rFonts w:ascii="Times New Roman" w:hAnsi="Times New Roman" w:cs="Times New Roman"/>
          <w:sz w:val="24"/>
          <w:szCs w:val="24"/>
        </w:rPr>
        <w:t xml:space="preserve">novela del ruso </w:t>
      </w:r>
      <w:r w:rsidR="004B1FC9" w:rsidRPr="00211C20">
        <w:rPr>
          <w:rFonts w:ascii="Times New Roman" w:hAnsi="Times New Roman" w:cs="Times New Roman"/>
          <w:sz w:val="24"/>
          <w:szCs w:val="24"/>
        </w:rPr>
        <w:t>Mijaíl</w:t>
      </w:r>
      <w:r w:rsidRPr="00211C20">
        <w:rPr>
          <w:rFonts w:ascii="Times New Roman" w:hAnsi="Times New Roman" w:cs="Times New Roman"/>
          <w:sz w:val="24"/>
          <w:szCs w:val="24"/>
        </w:rPr>
        <w:t xml:space="preserve"> </w:t>
      </w:r>
      <w:proofErr w:type="spellStart"/>
      <w:r w:rsidRPr="00211C20">
        <w:rPr>
          <w:rFonts w:ascii="Times New Roman" w:hAnsi="Times New Roman" w:cs="Times New Roman"/>
          <w:sz w:val="24"/>
          <w:szCs w:val="24"/>
        </w:rPr>
        <w:t>Bulgakov</w:t>
      </w:r>
      <w:proofErr w:type="spellEnd"/>
      <w:r w:rsidRPr="00211C20">
        <w:rPr>
          <w:rFonts w:ascii="Times New Roman" w:hAnsi="Times New Roman" w:cs="Times New Roman"/>
          <w:sz w:val="24"/>
          <w:szCs w:val="24"/>
        </w:rPr>
        <w:t xml:space="preserve"> (1925)</w:t>
      </w:r>
      <w:r w:rsidR="002E5F2D" w:rsidRPr="00211C20">
        <w:rPr>
          <w:rFonts w:ascii="Times New Roman" w:hAnsi="Times New Roman" w:cs="Times New Roman"/>
          <w:sz w:val="24"/>
          <w:szCs w:val="24"/>
        </w:rPr>
        <w:t xml:space="preserve">, relato en que el “hombre nuevo” </w:t>
      </w:r>
      <w:r w:rsidR="00EA103F" w:rsidRPr="00211C20">
        <w:rPr>
          <w:rFonts w:ascii="Times New Roman" w:hAnsi="Times New Roman" w:cs="Times New Roman"/>
          <w:sz w:val="24"/>
          <w:szCs w:val="24"/>
        </w:rPr>
        <w:t xml:space="preserve">que </w:t>
      </w:r>
      <w:r w:rsidR="00C92F82" w:rsidRPr="00211C20">
        <w:rPr>
          <w:rFonts w:ascii="Times New Roman" w:hAnsi="Times New Roman" w:cs="Times New Roman"/>
          <w:sz w:val="24"/>
          <w:szCs w:val="24"/>
        </w:rPr>
        <w:t>propone</w:t>
      </w:r>
      <w:r w:rsidR="00EA103F" w:rsidRPr="00211C20">
        <w:rPr>
          <w:rFonts w:ascii="Times New Roman" w:hAnsi="Times New Roman" w:cs="Times New Roman"/>
          <w:sz w:val="24"/>
          <w:szCs w:val="24"/>
        </w:rPr>
        <w:t xml:space="preserve"> el socialismo </w:t>
      </w:r>
      <w:r w:rsidR="002E5F2D" w:rsidRPr="00211C20">
        <w:rPr>
          <w:rFonts w:ascii="Times New Roman" w:hAnsi="Times New Roman" w:cs="Times New Roman"/>
          <w:sz w:val="24"/>
          <w:szCs w:val="24"/>
        </w:rPr>
        <w:t xml:space="preserve">es caricaturizado en </w:t>
      </w:r>
      <w:r w:rsidR="00EA103F" w:rsidRPr="00211C20">
        <w:rPr>
          <w:rFonts w:ascii="Times New Roman" w:hAnsi="Times New Roman" w:cs="Times New Roman"/>
          <w:sz w:val="24"/>
          <w:szCs w:val="24"/>
        </w:rPr>
        <w:t>la figura de</w:t>
      </w:r>
      <w:r w:rsidR="005C3AFC" w:rsidRPr="00211C20">
        <w:rPr>
          <w:rFonts w:ascii="Times New Roman" w:hAnsi="Times New Roman" w:cs="Times New Roman"/>
          <w:sz w:val="24"/>
          <w:szCs w:val="24"/>
        </w:rPr>
        <w:t xml:space="preserve"> un per</w:t>
      </w:r>
      <w:r w:rsidR="00C92F82" w:rsidRPr="00211C20">
        <w:rPr>
          <w:rFonts w:ascii="Times New Roman" w:hAnsi="Times New Roman" w:cs="Times New Roman"/>
          <w:sz w:val="24"/>
          <w:szCs w:val="24"/>
        </w:rPr>
        <w:t>r</w:t>
      </w:r>
      <w:r w:rsidR="005C3AFC" w:rsidRPr="00211C20">
        <w:rPr>
          <w:rFonts w:ascii="Times New Roman" w:hAnsi="Times New Roman" w:cs="Times New Roman"/>
          <w:sz w:val="24"/>
          <w:szCs w:val="24"/>
        </w:rPr>
        <w:t xml:space="preserve">o manipulado </w:t>
      </w:r>
      <w:r w:rsidR="00EF3D79" w:rsidRPr="00211C20">
        <w:rPr>
          <w:rFonts w:ascii="Times New Roman" w:hAnsi="Times New Roman" w:cs="Times New Roman"/>
          <w:sz w:val="24"/>
          <w:szCs w:val="24"/>
        </w:rPr>
        <w:t xml:space="preserve">por el bisturí del cirujano y por el </w:t>
      </w:r>
      <w:r w:rsidR="00BB62DB" w:rsidRPr="00211C20">
        <w:rPr>
          <w:rFonts w:ascii="Times New Roman" w:hAnsi="Times New Roman" w:cs="Times New Roman"/>
          <w:sz w:val="24"/>
          <w:szCs w:val="24"/>
        </w:rPr>
        <w:t xml:space="preserve">“Glorioso </w:t>
      </w:r>
      <w:r w:rsidR="00EF3D79" w:rsidRPr="00211C20">
        <w:rPr>
          <w:rFonts w:ascii="Times New Roman" w:hAnsi="Times New Roman" w:cs="Times New Roman"/>
          <w:sz w:val="24"/>
          <w:szCs w:val="24"/>
        </w:rPr>
        <w:t>Partido</w:t>
      </w:r>
      <w:r w:rsidR="00BB62DB" w:rsidRPr="00211C20">
        <w:rPr>
          <w:rFonts w:ascii="Times New Roman" w:hAnsi="Times New Roman" w:cs="Times New Roman"/>
          <w:sz w:val="24"/>
          <w:szCs w:val="24"/>
        </w:rPr>
        <w:t>”</w:t>
      </w:r>
      <w:r w:rsidR="00EF3D79" w:rsidRPr="00211C20">
        <w:rPr>
          <w:rFonts w:ascii="Times New Roman" w:hAnsi="Times New Roman" w:cs="Times New Roman"/>
          <w:sz w:val="24"/>
          <w:szCs w:val="24"/>
        </w:rPr>
        <w:t>. L</w:t>
      </w:r>
      <w:r w:rsidR="005C3AFC" w:rsidRPr="00211C20">
        <w:rPr>
          <w:rFonts w:ascii="Times New Roman" w:hAnsi="Times New Roman" w:cs="Times New Roman"/>
          <w:sz w:val="24"/>
          <w:szCs w:val="24"/>
        </w:rPr>
        <w:t xml:space="preserve">a novela de </w:t>
      </w:r>
      <w:proofErr w:type="spellStart"/>
      <w:r w:rsidR="005C3AFC" w:rsidRPr="00211C20">
        <w:rPr>
          <w:rFonts w:ascii="Times New Roman" w:hAnsi="Times New Roman" w:cs="Times New Roman"/>
          <w:sz w:val="24"/>
          <w:szCs w:val="24"/>
        </w:rPr>
        <w:t>Bulgakov</w:t>
      </w:r>
      <w:proofErr w:type="spellEnd"/>
      <w:r w:rsidR="005C3AFC" w:rsidRPr="00211C20">
        <w:rPr>
          <w:rFonts w:ascii="Times New Roman" w:hAnsi="Times New Roman" w:cs="Times New Roman"/>
          <w:sz w:val="24"/>
          <w:szCs w:val="24"/>
        </w:rPr>
        <w:t>, que satiriza el sistema soviético</w:t>
      </w:r>
      <w:r w:rsidR="00E97F6B">
        <w:rPr>
          <w:rFonts w:ascii="Times New Roman" w:hAnsi="Times New Roman" w:cs="Times New Roman"/>
          <w:sz w:val="24"/>
          <w:szCs w:val="24"/>
        </w:rPr>
        <w:t xml:space="preserve"> </w:t>
      </w:r>
      <w:r w:rsidR="00E97F6B" w:rsidRPr="00E97F6B">
        <w:rPr>
          <w:rFonts w:ascii="Times New Roman" w:hAnsi="Times New Roman" w:cs="Times New Roman"/>
          <w:color w:val="FF0000"/>
          <w:sz w:val="24"/>
          <w:szCs w:val="24"/>
        </w:rPr>
        <w:t xml:space="preserve">en su dimensión </w:t>
      </w:r>
      <w:proofErr w:type="spellStart"/>
      <w:r w:rsidR="00E97F6B" w:rsidRPr="00E97F6B">
        <w:rPr>
          <w:rFonts w:ascii="Times New Roman" w:hAnsi="Times New Roman" w:cs="Times New Roman"/>
          <w:color w:val="FF0000"/>
          <w:sz w:val="24"/>
          <w:szCs w:val="24"/>
        </w:rPr>
        <w:t>stalinista</w:t>
      </w:r>
      <w:proofErr w:type="spellEnd"/>
      <w:r w:rsidR="005C3AFC" w:rsidRPr="00211C20">
        <w:rPr>
          <w:rFonts w:ascii="Times New Roman" w:hAnsi="Times New Roman" w:cs="Times New Roman"/>
          <w:sz w:val="24"/>
          <w:szCs w:val="24"/>
        </w:rPr>
        <w:t xml:space="preserve">, </w:t>
      </w:r>
      <w:r w:rsidR="00E22C69" w:rsidRPr="00211C20">
        <w:rPr>
          <w:rFonts w:ascii="Times New Roman" w:hAnsi="Times New Roman" w:cs="Times New Roman"/>
          <w:sz w:val="24"/>
          <w:szCs w:val="24"/>
        </w:rPr>
        <w:t xml:space="preserve">se diferencia de </w:t>
      </w:r>
      <w:r w:rsidR="00E22C69" w:rsidRPr="00334270">
        <w:rPr>
          <w:rFonts w:ascii="Times New Roman" w:hAnsi="Times New Roman" w:cs="Times New Roman"/>
          <w:i/>
          <w:sz w:val="24"/>
          <w:szCs w:val="24"/>
        </w:rPr>
        <w:t>Rebelión en la granja</w:t>
      </w:r>
      <w:r w:rsidR="00E22C69" w:rsidRPr="00211C20">
        <w:rPr>
          <w:rFonts w:ascii="Times New Roman" w:hAnsi="Times New Roman" w:cs="Times New Roman"/>
          <w:sz w:val="24"/>
          <w:szCs w:val="24"/>
        </w:rPr>
        <w:t xml:space="preserve"> (1945) de George Orwell, en la medida  que  esta última se rige</w:t>
      </w:r>
      <w:r w:rsidR="00B95CA8" w:rsidRPr="00211C20">
        <w:rPr>
          <w:rFonts w:ascii="Times New Roman" w:hAnsi="Times New Roman" w:cs="Times New Roman"/>
          <w:sz w:val="24"/>
          <w:szCs w:val="24"/>
        </w:rPr>
        <w:t xml:space="preserve"> solo</w:t>
      </w:r>
      <w:r w:rsidR="00E22C69" w:rsidRPr="00211C20">
        <w:rPr>
          <w:rFonts w:ascii="Times New Roman" w:hAnsi="Times New Roman" w:cs="Times New Roman"/>
          <w:sz w:val="24"/>
          <w:szCs w:val="24"/>
        </w:rPr>
        <w:t xml:space="preserve"> por el principio de la alegoría</w:t>
      </w:r>
      <w:r w:rsidR="007C137F" w:rsidRPr="00211C20">
        <w:rPr>
          <w:rFonts w:ascii="Times New Roman" w:hAnsi="Times New Roman" w:cs="Times New Roman"/>
          <w:sz w:val="24"/>
          <w:szCs w:val="24"/>
        </w:rPr>
        <w:t xml:space="preserve">: los animales </w:t>
      </w:r>
      <w:r w:rsidR="00EF3D79" w:rsidRPr="00211C20">
        <w:rPr>
          <w:rFonts w:ascii="Times New Roman" w:hAnsi="Times New Roman" w:cs="Times New Roman"/>
          <w:sz w:val="24"/>
          <w:szCs w:val="24"/>
        </w:rPr>
        <w:t xml:space="preserve">de Orwell </w:t>
      </w:r>
      <w:r w:rsidR="007C137F" w:rsidRPr="00211C20">
        <w:rPr>
          <w:rFonts w:ascii="Times New Roman" w:hAnsi="Times New Roman" w:cs="Times New Roman"/>
          <w:sz w:val="24"/>
          <w:szCs w:val="24"/>
        </w:rPr>
        <w:t xml:space="preserve">–perros incluidos- dejan de serlo en la medida que apuntan </w:t>
      </w:r>
      <w:r w:rsidR="00BB62DB" w:rsidRPr="00211C20">
        <w:rPr>
          <w:rFonts w:ascii="Times New Roman" w:hAnsi="Times New Roman" w:cs="Times New Roman"/>
          <w:sz w:val="24"/>
          <w:szCs w:val="24"/>
        </w:rPr>
        <w:t>a un</w:t>
      </w:r>
      <w:r w:rsidR="00E22C69" w:rsidRPr="00211C20">
        <w:rPr>
          <w:rFonts w:ascii="Times New Roman" w:hAnsi="Times New Roman" w:cs="Times New Roman"/>
          <w:sz w:val="24"/>
          <w:szCs w:val="24"/>
        </w:rPr>
        <w:t xml:space="preserve"> orden </w:t>
      </w:r>
      <w:r w:rsidR="00BB62DB" w:rsidRPr="00211C20">
        <w:rPr>
          <w:rFonts w:ascii="Times New Roman" w:hAnsi="Times New Roman" w:cs="Times New Roman"/>
          <w:sz w:val="24"/>
          <w:szCs w:val="24"/>
        </w:rPr>
        <w:t xml:space="preserve">correlativo </w:t>
      </w:r>
      <w:r w:rsidR="00E22C69" w:rsidRPr="00211C20">
        <w:rPr>
          <w:rFonts w:ascii="Times New Roman" w:hAnsi="Times New Roman" w:cs="Times New Roman"/>
          <w:sz w:val="24"/>
          <w:szCs w:val="24"/>
        </w:rPr>
        <w:t>de carácter histórico</w:t>
      </w:r>
      <w:r w:rsidR="00B95CA8" w:rsidRPr="00211C20">
        <w:rPr>
          <w:rFonts w:ascii="Times New Roman" w:hAnsi="Times New Roman" w:cs="Times New Roman"/>
          <w:sz w:val="24"/>
          <w:szCs w:val="24"/>
        </w:rPr>
        <w:t xml:space="preserve"> y</w:t>
      </w:r>
      <w:r w:rsidR="00E22C69" w:rsidRPr="00211C20">
        <w:rPr>
          <w:rFonts w:ascii="Times New Roman" w:hAnsi="Times New Roman" w:cs="Times New Roman"/>
          <w:sz w:val="24"/>
          <w:szCs w:val="24"/>
        </w:rPr>
        <w:t xml:space="preserve"> social.</w:t>
      </w:r>
      <w:r w:rsidR="000A34FD" w:rsidRPr="00211C20">
        <w:rPr>
          <w:rFonts w:ascii="Times New Roman" w:hAnsi="Times New Roman" w:cs="Times New Roman"/>
          <w:sz w:val="24"/>
          <w:szCs w:val="24"/>
        </w:rPr>
        <w:t xml:space="preserve"> Otra novela que con gran sutileza nos conecta con una vivencia depurada y de fina ironía con </w:t>
      </w:r>
      <w:r w:rsidR="00E97F6B">
        <w:rPr>
          <w:rFonts w:ascii="Times New Roman" w:hAnsi="Times New Roman" w:cs="Times New Roman"/>
          <w:sz w:val="24"/>
          <w:szCs w:val="24"/>
        </w:rPr>
        <w:t xml:space="preserve">esa dimensión del </w:t>
      </w:r>
      <w:r w:rsidR="000A34FD" w:rsidRPr="00211C20">
        <w:rPr>
          <w:rFonts w:ascii="Times New Roman" w:hAnsi="Times New Roman" w:cs="Times New Roman"/>
          <w:sz w:val="24"/>
          <w:szCs w:val="24"/>
        </w:rPr>
        <w:t xml:space="preserve">socialismo es </w:t>
      </w:r>
      <w:r w:rsidR="000A34FD" w:rsidRPr="00334270">
        <w:rPr>
          <w:rFonts w:ascii="Times New Roman" w:hAnsi="Times New Roman" w:cs="Times New Roman"/>
          <w:i/>
          <w:sz w:val="24"/>
          <w:szCs w:val="24"/>
        </w:rPr>
        <w:t>Niki, historia de un perro</w:t>
      </w:r>
      <w:r w:rsidR="000A34FD" w:rsidRPr="00211C20">
        <w:rPr>
          <w:rFonts w:ascii="Times New Roman" w:hAnsi="Times New Roman" w:cs="Times New Roman"/>
          <w:sz w:val="24"/>
          <w:szCs w:val="24"/>
        </w:rPr>
        <w:t xml:space="preserve"> (1956) del escritor húngaro</w:t>
      </w:r>
      <w:r w:rsidR="005B73D5">
        <w:rPr>
          <w:rFonts w:ascii="Times New Roman" w:hAnsi="Times New Roman" w:cs="Times New Roman"/>
          <w:sz w:val="24"/>
          <w:szCs w:val="24"/>
        </w:rPr>
        <w:t xml:space="preserve"> Tibor </w:t>
      </w:r>
      <w:proofErr w:type="spellStart"/>
      <w:r w:rsidR="005B73D5">
        <w:rPr>
          <w:rFonts w:ascii="Times New Roman" w:hAnsi="Times New Roman" w:cs="Times New Roman"/>
          <w:sz w:val="24"/>
          <w:szCs w:val="24"/>
        </w:rPr>
        <w:t>Dery</w:t>
      </w:r>
      <w:proofErr w:type="spellEnd"/>
      <w:r w:rsidR="000A34FD"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002F0815" w:rsidRPr="00211C20">
        <w:rPr>
          <w:rFonts w:ascii="Times New Roman" w:hAnsi="Times New Roman" w:cs="Times New Roman"/>
          <w:sz w:val="24"/>
          <w:szCs w:val="24"/>
        </w:rPr>
        <w:t>También se inscribe en un registro satírico burlesco</w:t>
      </w:r>
      <w:r w:rsidR="00E97F6B">
        <w:rPr>
          <w:rFonts w:ascii="Times New Roman" w:hAnsi="Times New Roman" w:cs="Times New Roman"/>
          <w:sz w:val="24"/>
          <w:szCs w:val="24"/>
        </w:rPr>
        <w:t xml:space="preserve"> </w:t>
      </w:r>
      <w:r w:rsidR="002F0815" w:rsidRPr="00334270">
        <w:rPr>
          <w:rFonts w:ascii="Times New Roman" w:hAnsi="Times New Roman" w:cs="Times New Roman"/>
          <w:i/>
          <w:sz w:val="24"/>
          <w:szCs w:val="24"/>
        </w:rPr>
        <w:t>Indiscreciones de un perro gringo</w:t>
      </w:r>
      <w:r w:rsidR="00483948" w:rsidRPr="00211C20">
        <w:rPr>
          <w:rFonts w:ascii="Times New Roman" w:hAnsi="Times New Roman" w:cs="Times New Roman"/>
          <w:sz w:val="24"/>
          <w:szCs w:val="24"/>
        </w:rPr>
        <w:t xml:space="preserve">, </w:t>
      </w:r>
      <w:r w:rsidR="002F0815" w:rsidRPr="00211C20">
        <w:rPr>
          <w:rFonts w:ascii="Times New Roman" w:hAnsi="Times New Roman" w:cs="Times New Roman"/>
          <w:sz w:val="24"/>
          <w:szCs w:val="24"/>
        </w:rPr>
        <w:t>el testimonio de</w:t>
      </w:r>
      <w:r w:rsidR="006E19C5" w:rsidRPr="00211C20">
        <w:rPr>
          <w:rFonts w:ascii="Times New Roman" w:hAnsi="Times New Roman" w:cs="Times New Roman"/>
          <w:sz w:val="24"/>
          <w:szCs w:val="24"/>
        </w:rPr>
        <w:t xml:space="preserve"> un</w:t>
      </w:r>
      <w:r w:rsidR="002F0815" w:rsidRPr="00211C20">
        <w:rPr>
          <w:rFonts w:ascii="Times New Roman" w:hAnsi="Times New Roman" w:cs="Times New Roman"/>
          <w:sz w:val="24"/>
          <w:szCs w:val="24"/>
        </w:rPr>
        <w:t xml:space="preserve"> perro de la Casa Blanca que presenci</w:t>
      </w:r>
      <w:r w:rsidR="00E07D22" w:rsidRPr="00211C20">
        <w:rPr>
          <w:rFonts w:ascii="Times New Roman" w:hAnsi="Times New Roman" w:cs="Times New Roman"/>
          <w:sz w:val="24"/>
          <w:szCs w:val="24"/>
        </w:rPr>
        <w:t>ó</w:t>
      </w:r>
      <w:r w:rsidR="002F0815" w:rsidRPr="00211C20">
        <w:rPr>
          <w:rFonts w:ascii="Times New Roman" w:hAnsi="Times New Roman" w:cs="Times New Roman"/>
          <w:sz w:val="24"/>
          <w:szCs w:val="24"/>
        </w:rPr>
        <w:t xml:space="preserve"> los encuentros entre el Presidente Clinton y </w:t>
      </w:r>
      <w:r w:rsidR="002032AF" w:rsidRPr="00211C20">
        <w:rPr>
          <w:rFonts w:ascii="Times New Roman" w:hAnsi="Times New Roman" w:cs="Times New Roman"/>
          <w:sz w:val="24"/>
          <w:szCs w:val="24"/>
        </w:rPr>
        <w:t>Mónica</w:t>
      </w:r>
      <w:r w:rsidR="00E07D22" w:rsidRPr="00211C20">
        <w:rPr>
          <w:rFonts w:ascii="Times New Roman" w:hAnsi="Times New Roman" w:cs="Times New Roman"/>
          <w:sz w:val="24"/>
          <w:szCs w:val="24"/>
        </w:rPr>
        <w:t xml:space="preserve"> Lew</w:t>
      </w:r>
      <w:r w:rsidR="002F0815" w:rsidRPr="00211C20">
        <w:rPr>
          <w:rFonts w:ascii="Times New Roman" w:hAnsi="Times New Roman" w:cs="Times New Roman"/>
          <w:sz w:val="24"/>
          <w:szCs w:val="24"/>
        </w:rPr>
        <w:t>insky</w:t>
      </w:r>
      <w:r w:rsidR="005C3AFC" w:rsidRPr="00211C20">
        <w:rPr>
          <w:rFonts w:ascii="Times New Roman" w:hAnsi="Times New Roman" w:cs="Times New Roman"/>
          <w:sz w:val="24"/>
          <w:szCs w:val="24"/>
        </w:rPr>
        <w:t xml:space="preserve"> (recreados con cierta intertextualidad cervantina). </w:t>
      </w:r>
    </w:p>
    <w:p w:rsidR="006D5631" w:rsidRPr="00211C20" w:rsidRDefault="005C3AFC" w:rsidP="005C3AFC">
      <w:pPr>
        <w:pStyle w:val="Textoindependiente"/>
        <w:ind w:firstLine="360"/>
        <w:jc w:val="both"/>
        <w:rPr>
          <w:rFonts w:ascii="Times New Roman" w:hAnsi="Times New Roman" w:cs="Times New Roman"/>
          <w:sz w:val="24"/>
          <w:szCs w:val="24"/>
        </w:rPr>
      </w:pPr>
      <w:r w:rsidRPr="00211C20">
        <w:rPr>
          <w:rFonts w:ascii="Times New Roman" w:hAnsi="Times New Roman" w:cs="Times New Roman"/>
          <w:sz w:val="24"/>
          <w:szCs w:val="24"/>
        </w:rPr>
        <w:t>Hay además</w:t>
      </w:r>
      <w:r w:rsidR="00DE5788" w:rsidRPr="00211C20">
        <w:rPr>
          <w:rFonts w:ascii="Times New Roman" w:hAnsi="Times New Roman" w:cs="Times New Roman"/>
          <w:sz w:val="24"/>
          <w:szCs w:val="24"/>
        </w:rPr>
        <w:t xml:space="preserve"> un grupo de obras autobiográficas o memorialistas </w:t>
      </w:r>
      <w:r w:rsidR="00CC660B" w:rsidRPr="00211C20">
        <w:rPr>
          <w:rFonts w:ascii="Times New Roman" w:hAnsi="Times New Roman" w:cs="Times New Roman"/>
          <w:sz w:val="24"/>
          <w:szCs w:val="24"/>
        </w:rPr>
        <w:t>que abordan el</w:t>
      </w:r>
      <w:r w:rsidR="00DE5788" w:rsidRPr="00211C20">
        <w:rPr>
          <w:rFonts w:ascii="Times New Roman" w:hAnsi="Times New Roman" w:cs="Times New Roman"/>
          <w:sz w:val="24"/>
          <w:szCs w:val="24"/>
        </w:rPr>
        <w:t xml:space="preserve"> territorio de lo íntimo con  la mirada de un perro, </w:t>
      </w:r>
      <w:r w:rsidR="006E700A" w:rsidRPr="00211C20">
        <w:rPr>
          <w:rFonts w:ascii="Times New Roman" w:hAnsi="Times New Roman" w:cs="Times New Roman"/>
          <w:sz w:val="24"/>
          <w:szCs w:val="24"/>
        </w:rPr>
        <w:t xml:space="preserve">o a través de </w:t>
      </w:r>
      <w:r w:rsidR="001D7176" w:rsidRPr="00211C20">
        <w:rPr>
          <w:rFonts w:ascii="Times New Roman" w:hAnsi="Times New Roman" w:cs="Times New Roman"/>
          <w:sz w:val="24"/>
          <w:szCs w:val="24"/>
        </w:rPr>
        <w:t>una</w:t>
      </w:r>
      <w:r w:rsidR="006E700A" w:rsidRPr="00211C20">
        <w:rPr>
          <w:rFonts w:ascii="Times New Roman" w:hAnsi="Times New Roman" w:cs="Times New Roman"/>
          <w:sz w:val="24"/>
          <w:szCs w:val="24"/>
        </w:rPr>
        <w:t xml:space="preserve"> relación entre perro y amo</w:t>
      </w:r>
      <w:r w:rsidR="004310EB">
        <w:rPr>
          <w:rFonts w:ascii="Times New Roman" w:hAnsi="Times New Roman" w:cs="Times New Roman"/>
          <w:sz w:val="24"/>
          <w:szCs w:val="24"/>
        </w:rPr>
        <w:t xml:space="preserve">. Se </w:t>
      </w:r>
      <w:r w:rsidR="005234D3">
        <w:rPr>
          <w:rFonts w:ascii="Times New Roman" w:hAnsi="Times New Roman" w:cs="Times New Roman"/>
          <w:sz w:val="24"/>
          <w:szCs w:val="24"/>
        </w:rPr>
        <w:t>trata</w:t>
      </w:r>
      <w:r w:rsidR="004310EB">
        <w:rPr>
          <w:rFonts w:ascii="Times New Roman" w:hAnsi="Times New Roman" w:cs="Times New Roman"/>
          <w:sz w:val="24"/>
          <w:szCs w:val="24"/>
        </w:rPr>
        <w:t>,</w:t>
      </w:r>
      <w:r w:rsidR="005234D3">
        <w:rPr>
          <w:rFonts w:ascii="Times New Roman" w:hAnsi="Times New Roman" w:cs="Times New Roman"/>
          <w:sz w:val="24"/>
          <w:szCs w:val="24"/>
        </w:rPr>
        <w:t xml:space="preserve"> entre otras</w:t>
      </w:r>
      <w:r w:rsidR="004310EB">
        <w:rPr>
          <w:rFonts w:ascii="Times New Roman" w:hAnsi="Times New Roman" w:cs="Times New Roman"/>
          <w:sz w:val="24"/>
          <w:szCs w:val="24"/>
        </w:rPr>
        <w:t>,</w:t>
      </w:r>
      <w:r w:rsidR="005234D3">
        <w:rPr>
          <w:rFonts w:ascii="Times New Roman" w:hAnsi="Times New Roman" w:cs="Times New Roman"/>
          <w:sz w:val="24"/>
          <w:szCs w:val="24"/>
        </w:rPr>
        <w:t xml:space="preserve"> de</w:t>
      </w:r>
      <w:r w:rsidR="00E97F6B">
        <w:rPr>
          <w:rFonts w:ascii="Times New Roman" w:hAnsi="Times New Roman" w:cs="Times New Roman"/>
          <w:sz w:val="24"/>
          <w:szCs w:val="24"/>
        </w:rPr>
        <w:t xml:space="preserve"> </w:t>
      </w:r>
      <w:r w:rsidR="00EF3D79" w:rsidRPr="00211C20">
        <w:rPr>
          <w:rFonts w:ascii="Times New Roman" w:hAnsi="Times New Roman" w:cs="Times New Roman"/>
          <w:sz w:val="24"/>
          <w:szCs w:val="24"/>
        </w:rPr>
        <w:t xml:space="preserve">las novelas </w:t>
      </w:r>
      <w:r w:rsidR="006E700A" w:rsidRPr="00334270">
        <w:rPr>
          <w:rFonts w:ascii="Times New Roman" w:hAnsi="Times New Roman" w:cs="Times New Roman"/>
          <w:i/>
          <w:sz w:val="24"/>
          <w:szCs w:val="24"/>
        </w:rPr>
        <w:t>Señor y perro</w:t>
      </w:r>
      <w:r w:rsidR="006E700A" w:rsidRPr="00211C20">
        <w:rPr>
          <w:rFonts w:ascii="Times New Roman" w:hAnsi="Times New Roman" w:cs="Times New Roman"/>
          <w:sz w:val="24"/>
          <w:szCs w:val="24"/>
        </w:rPr>
        <w:t xml:space="preserve"> (1918) de Thomas Mann; </w:t>
      </w:r>
      <w:proofErr w:type="spellStart"/>
      <w:r w:rsidR="00DE5788" w:rsidRPr="00334270">
        <w:rPr>
          <w:rFonts w:ascii="Times New Roman" w:hAnsi="Times New Roman" w:cs="Times New Roman"/>
          <w:i/>
          <w:sz w:val="24"/>
          <w:szCs w:val="24"/>
        </w:rPr>
        <w:t>Flush</w:t>
      </w:r>
      <w:proofErr w:type="spellEnd"/>
      <w:r w:rsidR="00DE5788" w:rsidRPr="00211C20">
        <w:rPr>
          <w:rFonts w:ascii="Times New Roman" w:hAnsi="Times New Roman" w:cs="Times New Roman"/>
          <w:sz w:val="24"/>
          <w:szCs w:val="24"/>
        </w:rPr>
        <w:t xml:space="preserve"> (1933) de Virginia Woolf</w:t>
      </w:r>
      <w:r w:rsidR="00CB5111"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00DE5788" w:rsidRPr="00334270">
        <w:rPr>
          <w:rFonts w:ascii="Times New Roman" w:hAnsi="Times New Roman" w:cs="Times New Roman"/>
          <w:i/>
          <w:sz w:val="24"/>
          <w:szCs w:val="24"/>
        </w:rPr>
        <w:t>Todos los perros de mi vida</w:t>
      </w:r>
      <w:r w:rsidR="00DE5788" w:rsidRPr="00211C20">
        <w:rPr>
          <w:rFonts w:ascii="Times New Roman" w:hAnsi="Times New Roman" w:cs="Times New Roman"/>
          <w:sz w:val="24"/>
          <w:szCs w:val="24"/>
        </w:rPr>
        <w:t xml:space="preserve">(1936) de Elizabeth Von </w:t>
      </w:r>
      <w:proofErr w:type="spellStart"/>
      <w:r w:rsidR="00DE5788" w:rsidRPr="00211C20">
        <w:rPr>
          <w:rFonts w:ascii="Times New Roman" w:hAnsi="Times New Roman" w:cs="Times New Roman"/>
          <w:sz w:val="24"/>
          <w:szCs w:val="24"/>
        </w:rPr>
        <w:t>Arnim</w:t>
      </w:r>
      <w:proofErr w:type="spellEnd"/>
      <w:r w:rsidR="00CB5111"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00555C6B" w:rsidRPr="00334270">
        <w:rPr>
          <w:rFonts w:ascii="Times New Roman" w:hAnsi="Times New Roman" w:cs="Times New Roman"/>
          <w:i/>
          <w:sz w:val="24"/>
          <w:szCs w:val="24"/>
        </w:rPr>
        <w:t>Mi perra</w:t>
      </w:r>
      <w:r w:rsidR="00E97F6B">
        <w:rPr>
          <w:rFonts w:ascii="Times New Roman" w:hAnsi="Times New Roman" w:cs="Times New Roman"/>
          <w:i/>
          <w:sz w:val="24"/>
          <w:szCs w:val="24"/>
        </w:rPr>
        <w:t xml:space="preserve"> </w:t>
      </w:r>
      <w:proofErr w:type="spellStart"/>
      <w:r w:rsidR="00555C6B" w:rsidRPr="00334270">
        <w:rPr>
          <w:rFonts w:ascii="Times New Roman" w:hAnsi="Times New Roman" w:cs="Times New Roman"/>
          <w:i/>
          <w:sz w:val="24"/>
          <w:szCs w:val="24"/>
        </w:rPr>
        <w:t>Tulip</w:t>
      </w:r>
      <w:proofErr w:type="spellEnd"/>
      <w:r w:rsidR="00CD6A76" w:rsidRPr="00211C20">
        <w:rPr>
          <w:rFonts w:ascii="Times New Roman" w:hAnsi="Times New Roman" w:cs="Times New Roman"/>
          <w:sz w:val="24"/>
          <w:szCs w:val="24"/>
        </w:rPr>
        <w:t xml:space="preserve"> (1956) de John </w:t>
      </w:r>
      <w:proofErr w:type="spellStart"/>
      <w:r w:rsidR="00CD6A76" w:rsidRPr="00211C20">
        <w:rPr>
          <w:rFonts w:ascii="Times New Roman" w:hAnsi="Times New Roman" w:cs="Times New Roman"/>
          <w:sz w:val="24"/>
          <w:szCs w:val="24"/>
        </w:rPr>
        <w:t>Ackerley</w:t>
      </w:r>
      <w:proofErr w:type="spellEnd"/>
      <w:r w:rsidR="00CD6A76"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00555C6B" w:rsidRPr="00334270">
        <w:rPr>
          <w:rFonts w:ascii="Times New Roman" w:hAnsi="Times New Roman" w:cs="Times New Roman"/>
          <w:i/>
          <w:sz w:val="24"/>
          <w:szCs w:val="24"/>
        </w:rPr>
        <w:t>Cecil</w:t>
      </w:r>
      <w:r w:rsidR="00555C6B" w:rsidRPr="00211C20">
        <w:rPr>
          <w:rFonts w:ascii="Times New Roman" w:hAnsi="Times New Roman" w:cs="Times New Roman"/>
          <w:sz w:val="24"/>
          <w:szCs w:val="24"/>
        </w:rPr>
        <w:t>(1972)</w:t>
      </w:r>
      <w:r w:rsidR="00CC660B" w:rsidRPr="00211C20">
        <w:rPr>
          <w:rFonts w:ascii="Times New Roman" w:hAnsi="Times New Roman" w:cs="Times New Roman"/>
          <w:sz w:val="24"/>
          <w:szCs w:val="24"/>
        </w:rPr>
        <w:t>,</w:t>
      </w:r>
      <w:r w:rsidR="00555C6B" w:rsidRPr="00211C20">
        <w:rPr>
          <w:rFonts w:ascii="Times New Roman" w:hAnsi="Times New Roman" w:cs="Times New Roman"/>
          <w:sz w:val="24"/>
          <w:szCs w:val="24"/>
        </w:rPr>
        <w:t xml:space="preserve"> del argentino Manuel Mújica Laínez</w:t>
      </w:r>
      <w:r w:rsidR="00555C6B" w:rsidRPr="00211C20">
        <w:rPr>
          <w:rStyle w:val="Refdenotaalpie"/>
          <w:rFonts w:ascii="Times New Roman" w:hAnsi="Times New Roman" w:cs="Times New Roman"/>
          <w:sz w:val="24"/>
          <w:szCs w:val="24"/>
        </w:rPr>
        <w:footnoteReference w:id="1"/>
      </w:r>
      <w:r w:rsidR="00CD6A76" w:rsidRPr="00211C20">
        <w:rPr>
          <w:rFonts w:ascii="Times New Roman" w:hAnsi="Times New Roman" w:cs="Times New Roman"/>
          <w:sz w:val="24"/>
          <w:szCs w:val="24"/>
        </w:rPr>
        <w:t xml:space="preserve"> y </w:t>
      </w:r>
      <w:proofErr w:type="spellStart"/>
      <w:r w:rsidR="00243DF4">
        <w:rPr>
          <w:rFonts w:ascii="Times New Roman" w:hAnsi="Times New Roman" w:cs="Times New Roman"/>
          <w:i/>
          <w:sz w:val="24"/>
          <w:szCs w:val="24"/>
        </w:rPr>
        <w:t>Ti</w:t>
      </w:r>
      <w:r w:rsidR="00CD6A76" w:rsidRPr="00334270">
        <w:rPr>
          <w:rFonts w:ascii="Times New Roman" w:hAnsi="Times New Roman" w:cs="Times New Roman"/>
          <w:i/>
          <w:sz w:val="24"/>
          <w:szCs w:val="24"/>
        </w:rPr>
        <w:t>mbu</w:t>
      </w:r>
      <w:r w:rsidR="00243DF4">
        <w:rPr>
          <w:rFonts w:ascii="Times New Roman" w:hAnsi="Times New Roman" w:cs="Times New Roman"/>
          <w:i/>
          <w:sz w:val="24"/>
          <w:szCs w:val="24"/>
        </w:rPr>
        <w:t>k</w:t>
      </w:r>
      <w:r w:rsidR="00CD6A76" w:rsidRPr="00334270">
        <w:rPr>
          <w:rFonts w:ascii="Times New Roman" w:hAnsi="Times New Roman" w:cs="Times New Roman"/>
          <w:i/>
          <w:sz w:val="24"/>
          <w:szCs w:val="24"/>
        </w:rPr>
        <w:t>tu</w:t>
      </w:r>
      <w:proofErr w:type="spellEnd"/>
      <w:r w:rsidR="00CD6A76" w:rsidRPr="00211C20">
        <w:rPr>
          <w:rFonts w:ascii="Times New Roman" w:hAnsi="Times New Roman" w:cs="Times New Roman"/>
          <w:sz w:val="24"/>
          <w:szCs w:val="24"/>
        </w:rPr>
        <w:t xml:space="preserve"> (1999) de Paul </w:t>
      </w:r>
      <w:proofErr w:type="spellStart"/>
      <w:r w:rsidR="00CD6A76" w:rsidRPr="00211C20">
        <w:rPr>
          <w:rFonts w:ascii="Times New Roman" w:hAnsi="Times New Roman" w:cs="Times New Roman"/>
          <w:sz w:val="24"/>
          <w:szCs w:val="24"/>
        </w:rPr>
        <w:t>Auster</w:t>
      </w:r>
      <w:proofErr w:type="spellEnd"/>
      <w:r w:rsidR="004310EB">
        <w:rPr>
          <w:rFonts w:ascii="Times New Roman" w:hAnsi="Times New Roman" w:cs="Times New Roman"/>
          <w:sz w:val="24"/>
          <w:szCs w:val="24"/>
        </w:rPr>
        <w:t xml:space="preserve">. </w:t>
      </w:r>
      <w:r w:rsidR="00555C6B" w:rsidRPr="00211C20">
        <w:rPr>
          <w:rFonts w:ascii="Times New Roman" w:hAnsi="Times New Roman" w:cs="Times New Roman"/>
          <w:sz w:val="24"/>
          <w:szCs w:val="24"/>
        </w:rPr>
        <w:t>Cabe por último señalar que hay un número importante de narradores latinoamericanos actuales que recurren a</w:t>
      </w:r>
      <w:r w:rsidR="00E97F6B">
        <w:rPr>
          <w:rFonts w:ascii="Times New Roman" w:hAnsi="Times New Roman" w:cs="Times New Roman"/>
          <w:sz w:val="24"/>
          <w:szCs w:val="24"/>
        </w:rPr>
        <w:t xml:space="preserve"> </w:t>
      </w:r>
      <w:r w:rsidRPr="00211C20">
        <w:rPr>
          <w:rFonts w:ascii="Times New Roman" w:hAnsi="Times New Roman" w:cs="Times New Roman"/>
          <w:sz w:val="24"/>
          <w:szCs w:val="24"/>
        </w:rPr>
        <w:t xml:space="preserve">motivos </w:t>
      </w:r>
      <w:r w:rsidR="00EF3D79" w:rsidRPr="00211C20">
        <w:rPr>
          <w:rFonts w:ascii="Times New Roman" w:hAnsi="Times New Roman" w:cs="Times New Roman"/>
          <w:sz w:val="24"/>
          <w:szCs w:val="24"/>
        </w:rPr>
        <w:t>o</w:t>
      </w:r>
      <w:r w:rsidR="00E97F6B">
        <w:rPr>
          <w:rFonts w:ascii="Times New Roman" w:hAnsi="Times New Roman" w:cs="Times New Roman"/>
          <w:sz w:val="24"/>
          <w:szCs w:val="24"/>
        </w:rPr>
        <w:t xml:space="preserve"> </w:t>
      </w:r>
      <w:r w:rsidR="00555C6B" w:rsidRPr="00211C20">
        <w:rPr>
          <w:rFonts w:ascii="Times New Roman" w:hAnsi="Times New Roman" w:cs="Times New Roman"/>
          <w:sz w:val="24"/>
          <w:szCs w:val="24"/>
        </w:rPr>
        <w:t xml:space="preserve">temas </w:t>
      </w:r>
      <w:r w:rsidR="00625CBF" w:rsidRPr="00211C20">
        <w:rPr>
          <w:rFonts w:ascii="Times New Roman" w:hAnsi="Times New Roman" w:cs="Times New Roman"/>
          <w:sz w:val="24"/>
          <w:szCs w:val="24"/>
        </w:rPr>
        <w:t>perrunos</w:t>
      </w:r>
      <w:r w:rsidR="004214A6" w:rsidRPr="00211C20">
        <w:rPr>
          <w:rFonts w:ascii="Times New Roman" w:hAnsi="Times New Roman" w:cs="Times New Roman"/>
          <w:sz w:val="24"/>
          <w:szCs w:val="24"/>
        </w:rPr>
        <w:t xml:space="preserve"> en clave </w:t>
      </w:r>
      <w:r w:rsidR="004214A6" w:rsidRPr="00211C20">
        <w:rPr>
          <w:rFonts w:ascii="Times New Roman" w:hAnsi="Times New Roman" w:cs="Times New Roman"/>
          <w:sz w:val="24"/>
          <w:szCs w:val="24"/>
        </w:rPr>
        <w:lastRenderedPageBreak/>
        <w:t>posmoderna,</w:t>
      </w:r>
      <w:r w:rsidR="00E97F6B">
        <w:rPr>
          <w:rFonts w:ascii="Times New Roman" w:hAnsi="Times New Roman" w:cs="Times New Roman"/>
          <w:sz w:val="24"/>
          <w:szCs w:val="24"/>
        </w:rPr>
        <w:t xml:space="preserve"> </w:t>
      </w:r>
      <w:r w:rsidR="00555C6B" w:rsidRPr="00211C20">
        <w:rPr>
          <w:rFonts w:ascii="Times New Roman" w:hAnsi="Times New Roman" w:cs="Times New Roman"/>
          <w:sz w:val="24"/>
          <w:szCs w:val="24"/>
        </w:rPr>
        <w:t>entre otros,</w:t>
      </w:r>
      <w:r w:rsidR="00B316E7" w:rsidRPr="00211C20">
        <w:rPr>
          <w:rFonts w:ascii="Times New Roman" w:hAnsi="Times New Roman" w:cs="Times New Roman"/>
          <w:sz w:val="24"/>
          <w:szCs w:val="24"/>
        </w:rPr>
        <w:t xml:space="preserve"> el colombiano Fernando Vallejo</w:t>
      </w:r>
      <w:r w:rsidR="00555C6B" w:rsidRPr="00211C20">
        <w:rPr>
          <w:rFonts w:ascii="Times New Roman" w:hAnsi="Times New Roman" w:cs="Times New Roman"/>
          <w:sz w:val="24"/>
          <w:szCs w:val="24"/>
        </w:rPr>
        <w:t xml:space="preserve"> en </w:t>
      </w:r>
      <w:r w:rsidR="00555C6B" w:rsidRPr="00334270">
        <w:rPr>
          <w:rFonts w:ascii="Times New Roman" w:hAnsi="Times New Roman" w:cs="Times New Roman"/>
          <w:i/>
          <w:sz w:val="24"/>
          <w:szCs w:val="24"/>
        </w:rPr>
        <w:t>Los días azules</w:t>
      </w:r>
      <w:r w:rsidR="00555C6B" w:rsidRPr="00211C20">
        <w:rPr>
          <w:rFonts w:ascii="Times New Roman" w:hAnsi="Times New Roman" w:cs="Times New Roman"/>
          <w:sz w:val="24"/>
          <w:szCs w:val="24"/>
        </w:rPr>
        <w:t xml:space="preserve"> (1985), </w:t>
      </w:r>
      <w:r w:rsidR="00555C6B" w:rsidRPr="00334270">
        <w:rPr>
          <w:rFonts w:ascii="Times New Roman" w:hAnsi="Times New Roman" w:cs="Times New Roman"/>
          <w:i/>
          <w:sz w:val="24"/>
          <w:szCs w:val="24"/>
        </w:rPr>
        <w:t>Entre fantasmas</w:t>
      </w:r>
      <w:r w:rsidR="00555C6B" w:rsidRPr="00211C20">
        <w:rPr>
          <w:rFonts w:ascii="Times New Roman" w:hAnsi="Times New Roman" w:cs="Times New Roman"/>
          <w:sz w:val="24"/>
          <w:szCs w:val="24"/>
        </w:rPr>
        <w:t xml:space="preserve">(1993) y </w:t>
      </w:r>
      <w:r w:rsidR="00555C6B" w:rsidRPr="00334270">
        <w:rPr>
          <w:rFonts w:ascii="Times New Roman" w:hAnsi="Times New Roman" w:cs="Times New Roman"/>
          <w:i/>
          <w:sz w:val="24"/>
          <w:szCs w:val="24"/>
        </w:rPr>
        <w:t>El don de la vida</w:t>
      </w:r>
      <w:r w:rsidR="00555C6B" w:rsidRPr="00211C20">
        <w:rPr>
          <w:rFonts w:ascii="Times New Roman" w:hAnsi="Times New Roman" w:cs="Times New Roman"/>
          <w:sz w:val="24"/>
          <w:szCs w:val="24"/>
        </w:rPr>
        <w:t xml:space="preserve"> (2010); el mexicano Mario </w:t>
      </w:r>
      <w:proofErr w:type="spellStart"/>
      <w:r w:rsidR="00555C6B" w:rsidRPr="00211C20">
        <w:rPr>
          <w:rFonts w:ascii="Times New Roman" w:hAnsi="Times New Roman" w:cs="Times New Roman"/>
          <w:sz w:val="24"/>
          <w:szCs w:val="24"/>
        </w:rPr>
        <w:t>Bellatin</w:t>
      </w:r>
      <w:proofErr w:type="spellEnd"/>
      <w:r w:rsidR="00555C6B" w:rsidRPr="00211C20">
        <w:rPr>
          <w:rFonts w:ascii="Times New Roman" w:hAnsi="Times New Roman" w:cs="Times New Roman"/>
          <w:sz w:val="24"/>
          <w:szCs w:val="24"/>
        </w:rPr>
        <w:t xml:space="preserve"> </w:t>
      </w:r>
      <w:r w:rsidR="00555C6B" w:rsidRPr="00334270">
        <w:rPr>
          <w:rFonts w:ascii="Times New Roman" w:hAnsi="Times New Roman" w:cs="Times New Roman"/>
          <w:i/>
          <w:sz w:val="24"/>
          <w:szCs w:val="24"/>
        </w:rPr>
        <w:t>en Perros héroes. Tratado sobre el futuro de América Latina visto a través de un hombre inmóvil y sus</w:t>
      </w:r>
      <w:r w:rsidR="00E97F6B">
        <w:rPr>
          <w:rFonts w:ascii="Times New Roman" w:hAnsi="Times New Roman" w:cs="Times New Roman"/>
          <w:i/>
          <w:sz w:val="24"/>
          <w:szCs w:val="24"/>
        </w:rPr>
        <w:t xml:space="preserve"> </w:t>
      </w:r>
      <w:r w:rsidR="00555C6B" w:rsidRPr="00334270">
        <w:rPr>
          <w:rFonts w:ascii="Times New Roman" w:hAnsi="Times New Roman" w:cs="Times New Roman"/>
          <w:i/>
          <w:sz w:val="24"/>
          <w:szCs w:val="24"/>
        </w:rPr>
        <w:t xml:space="preserve">treinta pastor belga </w:t>
      </w:r>
      <w:proofErr w:type="spellStart"/>
      <w:r w:rsidR="00555C6B" w:rsidRPr="00334270">
        <w:rPr>
          <w:rFonts w:ascii="Times New Roman" w:hAnsi="Times New Roman" w:cs="Times New Roman"/>
          <w:i/>
          <w:sz w:val="24"/>
          <w:szCs w:val="24"/>
        </w:rPr>
        <w:t>Mallinois</w:t>
      </w:r>
      <w:proofErr w:type="spellEnd"/>
      <w:r w:rsidR="00555C6B" w:rsidRPr="00211C20">
        <w:rPr>
          <w:rFonts w:ascii="Times New Roman" w:hAnsi="Times New Roman" w:cs="Times New Roman"/>
          <w:sz w:val="24"/>
          <w:szCs w:val="24"/>
        </w:rPr>
        <w:t xml:space="preserve"> (2003) y </w:t>
      </w:r>
      <w:r w:rsidR="00555C6B" w:rsidRPr="00334270">
        <w:rPr>
          <w:rFonts w:ascii="Times New Roman" w:hAnsi="Times New Roman" w:cs="Times New Roman"/>
          <w:i/>
          <w:sz w:val="24"/>
          <w:szCs w:val="24"/>
        </w:rPr>
        <w:t>Disecado</w:t>
      </w:r>
      <w:r w:rsidR="00625CBF" w:rsidRPr="00211C20">
        <w:rPr>
          <w:rFonts w:ascii="Times New Roman" w:hAnsi="Times New Roman" w:cs="Times New Roman"/>
          <w:sz w:val="24"/>
          <w:szCs w:val="24"/>
        </w:rPr>
        <w:t xml:space="preserve"> (2011)</w:t>
      </w:r>
      <w:r w:rsidR="00C92F82" w:rsidRPr="00211C20">
        <w:rPr>
          <w:rFonts w:ascii="Times New Roman" w:hAnsi="Times New Roman" w:cs="Times New Roman"/>
          <w:sz w:val="24"/>
          <w:szCs w:val="24"/>
        </w:rPr>
        <w:t>. T</w:t>
      </w:r>
      <w:r w:rsidR="002E5F2D" w:rsidRPr="00211C20">
        <w:rPr>
          <w:rFonts w:ascii="Times New Roman" w:hAnsi="Times New Roman" w:cs="Times New Roman"/>
          <w:sz w:val="24"/>
          <w:szCs w:val="24"/>
        </w:rPr>
        <w:t>ambién, aunque en un registro distinto,</w:t>
      </w:r>
      <w:r w:rsidR="00625CBF" w:rsidRPr="00211C20">
        <w:rPr>
          <w:rFonts w:ascii="Times New Roman" w:hAnsi="Times New Roman" w:cs="Times New Roman"/>
          <w:sz w:val="24"/>
          <w:szCs w:val="24"/>
        </w:rPr>
        <w:t xml:space="preserve"> el cubano Leonardo Padura en </w:t>
      </w:r>
      <w:r w:rsidR="00625CBF" w:rsidRPr="00334270">
        <w:rPr>
          <w:rFonts w:ascii="Times New Roman" w:hAnsi="Times New Roman" w:cs="Times New Roman"/>
          <w:i/>
          <w:sz w:val="24"/>
          <w:szCs w:val="24"/>
        </w:rPr>
        <w:t xml:space="preserve">El hombre que amaba a los </w:t>
      </w:r>
      <w:proofErr w:type="gramStart"/>
      <w:r w:rsidR="00625CBF" w:rsidRPr="00334270">
        <w:rPr>
          <w:rFonts w:ascii="Times New Roman" w:hAnsi="Times New Roman" w:cs="Times New Roman"/>
          <w:i/>
          <w:sz w:val="24"/>
          <w:szCs w:val="24"/>
        </w:rPr>
        <w:t>perros</w:t>
      </w:r>
      <w:r w:rsidR="00625CBF" w:rsidRPr="00334270">
        <w:rPr>
          <w:rFonts w:ascii="Times New Roman" w:hAnsi="Times New Roman" w:cs="Times New Roman"/>
          <w:sz w:val="24"/>
          <w:szCs w:val="24"/>
        </w:rPr>
        <w:t>(</w:t>
      </w:r>
      <w:proofErr w:type="gramEnd"/>
      <w:r w:rsidR="00625CBF" w:rsidRPr="00334270">
        <w:rPr>
          <w:rFonts w:ascii="Times New Roman" w:hAnsi="Times New Roman" w:cs="Times New Roman"/>
          <w:sz w:val="24"/>
          <w:szCs w:val="24"/>
        </w:rPr>
        <w:t>2009).</w:t>
      </w:r>
    </w:p>
    <w:p w:rsidR="00625CBF" w:rsidRPr="00211C20" w:rsidRDefault="00625CBF" w:rsidP="005C3AFC">
      <w:pPr>
        <w:pStyle w:val="Saludo"/>
        <w:ind w:firstLine="360"/>
        <w:jc w:val="both"/>
        <w:rPr>
          <w:rFonts w:ascii="Times New Roman" w:hAnsi="Times New Roman" w:cs="Times New Roman"/>
          <w:sz w:val="24"/>
          <w:szCs w:val="24"/>
        </w:rPr>
      </w:pPr>
      <w:r w:rsidRPr="00211C20">
        <w:rPr>
          <w:rFonts w:ascii="Times New Roman" w:hAnsi="Times New Roman" w:cs="Times New Roman"/>
          <w:sz w:val="24"/>
          <w:szCs w:val="24"/>
        </w:rPr>
        <w:t>A est</w:t>
      </w:r>
      <w:r w:rsidR="00CC660B" w:rsidRPr="00211C20">
        <w:rPr>
          <w:rFonts w:ascii="Times New Roman" w:hAnsi="Times New Roman" w:cs="Times New Roman"/>
          <w:sz w:val="24"/>
          <w:szCs w:val="24"/>
        </w:rPr>
        <w:t xml:space="preserve">e corpus de autores </w:t>
      </w:r>
      <w:r w:rsidRPr="00211C20">
        <w:rPr>
          <w:rFonts w:ascii="Times New Roman" w:hAnsi="Times New Roman" w:cs="Times New Roman"/>
          <w:sz w:val="24"/>
          <w:szCs w:val="24"/>
        </w:rPr>
        <w:t xml:space="preserve">que </w:t>
      </w:r>
      <w:r w:rsidR="005C3AFC" w:rsidRPr="00211C20">
        <w:rPr>
          <w:rFonts w:ascii="Times New Roman" w:hAnsi="Times New Roman" w:cs="Times New Roman"/>
          <w:sz w:val="24"/>
          <w:szCs w:val="24"/>
        </w:rPr>
        <w:t>se pasean por</w:t>
      </w:r>
      <w:r w:rsidR="00E97F6B">
        <w:rPr>
          <w:rFonts w:ascii="Times New Roman" w:hAnsi="Times New Roman" w:cs="Times New Roman"/>
          <w:sz w:val="24"/>
          <w:szCs w:val="24"/>
        </w:rPr>
        <w:t xml:space="preserve"> </w:t>
      </w:r>
      <w:r w:rsidR="002E5F2D" w:rsidRPr="00211C20">
        <w:rPr>
          <w:rFonts w:ascii="Times New Roman" w:hAnsi="Times New Roman" w:cs="Times New Roman"/>
          <w:sz w:val="24"/>
          <w:szCs w:val="24"/>
        </w:rPr>
        <w:t xml:space="preserve">los </w:t>
      </w:r>
      <w:r w:rsidR="004B1FC9" w:rsidRPr="00211C20">
        <w:rPr>
          <w:rFonts w:ascii="Times New Roman" w:hAnsi="Times New Roman" w:cs="Times New Roman"/>
          <w:sz w:val="24"/>
          <w:szCs w:val="24"/>
        </w:rPr>
        <w:t>intersticios</w:t>
      </w:r>
      <w:r w:rsidR="002E5F2D" w:rsidRPr="00211C20">
        <w:rPr>
          <w:rFonts w:ascii="Times New Roman" w:hAnsi="Times New Roman" w:cs="Times New Roman"/>
          <w:sz w:val="24"/>
          <w:szCs w:val="24"/>
        </w:rPr>
        <w:t xml:space="preserve"> de la condición humana </w:t>
      </w:r>
      <w:r w:rsidR="005C3AFC" w:rsidRPr="00211C20">
        <w:rPr>
          <w:rFonts w:ascii="Times New Roman" w:hAnsi="Times New Roman" w:cs="Times New Roman"/>
          <w:sz w:val="24"/>
          <w:szCs w:val="24"/>
        </w:rPr>
        <w:t xml:space="preserve">en interacción con </w:t>
      </w:r>
      <w:r w:rsidR="006E7779">
        <w:rPr>
          <w:rFonts w:ascii="Times New Roman" w:hAnsi="Times New Roman" w:cs="Times New Roman"/>
          <w:sz w:val="24"/>
          <w:szCs w:val="24"/>
        </w:rPr>
        <w:t>perros reales o imaginarios</w:t>
      </w:r>
      <w:r w:rsidR="00CC660B" w:rsidRPr="00211C20">
        <w:rPr>
          <w:rFonts w:ascii="Times New Roman" w:hAnsi="Times New Roman" w:cs="Times New Roman"/>
          <w:sz w:val="24"/>
          <w:szCs w:val="24"/>
        </w:rPr>
        <w:t>(</w:t>
      </w:r>
      <w:r w:rsidR="006E7779">
        <w:rPr>
          <w:rFonts w:ascii="Times New Roman" w:hAnsi="Times New Roman" w:cs="Times New Roman"/>
          <w:sz w:val="24"/>
          <w:szCs w:val="24"/>
        </w:rPr>
        <w:t>obras que de paso</w:t>
      </w:r>
      <w:r w:rsidR="00E97F6B">
        <w:rPr>
          <w:rFonts w:ascii="Times New Roman" w:hAnsi="Times New Roman" w:cs="Times New Roman"/>
          <w:sz w:val="24"/>
          <w:szCs w:val="24"/>
        </w:rPr>
        <w:t xml:space="preserve"> </w:t>
      </w:r>
      <w:r w:rsidR="004214A6" w:rsidRPr="00211C20">
        <w:rPr>
          <w:rFonts w:ascii="Times New Roman" w:hAnsi="Times New Roman" w:cs="Times New Roman"/>
          <w:sz w:val="24"/>
          <w:szCs w:val="24"/>
        </w:rPr>
        <w:t xml:space="preserve">también </w:t>
      </w:r>
      <w:r w:rsidR="00377604" w:rsidRPr="00211C20">
        <w:rPr>
          <w:rFonts w:ascii="Times New Roman" w:hAnsi="Times New Roman" w:cs="Times New Roman"/>
          <w:sz w:val="24"/>
          <w:szCs w:val="24"/>
        </w:rPr>
        <w:t>indaga</w:t>
      </w:r>
      <w:r w:rsidR="006E7779">
        <w:rPr>
          <w:rFonts w:ascii="Times New Roman" w:hAnsi="Times New Roman" w:cs="Times New Roman"/>
          <w:sz w:val="24"/>
          <w:szCs w:val="24"/>
        </w:rPr>
        <w:t>n en</w:t>
      </w:r>
      <w:r w:rsidR="004214A6" w:rsidRPr="00211C20">
        <w:rPr>
          <w:rFonts w:ascii="Times New Roman" w:hAnsi="Times New Roman" w:cs="Times New Roman"/>
          <w:sz w:val="24"/>
          <w:szCs w:val="24"/>
        </w:rPr>
        <w:t xml:space="preserve"> la  </w:t>
      </w:r>
      <w:r w:rsidRPr="00211C20">
        <w:rPr>
          <w:rFonts w:ascii="Times New Roman" w:hAnsi="Times New Roman" w:cs="Times New Roman"/>
          <w:sz w:val="24"/>
          <w:szCs w:val="24"/>
        </w:rPr>
        <w:t xml:space="preserve">condición animal), habría que agregar un número </w:t>
      </w:r>
      <w:r w:rsidR="00D001DA" w:rsidRPr="00211C20">
        <w:rPr>
          <w:rFonts w:ascii="Times New Roman" w:hAnsi="Times New Roman" w:cs="Times New Roman"/>
          <w:sz w:val="24"/>
          <w:szCs w:val="24"/>
        </w:rPr>
        <w:t>importante</w:t>
      </w:r>
      <w:r w:rsidRPr="00211C20">
        <w:rPr>
          <w:rFonts w:ascii="Times New Roman" w:hAnsi="Times New Roman" w:cs="Times New Roman"/>
          <w:sz w:val="24"/>
          <w:szCs w:val="24"/>
        </w:rPr>
        <w:t xml:space="preserve"> de novelas,</w:t>
      </w:r>
      <w:r w:rsidR="00CC660B" w:rsidRPr="00211C20">
        <w:rPr>
          <w:rFonts w:ascii="Times New Roman" w:hAnsi="Times New Roman" w:cs="Times New Roman"/>
          <w:sz w:val="24"/>
          <w:szCs w:val="24"/>
        </w:rPr>
        <w:t xml:space="preserve"> de</w:t>
      </w:r>
      <w:r w:rsidR="00E97F6B">
        <w:rPr>
          <w:rFonts w:ascii="Times New Roman" w:hAnsi="Times New Roman" w:cs="Times New Roman"/>
          <w:sz w:val="24"/>
          <w:szCs w:val="24"/>
        </w:rPr>
        <w:t xml:space="preserve"> </w:t>
      </w:r>
      <w:r w:rsidR="006E7779">
        <w:rPr>
          <w:rFonts w:ascii="Times New Roman" w:hAnsi="Times New Roman" w:cs="Times New Roman"/>
          <w:sz w:val="24"/>
          <w:szCs w:val="24"/>
        </w:rPr>
        <w:t>piezas</w:t>
      </w:r>
      <w:r w:rsidRPr="00211C20">
        <w:rPr>
          <w:rFonts w:ascii="Times New Roman" w:hAnsi="Times New Roman" w:cs="Times New Roman"/>
          <w:sz w:val="24"/>
          <w:szCs w:val="24"/>
        </w:rPr>
        <w:t xml:space="preserve"> de teatro y poemarios que recurren </w:t>
      </w:r>
      <w:r w:rsidR="00CB5111" w:rsidRPr="00211C20">
        <w:rPr>
          <w:rFonts w:ascii="Times New Roman" w:hAnsi="Times New Roman" w:cs="Times New Roman"/>
          <w:sz w:val="24"/>
          <w:szCs w:val="24"/>
        </w:rPr>
        <w:t xml:space="preserve">en sus títulos </w:t>
      </w:r>
      <w:r w:rsidR="00D626B6" w:rsidRPr="00211C20">
        <w:rPr>
          <w:rFonts w:ascii="Times New Roman" w:hAnsi="Times New Roman" w:cs="Times New Roman"/>
          <w:sz w:val="24"/>
          <w:szCs w:val="24"/>
        </w:rPr>
        <w:t>al imaginario perruno</w:t>
      </w:r>
      <w:r w:rsidR="007113AF" w:rsidRPr="00211C20">
        <w:rPr>
          <w:rFonts w:ascii="Times New Roman" w:hAnsi="Times New Roman" w:cs="Times New Roman"/>
          <w:sz w:val="24"/>
          <w:szCs w:val="24"/>
        </w:rPr>
        <w:t xml:space="preserve"> o a la voz “perro”</w:t>
      </w:r>
      <w:r w:rsidR="00CB5111"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002E5F2D" w:rsidRPr="00211C20">
        <w:rPr>
          <w:rFonts w:ascii="Times New Roman" w:hAnsi="Times New Roman" w:cs="Times New Roman"/>
          <w:sz w:val="24"/>
          <w:szCs w:val="24"/>
        </w:rPr>
        <w:t xml:space="preserve">aspecto </w:t>
      </w:r>
      <w:r w:rsidR="00EA103F" w:rsidRPr="00211C20">
        <w:rPr>
          <w:rFonts w:ascii="Times New Roman" w:hAnsi="Times New Roman" w:cs="Times New Roman"/>
          <w:sz w:val="24"/>
          <w:szCs w:val="24"/>
        </w:rPr>
        <w:t>no menor si consideramos</w:t>
      </w:r>
      <w:r w:rsidR="00E97F6B">
        <w:rPr>
          <w:rFonts w:ascii="Times New Roman" w:hAnsi="Times New Roman" w:cs="Times New Roman"/>
          <w:sz w:val="24"/>
          <w:szCs w:val="24"/>
        </w:rPr>
        <w:t xml:space="preserve"> </w:t>
      </w:r>
      <w:r w:rsidR="004214A6" w:rsidRPr="00211C20">
        <w:rPr>
          <w:rFonts w:ascii="Times New Roman" w:hAnsi="Times New Roman" w:cs="Times New Roman"/>
          <w:sz w:val="24"/>
          <w:szCs w:val="24"/>
        </w:rPr>
        <w:t xml:space="preserve">que </w:t>
      </w:r>
      <w:r w:rsidR="00D626B6" w:rsidRPr="00211C20">
        <w:rPr>
          <w:rFonts w:ascii="Times New Roman" w:hAnsi="Times New Roman" w:cs="Times New Roman"/>
          <w:sz w:val="24"/>
          <w:szCs w:val="24"/>
        </w:rPr>
        <w:t xml:space="preserve">los títulos </w:t>
      </w:r>
      <w:r w:rsidR="004214A6" w:rsidRPr="00211C20">
        <w:rPr>
          <w:rFonts w:ascii="Times New Roman" w:hAnsi="Times New Roman" w:cs="Times New Roman"/>
          <w:sz w:val="24"/>
          <w:szCs w:val="24"/>
        </w:rPr>
        <w:t>son</w:t>
      </w:r>
      <w:r w:rsidR="00E97F6B">
        <w:rPr>
          <w:rFonts w:ascii="Times New Roman" w:hAnsi="Times New Roman" w:cs="Times New Roman"/>
          <w:sz w:val="24"/>
          <w:szCs w:val="24"/>
        </w:rPr>
        <w:t xml:space="preserve"> </w:t>
      </w:r>
      <w:r w:rsidR="004214A6" w:rsidRPr="00211C20">
        <w:rPr>
          <w:rFonts w:ascii="Times New Roman" w:hAnsi="Times New Roman" w:cs="Times New Roman"/>
          <w:sz w:val="24"/>
          <w:szCs w:val="24"/>
        </w:rPr>
        <w:t xml:space="preserve">casi siempre </w:t>
      </w:r>
      <w:r w:rsidRPr="00211C20">
        <w:rPr>
          <w:rFonts w:ascii="Times New Roman" w:hAnsi="Times New Roman" w:cs="Times New Roman"/>
          <w:sz w:val="24"/>
          <w:szCs w:val="24"/>
        </w:rPr>
        <w:t xml:space="preserve">una síntesis de </w:t>
      </w:r>
      <w:r w:rsidR="00D626B6" w:rsidRPr="00211C20">
        <w:rPr>
          <w:rFonts w:ascii="Times New Roman" w:hAnsi="Times New Roman" w:cs="Times New Roman"/>
          <w:sz w:val="24"/>
          <w:szCs w:val="24"/>
        </w:rPr>
        <w:t>la voluntad compositiva</w:t>
      </w:r>
      <w:r w:rsidR="004214A6" w:rsidRPr="00211C20">
        <w:rPr>
          <w:rFonts w:ascii="Times New Roman" w:hAnsi="Times New Roman" w:cs="Times New Roman"/>
          <w:sz w:val="24"/>
          <w:szCs w:val="24"/>
        </w:rPr>
        <w:t xml:space="preserve"> del autor,</w:t>
      </w:r>
      <w:r w:rsidR="00D626B6" w:rsidRPr="00211C20">
        <w:rPr>
          <w:rFonts w:ascii="Times New Roman" w:hAnsi="Times New Roman" w:cs="Times New Roman"/>
          <w:sz w:val="24"/>
          <w:szCs w:val="24"/>
        </w:rPr>
        <w:t xml:space="preserve"> y</w:t>
      </w:r>
      <w:r w:rsidR="00CB5111"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Pr="00211C20">
        <w:rPr>
          <w:rFonts w:ascii="Times New Roman" w:hAnsi="Times New Roman" w:cs="Times New Roman"/>
          <w:sz w:val="24"/>
          <w:szCs w:val="24"/>
        </w:rPr>
        <w:t>por lo tanto</w:t>
      </w:r>
      <w:r w:rsidR="00CB5111" w:rsidRPr="00211C20">
        <w:rPr>
          <w:rFonts w:ascii="Times New Roman" w:hAnsi="Times New Roman" w:cs="Times New Roman"/>
          <w:sz w:val="24"/>
          <w:szCs w:val="24"/>
        </w:rPr>
        <w:t>,</w:t>
      </w:r>
      <w:r w:rsidRPr="00211C20">
        <w:rPr>
          <w:rFonts w:ascii="Times New Roman" w:hAnsi="Times New Roman" w:cs="Times New Roman"/>
          <w:sz w:val="24"/>
          <w:szCs w:val="24"/>
        </w:rPr>
        <w:t xml:space="preserve"> un referente que de manera directa o </w:t>
      </w:r>
      <w:r w:rsidR="00E43DCB" w:rsidRPr="00211C20">
        <w:rPr>
          <w:rFonts w:ascii="Times New Roman" w:hAnsi="Times New Roman" w:cs="Times New Roman"/>
          <w:sz w:val="24"/>
          <w:szCs w:val="24"/>
        </w:rPr>
        <w:t>indirecta</w:t>
      </w:r>
      <w:r w:rsidRPr="00211C20">
        <w:rPr>
          <w:rFonts w:ascii="Times New Roman" w:hAnsi="Times New Roman" w:cs="Times New Roman"/>
          <w:sz w:val="24"/>
          <w:szCs w:val="24"/>
        </w:rPr>
        <w:t xml:space="preserve"> alude a un sentido totalizado</w:t>
      </w:r>
      <w:r w:rsidR="00B95CA8" w:rsidRPr="00211C20">
        <w:rPr>
          <w:rFonts w:ascii="Times New Roman" w:hAnsi="Times New Roman" w:cs="Times New Roman"/>
          <w:sz w:val="24"/>
          <w:szCs w:val="24"/>
        </w:rPr>
        <w:t>r de la obra. Estamos pensando</w:t>
      </w:r>
      <w:r w:rsidRPr="00211C20">
        <w:rPr>
          <w:rFonts w:ascii="Times New Roman" w:hAnsi="Times New Roman" w:cs="Times New Roman"/>
          <w:sz w:val="24"/>
          <w:szCs w:val="24"/>
        </w:rPr>
        <w:t xml:space="preserve"> en los relatos</w:t>
      </w:r>
      <w:r w:rsidR="00E43DCB" w:rsidRPr="00211C20">
        <w:rPr>
          <w:rFonts w:ascii="Times New Roman" w:hAnsi="Times New Roman" w:cs="Times New Roman"/>
          <w:sz w:val="24"/>
          <w:szCs w:val="24"/>
        </w:rPr>
        <w:t xml:space="preserve"> “</w:t>
      </w:r>
      <w:r w:rsidR="00E43DCB" w:rsidRPr="00334270">
        <w:rPr>
          <w:rFonts w:ascii="Times New Roman" w:hAnsi="Times New Roman" w:cs="Times New Roman"/>
          <w:i/>
          <w:sz w:val="24"/>
          <w:szCs w:val="24"/>
        </w:rPr>
        <w:t>Mi perro negro</w:t>
      </w:r>
      <w:r w:rsidR="00E43DCB" w:rsidRPr="00211C20">
        <w:rPr>
          <w:rFonts w:ascii="Times New Roman" w:hAnsi="Times New Roman" w:cs="Times New Roman"/>
          <w:sz w:val="24"/>
          <w:szCs w:val="24"/>
        </w:rPr>
        <w:t xml:space="preserve">”(1908) de Fernando </w:t>
      </w:r>
      <w:proofErr w:type="spellStart"/>
      <w:r w:rsidR="00E43DCB" w:rsidRPr="00211C20">
        <w:rPr>
          <w:rFonts w:ascii="Times New Roman" w:hAnsi="Times New Roman" w:cs="Times New Roman"/>
          <w:sz w:val="24"/>
          <w:szCs w:val="24"/>
        </w:rPr>
        <w:t>Santivan</w:t>
      </w:r>
      <w:proofErr w:type="spellEnd"/>
      <w:r w:rsidR="00E43DCB" w:rsidRPr="00211C20">
        <w:rPr>
          <w:rFonts w:ascii="Times New Roman" w:hAnsi="Times New Roman" w:cs="Times New Roman"/>
          <w:sz w:val="24"/>
          <w:szCs w:val="24"/>
        </w:rPr>
        <w:t>,</w:t>
      </w:r>
      <w:r w:rsidRPr="00211C20">
        <w:rPr>
          <w:rFonts w:ascii="Times New Roman" w:hAnsi="Times New Roman" w:cs="Times New Roman"/>
          <w:sz w:val="24"/>
          <w:szCs w:val="24"/>
        </w:rPr>
        <w:t xml:space="preserve"> “</w:t>
      </w:r>
      <w:r w:rsidRPr="00334270">
        <w:rPr>
          <w:rFonts w:ascii="Times New Roman" w:hAnsi="Times New Roman" w:cs="Times New Roman"/>
          <w:i/>
          <w:sz w:val="24"/>
          <w:szCs w:val="24"/>
        </w:rPr>
        <w:t>El perro rabioso</w:t>
      </w:r>
      <w:r w:rsidRPr="00211C20">
        <w:rPr>
          <w:rFonts w:ascii="Times New Roman" w:hAnsi="Times New Roman" w:cs="Times New Roman"/>
          <w:sz w:val="24"/>
          <w:szCs w:val="24"/>
        </w:rPr>
        <w:t>” (1917) de Horacio Quiroga</w:t>
      </w:r>
      <w:r w:rsidR="004310EB">
        <w:rPr>
          <w:rFonts w:ascii="Times New Roman" w:hAnsi="Times New Roman" w:cs="Times New Roman"/>
          <w:sz w:val="24"/>
          <w:szCs w:val="24"/>
        </w:rPr>
        <w:t>,</w:t>
      </w:r>
      <w:r w:rsidRPr="00211C20">
        <w:rPr>
          <w:rFonts w:ascii="Times New Roman" w:hAnsi="Times New Roman" w:cs="Times New Roman"/>
          <w:sz w:val="24"/>
          <w:szCs w:val="24"/>
        </w:rPr>
        <w:t xml:space="preserve"> “</w:t>
      </w:r>
      <w:r w:rsidRPr="00334270">
        <w:rPr>
          <w:rFonts w:ascii="Times New Roman" w:hAnsi="Times New Roman" w:cs="Times New Roman"/>
          <w:i/>
          <w:sz w:val="24"/>
          <w:szCs w:val="24"/>
        </w:rPr>
        <w:t>Ojos de perro azul</w:t>
      </w:r>
      <w:r w:rsidRPr="00211C20">
        <w:rPr>
          <w:rFonts w:ascii="Times New Roman" w:hAnsi="Times New Roman" w:cs="Times New Roman"/>
          <w:sz w:val="24"/>
          <w:szCs w:val="24"/>
        </w:rPr>
        <w:t>” (1950) de Gabriel García Márquez</w:t>
      </w:r>
      <w:r w:rsidR="004310EB">
        <w:rPr>
          <w:rFonts w:ascii="Times New Roman" w:hAnsi="Times New Roman" w:cs="Times New Roman"/>
          <w:sz w:val="24"/>
          <w:szCs w:val="24"/>
        </w:rPr>
        <w:t xml:space="preserve"> y “</w:t>
      </w:r>
      <w:r w:rsidR="007E4770" w:rsidRPr="00334270">
        <w:rPr>
          <w:rFonts w:ascii="Times New Roman" w:hAnsi="Times New Roman" w:cs="Times New Roman"/>
          <w:i/>
          <w:sz w:val="24"/>
          <w:szCs w:val="24"/>
        </w:rPr>
        <w:t>El día en que comí perro</w:t>
      </w:r>
      <w:r w:rsidR="007E4770">
        <w:rPr>
          <w:rFonts w:ascii="Times New Roman" w:hAnsi="Times New Roman" w:cs="Times New Roman"/>
          <w:sz w:val="24"/>
          <w:szCs w:val="24"/>
        </w:rPr>
        <w:t>”</w:t>
      </w:r>
      <w:r w:rsidR="004310EB">
        <w:rPr>
          <w:rFonts w:ascii="Times New Roman" w:hAnsi="Times New Roman" w:cs="Times New Roman"/>
          <w:sz w:val="24"/>
          <w:szCs w:val="24"/>
        </w:rPr>
        <w:t>(196</w:t>
      </w:r>
      <w:r w:rsidR="007E4770">
        <w:rPr>
          <w:rFonts w:ascii="Times New Roman" w:hAnsi="Times New Roman" w:cs="Times New Roman"/>
          <w:sz w:val="24"/>
          <w:szCs w:val="24"/>
        </w:rPr>
        <w:t>6</w:t>
      </w:r>
      <w:r w:rsidR="004310EB">
        <w:rPr>
          <w:rFonts w:ascii="Times New Roman" w:hAnsi="Times New Roman" w:cs="Times New Roman"/>
          <w:sz w:val="24"/>
          <w:szCs w:val="24"/>
        </w:rPr>
        <w:t xml:space="preserve">) de Bernardo </w:t>
      </w:r>
      <w:proofErr w:type="spellStart"/>
      <w:r w:rsidR="004310EB">
        <w:rPr>
          <w:rFonts w:ascii="Times New Roman" w:hAnsi="Times New Roman" w:cs="Times New Roman"/>
          <w:sz w:val="24"/>
          <w:szCs w:val="24"/>
        </w:rPr>
        <w:t>Kordon</w:t>
      </w:r>
      <w:proofErr w:type="spellEnd"/>
      <w:r w:rsidR="004310EB">
        <w:rPr>
          <w:rFonts w:ascii="Times New Roman" w:hAnsi="Times New Roman" w:cs="Times New Roman"/>
          <w:sz w:val="24"/>
          <w:szCs w:val="24"/>
        </w:rPr>
        <w:t>;</w:t>
      </w:r>
      <w:r w:rsidR="009E1481" w:rsidRPr="00211C20">
        <w:rPr>
          <w:rFonts w:ascii="Times New Roman" w:hAnsi="Times New Roman" w:cs="Times New Roman"/>
          <w:sz w:val="24"/>
          <w:szCs w:val="24"/>
        </w:rPr>
        <w:t xml:space="preserve"> en la obra de teatro </w:t>
      </w:r>
      <w:r w:rsidR="009E1481" w:rsidRPr="00334270">
        <w:rPr>
          <w:rFonts w:ascii="Times New Roman" w:hAnsi="Times New Roman" w:cs="Times New Roman"/>
          <w:i/>
          <w:sz w:val="24"/>
          <w:szCs w:val="24"/>
        </w:rPr>
        <w:t>Los perros</w:t>
      </w:r>
      <w:r w:rsidR="009E1481" w:rsidRPr="00211C20">
        <w:rPr>
          <w:rFonts w:ascii="Times New Roman" w:hAnsi="Times New Roman" w:cs="Times New Roman"/>
          <w:sz w:val="24"/>
          <w:szCs w:val="24"/>
        </w:rPr>
        <w:t xml:space="preserve"> (1918) de</w:t>
      </w:r>
      <w:r w:rsidR="005C3AFC" w:rsidRPr="00211C20">
        <w:rPr>
          <w:rFonts w:ascii="Times New Roman" w:hAnsi="Times New Roman" w:cs="Times New Roman"/>
          <w:sz w:val="24"/>
          <w:szCs w:val="24"/>
        </w:rPr>
        <w:t xml:space="preserve"> Armando </w:t>
      </w:r>
      <w:proofErr w:type="spellStart"/>
      <w:r w:rsidR="005C3AFC" w:rsidRPr="00211C20">
        <w:rPr>
          <w:rFonts w:ascii="Times New Roman" w:hAnsi="Times New Roman" w:cs="Times New Roman"/>
          <w:sz w:val="24"/>
          <w:szCs w:val="24"/>
        </w:rPr>
        <w:t>Mook</w:t>
      </w:r>
      <w:proofErr w:type="spellEnd"/>
      <w:r w:rsidR="005C3AFC" w:rsidRPr="00211C20">
        <w:rPr>
          <w:rFonts w:ascii="Times New Roman" w:hAnsi="Times New Roman" w:cs="Times New Roman"/>
          <w:sz w:val="24"/>
          <w:szCs w:val="24"/>
        </w:rPr>
        <w:t xml:space="preserve">; </w:t>
      </w:r>
      <w:r w:rsidR="00D626B6" w:rsidRPr="00211C20">
        <w:rPr>
          <w:rFonts w:ascii="Times New Roman" w:hAnsi="Times New Roman" w:cs="Times New Roman"/>
          <w:sz w:val="24"/>
          <w:szCs w:val="24"/>
        </w:rPr>
        <w:t xml:space="preserve">en las novelas </w:t>
      </w:r>
      <w:r w:rsidR="009E1481" w:rsidRPr="00334270">
        <w:rPr>
          <w:rFonts w:ascii="Times New Roman" w:hAnsi="Times New Roman" w:cs="Times New Roman"/>
          <w:i/>
          <w:sz w:val="24"/>
          <w:szCs w:val="24"/>
        </w:rPr>
        <w:t>La ciudad y los perros</w:t>
      </w:r>
      <w:r w:rsidR="009E1481" w:rsidRPr="00211C20">
        <w:rPr>
          <w:rFonts w:ascii="Times New Roman" w:hAnsi="Times New Roman" w:cs="Times New Roman"/>
          <w:sz w:val="24"/>
          <w:szCs w:val="24"/>
        </w:rPr>
        <w:t xml:space="preserve"> (1963) </w:t>
      </w:r>
      <w:r w:rsidR="00BE39A8" w:rsidRPr="00211C20">
        <w:rPr>
          <w:rFonts w:ascii="Times New Roman" w:hAnsi="Times New Roman" w:cs="Times New Roman"/>
          <w:sz w:val="24"/>
          <w:szCs w:val="24"/>
        </w:rPr>
        <w:t>y</w:t>
      </w:r>
      <w:r w:rsidR="00E97F6B">
        <w:rPr>
          <w:rFonts w:ascii="Times New Roman" w:hAnsi="Times New Roman" w:cs="Times New Roman"/>
          <w:sz w:val="24"/>
          <w:szCs w:val="24"/>
        </w:rPr>
        <w:t xml:space="preserve"> </w:t>
      </w:r>
      <w:r w:rsidR="00BE39A8" w:rsidRPr="00334270">
        <w:rPr>
          <w:rFonts w:ascii="Times New Roman" w:hAnsi="Times New Roman" w:cs="Times New Roman"/>
          <w:i/>
          <w:sz w:val="24"/>
          <w:szCs w:val="24"/>
        </w:rPr>
        <w:t>Los cachorros</w:t>
      </w:r>
      <w:r w:rsidR="00BE39A8" w:rsidRPr="00211C20">
        <w:rPr>
          <w:rFonts w:ascii="Times New Roman" w:hAnsi="Times New Roman" w:cs="Times New Roman"/>
          <w:sz w:val="24"/>
          <w:szCs w:val="24"/>
        </w:rPr>
        <w:t>(1967)</w:t>
      </w:r>
      <w:r w:rsidR="00A819DB" w:rsidRPr="00211C20">
        <w:rPr>
          <w:rFonts w:ascii="Times New Roman" w:hAnsi="Times New Roman" w:cs="Times New Roman"/>
          <w:sz w:val="24"/>
          <w:szCs w:val="24"/>
        </w:rPr>
        <w:t>d</w:t>
      </w:r>
      <w:r w:rsidR="005C3AFC" w:rsidRPr="00211C20">
        <w:rPr>
          <w:rFonts w:ascii="Times New Roman" w:hAnsi="Times New Roman" w:cs="Times New Roman"/>
          <w:sz w:val="24"/>
          <w:szCs w:val="24"/>
        </w:rPr>
        <w:t xml:space="preserve">e Mario Vargas Llosa; </w:t>
      </w:r>
      <w:r w:rsidR="009E1481" w:rsidRPr="00211C20">
        <w:rPr>
          <w:rFonts w:ascii="Times New Roman" w:hAnsi="Times New Roman" w:cs="Times New Roman"/>
          <w:sz w:val="24"/>
          <w:szCs w:val="24"/>
        </w:rPr>
        <w:t xml:space="preserve">en </w:t>
      </w:r>
      <w:r w:rsidR="009E1481" w:rsidRPr="00334270">
        <w:rPr>
          <w:rFonts w:ascii="Times New Roman" w:hAnsi="Times New Roman" w:cs="Times New Roman"/>
          <w:i/>
          <w:sz w:val="24"/>
          <w:szCs w:val="24"/>
        </w:rPr>
        <w:t>Perro come perro</w:t>
      </w:r>
      <w:r w:rsidR="009E1481" w:rsidRPr="00211C20">
        <w:rPr>
          <w:rFonts w:ascii="Times New Roman" w:hAnsi="Times New Roman" w:cs="Times New Roman"/>
          <w:sz w:val="24"/>
          <w:szCs w:val="24"/>
        </w:rPr>
        <w:t xml:space="preserve"> (1996) del escritor norteamericano Edward Bunker</w:t>
      </w:r>
      <w:r w:rsidR="005C3AFC"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00A76016" w:rsidRPr="00211C20">
        <w:rPr>
          <w:rFonts w:ascii="Times New Roman" w:hAnsi="Times New Roman" w:cs="Times New Roman"/>
          <w:sz w:val="24"/>
          <w:szCs w:val="24"/>
        </w:rPr>
        <w:t xml:space="preserve">en </w:t>
      </w:r>
      <w:r w:rsidR="00A76016" w:rsidRPr="00334270">
        <w:rPr>
          <w:rFonts w:ascii="Times New Roman" w:hAnsi="Times New Roman" w:cs="Times New Roman"/>
          <w:i/>
          <w:sz w:val="24"/>
          <w:szCs w:val="24"/>
        </w:rPr>
        <w:t>El poder del perro</w:t>
      </w:r>
      <w:r w:rsidR="00A76016" w:rsidRPr="00211C20">
        <w:rPr>
          <w:rFonts w:ascii="Times New Roman" w:hAnsi="Times New Roman" w:cs="Times New Roman"/>
          <w:sz w:val="24"/>
          <w:szCs w:val="24"/>
        </w:rPr>
        <w:t xml:space="preserve">(2005) del también norteamericano Don </w:t>
      </w:r>
      <w:proofErr w:type="spellStart"/>
      <w:r w:rsidR="00A76016" w:rsidRPr="00211C20">
        <w:rPr>
          <w:rFonts w:ascii="Times New Roman" w:hAnsi="Times New Roman" w:cs="Times New Roman"/>
          <w:sz w:val="24"/>
          <w:szCs w:val="24"/>
        </w:rPr>
        <w:t>Winslow</w:t>
      </w:r>
      <w:proofErr w:type="spellEnd"/>
      <w:r w:rsidR="00A76016" w:rsidRPr="00211C20">
        <w:rPr>
          <w:rFonts w:ascii="Times New Roman" w:hAnsi="Times New Roman" w:cs="Times New Roman"/>
          <w:sz w:val="24"/>
          <w:szCs w:val="24"/>
        </w:rPr>
        <w:t xml:space="preserve">; </w:t>
      </w:r>
      <w:r w:rsidR="009E1481" w:rsidRPr="00211C20">
        <w:rPr>
          <w:rFonts w:ascii="Times New Roman" w:hAnsi="Times New Roman" w:cs="Times New Roman"/>
          <w:sz w:val="24"/>
          <w:szCs w:val="24"/>
        </w:rPr>
        <w:t xml:space="preserve">en </w:t>
      </w:r>
      <w:r w:rsidR="009E1481" w:rsidRPr="00334270">
        <w:rPr>
          <w:rFonts w:ascii="Times New Roman" w:hAnsi="Times New Roman" w:cs="Times New Roman"/>
          <w:i/>
          <w:sz w:val="24"/>
          <w:szCs w:val="24"/>
        </w:rPr>
        <w:t>Hasta que me orinen los perros</w:t>
      </w:r>
      <w:r w:rsidR="009E1481" w:rsidRPr="00211C20">
        <w:rPr>
          <w:rFonts w:ascii="Times New Roman" w:hAnsi="Times New Roman" w:cs="Times New Roman"/>
          <w:sz w:val="24"/>
          <w:szCs w:val="24"/>
        </w:rPr>
        <w:t xml:space="preserve"> (2007) del peruano G</w:t>
      </w:r>
      <w:r w:rsidR="00BE39A8" w:rsidRPr="00211C20">
        <w:rPr>
          <w:rFonts w:ascii="Times New Roman" w:hAnsi="Times New Roman" w:cs="Times New Roman"/>
          <w:sz w:val="24"/>
          <w:szCs w:val="24"/>
        </w:rPr>
        <w:t>o</w:t>
      </w:r>
      <w:r w:rsidR="009E1481" w:rsidRPr="00211C20">
        <w:rPr>
          <w:rFonts w:ascii="Times New Roman" w:hAnsi="Times New Roman" w:cs="Times New Roman"/>
          <w:sz w:val="24"/>
          <w:szCs w:val="24"/>
        </w:rPr>
        <w:t xml:space="preserve">nzalo </w:t>
      </w:r>
      <w:proofErr w:type="spellStart"/>
      <w:r w:rsidR="009E1481" w:rsidRPr="00211C20">
        <w:rPr>
          <w:rFonts w:ascii="Times New Roman" w:hAnsi="Times New Roman" w:cs="Times New Roman"/>
          <w:sz w:val="24"/>
          <w:szCs w:val="24"/>
        </w:rPr>
        <w:t>Ampuero</w:t>
      </w:r>
      <w:r w:rsidR="00B316E7" w:rsidRPr="00211C20">
        <w:rPr>
          <w:rFonts w:ascii="Times New Roman" w:hAnsi="Times New Roman" w:cs="Times New Roman"/>
          <w:sz w:val="24"/>
          <w:szCs w:val="24"/>
        </w:rPr>
        <w:t>;</w:t>
      </w:r>
      <w:r w:rsidR="00411078" w:rsidRPr="00211C20">
        <w:rPr>
          <w:rFonts w:ascii="Times New Roman" w:hAnsi="Times New Roman" w:cs="Times New Roman"/>
          <w:sz w:val="24"/>
          <w:szCs w:val="24"/>
        </w:rPr>
        <w:t>en</w:t>
      </w:r>
      <w:proofErr w:type="spellEnd"/>
      <w:r w:rsidR="00411078" w:rsidRPr="00211C20">
        <w:rPr>
          <w:rFonts w:ascii="Times New Roman" w:hAnsi="Times New Roman" w:cs="Times New Roman"/>
          <w:sz w:val="24"/>
          <w:szCs w:val="24"/>
        </w:rPr>
        <w:t xml:space="preserve"> </w:t>
      </w:r>
      <w:r w:rsidR="00597D8D" w:rsidRPr="00334270">
        <w:rPr>
          <w:rFonts w:ascii="Times New Roman" w:hAnsi="Times New Roman" w:cs="Times New Roman"/>
          <w:i/>
          <w:sz w:val="24"/>
          <w:szCs w:val="24"/>
        </w:rPr>
        <w:t>Perros de nadie</w:t>
      </w:r>
      <w:r w:rsidR="00597D8D" w:rsidRPr="00211C20">
        <w:rPr>
          <w:rFonts w:ascii="Times New Roman" w:hAnsi="Times New Roman" w:cs="Times New Roman"/>
          <w:sz w:val="24"/>
          <w:szCs w:val="24"/>
        </w:rPr>
        <w:t xml:space="preserve"> (2008) del argentino Esteban Valentino, </w:t>
      </w:r>
      <w:r w:rsidR="009E1481" w:rsidRPr="00211C20">
        <w:rPr>
          <w:rFonts w:ascii="Times New Roman" w:hAnsi="Times New Roman" w:cs="Times New Roman"/>
          <w:sz w:val="24"/>
          <w:szCs w:val="24"/>
        </w:rPr>
        <w:t xml:space="preserve"> y</w:t>
      </w:r>
      <w:r w:rsidR="00E43DCB" w:rsidRPr="00211C20">
        <w:rPr>
          <w:rFonts w:ascii="Times New Roman" w:hAnsi="Times New Roman" w:cs="Times New Roman"/>
          <w:sz w:val="24"/>
          <w:szCs w:val="24"/>
        </w:rPr>
        <w:t xml:space="preserve"> en </w:t>
      </w:r>
      <w:r w:rsidR="009E1481" w:rsidRPr="00334270">
        <w:rPr>
          <w:rFonts w:ascii="Times New Roman" w:hAnsi="Times New Roman" w:cs="Times New Roman"/>
          <w:i/>
          <w:sz w:val="24"/>
          <w:szCs w:val="24"/>
        </w:rPr>
        <w:t>Carne de Perra</w:t>
      </w:r>
      <w:r w:rsidR="009E1481" w:rsidRPr="00211C20">
        <w:rPr>
          <w:rFonts w:ascii="Times New Roman" w:hAnsi="Times New Roman" w:cs="Times New Roman"/>
          <w:sz w:val="24"/>
          <w:szCs w:val="24"/>
        </w:rPr>
        <w:t xml:space="preserve"> (2009) de la chilena </w:t>
      </w:r>
      <w:r w:rsidR="004B1FC9" w:rsidRPr="00211C20">
        <w:rPr>
          <w:rFonts w:ascii="Times New Roman" w:hAnsi="Times New Roman" w:cs="Times New Roman"/>
          <w:sz w:val="24"/>
          <w:szCs w:val="24"/>
        </w:rPr>
        <w:t>Fátima</w:t>
      </w:r>
      <w:r w:rsidR="009E1481" w:rsidRPr="00211C20">
        <w:rPr>
          <w:rFonts w:ascii="Times New Roman" w:hAnsi="Times New Roman" w:cs="Times New Roman"/>
          <w:sz w:val="24"/>
          <w:szCs w:val="24"/>
        </w:rPr>
        <w:t xml:space="preserve"> </w:t>
      </w:r>
      <w:proofErr w:type="spellStart"/>
      <w:r w:rsidR="009E1481" w:rsidRPr="00211C20">
        <w:rPr>
          <w:rFonts w:ascii="Times New Roman" w:hAnsi="Times New Roman" w:cs="Times New Roman"/>
          <w:sz w:val="24"/>
          <w:szCs w:val="24"/>
        </w:rPr>
        <w:t>Sime</w:t>
      </w:r>
      <w:proofErr w:type="spellEnd"/>
      <w:r w:rsidR="009E1481" w:rsidRPr="00211C20">
        <w:rPr>
          <w:rFonts w:ascii="Times New Roman" w:hAnsi="Times New Roman" w:cs="Times New Roman"/>
          <w:sz w:val="24"/>
          <w:szCs w:val="24"/>
        </w:rPr>
        <w:t>. Y la lista podría seguir y seguir</w:t>
      </w:r>
      <w:r w:rsidR="00BE39A8" w:rsidRPr="00211C20">
        <w:rPr>
          <w:rFonts w:ascii="Times New Roman" w:hAnsi="Times New Roman" w:cs="Times New Roman"/>
          <w:sz w:val="24"/>
          <w:szCs w:val="24"/>
        </w:rPr>
        <w:t>,</w:t>
      </w:r>
      <w:r w:rsidR="00292C1C" w:rsidRPr="00211C20">
        <w:rPr>
          <w:rFonts w:ascii="Times New Roman" w:hAnsi="Times New Roman" w:cs="Times New Roman"/>
          <w:sz w:val="24"/>
          <w:szCs w:val="24"/>
        </w:rPr>
        <w:t xml:space="preserve"> agregando </w:t>
      </w:r>
      <w:r w:rsidR="00BE39A8" w:rsidRPr="00211C20">
        <w:rPr>
          <w:rFonts w:ascii="Times New Roman" w:hAnsi="Times New Roman" w:cs="Times New Roman"/>
          <w:sz w:val="24"/>
          <w:szCs w:val="24"/>
        </w:rPr>
        <w:t xml:space="preserve">novelas, obras de teatro e incluso poemarios en que </w:t>
      </w:r>
      <w:r w:rsidR="002E5F2D" w:rsidRPr="00211C20">
        <w:rPr>
          <w:rFonts w:ascii="Times New Roman" w:hAnsi="Times New Roman" w:cs="Times New Roman"/>
          <w:sz w:val="24"/>
          <w:szCs w:val="24"/>
        </w:rPr>
        <w:t>el</w:t>
      </w:r>
      <w:r w:rsidR="00BE39A8" w:rsidRPr="00211C20">
        <w:rPr>
          <w:rFonts w:ascii="Times New Roman" w:hAnsi="Times New Roman" w:cs="Times New Roman"/>
          <w:sz w:val="24"/>
          <w:szCs w:val="24"/>
        </w:rPr>
        <w:t xml:space="preserve"> hablante lírico asume la voz de un perro. </w:t>
      </w:r>
    </w:p>
    <w:p w:rsidR="00063F28" w:rsidRPr="00211C20" w:rsidRDefault="007113AF" w:rsidP="006E7779">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Pero los imaginarios perrunos no sólo están </w:t>
      </w:r>
      <w:r w:rsidR="002032AF" w:rsidRPr="00211C20">
        <w:rPr>
          <w:rFonts w:ascii="Times New Roman" w:hAnsi="Times New Roman" w:cs="Times New Roman"/>
          <w:sz w:val="24"/>
          <w:szCs w:val="24"/>
        </w:rPr>
        <w:t>presentes</w:t>
      </w:r>
      <w:r w:rsidRPr="00211C20">
        <w:rPr>
          <w:rFonts w:ascii="Times New Roman" w:hAnsi="Times New Roman" w:cs="Times New Roman"/>
          <w:sz w:val="24"/>
          <w:szCs w:val="24"/>
        </w:rPr>
        <w:t xml:space="preserve"> en la cultura ilustrada, también se los encuentra en la cultura popular y en la cultura de masas.  </w:t>
      </w:r>
      <w:r w:rsidR="00B62DA2" w:rsidRPr="00211C20">
        <w:rPr>
          <w:rFonts w:ascii="Times New Roman" w:hAnsi="Times New Roman" w:cs="Times New Roman"/>
          <w:sz w:val="24"/>
          <w:szCs w:val="24"/>
        </w:rPr>
        <w:t>En el</w:t>
      </w:r>
      <w:r w:rsidRPr="00211C20">
        <w:rPr>
          <w:rFonts w:ascii="Times New Roman" w:hAnsi="Times New Roman" w:cs="Times New Roman"/>
          <w:sz w:val="24"/>
          <w:szCs w:val="24"/>
        </w:rPr>
        <w:t xml:space="preserve"> saber popular expresado en refranes, </w:t>
      </w:r>
      <w:r w:rsidR="004214A6" w:rsidRPr="00211C20">
        <w:rPr>
          <w:rFonts w:ascii="Times New Roman" w:hAnsi="Times New Roman" w:cs="Times New Roman"/>
          <w:sz w:val="24"/>
          <w:szCs w:val="24"/>
        </w:rPr>
        <w:t>proverbios o dichos</w:t>
      </w:r>
      <w:r w:rsidR="00B62DA2" w:rsidRPr="00211C20">
        <w:rPr>
          <w:rFonts w:ascii="Times New Roman" w:hAnsi="Times New Roman" w:cs="Times New Roman"/>
          <w:sz w:val="24"/>
          <w:szCs w:val="24"/>
        </w:rPr>
        <w:t xml:space="preserve">, </w:t>
      </w:r>
      <w:r w:rsidR="00BB62DB" w:rsidRPr="00211C20">
        <w:rPr>
          <w:rFonts w:ascii="Times New Roman" w:hAnsi="Times New Roman" w:cs="Times New Roman"/>
          <w:sz w:val="24"/>
          <w:szCs w:val="24"/>
        </w:rPr>
        <w:t>se</w:t>
      </w:r>
      <w:r w:rsidR="00E97F6B">
        <w:rPr>
          <w:rFonts w:ascii="Times New Roman" w:hAnsi="Times New Roman" w:cs="Times New Roman"/>
          <w:sz w:val="24"/>
          <w:szCs w:val="24"/>
        </w:rPr>
        <w:t xml:space="preserve"> </w:t>
      </w:r>
      <w:r w:rsidR="004214A6" w:rsidRPr="00211C20">
        <w:rPr>
          <w:rFonts w:ascii="Times New Roman" w:hAnsi="Times New Roman" w:cs="Times New Roman"/>
          <w:sz w:val="24"/>
          <w:szCs w:val="24"/>
        </w:rPr>
        <w:t xml:space="preserve">recurre </w:t>
      </w:r>
      <w:r w:rsidR="0024332E" w:rsidRPr="00211C20">
        <w:rPr>
          <w:rFonts w:ascii="Times New Roman" w:hAnsi="Times New Roman" w:cs="Times New Roman"/>
          <w:sz w:val="24"/>
          <w:szCs w:val="24"/>
        </w:rPr>
        <w:t>a los perros más que a cualquier otro animal</w:t>
      </w:r>
      <w:r w:rsidRPr="00211C20">
        <w:rPr>
          <w:rFonts w:ascii="Times New Roman" w:hAnsi="Times New Roman" w:cs="Times New Roman"/>
          <w:sz w:val="24"/>
          <w:szCs w:val="24"/>
        </w:rPr>
        <w:t xml:space="preserve">: </w:t>
      </w:r>
      <w:r w:rsidR="00B62DA2" w:rsidRPr="00211C20">
        <w:rPr>
          <w:rFonts w:ascii="Times New Roman" w:hAnsi="Times New Roman" w:cs="Times New Roman"/>
          <w:sz w:val="24"/>
          <w:szCs w:val="24"/>
        </w:rPr>
        <w:t>entre otros</w:t>
      </w:r>
      <w:r w:rsidR="004310EB">
        <w:rPr>
          <w:rFonts w:ascii="Times New Roman" w:hAnsi="Times New Roman" w:cs="Times New Roman"/>
          <w:sz w:val="24"/>
          <w:szCs w:val="24"/>
        </w:rPr>
        <w:t>: “</w:t>
      </w:r>
      <w:r w:rsidRPr="00211C20">
        <w:rPr>
          <w:rFonts w:ascii="Times New Roman" w:hAnsi="Times New Roman" w:cs="Times New Roman"/>
          <w:sz w:val="24"/>
          <w:szCs w:val="24"/>
        </w:rPr>
        <w:t>Perro que ladra no muerde”, “Perro con corbata nadie lo mata”, “Matando la perra se corta la leva”, “M</w:t>
      </w:r>
      <w:r w:rsidR="00E07D22" w:rsidRPr="00211C20">
        <w:rPr>
          <w:rFonts w:ascii="Times New Roman" w:hAnsi="Times New Roman" w:cs="Times New Roman"/>
          <w:sz w:val="24"/>
          <w:szCs w:val="24"/>
        </w:rPr>
        <w:t>á</w:t>
      </w:r>
      <w:r w:rsidRPr="00211C20">
        <w:rPr>
          <w:rFonts w:ascii="Times New Roman" w:hAnsi="Times New Roman" w:cs="Times New Roman"/>
          <w:sz w:val="24"/>
          <w:szCs w:val="24"/>
        </w:rPr>
        <w:t xml:space="preserve">s tonto que perro nuevo”, “Donde hay un hueso hay un perro”, “Al de atrás lo muerde el perro”, “Hasta el perro fino tiene pulgas”, </w:t>
      </w:r>
      <w:r w:rsidR="00BA1D88" w:rsidRPr="00211C20">
        <w:rPr>
          <w:rFonts w:ascii="Times New Roman" w:hAnsi="Times New Roman" w:cs="Times New Roman"/>
          <w:sz w:val="24"/>
          <w:szCs w:val="24"/>
        </w:rPr>
        <w:t xml:space="preserve">“El perro del hortelano </w:t>
      </w:r>
      <w:r w:rsidR="00597D8D" w:rsidRPr="00211C20">
        <w:rPr>
          <w:rFonts w:ascii="Times New Roman" w:hAnsi="Times New Roman" w:cs="Times New Roman"/>
          <w:sz w:val="24"/>
          <w:szCs w:val="24"/>
        </w:rPr>
        <w:t>n</w:t>
      </w:r>
      <w:r w:rsidR="00BA1D88" w:rsidRPr="00211C20">
        <w:rPr>
          <w:rFonts w:ascii="Times New Roman" w:hAnsi="Times New Roman" w:cs="Times New Roman"/>
          <w:sz w:val="24"/>
          <w:szCs w:val="24"/>
        </w:rPr>
        <w:t xml:space="preserve">o come ni deja comer”, </w:t>
      </w:r>
      <w:r w:rsidRPr="00211C20">
        <w:rPr>
          <w:rFonts w:ascii="Times New Roman" w:hAnsi="Times New Roman" w:cs="Times New Roman"/>
          <w:sz w:val="24"/>
          <w:szCs w:val="24"/>
        </w:rPr>
        <w:t xml:space="preserve">“A otro perro con ese hueso”, </w:t>
      </w:r>
      <w:r w:rsidR="000B4FE0" w:rsidRPr="00211C20">
        <w:rPr>
          <w:rFonts w:ascii="Times New Roman" w:hAnsi="Times New Roman" w:cs="Times New Roman"/>
          <w:sz w:val="24"/>
          <w:szCs w:val="24"/>
        </w:rPr>
        <w:t xml:space="preserve">“Como perros y gatos”, </w:t>
      </w:r>
      <w:r w:rsidRPr="00211C20">
        <w:rPr>
          <w:rFonts w:ascii="Times New Roman" w:hAnsi="Times New Roman" w:cs="Times New Roman"/>
          <w:sz w:val="24"/>
          <w:szCs w:val="24"/>
        </w:rPr>
        <w:t>“Tranquilo el perro”, “Hacer perro muerto”, “Vida de perros”</w:t>
      </w:r>
      <w:r w:rsidR="00BA1D88" w:rsidRPr="00211C20">
        <w:rPr>
          <w:rFonts w:ascii="Times New Roman" w:hAnsi="Times New Roman" w:cs="Times New Roman"/>
          <w:sz w:val="24"/>
          <w:szCs w:val="24"/>
        </w:rPr>
        <w:t>, “Perro viejo”</w:t>
      </w:r>
      <w:r w:rsidRPr="00211C20">
        <w:rPr>
          <w:rFonts w:ascii="Times New Roman" w:hAnsi="Times New Roman" w:cs="Times New Roman"/>
          <w:sz w:val="24"/>
          <w:szCs w:val="24"/>
        </w:rPr>
        <w:t xml:space="preserve"> y así</w:t>
      </w:r>
      <w:r w:rsidR="00CB5111" w:rsidRPr="00211C20">
        <w:rPr>
          <w:rFonts w:ascii="Times New Roman" w:hAnsi="Times New Roman" w:cs="Times New Roman"/>
          <w:sz w:val="24"/>
          <w:szCs w:val="24"/>
        </w:rPr>
        <w:t xml:space="preserve">, </w:t>
      </w:r>
      <w:r w:rsidRPr="00211C20">
        <w:rPr>
          <w:rFonts w:ascii="Times New Roman" w:hAnsi="Times New Roman" w:cs="Times New Roman"/>
          <w:sz w:val="24"/>
          <w:szCs w:val="24"/>
        </w:rPr>
        <w:t xml:space="preserve"> suma y </w:t>
      </w:r>
      <w:proofErr w:type="spellStart"/>
      <w:r w:rsidRPr="00211C20">
        <w:rPr>
          <w:rFonts w:ascii="Times New Roman" w:hAnsi="Times New Roman" w:cs="Times New Roman"/>
          <w:sz w:val="24"/>
          <w:szCs w:val="24"/>
        </w:rPr>
        <w:t>sigue.</w:t>
      </w:r>
      <w:r w:rsidR="00063F28" w:rsidRPr="00211C20">
        <w:rPr>
          <w:rFonts w:ascii="Times New Roman" w:hAnsi="Times New Roman" w:cs="Times New Roman"/>
          <w:sz w:val="24"/>
          <w:szCs w:val="24"/>
        </w:rPr>
        <w:t>Por</w:t>
      </w:r>
      <w:proofErr w:type="spellEnd"/>
      <w:r w:rsidR="00063F28" w:rsidRPr="00211C20">
        <w:rPr>
          <w:rFonts w:ascii="Times New Roman" w:hAnsi="Times New Roman" w:cs="Times New Roman"/>
          <w:sz w:val="24"/>
          <w:szCs w:val="24"/>
        </w:rPr>
        <w:t xml:space="preserve"> último están los perros que deambulan por la cultura de masas, provenientes </w:t>
      </w:r>
      <w:r w:rsidR="00C92F82" w:rsidRPr="00211C20">
        <w:rPr>
          <w:rFonts w:ascii="Times New Roman" w:hAnsi="Times New Roman" w:cs="Times New Roman"/>
          <w:sz w:val="24"/>
          <w:szCs w:val="24"/>
        </w:rPr>
        <w:t xml:space="preserve">sobre todo </w:t>
      </w:r>
      <w:r w:rsidR="00063F28" w:rsidRPr="00211C20">
        <w:rPr>
          <w:rFonts w:ascii="Times New Roman" w:hAnsi="Times New Roman" w:cs="Times New Roman"/>
          <w:sz w:val="24"/>
          <w:szCs w:val="24"/>
        </w:rPr>
        <w:t xml:space="preserve">de la industria cultural norteamericana, perros como Pluto, </w:t>
      </w:r>
      <w:proofErr w:type="spellStart"/>
      <w:r w:rsidR="00063F28" w:rsidRPr="00211C20">
        <w:rPr>
          <w:rFonts w:ascii="Times New Roman" w:hAnsi="Times New Roman" w:cs="Times New Roman"/>
          <w:sz w:val="24"/>
          <w:szCs w:val="24"/>
        </w:rPr>
        <w:t>Scooby</w:t>
      </w:r>
      <w:proofErr w:type="spellEnd"/>
      <w:r w:rsidR="00063F28" w:rsidRPr="00211C20">
        <w:rPr>
          <w:rFonts w:ascii="Times New Roman" w:hAnsi="Times New Roman" w:cs="Times New Roman"/>
          <w:sz w:val="24"/>
          <w:szCs w:val="24"/>
        </w:rPr>
        <w:t xml:space="preserve"> </w:t>
      </w:r>
      <w:proofErr w:type="spellStart"/>
      <w:r w:rsidR="00063F28" w:rsidRPr="00211C20">
        <w:rPr>
          <w:rFonts w:ascii="Times New Roman" w:hAnsi="Times New Roman" w:cs="Times New Roman"/>
          <w:sz w:val="24"/>
          <w:szCs w:val="24"/>
        </w:rPr>
        <w:t>Doo</w:t>
      </w:r>
      <w:proofErr w:type="spellEnd"/>
      <w:r w:rsidR="00063F28" w:rsidRPr="00211C20">
        <w:rPr>
          <w:rFonts w:ascii="Times New Roman" w:hAnsi="Times New Roman" w:cs="Times New Roman"/>
          <w:sz w:val="24"/>
          <w:szCs w:val="24"/>
        </w:rPr>
        <w:t xml:space="preserve">, </w:t>
      </w:r>
      <w:proofErr w:type="spellStart"/>
      <w:r w:rsidR="00063F28" w:rsidRPr="00211C20">
        <w:rPr>
          <w:rFonts w:ascii="Times New Roman" w:hAnsi="Times New Roman" w:cs="Times New Roman"/>
          <w:sz w:val="24"/>
          <w:szCs w:val="24"/>
        </w:rPr>
        <w:t>Rex</w:t>
      </w:r>
      <w:proofErr w:type="spellEnd"/>
      <w:r w:rsidR="00063F28" w:rsidRPr="00211C20">
        <w:rPr>
          <w:rFonts w:ascii="Times New Roman" w:hAnsi="Times New Roman" w:cs="Times New Roman"/>
          <w:sz w:val="24"/>
          <w:szCs w:val="24"/>
        </w:rPr>
        <w:t xml:space="preserve">, </w:t>
      </w:r>
      <w:proofErr w:type="spellStart"/>
      <w:r w:rsidR="00063F28" w:rsidRPr="00211C20">
        <w:rPr>
          <w:rFonts w:ascii="Times New Roman" w:hAnsi="Times New Roman" w:cs="Times New Roman"/>
          <w:sz w:val="24"/>
          <w:szCs w:val="24"/>
        </w:rPr>
        <w:t>Rintintin</w:t>
      </w:r>
      <w:proofErr w:type="spellEnd"/>
      <w:r w:rsidR="00063F28" w:rsidRPr="00211C20">
        <w:rPr>
          <w:rFonts w:ascii="Times New Roman" w:hAnsi="Times New Roman" w:cs="Times New Roman"/>
          <w:sz w:val="24"/>
          <w:szCs w:val="24"/>
        </w:rPr>
        <w:t xml:space="preserve">, </w:t>
      </w:r>
      <w:proofErr w:type="spellStart"/>
      <w:r w:rsidR="00063F28" w:rsidRPr="00211C20">
        <w:rPr>
          <w:rFonts w:ascii="Times New Roman" w:hAnsi="Times New Roman" w:cs="Times New Roman"/>
          <w:sz w:val="24"/>
          <w:szCs w:val="24"/>
        </w:rPr>
        <w:t>Lassie</w:t>
      </w:r>
      <w:proofErr w:type="spellEnd"/>
      <w:r w:rsidR="00063F28" w:rsidRPr="00211C20">
        <w:rPr>
          <w:rFonts w:ascii="Times New Roman" w:hAnsi="Times New Roman" w:cs="Times New Roman"/>
          <w:sz w:val="24"/>
          <w:szCs w:val="24"/>
        </w:rPr>
        <w:t xml:space="preserve">, </w:t>
      </w:r>
      <w:proofErr w:type="spellStart"/>
      <w:r w:rsidR="00063F28" w:rsidRPr="00211C20">
        <w:rPr>
          <w:rFonts w:ascii="Times New Roman" w:hAnsi="Times New Roman" w:cs="Times New Roman"/>
          <w:sz w:val="24"/>
          <w:szCs w:val="24"/>
        </w:rPr>
        <w:t>Tribil</w:t>
      </w:r>
      <w:r w:rsidR="00E07D22" w:rsidRPr="00211C20">
        <w:rPr>
          <w:rFonts w:ascii="Times New Roman" w:hAnsi="Times New Roman" w:cs="Times New Roman"/>
          <w:sz w:val="24"/>
          <w:szCs w:val="24"/>
        </w:rPr>
        <w:t>í</w:t>
      </w:r>
      <w:r w:rsidR="00063F28" w:rsidRPr="00211C20">
        <w:rPr>
          <w:rFonts w:ascii="Times New Roman" w:hAnsi="Times New Roman" w:cs="Times New Roman"/>
          <w:sz w:val="24"/>
          <w:szCs w:val="24"/>
        </w:rPr>
        <w:t>n</w:t>
      </w:r>
      <w:proofErr w:type="spellEnd"/>
      <w:r w:rsidR="00063F28" w:rsidRPr="00211C20">
        <w:rPr>
          <w:rFonts w:ascii="Times New Roman" w:hAnsi="Times New Roman" w:cs="Times New Roman"/>
          <w:sz w:val="24"/>
          <w:szCs w:val="24"/>
        </w:rPr>
        <w:t>,</w:t>
      </w:r>
      <w:r w:rsidR="007D1E81" w:rsidRPr="00211C20">
        <w:rPr>
          <w:rFonts w:ascii="Times New Roman" w:hAnsi="Times New Roman" w:cs="Times New Roman"/>
          <w:sz w:val="24"/>
          <w:szCs w:val="24"/>
        </w:rPr>
        <w:t xml:space="preserve"> La Dama y el Vagabundo,</w:t>
      </w:r>
      <w:r w:rsidR="008D2062" w:rsidRPr="00211C20">
        <w:rPr>
          <w:rFonts w:ascii="Times New Roman" w:hAnsi="Times New Roman" w:cs="Times New Roman"/>
          <w:sz w:val="24"/>
          <w:szCs w:val="24"/>
        </w:rPr>
        <w:t xml:space="preserve"> </w:t>
      </w:r>
      <w:proofErr w:type="spellStart"/>
      <w:r w:rsidR="008D2062" w:rsidRPr="00211C20">
        <w:rPr>
          <w:rFonts w:ascii="Times New Roman" w:hAnsi="Times New Roman" w:cs="Times New Roman"/>
          <w:sz w:val="24"/>
          <w:szCs w:val="24"/>
        </w:rPr>
        <w:t>Goofy</w:t>
      </w:r>
      <w:proofErr w:type="spellEnd"/>
      <w:r w:rsidR="008D2062" w:rsidRPr="00211C20">
        <w:rPr>
          <w:rFonts w:ascii="Times New Roman" w:hAnsi="Times New Roman" w:cs="Times New Roman"/>
          <w:sz w:val="24"/>
          <w:szCs w:val="24"/>
        </w:rPr>
        <w:t xml:space="preserve">, </w:t>
      </w:r>
      <w:r w:rsidR="00063F28" w:rsidRPr="00211C20">
        <w:rPr>
          <w:rFonts w:ascii="Times New Roman" w:hAnsi="Times New Roman" w:cs="Times New Roman"/>
          <w:sz w:val="24"/>
          <w:szCs w:val="24"/>
        </w:rPr>
        <w:t xml:space="preserve"> </w:t>
      </w:r>
      <w:proofErr w:type="spellStart"/>
      <w:r w:rsidR="00063F28" w:rsidRPr="00211C20">
        <w:rPr>
          <w:rFonts w:ascii="Times New Roman" w:hAnsi="Times New Roman" w:cs="Times New Roman"/>
          <w:sz w:val="24"/>
          <w:szCs w:val="24"/>
        </w:rPr>
        <w:t>Snoopy</w:t>
      </w:r>
      <w:proofErr w:type="spellEnd"/>
      <w:r w:rsidR="00063F28" w:rsidRPr="00211C20">
        <w:rPr>
          <w:rFonts w:ascii="Times New Roman" w:hAnsi="Times New Roman" w:cs="Times New Roman"/>
          <w:sz w:val="24"/>
          <w:szCs w:val="24"/>
        </w:rPr>
        <w:t xml:space="preserve"> o los 101 D</w:t>
      </w:r>
      <w:r w:rsidR="001D6404" w:rsidRPr="00211C20">
        <w:rPr>
          <w:rFonts w:ascii="Times New Roman" w:hAnsi="Times New Roman" w:cs="Times New Roman"/>
          <w:sz w:val="24"/>
          <w:szCs w:val="24"/>
        </w:rPr>
        <w:t>á</w:t>
      </w:r>
      <w:r w:rsidR="00063F28" w:rsidRPr="00211C20">
        <w:rPr>
          <w:rFonts w:ascii="Times New Roman" w:hAnsi="Times New Roman" w:cs="Times New Roman"/>
          <w:sz w:val="24"/>
          <w:szCs w:val="24"/>
        </w:rPr>
        <w:t xml:space="preserve">lmatas, también algunos ejemplares locales, como </w:t>
      </w:r>
      <w:proofErr w:type="spellStart"/>
      <w:r w:rsidR="00063F28" w:rsidRPr="00211C20">
        <w:rPr>
          <w:rFonts w:ascii="Times New Roman" w:hAnsi="Times New Roman" w:cs="Times New Roman"/>
          <w:sz w:val="24"/>
          <w:szCs w:val="24"/>
        </w:rPr>
        <w:t>Spike</w:t>
      </w:r>
      <w:proofErr w:type="spellEnd"/>
      <w:r w:rsidR="001D6404" w:rsidRPr="00211C20">
        <w:rPr>
          <w:rFonts w:ascii="Times New Roman" w:hAnsi="Times New Roman" w:cs="Times New Roman"/>
          <w:sz w:val="24"/>
          <w:szCs w:val="24"/>
        </w:rPr>
        <w:t>:</w:t>
      </w:r>
      <w:r w:rsidR="00063F28" w:rsidRPr="00211C20">
        <w:rPr>
          <w:rFonts w:ascii="Times New Roman" w:hAnsi="Times New Roman" w:cs="Times New Roman"/>
          <w:sz w:val="24"/>
          <w:szCs w:val="24"/>
        </w:rPr>
        <w:t xml:space="preserve"> el quiltro</w:t>
      </w:r>
      <w:r w:rsidR="004310EB">
        <w:rPr>
          <w:rFonts w:ascii="Times New Roman" w:hAnsi="Times New Roman" w:cs="Times New Roman"/>
          <w:sz w:val="24"/>
          <w:szCs w:val="24"/>
        </w:rPr>
        <w:t xml:space="preserve"> y</w:t>
      </w:r>
      <w:r w:rsidR="00063F28" w:rsidRPr="00211C20">
        <w:rPr>
          <w:rFonts w:ascii="Times New Roman" w:hAnsi="Times New Roman" w:cs="Times New Roman"/>
          <w:sz w:val="24"/>
          <w:szCs w:val="24"/>
        </w:rPr>
        <w:t xml:space="preserve"> símbolo </w:t>
      </w:r>
      <w:r w:rsidR="007D4BE8" w:rsidRPr="00211C20">
        <w:rPr>
          <w:rFonts w:ascii="Times New Roman" w:hAnsi="Times New Roman" w:cs="Times New Roman"/>
          <w:sz w:val="24"/>
          <w:szCs w:val="24"/>
        </w:rPr>
        <w:t xml:space="preserve">publicitario </w:t>
      </w:r>
      <w:r w:rsidR="00063F28" w:rsidRPr="00211C20">
        <w:rPr>
          <w:rFonts w:ascii="Times New Roman" w:hAnsi="Times New Roman" w:cs="Times New Roman"/>
          <w:sz w:val="24"/>
          <w:szCs w:val="24"/>
        </w:rPr>
        <w:t>de la empresa</w:t>
      </w:r>
      <w:r w:rsidR="00CB5111" w:rsidRPr="00211C20">
        <w:rPr>
          <w:rFonts w:ascii="Times New Roman" w:hAnsi="Times New Roman" w:cs="Times New Roman"/>
          <w:sz w:val="24"/>
          <w:szCs w:val="24"/>
        </w:rPr>
        <w:t xml:space="preserve"> chilena</w:t>
      </w:r>
      <w:r w:rsidR="00063F28" w:rsidRPr="00211C20">
        <w:rPr>
          <w:rFonts w:ascii="Times New Roman" w:hAnsi="Times New Roman" w:cs="Times New Roman"/>
          <w:sz w:val="24"/>
          <w:szCs w:val="24"/>
        </w:rPr>
        <w:t xml:space="preserve"> </w:t>
      </w:r>
      <w:proofErr w:type="spellStart"/>
      <w:r w:rsidR="00063F28" w:rsidRPr="00211C20">
        <w:rPr>
          <w:rFonts w:ascii="Times New Roman" w:hAnsi="Times New Roman" w:cs="Times New Roman"/>
          <w:sz w:val="24"/>
          <w:szCs w:val="24"/>
        </w:rPr>
        <w:t>Lipigas</w:t>
      </w:r>
      <w:proofErr w:type="spellEnd"/>
      <w:r w:rsidR="00063F28" w:rsidRPr="00211C20">
        <w:rPr>
          <w:rFonts w:ascii="Times New Roman" w:hAnsi="Times New Roman" w:cs="Times New Roman"/>
          <w:sz w:val="24"/>
          <w:szCs w:val="24"/>
        </w:rPr>
        <w:t>.</w:t>
      </w:r>
    </w:p>
    <w:p w:rsidR="0024332E" w:rsidRPr="00211C20" w:rsidRDefault="00063F28" w:rsidP="00D77B77">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No cabe du</w:t>
      </w:r>
      <w:r w:rsidR="00483948" w:rsidRPr="00211C20">
        <w:rPr>
          <w:rFonts w:ascii="Times New Roman" w:hAnsi="Times New Roman" w:cs="Times New Roman"/>
          <w:sz w:val="24"/>
          <w:szCs w:val="24"/>
        </w:rPr>
        <w:t xml:space="preserve">da que esta </w:t>
      </w:r>
      <w:r w:rsidR="00B62DA2" w:rsidRPr="00211C20">
        <w:rPr>
          <w:rFonts w:ascii="Times New Roman" w:hAnsi="Times New Roman" w:cs="Times New Roman"/>
          <w:sz w:val="24"/>
          <w:szCs w:val="24"/>
        </w:rPr>
        <w:t xml:space="preserve">presencia </w:t>
      </w:r>
      <w:r w:rsidR="00377604" w:rsidRPr="00211C20">
        <w:rPr>
          <w:rFonts w:ascii="Times New Roman" w:hAnsi="Times New Roman" w:cs="Times New Roman"/>
          <w:sz w:val="24"/>
          <w:szCs w:val="24"/>
        </w:rPr>
        <w:t>de las representaciones perrunas que circula</w:t>
      </w:r>
      <w:r w:rsidR="0004639D">
        <w:rPr>
          <w:rFonts w:ascii="Times New Roman" w:hAnsi="Times New Roman" w:cs="Times New Roman"/>
          <w:sz w:val="24"/>
          <w:szCs w:val="24"/>
        </w:rPr>
        <w:t>n</w:t>
      </w:r>
      <w:r w:rsidR="00377604" w:rsidRPr="00211C20">
        <w:rPr>
          <w:rFonts w:ascii="Times New Roman" w:hAnsi="Times New Roman" w:cs="Times New Roman"/>
          <w:sz w:val="24"/>
          <w:szCs w:val="24"/>
        </w:rPr>
        <w:t xml:space="preserve"> en la sociedad, se </w:t>
      </w:r>
      <w:r w:rsidRPr="00211C20">
        <w:rPr>
          <w:rFonts w:ascii="Times New Roman" w:hAnsi="Times New Roman" w:cs="Times New Roman"/>
          <w:sz w:val="24"/>
          <w:szCs w:val="24"/>
        </w:rPr>
        <w:t xml:space="preserve">debe a que </w:t>
      </w:r>
      <w:r w:rsidR="00377604" w:rsidRPr="00211C20">
        <w:rPr>
          <w:rFonts w:ascii="Times New Roman" w:hAnsi="Times New Roman" w:cs="Times New Roman"/>
          <w:sz w:val="24"/>
          <w:szCs w:val="24"/>
        </w:rPr>
        <w:t xml:space="preserve">el ser humano </w:t>
      </w:r>
      <w:r w:rsidR="00B62DA2" w:rsidRPr="00211C20">
        <w:rPr>
          <w:rFonts w:ascii="Times New Roman" w:hAnsi="Times New Roman" w:cs="Times New Roman"/>
          <w:sz w:val="24"/>
          <w:szCs w:val="24"/>
        </w:rPr>
        <w:t xml:space="preserve">con el animal que </w:t>
      </w:r>
      <w:proofErr w:type="spellStart"/>
      <w:proofErr w:type="gramStart"/>
      <w:r w:rsidR="00B62DA2" w:rsidRPr="00211C20">
        <w:rPr>
          <w:rFonts w:ascii="Times New Roman" w:hAnsi="Times New Roman" w:cs="Times New Roman"/>
          <w:sz w:val="24"/>
          <w:szCs w:val="24"/>
        </w:rPr>
        <w:t>mas</w:t>
      </w:r>
      <w:proofErr w:type="spellEnd"/>
      <w:proofErr w:type="gramEnd"/>
      <w:r w:rsidR="00B62DA2" w:rsidRPr="00211C20">
        <w:rPr>
          <w:rFonts w:ascii="Times New Roman" w:hAnsi="Times New Roman" w:cs="Times New Roman"/>
          <w:sz w:val="24"/>
          <w:szCs w:val="24"/>
        </w:rPr>
        <w:t xml:space="preserve"> </w:t>
      </w:r>
      <w:r w:rsidR="002032AF" w:rsidRPr="00211C20">
        <w:rPr>
          <w:rFonts w:ascii="Times New Roman" w:hAnsi="Times New Roman" w:cs="Times New Roman"/>
          <w:sz w:val="24"/>
          <w:szCs w:val="24"/>
        </w:rPr>
        <w:t>continúa</w:t>
      </w:r>
      <w:r w:rsidR="00E97F6B">
        <w:rPr>
          <w:rFonts w:ascii="Times New Roman" w:hAnsi="Times New Roman" w:cs="Times New Roman"/>
          <w:sz w:val="24"/>
          <w:szCs w:val="24"/>
        </w:rPr>
        <w:t xml:space="preserve"> </w:t>
      </w:r>
      <w:r w:rsidR="00CB5111" w:rsidRPr="00211C20">
        <w:rPr>
          <w:rFonts w:ascii="Times New Roman" w:hAnsi="Times New Roman" w:cs="Times New Roman"/>
          <w:sz w:val="24"/>
          <w:szCs w:val="24"/>
        </w:rPr>
        <w:t xml:space="preserve">y afectuosa </w:t>
      </w:r>
      <w:r w:rsidR="00B62DA2" w:rsidRPr="00211C20">
        <w:rPr>
          <w:rFonts w:ascii="Times New Roman" w:hAnsi="Times New Roman" w:cs="Times New Roman"/>
          <w:sz w:val="24"/>
          <w:szCs w:val="24"/>
        </w:rPr>
        <w:t>interacción ha</w:t>
      </w:r>
      <w:r w:rsidR="00DF71C3" w:rsidRPr="00211C20">
        <w:rPr>
          <w:rFonts w:ascii="Times New Roman" w:hAnsi="Times New Roman" w:cs="Times New Roman"/>
          <w:sz w:val="24"/>
          <w:szCs w:val="24"/>
        </w:rPr>
        <w:t xml:space="preserve"> tenido </w:t>
      </w:r>
      <w:r w:rsidR="007D4BE8" w:rsidRPr="00211C20">
        <w:rPr>
          <w:rFonts w:ascii="Times New Roman" w:hAnsi="Times New Roman" w:cs="Times New Roman"/>
          <w:sz w:val="24"/>
          <w:szCs w:val="24"/>
        </w:rPr>
        <w:t>-</w:t>
      </w:r>
      <w:r w:rsidR="00DF71C3" w:rsidRPr="00211C20">
        <w:rPr>
          <w:rFonts w:ascii="Times New Roman" w:hAnsi="Times New Roman" w:cs="Times New Roman"/>
          <w:sz w:val="24"/>
          <w:szCs w:val="24"/>
        </w:rPr>
        <w:t>a</w:t>
      </w:r>
      <w:r w:rsidR="00E97F6B">
        <w:rPr>
          <w:rFonts w:ascii="Times New Roman" w:hAnsi="Times New Roman" w:cs="Times New Roman"/>
          <w:sz w:val="24"/>
          <w:szCs w:val="24"/>
        </w:rPr>
        <w:t xml:space="preserve"> </w:t>
      </w:r>
      <w:r w:rsidR="00DF71C3" w:rsidRPr="00211C20">
        <w:rPr>
          <w:rFonts w:ascii="Times New Roman" w:hAnsi="Times New Roman" w:cs="Times New Roman"/>
          <w:sz w:val="24"/>
          <w:szCs w:val="24"/>
        </w:rPr>
        <w:t xml:space="preserve">lo largo de </w:t>
      </w:r>
      <w:r w:rsidR="0004639D">
        <w:rPr>
          <w:rFonts w:ascii="Times New Roman" w:hAnsi="Times New Roman" w:cs="Times New Roman"/>
          <w:sz w:val="24"/>
          <w:szCs w:val="24"/>
        </w:rPr>
        <w:t xml:space="preserve">toda </w:t>
      </w:r>
      <w:r w:rsidR="0024332E" w:rsidRPr="00211C20">
        <w:rPr>
          <w:rFonts w:ascii="Times New Roman" w:hAnsi="Times New Roman" w:cs="Times New Roman"/>
          <w:sz w:val="24"/>
          <w:szCs w:val="24"/>
        </w:rPr>
        <w:t>su</w:t>
      </w:r>
      <w:r w:rsidR="00DF71C3" w:rsidRPr="00211C20">
        <w:rPr>
          <w:rFonts w:ascii="Times New Roman" w:hAnsi="Times New Roman" w:cs="Times New Roman"/>
          <w:sz w:val="24"/>
          <w:szCs w:val="24"/>
        </w:rPr>
        <w:t xml:space="preserve"> historia</w:t>
      </w:r>
      <w:r w:rsidR="007D4BE8" w:rsidRPr="00211C20">
        <w:rPr>
          <w:rFonts w:ascii="Times New Roman" w:hAnsi="Times New Roman" w:cs="Times New Roman"/>
          <w:sz w:val="24"/>
          <w:szCs w:val="24"/>
        </w:rPr>
        <w:t>-</w:t>
      </w:r>
      <w:r w:rsidR="00B62DA2" w:rsidRPr="00211C20">
        <w:rPr>
          <w:rFonts w:ascii="Times New Roman" w:hAnsi="Times New Roman" w:cs="Times New Roman"/>
          <w:sz w:val="24"/>
          <w:szCs w:val="24"/>
        </w:rPr>
        <w:t>es con el perro.</w:t>
      </w:r>
      <w:r w:rsidR="000822A9" w:rsidRPr="00211C20">
        <w:rPr>
          <w:rFonts w:ascii="Times New Roman" w:hAnsi="Times New Roman" w:cs="Times New Roman"/>
          <w:sz w:val="24"/>
          <w:szCs w:val="24"/>
        </w:rPr>
        <w:t xml:space="preserve"> Ya en </w:t>
      </w:r>
      <w:r w:rsidR="00291533" w:rsidRPr="00211C20">
        <w:rPr>
          <w:rFonts w:ascii="Times New Roman" w:hAnsi="Times New Roman" w:cs="Times New Roman"/>
          <w:sz w:val="24"/>
          <w:szCs w:val="24"/>
        </w:rPr>
        <w:t>el siglo IV A.C. se le atribuye a Dió</w:t>
      </w:r>
      <w:r w:rsidR="00334270">
        <w:rPr>
          <w:rFonts w:ascii="Times New Roman" w:hAnsi="Times New Roman" w:cs="Times New Roman"/>
          <w:sz w:val="24"/>
          <w:szCs w:val="24"/>
        </w:rPr>
        <w:t>genes de Sinope (o Diógenes el C</w:t>
      </w:r>
      <w:r w:rsidR="00291533" w:rsidRPr="00211C20">
        <w:rPr>
          <w:rFonts w:ascii="Times New Roman" w:hAnsi="Times New Roman" w:cs="Times New Roman"/>
          <w:sz w:val="24"/>
          <w:szCs w:val="24"/>
        </w:rPr>
        <w:t>ínico)  la frase “cuanto m</w:t>
      </w:r>
      <w:r w:rsidR="00CB5111" w:rsidRPr="00211C20">
        <w:rPr>
          <w:rFonts w:ascii="Times New Roman" w:hAnsi="Times New Roman" w:cs="Times New Roman"/>
          <w:sz w:val="24"/>
          <w:szCs w:val="24"/>
        </w:rPr>
        <w:t>á</w:t>
      </w:r>
      <w:r w:rsidR="00291533" w:rsidRPr="00211C20">
        <w:rPr>
          <w:rFonts w:ascii="Times New Roman" w:hAnsi="Times New Roman" w:cs="Times New Roman"/>
          <w:sz w:val="24"/>
          <w:szCs w:val="24"/>
        </w:rPr>
        <w:t xml:space="preserve">s conozco a </w:t>
      </w:r>
      <w:r w:rsidR="00291533" w:rsidRPr="00211C20">
        <w:rPr>
          <w:rFonts w:ascii="Times New Roman" w:hAnsi="Times New Roman" w:cs="Times New Roman"/>
          <w:sz w:val="24"/>
          <w:szCs w:val="24"/>
        </w:rPr>
        <w:lastRenderedPageBreak/>
        <w:t>los hombres más quiero a mi perro”.</w:t>
      </w:r>
      <w:r w:rsidR="00E97F6B">
        <w:rPr>
          <w:rFonts w:ascii="Times New Roman" w:hAnsi="Times New Roman" w:cs="Times New Roman"/>
          <w:sz w:val="24"/>
          <w:szCs w:val="24"/>
        </w:rPr>
        <w:t xml:space="preserve"> </w:t>
      </w:r>
      <w:r w:rsidR="002E0F7D" w:rsidRPr="00211C20">
        <w:rPr>
          <w:rFonts w:ascii="Times New Roman" w:hAnsi="Times New Roman" w:cs="Times New Roman"/>
          <w:sz w:val="24"/>
          <w:szCs w:val="24"/>
        </w:rPr>
        <w:t>Según  Miguel de Castro, soldado y escritor  español del siglo de oro,  “la raza canina ha contribuido, sin proponérselo, a embellecer la historia, la leyenda y la poesía, cosa que no han logrado historiadores y poetas a pesa</w:t>
      </w:r>
      <w:r w:rsidR="00B316E7" w:rsidRPr="00211C20">
        <w:rPr>
          <w:rFonts w:ascii="Times New Roman" w:hAnsi="Times New Roman" w:cs="Times New Roman"/>
          <w:sz w:val="24"/>
          <w:szCs w:val="24"/>
        </w:rPr>
        <w:t>r de habérselo propuesto”</w:t>
      </w:r>
      <w:r w:rsidR="002E0F7D" w:rsidRPr="00211C20">
        <w:rPr>
          <w:rFonts w:ascii="Times New Roman" w:hAnsi="Times New Roman" w:cs="Times New Roman"/>
          <w:sz w:val="24"/>
          <w:szCs w:val="24"/>
        </w:rPr>
        <w:t>.</w:t>
      </w:r>
      <w:r w:rsidR="002E0F7D" w:rsidRPr="00211C20">
        <w:rPr>
          <w:rStyle w:val="Refdenotaalpie"/>
          <w:rFonts w:ascii="Times New Roman" w:hAnsi="Times New Roman" w:cs="Times New Roman"/>
          <w:sz w:val="24"/>
          <w:szCs w:val="24"/>
        </w:rPr>
        <w:footnoteReference w:id="2"/>
      </w:r>
      <w:r w:rsidR="00D77B77">
        <w:rPr>
          <w:rFonts w:ascii="Times New Roman" w:hAnsi="Times New Roman" w:cs="Times New Roman"/>
          <w:sz w:val="24"/>
          <w:szCs w:val="24"/>
        </w:rPr>
        <w:t>Conocida es también la relación entrañable que tuvo Simón Bolívar con</w:t>
      </w:r>
      <w:r w:rsidR="00EE1577">
        <w:rPr>
          <w:rFonts w:ascii="Times New Roman" w:hAnsi="Times New Roman" w:cs="Times New Roman"/>
          <w:sz w:val="24"/>
          <w:szCs w:val="24"/>
        </w:rPr>
        <w:t xml:space="preserve"> su perro Nevado, y con los perros en general, lo que llevo a sus vecinos a apodar su casa en Caracas como “La quinta de los perros”</w:t>
      </w:r>
      <w:r w:rsidR="00D77B77">
        <w:rPr>
          <w:rFonts w:ascii="Times New Roman" w:hAnsi="Times New Roman" w:cs="Times New Roman"/>
          <w:sz w:val="24"/>
          <w:szCs w:val="24"/>
        </w:rPr>
        <w:t xml:space="preserve">. </w:t>
      </w:r>
      <w:r w:rsidR="00291533" w:rsidRPr="00211C20">
        <w:rPr>
          <w:rFonts w:ascii="Times New Roman" w:hAnsi="Times New Roman" w:cs="Times New Roman"/>
          <w:sz w:val="24"/>
          <w:szCs w:val="24"/>
        </w:rPr>
        <w:t>Desde la antigüedad</w:t>
      </w:r>
      <w:r w:rsidR="007D4BE8" w:rsidRPr="00211C20">
        <w:rPr>
          <w:rFonts w:ascii="Times New Roman" w:hAnsi="Times New Roman" w:cs="Times New Roman"/>
          <w:sz w:val="24"/>
          <w:szCs w:val="24"/>
        </w:rPr>
        <w:t>,</w:t>
      </w:r>
      <w:r w:rsidR="00D77B77">
        <w:rPr>
          <w:rFonts w:ascii="Times New Roman" w:hAnsi="Times New Roman" w:cs="Times New Roman"/>
          <w:sz w:val="24"/>
          <w:szCs w:val="24"/>
        </w:rPr>
        <w:t xml:space="preserve"> entonces,</w:t>
      </w:r>
      <w:r w:rsidR="005B73D5">
        <w:rPr>
          <w:rFonts w:ascii="Times New Roman" w:hAnsi="Times New Roman" w:cs="Times New Roman"/>
          <w:sz w:val="24"/>
          <w:szCs w:val="24"/>
        </w:rPr>
        <w:t xml:space="preserve"> como veremos en el segundo capítulo,</w:t>
      </w:r>
      <w:r w:rsidR="007D4BE8" w:rsidRPr="00211C20">
        <w:rPr>
          <w:rFonts w:ascii="Times New Roman" w:hAnsi="Times New Roman" w:cs="Times New Roman"/>
          <w:sz w:val="24"/>
          <w:szCs w:val="24"/>
        </w:rPr>
        <w:t xml:space="preserve"> con la domesticación,</w:t>
      </w:r>
      <w:r w:rsidR="00291533" w:rsidRPr="00211C20">
        <w:rPr>
          <w:rFonts w:ascii="Times New Roman" w:hAnsi="Times New Roman" w:cs="Times New Roman"/>
          <w:sz w:val="24"/>
          <w:szCs w:val="24"/>
        </w:rPr>
        <w:t xml:space="preserve"> pero sobre todo </w:t>
      </w:r>
      <w:r w:rsidR="005B73D5">
        <w:rPr>
          <w:rFonts w:ascii="Times New Roman" w:hAnsi="Times New Roman" w:cs="Times New Roman"/>
          <w:sz w:val="24"/>
          <w:szCs w:val="24"/>
        </w:rPr>
        <w:t xml:space="preserve">en la modernidad </w:t>
      </w:r>
      <w:r w:rsidR="007D4BE8" w:rsidRPr="00211C20">
        <w:rPr>
          <w:rFonts w:ascii="Times New Roman" w:hAnsi="Times New Roman" w:cs="Times New Roman"/>
          <w:sz w:val="24"/>
          <w:szCs w:val="24"/>
        </w:rPr>
        <w:t>con la masificación de la industria de las mascotas</w:t>
      </w:r>
      <w:r w:rsidR="005B73D5">
        <w:rPr>
          <w:rFonts w:ascii="Times New Roman" w:hAnsi="Times New Roman" w:cs="Times New Roman"/>
          <w:sz w:val="24"/>
          <w:szCs w:val="24"/>
        </w:rPr>
        <w:t>,</w:t>
      </w:r>
      <w:r w:rsidR="00B62DA2" w:rsidRPr="00211C20">
        <w:rPr>
          <w:rFonts w:ascii="Times New Roman" w:hAnsi="Times New Roman" w:cs="Times New Roman"/>
          <w:sz w:val="24"/>
          <w:szCs w:val="24"/>
        </w:rPr>
        <w:t xml:space="preserve"> se ha </w:t>
      </w:r>
      <w:r w:rsidR="00EA103F" w:rsidRPr="00211C20">
        <w:rPr>
          <w:rFonts w:ascii="Times New Roman" w:hAnsi="Times New Roman" w:cs="Times New Roman"/>
          <w:sz w:val="24"/>
          <w:szCs w:val="24"/>
        </w:rPr>
        <w:t>ido produciendo</w:t>
      </w:r>
      <w:r w:rsidR="00E97F6B">
        <w:rPr>
          <w:rFonts w:ascii="Times New Roman" w:hAnsi="Times New Roman" w:cs="Times New Roman"/>
          <w:sz w:val="24"/>
          <w:szCs w:val="24"/>
        </w:rPr>
        <w:t xml:space="preserve"> </w:t>
      </w:r>
      <w:r w:rsidR="00B62DA2" w:rsidRPr="00211C20">
        <w:rPr>
          <w:rFonts w:ascii="Times New Roman" w:hAnsi="Times New Roman" w:cs="Times New Roman"/>
          <w:sz w:val="24"/>
          <w:szCs w:val="24"/>
        </w:rPr>
        <w:t>una osmosis</w:t>
      </w:r>
      <w:r w:rsidR="005B73D5">
        <w:rPr>
          <w:rFonts w:ascii="Times New Roman" w:hAnsi="Times New Roman" w:cs="Times New Roman"/>
          <w:sz w:val="24"/>
          <w:szCs w:val="24"/>
        </w:rPr>
        <w:t xml:space="preserve"> creciente</w:t>
      </w:r>
      <w:r w:rsidR="00B62DA2" w:rsidRPr="00211C20">
        <w:rPr>
          <w:rFonts w:ascii="Times New Roman" w:hAnsi="Times New Roman" w:cs="Times New Roman"/>
          <w:sz w:val="24"/>
          <w:szCs w:val="24"/>
        </w:rPr>
        <w:t xml:space="preserve"> entre la sociedad humana y la sociedad perruna</w:t>
      </w:r>
      <w:r w:rsidR="002E0F7D" w:rsidRPr="00211C20">
        <w:rPr>
          <w:rFonts w:ascii="Times New Roman" w:hAnsi="Times New Roman" w:cs="Times New Roman"/>
          <w:sz w:val="24"/>
          <w:szCs w:val="24"/>
        </w:rPr>
        <w:t xml:space="preserve">. </w:t>
      </w:r>
      <w:r w:rsidR="00B62DA2" w:rsidRPr="00211C20">
        <w:rPr>
          <w:rFonts w:ascii="Times New Roman" w:hAnsi="Times New Roman" w:cs="Times New Roman"/>
          <w:sz w:val="24"/>
          <w:szCs w:val="24"/>
        </w:rPr>
        <w:t xml:space="preserve">Cada vez más los perros son concebidos como seres humanos </w:t>
      </w:r>
      <w:r w:rsidR="007D4BE8" w:rsidRPr="00211C20">
        <w:rPr>
          <w:rFonts w:ascii="Times New Roman" w:hAnsi="Times New Roman" w:cs="Times New Roman"/>
          <w:sz w:val="24"/>
          <w:szCs w:val="24"/>
        </w:rPr>
        <w:t>y los seres humanos como</w:t>
      </w:r>
      <w:r w:rsidR="00BC0286" w:rsidRPr="00211C20">
        <w:rPr>
          <w:rFonts w:ascii="Times New Roman" w:hAnsi="Times New Roman" w:cs="Times New Roman"/>
          <w:sz w:val="24"/>
          <w:szCs w:val="24"/>
        </w:rPr>
        <w:t xml:space="preserve"> entes</w:t>
      </w:r>
      <w:r w:rsidR="007D4BE8" w:rsidRPr="00211C20">
        <w:rPr>
          <w:rFonts w:ascii="Times New Roman" w:hAnsi="Times New Roman" w:cs="Times New Roman"/>
          <w:sz w:val="24"/>
          <w:szCs w:val="24"/>
        </w:rPr>
        <w:t xml:space="preserve"> que han reprimido su cuerpo y su animalidad.</w:t>
      </w:r>
      <w:r w:rsidR="0024332E" w:rsidRPr="00211C20">
        <w:rPr>
          <w:rFonts w:ascii="Times New Roman" w:hAnsi="Times New Roman" w:cs="Times New Roman"/>
          <w:sz w:val="24"/>
          <w:szCs w:val="24"/>
        </w:rPr>
        <w:t xml:space="preserve"> Situación que incide también en el contexto de recepción y en el horizonte de expectativas </w:t>
      </w:r>
      <w:r w:rsidR="00BB62DB" w:rsidRPr="00211C20">
        <w:rPr>
          <w:rFonts w:ascii="Times New Roman" w:hAnsi="Times New Roman" w:cs="Times New Roman"/>
          <w:sz w:val="24"/>
          <w:szCs w:val="24"/>
        </w:rPr>
        <w:t>con que se leen estas</w:t>
      </w:r>
      <w:r w:rsidR="00BC0286" w:rsidRPr="00211C20">
        <w:rPr>
          <w:rFonts w:ascii="Times New Roman" w:hAnsi="Times New Roman" w:cs="Times New Roman"/>
          <w:sz w:val="24"/>
          <w:szCs w:val="24"/>
        </w:rPr>
        <w:t xml:space="preserve"> ficciones</w:t>
      </w:r>
      <w:r w:rsidR="00E43DCB" w:rsidRPr="00211C20">
        <w:rPr>
          <w:rFonts w:ascii="Times New Roman" w:hAnsi="Times New Roman" w:cs="Times New Roman"/>
          <w:sz w:val="24"/>
          <w:szCs w:val="24"/>
        </w:rPr>
        <w:t>.</w:t>
      </w:r>
    </w:p>
    <w:p w:rsidR="00D77B77" w:rsidRDefault="003933CE" w:rsidP="00D77B77">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w:t>
      </w:r>
      <w:r w:rsidR="00B62DA2" w:rsidRPr="00211C20">
        <w:rPr>
          <w:rFonts w:ascii="Times New Roman" w:hAnsi="Times New Roman" w:cs="Times New Roman"/>
          <w:sz w:val="24"/>
          <w:szCs w:val="24"/>
        </w:rPr>
        <w:t>C</w:t>
      </w:r>
      <w:r w:rsidRPr="00211C20">
        <w:rPr>
          <w:rFonts w:ascii="Times New Roman" w:hAnsi="Times New Roman" w:cs="Times New Roman"/>
          <w:sz w:val="24"/>
          <w:szCs w:val="24"/>
        </w:rPr>
        <w:t>ó</w:t>
      </w:r>
      <w:r w:rsidR="00B62DA2" w:rsidRPr="00211C20">
        <w:rPr>
          <w:rFonts w:ascii="Times New Roman" w:hAnsi="Times New Roman" w:cs="Times New Roman"/>
          <w:sz w:val="24"/>
          <w:szCs w:val="24"/>
        </w:rPr>
        <w:t xml:space="preserve">mo abordar este extenso y </w:t>
      </w:r>
      <w:r w:rsidR="003D47F1" w:rsidRPr="00211C20">
        <w:rPr>
          <w:rFonts w:ascii="Times New Roman" w:hAnsi="Times New Roman" w:cs="Times New Roman"/>
          <w:sz w:val="24"/>
          <w:szCs w:val="24"/>
        </w:rPr>
        <w:t>diverso</w:t>
      </w:r>
      <w:r w:rsidR="00B62DA2" w:rsidRPr="00211C20">
        <w:rPr>
          <w:rFonts w:ascii="Times New Roman" w:hAnsi="Times New Roman" w:cs="Times New Roman"/>
          <w:sz w:val="24"/>
          <w:szCs w:val="24"/>
        </w:rPr>
        <w:t xml:space="preserve"> corpus </w:t>
      </w:r>
      <w:r w:rsidR="00936F8A" w:rsidRPr="00211C20">
        <w:rPr>
          <w:rFonts w:ascii="Times New Roman" w:hAnsi="Times New Roman" w:cs="Times New Roman"/>
          <w:sz w:val="24"/>
          <w:szCs w:val="24"/>
        </w:rPr>
        <w:t xml:space="preserve">de representaciones </w:t>
      </w:r>
      <w:r w:rsidR="00E43DCB" w:rsidRPr="00211C20">
        <w:rPr>
          <w:rFonts w:ascii="Times New Roman" w:hAnsi="Times New Roman" w:cs="Times New Roman"/>
          <w:sz w:val="24"/>
          <w:szCs w:val="24"/>
        </w:rPr>
        <w:t>literarias</w:t>
      </w:r>
      <w:r w:rsidR="00597D8D" w:rsidRPr="00211C20">
        <w:rPr>
          <w:rFonts w:ascii="Times New Roman" w:hAnsi="Times New Roman" w:cs="Times New Roman"/>
          <w:sz w:val="24"/>
          <w:szCs w:val="24"/>
        </w:rPr>
        <w:t xml:space="preserve"> y culturales</w:t>
      </w:r>
      <w:r w:rsidR="00E97F6B">
        <w:rPr>
          <w:rFonts w:ascii="Times New Roman" w:hAnsi="Times New Roman" w:cs="Times New Roman"/>
          <w:sz w:val="24"/>
          <w:szCs w:val="24"/>
        </w:rPr>
        <w:t xml:space="preserve"> </w:t>
      </w:r>
      <w:r w:rsidR="001D6404" w:rsidRPr="00211C20">
        <w:rPr>
          <w:rFonts w:ascii="Times New Roman" w:hAnsi="Times New Roman" w:cs="Times New Roman"/>
          <w:sz w:val="24"/>
          <w:szCs w:val="24"/>
        </w:rPr>
        <w:t>desde una perspectiva múltiple</w:t>
      </w:r>
      <w:r w:rsidRPr="00211C20">
        <w:rPr>
          <w:rFonts w:ascii="Times New Roman" w:hAnsi="Times New Roman" w:cs="Times New Roman"/>
          <w:sz w:val="24"/>
          <w:szCs w:val="24"/>
        </w:rPr>
        <w:t xml:space="preserve"> y crítica? </w:t>
      </w:r>
      <w:r w:rsidR="00597D8D" w:rsidRPr="00211C20">
        <w:rPr>
          <w:rFonts w:ascii="Times New Roman" w:hAnsi="Times New Roman" w:cs="Times New Roman"/>
          <w:sz w:val="24"/>
          <w:szCs w:val="24"/>
        </w:rPr>
        <w:t>¿Cómo hacerlo d</w:t>
      </w:r>
      <w:r w:rsidR="002E0F7D" w:rsidRPr="00211C20">
        <w:rPr>
          <w:rFonts w:ascii="Times New Roman" w:hAnsi="Times New Roman" w:cs="Times New Roman"/>
          <w:sz w:val="24"/>
          <w:szCs w:val="24"/>
        </w:rPr>
        <w:t>esde u</w:t>
      </w:r>
      <w:r w:rsidRPr="00211C20">
        <w:rPr>
          <w:rFonts w:ascii="Times New Roman" w:hAnsi="Times New Roman" w:cs="Times New Roman"/>
          <w:sz w:val="24"/>
          <w:szCs w:val="24"/>
        </w:rPr>
        <w:t>na mirada</w:t>
      </w:r>
      <w:r w:rsidR="00936F8A" w:rsidRPr="00211C20">
        <w:rPr>
          <w:rFonts w:ascii="Times New Roman" w:hAnsi="Times New Roman" w:cs="Times New Roman"/>
          <w:sz w:val="24"/>
          <w:szCs w:val="24"/>
        </w:rPr>
        <w:t xml:space="preserve"> que </w:t>
      </w:r>
      <w:r w:rsidR="00D77B77">
        <w:rPr>
          <w:rFonts w:ascii="Times New Roman" w:hAnsi="Times New Roman" w:cs="Times New Roman"/>
          <w:sz w:val="24"/>
          <w:szCs w:val="24"/>
        </w:rPr>
        <w:t xml:space="preserve">nos </w:t>
      </w:r>
      <w:r w:rsidR="001D6404" w:rsidRPr="00211C20">
        <w:rPr>
          <w:rFonts w:ascii="Times New Roman" w:hAnsi="Times New Roman" w:cs="Times New Roman"/>
          <w:sz w:val="24"/>
          <w:szCs w:val="24"/>
        </w:rPr>
        <w:t>permita p</w:t>
      </w:r>
      <w:r w:rsidR="00D77B77">
        <w:rPr>
          <w:rFonts w:ascii="Times New Roman" w:hAnsi="Times New Roman" w:cs="Times New Roman"/>
          <w:sz w:val="24"/>
          <w:szCs w:val="24"/>
        </w:rPr>
        <w:t xml:space="preserve">enetrar en el mundo de los perros, y también </w:t>
      </w:r>
      <w:r w:rsidR="004310EB">
        <w:rPr>
          <w:rFonts w:ascii="Times New Roman" w:hAnsi="Times New Roman" w:cs="Times New Roman"/>
          <w:sz w:val="24"/>
          <w:szCs w:val="24"/>
        </w:rPr>
        <w:t xml:space="preserve">valorar </w:t>
      </w:r>
      <w:r w:rsidR="00D77B77">
        <w:rPr>
          <w:rFonts w:ascii="Times New Roman" w:hAnsi="Times New Roman" w:cs="Times New Roman"/>
          <w:sz w:val="24"/>
          <w:szCs w:val="24"/>
        </w:rPr>
        <w:t xml:space="preserve">a la literatura como un modo de pensar? ¿Cómo hacerlo desde un punto de vista </w:t>
      </w:r>
      <w:r w:rsidR="00936F8A" w:rsidRPr="00211C20">
        <w:rPr>
          <w:rFonts w:ascii="Times New Roman" w:hAnsi="Times New Roman" w:cs="Times New Roman"/>
          <w:sz w:val="24"/>
          <w:szCs w:val="24"/>
        </w:rPr>
        <w:t>que</w:t>
      </w:r>
      <w:r w:rsidR="00EA103F" w:rsidRPr="00211C20">
        <w:rPr>
          <w:rFonts w:ascii="Times New Roman" w:hAnsi="Times New Roman" w:cs="Times New Roman"/>
          <w:sz w:val="24"/>
          <w:szCs w:val="24"/>
        </w:rPr>
        <w:t xml:space="preserve"> posibilite abordar</w:t>
      </w:r>
      <w:r w:rsidR="00936F8A" w:rsidRPr="00211C20">
        <w:rPr>
          <w:rFonts w:ascii="Times New Roman" w:hAnsi="Times New Roman" w:cs="Times New Roman"/>
          <w:sz w:val="24"/>
          <w:szCs w:val="24"/>
        </w:rPr>
        <w:t xml:space="preserve"> el pensamiento</w:t>
      </w:r>
      <w:r w:rsidR="00DF71C3" w:rsidRPr="00211C20">
        <w:rPr>
          <w:rFonts w:ascii="Times New Roman" w:hAnsi="Times New Roman" w:cs="Times New Roman"/>
          <w:sz w:val="24"/>
          <w:szCs w:val="24"/>
        </w:rPr>
        <w:t xml:space="preserve"> contemporáne</w:t>
      </w:r>
      <w:r w:rsidR="00936F8A" w:rsidRPr="00211C20">
        <w:rPr>
          <w:rFonts w:ascii="Times New Roman" w:hAnsi="Times New Roman" w:cs="Times New Roman"/>
          <w:sz w:val="24"/>
          <w:szCs w:val="24"/>
        </w:rPr>
        <w:t>o</w:t>
      </w:r>
      <w:r w:rsidR="00E97F6B">
        <w:rPr>
          <w:rFonts w:ascii="Times New Roman" w:hAnsi="Times New Roman" w:cs="Times New Roman"/>
          <w:sz w:val="24"/>
          <w:szCs w:val="24"/>
        </w:rPr>
        <w:t xml:space="preserve"> </w:t>
      </w:r>
      <w:r w:rsidR="00936F8A" w:rsidRPr="00211C20">
        <w:rPr>
          <w:rFonts w:ascii="Times New Roman" w:hAnsi="Times New Roman" w:cs="Times New Roman"/>
          <w:sz w:val="24"/>
          <w:szCs w:val="24"/>
        </w:rPr>
        <w:t>sobre</w:t>
      </w:r>
      <w:r w:rsidR="00EA103F" w:rsidRPr="00211C20">
        <w:rPr>
          <w:rFonts w:ascii="Times New Roman" w:hAnsi="Times New Roman" w:cs="Times New Roman"/>
          <w:sz w:val="24"/>
          <w:szCs w:val="24"/>
        </w:rPr>
        <w:t xml:space="preserve"> la condición humana</w:t>
      </w:r>
      <w:r w:rsidR="002416D6" w:rsidRPr="00211C20">
        <w:rPr>
          <w:rFonts w:ascii="Times New Roman" w:hAnsi="Times New Roman" w:cs="Times New Roman"/>
          <w:sz w:val="24"/>
          <w:szCs w:val="24"/>
        </w:rPr>
        <w:t xml:space="preserve"> y</w:t>
      </w:r>
      <w:r w:rsidR="00E97F6B">
        <w:rPr>
          <w:rFonts w:ascii="Times New Roman" w:hAnsi="Times New Roman" w:cs="Times New Roman"/>
          <w:sz w:val="24"/>
          <w:szCs w:val="24"/>
        </w:rPr>
        <w:t xml:space="preserve"> </w:t>
      </w:r>
      <w:r w:rsidR="00D77B77">
        <w:rPr>
          <w:rFonts w:ascii="Times New Roman" w:hAnsi="Times New Roman" w:cs="Times New Roman"/>
          <w:sz w:val="24"/>
          <w:szCs w:val="24"/>
        </w:rPr>
        <w:t xml:space="preserve">esa máquina antropocéntrica que privilegia el interés de la especie </w:t>
      </w:r>
      <w:r w:rsidR="004310EB">
        <w:rPr>
          <w:rFonts w:ascii="Times New Roman" w:hAnsi="Times New Roman" w:cs="Times New Roman"/>
          <w:sz w:val="24"/>
          <w:szCs w:val="24"/>
        </w:rPr>
        <w:t xml:space="preserve">por </w:t>
      </w:r>
      <w:r w:rsidR="00D77B77">
        <w:rPr>
          <w:rFonts w:ascii="Times New Roman" w:hAnsi="Times New Roman" w:cs="Times New Roman"/>
          <w:sz w:val="24"/>
          <w:szCs w:val="24"/>
        </w:rPr>
        <w:t xml:space="preserve">sobre todo lo existente, incluidos animales y naturaleza? </w:t>
      </w:r>
      <w:r w:rsidR="00EA103F" w:rsidRPr="00211C20">
        <w:rPr>
          <w:rFonts w:ascii="Times New Roman" w:hAnsi="Times New Roman" w:cs="Times New Roman"/>
          <w:sz w:val="24"/>
          <w:szCs w:val="24"/>
        </w:rPr>
        <w:t>P</w:t>
      </w:r>
      <w:r w:rsidR="001D6404" w:rsidRPr="00211C20">
        <w:rPr>
          <w:rFonts w:ascii="Times New Roman" w:hAnsi="Times New Roman" w:cs="Times New Roman"/>
          <w:sz w:val="24"/>
          <w:szCs w:val="24"/>
        </w:rPr>
        <w:t>roponemos</w:t>
      </w:r>
      <w:r w:rsidR="00D77B77">
        <w:rPr>
          <w:rFonts w:ascii="Times New Roman" w:hAnsi="Times New Roman" w:cs="Times New Roman"/>
          <w:sz w:val="24"/>
          <w:szCs w:val="24"/>
        </w:rPr>
        <w:t xml:space="preserve">, con este fin, </w:t>
      </w:r>
      <w:r w:rsidR="001D6404" w:rsidRPr="00211C20">
        <w:rPr>
          <w:rFonts w:ascii="Times New Roman" w:hAnsi="Times New Roman" w:cs="Times New Roman"/>
          <w:sz w:val="24"/>
          <w:szCs w:val="24"/>
        </w:rPr>
        <w:t xml:space="preserve">abordar </w:t>
      </w:r>
      <w:r w:rsidR="005B73D5">
        <w:rPr>
          <w:rFonts w:ascii="Times New Roman" w:hAnsi="Times New Roman" w:cs="Times New Roman"/>
          <w:sz w:val="24"/>
          <w:szCs w:val="24"/>
        </w:rPr>
        <w:t>este extenso corpus literario</w:t>
      </w:r>
      <w:r w:rsidR="00E97F6B">
        <w:rPr>
          <w:rFonts w:ascii="Times New Roman" w:hAnsi="Times New Roman" w:cs="Times New Roman"/>
          <w:sz w:val="24"/>
          <w:szCs w:val="24"/>
        </w:rPr>
        <w:t xml:space="preserve"> </w:t>
      </w:r>
      <w:r w:rsidR="00597D8D" w:rsidRPr="00211C20">
        <w:rPr>
          <w:rFonts w:ascii="Times New Roman" w:hAnsi="Times New Roman" w:cs="Times New Roman"/>
          <w:sz w:val="24"/>
          <w:szCs w:val="24"/>
        </w:rPr>
        <w:t>teniendo en mente</w:t>
      </w:r>
      <w:r w:rsidR="00281432" w:rsidRPr="00211C20">
        <w:rPr>
          <w:rFonts w:ascii="Times New Roman" w:hAnsi="Times New Roman" w:cs="Times New Roman"/>
          <w:sz w:val="24"/>
          <w:szCs w:val="24"/>
        </w:rPr>
        <w:t xml:space="preserve"> cuatro variables</w:t>
      </w:r>
      <w:r w:rsidR="00D77B77">
        <w:rPr>
          <w:rFonts w:ascii="Times New Roman" w:hAnsi="Times New Roman" w:cs="Times New Roman"/>
          <w:sz w:val="24"/>
          <w:szCs w:val="24"/>
        </w:rPr>
        <w:t xml:space="preserve"> o miradas distintas, </w:t>
      </w:r>
      <w:r w:rsidR="00597D8D" w:rsidRPr="00211C20">
        <w:rPr>
          <w:rFonts w:ascii="Times New Roman" w:hAnsi="Times New Roman" w:cs="Times New Roman"/>
          <w:sz w:val="24"/>
          <w:szCs w:val="24"/>
        </w:rPr>
        <w:t>que aportan ángulos</w:t>
      </w:r>
      <w:r w:rsidR="00D77B77">
        <w:rPr>
          <w:rFonts w:ascii="Times New Roman" w:hAnsi="Times New Roman" w:cs="Times New Roman"/>
          <w:sz w:val="24"/>
          <w:szCs w:val="24"/>
        </w:rPr>
        <w:t xml:space="preserve"> diferentes</w:t>
      </w:r>
      <w:r w:rsidR="00E97F6B">
        <w:rPr>
          <w:rFonts w:ascii="Times New Roman" w:hAnsi="Times New Roman" w:cs="Times New Roman"/>
          <w:sz w:val="24"/>
          <w:szCs w:val="24"/>
        </w:rPr>
        <w:t xml:space="preserve"> </w:t>
      </w:r>
      <w:r w:rsidR="00607C9C" w:rsidRPr="00211C20">
        <w:rPr>
          <w:rFonts w:ascii="Times New Roman" w:hAnsi="Times New Roman" w:cs="Times New Roman"/>
          <w:sz w:val="24"/>
          <w:szCs w:val="24"/>
        </w:rPr>
        <w:t>a la</w:t>
      </w:r>
      <w:r w:rsidR="00597D8D" w:rsidRPr="00211C20">
        <w:rPr>
          <w:rFonts w:ascii="Times New Roman" w:hAnsi="Times New Roman" w:cs="Times New Roman"/>
          <w:sz w:val="24"/>
          <w:szCs w:val="24"/>
        </w:rPr>
        <w:t xml:space="preserve"> reflexión y</w:t>
      </w:r>
      <w:r w:rsidR="00E97F6B">
        <w:rPr>
          <w:rFonts w:ascii="Times New Roman" w:hAnsi="Times New Roman" w:cs="Times New Roman"/>
          <w:sz w:val="24"/>
          <w:szCs w:val="24"/>
        </w:rPr>
        <w:t xml:space="preserve"> </w:t>
      </w:r>
      <w:r w:rsidR="00607C9C" w:rsidRPr="00211C20">
        <w:rPr>
          <w:rFonts w:ascii="Times New Roman" w:hAnsi="Times New Roman" w:cs="Times New Roman"/>
          <w:sz w:val="24"/>
          <w:szCs w:val="24"/>
        </w:rPr>
        <w:t xml:space="preserve">al </w:t>
      </w:r>
      <w:r w:rsidR="003D47F1" w:rsidRPr="00211C20">
        <w:rPr>
          <w:rFonts w:ascii="Times New Roman" w:hAnsi="Times New Roman" w:cs="Times New Roman"/>
          <w:sz w:val="24"/>
          <w:szCs w:val="24"/>
        </w:rPr>
        <w:t>análisis:</w:t>
      </w:r>
      <w:r w:rsidR="00936F8A" w:rsidRPr="00211C20">
        <w:rPr>
          <w:rFonts w:ascii="Times New Roman" w:hAnsi="Times New Roman" w:cs="Times New Roman"/>
          <w:sz w:val="24"/>
          <w:szCs w:val="24"/>
        </w:rPr>
        <w:t xml:space="preserve"> son l</w:t>
      </w:r>
      <w:r w:rsidR="0024332E" w:rsidRPr="00211C20">
        <w:rPr>
          <w:rFonts w:ascii="Times New Roman" w:hAnsi="Times New Roman" w:cs="Times New Roman"/>
          <w:sz w:val="24"/>
          <w:szCs w:val="24"/>
        </w:rPr>
        <w:t xml:space="preserve">a variable </w:t>
      </w:r>
      <w:r w:rsidR="00936F8A" w:rsidRPr="00211C20">
        <w:rPr>
          <w:rFonts w:ascii="Times New Roman" w:hAnsi="Times New Roman" w:cs="Times New Roman"/>
          <w:sz w:val="24"/>
          <w:szCs w:val="24"/>
        </w:rPr>
        <w:t xml:space="preserve">histórico-social, </w:t>
      </w:r>
      <w:r w:rsidR="001D6404" w:rsidRPr="00211C20">
        <w:rPr>
          <w:rFonts w:ascii="Times New Roman" w:hAnsi="Times New Roman" w:cs="Times New Roman"/>
          <w:sz w:val="24"/>
          <w:szCs w:val="24"/>
        </w:rPr>
        <w:t>la variable fi</w:t>
      </w:r>
      <w:r w:rsidR="00615F19" w:rsidRPr="00211C20">
        <w:rPr>
          <w:rFonts w:ascii="Times New Roman" w:hAnsi="Times New Roman" w:cs="Times New Roman"/>
          <w:sz w:val="24"/>
          <w:szCs w:val="24"/>
        </w:rPr>
        <w:t>l</w:t>
      </w:r>
      <w:r w:rsidR="001D6404" w:rsidRPr="00211C20">
        <w:rPr>
          <w:rFonts w:ascii="Times New Roman" w:hAnsi="Times New Roman" w:cs="Times New Roman"/>
          <w:sz w:val="24"/>
          <w:szCs w:val="24"/>
        </w:rPr>
        <w:t>osófica</w:t>
      </w:r>
      <w:r w:rsidR="00D77B77">
        <w:rPr>
          <w:rFonts w:ascii="Times New Roman" w:hAnsi="Times New Roman" w:cs="Times New Roman"/>
          <w:sz w:val="24"/>
          <w:szCs w:val="24"/>
        </w:rPr>
        <w:t xml:space="preserve">, </w:t>
      </w:r>
      <w:proofErr w:type="gramStart"/>
      <w:r w:rsidR="00D77B77">
        <w:rPr>
          <w:rFonts w:ascii="Times New Roman" w:hAnsi="Times New Roman" w:cs="Times New Roman"/>
          <w:sz w:val="24"/>
          <w:szCs w:val="24"/>
        </w:rPr>
        <w:t>la estético literaria</w:t>
      </w:r>
      <w:proofErr w:type="gramEnd"/>
      <w:r w:rsidR="00D77B77">
        <w:rPr>
          <w:rFonts w:ascii="Times New Roman" w:hAnsi="Times New Roman" w:cs="Times New Roman"/>
          <w:sz w:val="24"/>
          <w:szCs w:val="24"/>
        </w:rPr>
        <w:t xml:space="preserve"> y la científica.</w:t>
      </w:r>
    </w:p>
    <w:p w:rsidR="00D7324A" w:rsidRPr="00211C20" w:rsidRDefault="00764A93" w:rsidP="00D77B77">
      <w:pPr>
        <w:pStyle w:val="Textoindependienteprimerasangra"/>
        <w:ind w:firstLine="0"/>
        <w:jc w:val="both"/>
        <w:rPr>
          <w:rFonts w:ascii="Times New Roman" w:hAnsi="Times New Roman" w:cs="Times New Roman"/>
          <w:b/>
          <w:sz w:val="24"/>
          <w:szCs w:val="24"/>
        </w:rPr>
      </w:pPr>
      <w:r w:rsidRPr="00764A93">
        <w:rPr>
          <w:rFonts w:ascii="Times New Roman" w:hAnsi="Times New Roman" w:cs="Times New Roman"/>
          <w:b/>
          <w:sz w:val="24"/>
          <w:szCs w:val="24"/>
        </w:rPr>
        <w:t>La mirada</w:t>
      </w:r>
      <w:r w:rsidR="00E9629D">
        <w:rPr>
          <w:rFonts w:ascii="Times New Roman" w:hAnsi="Times New Roman" w:cs="Times New Roman"/>
          <w:b/>
          <w:sz w:val="24"/>
          <w:szCs w:val="24"/>
        </w:rPr>
        <w:t xml:space="preserve"> </w:t>
      </w:r>
      <w:r w:rsidR="00D7324A" w:rsidRPr="00211C20">
        <w:rPr>
          <w:rFonts w:ascii="Times New Roman" w:hAnsi="Times New Roman" w:cs="Times New Roman"/>
          <w:b/>
          <w:sz w:val="24"/>
          <w:szCs w:val="24"/>
        </w:rPr>
        <w:t>histórico</w:t>
      </w:r>
      <w:r w:rsidR="00465692" w:rsidRPr="00211C20">
        <w:rPr>
          <w:rFonts w:ascii="Times New Roman" w:hAnsi="Times New Roman" w:cs="Times New Roman"/>
          <w:b/>
          <w:sz w:val="24"/>
          <w:szCs w:val="24"/>
        </w:rPr>
        <w:t>-</w:t>
      </w:r>
      <w:r w:rsidR="00D7324A" w:rsidRPr="00211C20">
        <w:rPr>
          <w:rFonts w:ascii="Times New Roman" w:hAnsi="Times New Roman" w:cs="Times New Roman"/>
          <w:b/>
          <w:sz w:val="24"/>
          <w:szCs w:val="24"/>
        </w:rPr>
        <w:t>social</w:t>
      </w:r>
    </w:p>
    <w:p w:rsidR="00465692" w:rsidRPr="00211C20" w:rsidRDefault="003015B0" w:rsidP="009E320B">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El</w:t>
      </w:r>
      <w:r w:rsidR="00D7324A" w:rsidRPr="00211C20">
        <w:rPr>
          <w:rFonts w:ascii="Times New Roman" w:hAnsi="Times New Roman" w:cs="Times New Roman"/>
          <w:sz w:val="24"/>
          <w:szCs w:val="24"/>
        </w:rPr>
        <w:t xml:space="preserve"> chacal</w:t>
      </w:r>
      <w:r w:rsidR="0082615A" w:rsidRPr="00211C20">
        <w:rPr>
          <w:rFonts w:ascii="Times New Roman" w:hAnsi="Times New Roman" w:cs="Times New Roman"/>
          <w:sz w:val="24"/>
          <w:szCs w:val="24"/>
        </w:rPr>
        <w:t xml:space="preserve"> africano</w:t>
      </w:r>
      <w:r w:rsidR="00D7324A" w:rsidRPr="00211C20">
        <w:rPr>
          <w:rFonts w:ascii="Times New Roman" w:hAnsi="Times New Roman" w:cs="Times New Roman"/>
          <w:sz w:val="24"/>
          <w:szCs w:val="24"/>
        </w:rPr>
        <w:t xml:space="preserve"> (</w:t>
      </w:r>
      <w:proofErr w:type="spellStart"/>
      <w:r w:rsidR="00D7324A" w:rsidRPr="00211C20">
        <w:rPr>
          <w:rFonts w:ascii="Times New Roman" w:hAnsi="Times New Roman" w:cs="Times New Roman"/>
          <w:i/>
          <w:sz w:val="24"/>
          <w:szCs w:val="24"/>
        </w:rPr>
        <w:t>canis</w:t>
      </w:r>
      <w:proofErr w:type="spellEnd"/>
      <w:r w:rsidR="00D7324A" w:rsidRPr="00211C20">
        <w:rPr>
          <w:rFonts w:ascii="Times New Roman" w:hAnsi="Times New Roman" w:cs="Times New Roman"/>
          <w:i/>
          <w:sz w:val="24"/>
          <w:szCs w:val="24"/>
        </w:rPr>
        <w:t xml:space="preserve"> </w:t>
      </w:r>
      <w:proofErr w:type="spellStart"/>
      <w:r w:rsidR="00D7324A" w:rsidRPr="00211C20">
        <w:rPr>
          <w:rFonts w:ascii="Times New Roman" w:hAnsi="Times New Roman" w:cs="Times New Roman"/>
          <w:i/>
          <w:sz w:val="24"/>
          <w:szCs w:val="24"/>
        </w:rPr>
        <w:t>aur</w:t>
      </w:r>
      <w:r w:rsidR="0082615A" w:rsidRPr="00211C20">
        <w:rPr>
          <w:rFonts w:ascii="Times New Roman" w:hAnsi="Times New Roman" w:cs="Times New Roman"/>
          <w:i/>
          <w:sz w:val="24"/>
          <w:szCs w:val="24"/>
        </w:rPr>
        <w:t>eus</w:t>
      </w:r>
      <w:proofErr w:type="spellEnd"/>
      <w:r w:rsidR="0082615A" w:rsidRPr="00211C20">
        <w:rPr>
          <w:rFonts w:ascii="Times New Roman" w:hAnsi="Times New Roman" w:cs="Times New Roman"/>
          <w:sz w:val="24"/>
          <w:szCs w:val="24"/>
        </w:rPr>
        <w:t>)</w:t>
      </w:r>
      <w:r w:rsidRPr="00211C20">
        <w:rPr>
          <w:rFonts w:ascii="Times New Roman" w:hAnsi="Times New Roman" w:cs="Times New Roman"/>
          <w:sz w:val="24"/>
          <w:szCs w:val="24"/>
        </w:rPr>
        <w:t xml:space="preserve"> y e</w:t>
      </w:r>
      <w:r w:rsidR="00D7324A" w:rsidRPr="00211C20">
        <w:rPr>
          <w:rFonts w:ascii="Times New Roman" w:hAnsi="Times New Roman" w:cs="Times New Roman"/>
          <w:sz w:val="24"/>
          <w:szCs w:val="24"/>
        </w:rPr>
        <w:t xml:space="preserve">l lobo </w:t>
      </w:r>
      <w:r w:rsidR="00597D8D" w:rsidRPr="00211C20">
        <w:rPr>
          <w:rFonts w:ascii="Times New Roman" w:hAnsi="Times New Roman" w:cs="Times New Roman"/>
          <w:sz w:val="24"/>
          <w:szCs w:val="24"/>
        </w:rPr>
        <w:t>asi</w:t>
      </w:r>
      <w:r w:rsidR="00E07D22" w:rsidRPr="00211C20">
        <w:rPr>
          <w:rFonts w:ascii="Times New Roman" w:hAnsi="Times New Roman" w:cs="Times New Roman"/>
          <w:sz w:val="24"/>
          <w:szCs w:val="24"/>
        </w:rPr>
        <w:t>á</w:t>
      </w:r>
      <w:r w:rsidR="00597D8D" w:rsidRPr="00211C20">
        <w:rPr>
          <w:rFonts w:ascii="Times New Roman" w:hAnsi="Times New Roman" w:cs="Times New Roman"/>
          <w:sz w:val="24"/>
          <w:szCs w:val="24"/>
        </w:rPr>
        <w:t>tico</w:t>
      </w:r>
      <w:r w:rsidR="00D7324A" w:rsidRPr="00211C20">
        <w:rPr>
          <w:rFonts w:ascii="Times New Roman" w:hAnsi="Times New Roman" w:cs="Times New Roman"/>
          <w:sz w:val="24"/>
          <w:szCs w:val="24"/>
        </w:rPr>
        <w:t xml:space="preserve"> (</w:t>
      </w:r>
      <w:proofErr w:type="spellStart"/>
      <w:r w:rsidR="00D7324A" w:rsidRPr="00211C20">
        <w:rPr>
          <w:rFonts w:ascii="Times New Roman" w:hAnsi="Times New Roman" w:cs="Times New Roman"/>
          <w:i/>
          <w:sz w:val="24"/>
          <w:szCs w:val="24"/>
        </w:rPr>
        <w:t>canis</w:t>
      </w:r>
      <w:proofErr w:type="spellEnd"/>
      <w:r w:rsidR="00D7324A" w:rsidRPr="00211C20">
        <w:rPr>
          <w:rFonts w:ascii="Times New Roman" w:hAnsi="Times New Roman" w:cs="Times New Roman"/>
          <w:i/>
          <w:sz w:val="24"/>
          <w:szCs w:val="24"/>
        </w:rPr>
        <w:t xml:space="preserve"> lup</w:t>
      </w:r>
      <w:r w:rsidR="0082615A" w:rsidRPr="00211C20">
        <w:rPr>
          <w:rFonts w:ascii="Times New Roman" w:hAnsi="Times New Roman" w:cs="Times New Roman"/>
          <w:i/>
          <w:sz w:val="24"/>
          <w:szCs w:val="24"/>
        </w:rPr>
        <w:t>u</w:t>
      </w:r>
      <w:r w:rsidR="00D7324A" w:rsidRPr="00211C20">
        <w:rPr>
          <w:rFonts w:ascii="Times New Roman" w:hAnsi="Times New Roman" w:cs="Times New Roman"/>
          <w:i/>
          <w:sz w:val="24"/>
          <w:szCs w:val="24"/>
        </w:rPr>
        <w:t>s</w:t>
      </w:r>
      <w:r w:rsidR="00D7324A" w:rsidRPr="00211C20">
        <w:rPr>
          <w:rFonts w:ascii="Times New Roman" w:hAnsi="Times New Roman" w:cs="Times New Roman"/>
          <w:sz w:val="24"/>
          <w:szCs w:val="24"/>
        </w:rPr>
        <w:t>)</w:t>
      </w:r>
      <w:r w:rsidR="0082615A" w:rsidRPr="00211C20">
        <w:rPr>
          <w:rFonts w:ascii="Times New Roman" w:hAnsi="Times New Roman" w:cs="Times New Roman"/>
          <w:sz w:val="24"/>
          <w:szCs w:val="24"/>
        </w:rPr>
        <w:t xml:space="preserve">, </w:t>
      </w:r>
      <w:r w:rsidRPr="00211C20">
        <w:rPr>
          <w:rFonts w:ascii="Times New Roman" w:hAnsi="Times New Roman" w:cs="Times New Roman"/>
          <w:sz w:val="24"/>
          <w:szCs w:val="24"/>
        </w:rPr>
        <w:t>conforman las dos ramas de</w:t>
      </w:r>
      <w:r w:rsidR="00465692" w:rsidRPr="00211C20">
        <w:rPr>
          <w:rFonts w:ascii="Times New Roman" w:hAnsi="Times New Roman" w:cs="Times New Roman"/>
          <w:sz w:val="24"/>
          <w:szCs w:val="24"/>
        </w:rPr>
        <w:t xml:space="preserve"> un tronco común </w:t>
      </w:r>
      <w:r w:rsidRPr="00211C20">
        <w:rPr>
          <w:rFonts w:ascii="Times New Roman" w:hAnsi="Times New Roman" w:cs="Times New Roman"/>
          <w:sz w:val="24"/>
          <w:szCs w:val="24"/>
        </w:rPr>
        <w:t xml:space="preserve">del cual </w:t>
      </w:r>
      <w:r w:rsidR="0082615A" w:rsidRPr="00211C20">
        <w:rPr>
          <w:rFonts w:ascii="Times New Roman" w:hAnsi="Times New Roman" w:cs="Times New Roman"/>
          <w:sz w:val="24"/>
          <w:szCs w:val="24"/>
        </w:rPr>
        <w:t xml:space="preserve">provienen todas las subespecies </w:t>
      </w:r>
      <w:r w:rsidRPr="00211C20">
        <w:rPr>
          <w:rFonts w:ascii="Times New Roman" w:hAnsi="Times New Roman" w:cs="Times New Roman"/>
          <w:sz w:val="24"/>
          <w:szCs w:val="24"/>
        </w:rPr>
        <w:t xml:space="preserve">de perros </w:t>
      </w:r>
      <w:r w:rsidR="0082615A" w:rsidRPr="00211C20">
        <w:rPr>
          <w:rFonts w:ascii="Times New Roman" w:hAnsi="Times New Roman" w:cs="Times New Roman"/>
          <w:sz w:val="24"/>
          <w:szCs w:val="24"/>
        </w:rPr>
        <w:t xml:space="preserve">que conocemos hoy día. </w:t>
      </w:r>
      <w:r w:rsidR="00465692" w:rsidRPr="00211C20">
        <w:rPr>
          <w:rFonts w:ascii="Times New Roman" w:hAnsi="Times New Roman" w:cs="Times New Roman"/>
          <w:sz w:val="24"/>
          <w:szCs w:val="24"/>
        </w:rPr>
        <w:t>También aquellas que se derivan de estas últimas</w:t>
      </w:r>
      <w:r w:rsidR="00BB62DB" w:rsidRPr="00211C20">
        <w:rPr>
          <w:rFonts w:ascii="Times New Roman" w:hAnsi="Times New Roman" w:cs="Times New Roman"/>
          <w:sz w:val="24"/>
          <w:szCs w:val="24"/>
        </w:rPr>
        <w:t>,</w:t>
      </w:r>
      <w:r w:rsidR="00465692" w:rsidRPr="00211C20">
        <w:rPr>
          <w:rFonts w:ascii="Times New Roman" w:hAnsi="Times New Roman" w:cs="Times New Roman"/>
          <w:sz w:val="24"/>
          <w:szCs w:val="24"/>
        </w:rPr>
        <w:t xml:space="preserve"> que han sido creadas artificialmente en los últimos dos siglos</w:t>
      </w:r>
      <w:r w:rsidR="00597D8D" w:rsidRPr="00211C20">
        <w:rPr>
          <w:rFonts w:ascii="Times New Roman" w:hAnsi="Times New Roman" w:cs="Times New Roman"/>
          <w:sz w:val="24"/>
          <w:szCs w:val="24"/>
        </w:rPr>
        <w:t xml:space="preserve">, </w:t>
      </w:r>
      <w:r w:rsidR="00764A93">
        <w:rPr>
          <w:rFonts w:ascii="Times New Roman" w:hAnsi="Times New Roman" w:cs="Times New Roman"/>
          <w:sz w:val="24"/>
          <w:szCs w:val="24"/>
        </w:rPr>
        <w:t>como es el caso de</w:t>
      </w:r>
      <w:r w:rsidR="00597D8D" w:rsidRPr="00211C20">
        <w:rPr>
          <w:rFonts w:ascii="Times New Roman" w:hAnsi="Times New Roman" w:cs="Times New Roman"/>
          <w:sz w:val="24"/>
          <w:szCs w:val="24"/>
        </w:rPr>
        <w:t xml:space="preserve"> la mayoría de las más de 400 razas actuales.</w:t>
      </w:r>
      <w:r w:rsidR="00465692" w:rsidRPr="00211C20">
        <w:rPr>
          <w:rFonts w:ascii="Times New Roman" w:hAnsi="Times New Roman" w:cs="Times New Roman"/>
          <w:sz w:val="24"/>
          <w:szCs w:val="24"/>
        </w:rPr>
        <w:t xml:space="preserve"> Con respecto al pasado remoto</w:t>
      </w:r>
      <w:r w:rsidR="00E07D22" w:rsidRPr="00211C20">
        <w:rPr>
          <w:rFonts w:ascii="Times New Roman" w:hAnsi="Times New Roman" w:cs="Times New Roman"/>
          <w:sz w:val="24"/>
          <w:szCs w:val="24"/>
        </w:rPr>
        <w:t>,</w:t>
      </w:r>
      <w:r w:rsidR="00465692" w:rsidRPr="00211C20">
        <w:rPr>
          <w:rFonts w:ascii="Times New Roman" w:hAnsi="Times New Roman" w:cs="Times New Roman"/>
          <w:sz w:val="24"/>
          <w:szCs w:val="24"/>
        </w:rPr>
        <w:t xml:space="preserve"> s</w:t>
      </w:r>
      <w:r w:rsidR="0082615A" w:rsidRPr="00211C20">
        <w:rPr>
          <w:rFonts w:ascii="Times New Roman" w:hAnsi="Times New Roman" w:cs="Times New Roman"/>
          <w:sz w:val="24"/>
          <w:szCs w:val="24"/>
        </w:rPr>
        <w:t>e ha logrado datar f</w:t>
      </w:r>
      <w:r w:rsidR="00293C23" w:rsidRPr="00211C20">
        <w:rPr>
          <w:rFonts w:ascii="Times New Roman" w:hAnsi="Times New Roman" w:cs="Times New Roman"/>
          <w:sz w:val="24"/>
          <w:szCs w:val="24"/>
        </w:rPr>
        <w:t>ó</w:t>
      </w:r>
      <w:r w:rsidR="0082615A" w:rsidRPr="00211C20">
        <w:rPr>
          <w:rFonts w:ascii="Times New Roman" w:hAnsi="Times New Roman" w:cs="Times New Roman"/>
          <w:sz w:val="24"/>
          <w:szCs w:val="24"/>
        </w:rPr>
        <w:t xml:space="preserve">siles de </w:t>
      </w:r>
      <w:r w:rsidR="00764A93">
        <w:rPr>
          <w:rFonts w:ascii="Times New Roman" w:hAnsi="Times New Roman" w:cs="Times New Roman"/>
          <w:sz w:val="24"/>
          <w:szCs w:val="24"/>
        </w:rPr>
        <w:t>canes</w:t>
      </w:r>
      <w:r w:rsidR="0082615A" w:rsidRPr="00211C20">
        <w:rPr>
          <w:rFonts w:ascii="Times New Roman" w:hAnsi="Times New Roman" w:cs="Times New Roman"/>
          <w:sz w:val="24"/>
          <w:szCs w:val="24"/>
        </w:rPr>
        <w:t xml:space="preserve"> domesticados ya en el</w:t>
      </w:r>
      <w:r w:rsidR="00917E3D" w:rsidRPr="00211C20">
        <w:rPr>
          <w:rFonts w:ascii="Times New Roman" w:hAnsi="Times New Roman" w:cs="Times New Roman"/>
          <w:sz w:val="24"/>
          <w:szCs w:val="24"/>
        </w:rPr>
        <w:t xml:space="preserve"> 8400 A.C., lo que ha llevado a</w:t>
      </w:r>
      <w:r w:rsidR="0082615A" w:rsidRPr="00211C20">
        <w:rPr>
          <w:rFonts w:ascii="Times New Roman" w:hAnsi="Times New Roman" w:cs="Times New Roman"/>
          <w:sz w:val="24"/>
          <w:szCs w:val="24"/>
        </w:rPr>
        <w:t xml:space="preserve"> calcular que la domesticación </w:t>
      </w:r>
      <w:r w:rsidR="00764A93">
        <w:rPr>
          <w:rFonts w:ascii="Times New Roman" w:hAnsi="Times New Roman" w:cs="Times New Roman"/>
          <w:sz w:val="24"/>
          <w:szCs w:val="24"/>
        </w:rPr>
        <w:t>s</w:t>
      </w:r>
      <w:r w:rsidR="00431CED" w:rsidRPr="00211C20">
        <w:rPr>
          <w:rFonts w:ascii="Times New Roman" w:hAnsi="Times New Roman" w:cs="Times New Roman"/>
          <w:sz w:val="24"/>
          <w:szCs w:val="24"/>
        </w:rPr>
        <w:t>e produjo</w:t>
      </w:r>
      <w:r w:rsidR="00E97F6B">
        <w:rPr>
          <w:rFonts w:ascii="Times New Roman" w:hAnsi="Times New Roman" w:cs="Times New Roman"/>
          <w:sz w:val="24"/>
          <w:szCs w:val="24"/>
        </w:rPr>
        <w:t xml:space="preserve"> </w:t>
      </w:r>
      <w:r w:rsidR="000136E7" w:rsidRPr="00211C20">
        <w:rPr>
          <w:rFonts w:ascii="Times New Roman" w:hAnsi="Times New Roman" w:cs="Times New Roman"/>
          <w:sz w:val="24"/>
          <w:szCs w:val="24"/>
        </w:rPr>
        <w:t>entre</w:t>
      </w:r>
      <w:r w:rsidR="00764A93">
        <w:rPr>
          <w:rFonts w:ascii="Times New Roman" w:hAnsi="Times New Roman" w:cs="Times New Roman"/>
          <w:sz w:val="24"/>
          <w:szCs w:val="24"/>
        </w:rPr>
        <w:t xml:space="preserve"> diez mil y catorce mil años</w:t>
      </w:r>
      <w:r w:rsidRPr="00211C20">
        <w:rPr>
          <w:rFonts w:ascii="Times New Roman" w:hAnsi="Times New Roman" w:cs="Times New Roman"/>
          <w:sz w:val="24"/>
          <w:szCs w:val="24"/>
        </w:rPr>
        <w:t xml:space="preserve"> atrás</w:t>
      </w:r>
      <w:r w:rsidR="00B316E7" w:rsidRPr="00211C20">
        <w:rPr>
          <w:rFonts w:ascii="Times New Roman" w:hAnsi="Times New Roman" w:cs="Times New Roman"/>
          <w:sz w:val="24"/>
          <w:szCs w:val="24"/>
        </w:rPr>
        <w:t>.</w:t>
      </w:r>
      <w:r w:rsidR="00917E3D" w:rsidRPr="00211C20">
        <w:rPr>
          <w:rFonts w:ascii="Times New Roman" w:hAnsi="Times New Roman" w:cs="Times New Roman"/>
          <w:sz w:val="24"/>
          <w:szCs w:val="24"/>
        </w:rPr>
        <w:t xml:space="preserve"> En el mundo antiguo, en Grecia y Roma, los perros domesticados cumplían funciones de guardianes</w:t>
      </w:r>
      <w:r w:rsidR="008760E2" w:rsidRPr="00211C20">
        <w:rPr>
          <w:rFonts w:ascii="Times New Roman" w:hAnsi="Times New Roman" w:cs="Times New Roman"/>
          <w:sz w:val="24"/>
          <w:szCs w:val="24"/>
        </w:rPr>
        <w:t>, de pastoreo</w:t>
      </w:r>
      <w:r w:rsidR="00917E3D" w:rsidRPr="00211C20">
        <w:rPr>
          <w:rFonts w:ascii="Times New Roman" w:hAnsi="Times New Roman" w:cs="Times New Roman"/>
          <w:sz w:val="24"/>
          <w:szCs w:val="24"/>
        </w:rPr>
        <w:t xml:space="preserve"> e incluso</w:t>
      </w:r>
      <w:r w:rsidR="00431CED" w:rsidRPr="00211C20">
        <w:rPr>
          <w:rFonts w:ascii="Times New Roman" w:hAnsi="Times New Roman" w:cs="Times New Roman"/>
          <w:sz w:val="24"/>
          <w:szCs w:val="24"/>
        </w:rPr>
        <w:t xml:space="preserve"> de apoyo en las </w:t>
      </w:r>
      <w:r w:rsidR="00917E3D" w:rsidRPr="00211C20">
        <w:rPr>
          <w:rFonts w:ascii="Times New Roman" w:hAnsi="Times New Roman" w:cs="Times New Roman"/>
          <w:sz w:val="24"/>
          <w:szCs w:val="24"/>
        </w:rPr>
        <w:t>guerra</w:t>
      </w:r>
      <w:r w:rsidR="00431CED" w:rsidRPr="00211C20">
        <w:rPr>
          <w:rFonts w:ascii="Times New Roman" w:hAnsi="Times New Roman" w:cs="Times New Roman"/>
          <w:sz w:val="24"/>
          <w:szCs w:val="24"/>
        </w:rPr>
        <w:t>s</w:t>
      </w:r>
      <w:r w:rsidR="00917E3D" w:rsidRPr="00211C20">
        <w:rPr>
          <w:rFonts w:ascii="Times New Roman" w:hAnsi="Times New Roman" w:cs="Times New Roman"/>
          <w:sz w:val="24"/>
          <w:szCs w:val="24"/>
        </w:rPr>
        <w:t>.</w:t>
      </w:r>
      <w:r w:rsidR="008760E2" w:rsidRPr="00211C20">
        <w:rPr>
          <w:rFonts w:ascii="Times New Roman" w:hAnsi="Times New Roman" w:cs="Times New Roman"/>
          <w:sz w:val="24"/>
          <w:szCs w:val="24"/>
        </w:rPr>
        <w:t xml:space="preserve"> En </w:t>
      </w:r>
      <w:r w:rsidR="00465692" w:rsidRPr="00211C20">
        <w:rPr>
          <w:rFonts w:ascii="Times New Roman" w:hAnsi="Times New Roman" w:cs="Times New Roman"/>
          <w:sz w:val="24"/>
          <w:szCs w:val="24"/>
        </w:rPr>
        <w:t xml:space="preserve">España, en </w:t>
      </w:r>
      <w:r w:rsidR="008760E2" w:rsidRPr="00211C20">
        <w:rPr>
          <w:rFonts w:ascii="Times New Roman" w:hAnsi="Times New Roman" w:cs="Times New Roman"/>
          <w:sz w:val="24"/>
          <w:szCs w:val="24"/>
        </w:rPr>
        <w:t>el siglo XVII</w:t>
      </w:r>
      <w:r w:rsidR="00465692" w:rsidRPr="00211C20">
        <w:rPr>
          <w:rFonts w:ascii="Times New Roman" w:hAnsi="Times New Roman" w:cs="Times New Roman"/>
          <w:sz w:val="24"/>
          <w:szCs w:val="24"/>
        </w:rPr>
        <w:t>,</w:t>
      </w:r>
      <w:r w:rsidR="008760E2" w:rsidRPr="00211C20">
        <w:rPr>
          <w:rFonts w:ascii="Times New Roman" w:hAnsi="Times New Roman" w:cs="Times New Roman"/>
          <w:sz w:val="24"/>
          <w:szCs w:val="24"/>
        </w:rPr>
        <w:t xml:space="preserve"> un tratado</w:t>
      </w:r>
      <w:r w:rsidR="00293C23" w:rsidRPr="00211C20">
        <w:rPr>
          <w:rFonts w:ascii="Times New Roman" w:hAnsi="Times New Roman" w:cs="Times New Roman"/>
          <w:sz w:val="24"/>
          <w:szCs w:val="24"/>
        </w:rPr>
        <w:t xml:space="preserve"> de</w:t>
      </w:r>
      <w:r w:rsidR="008760E2" w:rsidRPr="00211C20">
        <w:rPr>
          <w:rFonts w:ascii="Times New Roman" w:hAnsi="Times New Roman" w:cs="Times New Roman"/>
          <w:sz w:val="24"/>
          <w:szCs w:val="24"/>
        </w:rPr>
        <w:t xml:space="preserve"> Ballestería y Montería habla de </w:t>
      </w:r>
      <w:r w:rsidR="00465692" w:rsidRPr="00211C20">
        <w:rPr>
          <w:rFonts w:ascii="Times New Roman" w:hAnsi="Times New Roman" w:cs="Times New Roman"/>
          <w:sz w:val="24"/>
          <w:szCs w:val="24"/>
        </w:rPr>
        <w:t xml:space="preserve">distintas </w:t>
      </w:r>
      <w:r w:rsidR="008760E2" w:rsidRPr="00211C20">
        <w:rPr>
          <w:rFonts w:ascii="Times New Roman" w:hAnsi="Times New Roman" w:cs="Times New Roman"/>
          <w:sz w:val="24"/>
          <w:szCs w:val="24"/>
        </w:rPr>
        <w:t>castas y oficios perrunos: menciona al lebrel o galgo</w:t>
      </w:r>
      <w:r w:rsidRPr="00211C20">
        <w:rPr>
          <w:rFonts w:ascii="Times New Roman" w:hAnsi="Times New Roman" w:cs="Times New Roman"/>
          <w:sz w:val="24"/>
          <w:szCs w:val="24"/>
        </w:rPr>
        <w:t xml:space="preserve"> al que destaca </w:t>
      </w:r>
      <w:r w:rsidR="006A59FC" w:rsidRPr="00211C20">
        <w:rPr>
          <w:rFonts w:ascii="Times New Roman" w:hAnsi="Times New Roman" w:cs="Times New Roman"/>
          <w:sz w:val="24"/>
          <w:szCs w:val="24"/>
        </w:rPr>
        <w:t xml:space="preserve">por su </w:t>
      </w:r>
      <w:proofErr w:type="spellStart"/>
      <w:r w:rsidR="006A59FC" w:rsidRPr="00211C20">
        <w:rPr>
          <w:rFonts w:ascii="Times New Roman" w:hAnsi="Times New Roman" w:cs="Times New Roman"/>
          <w:sz w:val="24"/>
          <w:szCs w:val="24"/>
        </w:rPr>
        <w:t>r</w:t>
      </w:r>
      <w:r w:rsidR="00DD13BD" w:rsidRPr="00211C20">
        <w:rPr>
          <w:rFonts w:ascii="Times New Roman" w:hAnsi="Times New Roman" w:cs="Times New Roman"/>
          <w:sz w:val="24"/>
          <w:szCs w:val="24"/>
        </w:rPr>
        <w:t>a</w:t>
      </w:r>
      <w:r w:rsidR="006A59FC" w:rsidRPr="00211C20">
        <w:rPr>
          <w:rFonts w:ascii="Times New Roman" w:hAnsi="Times New Roman" w:cs="Times New Roman"/>
          <w:sz w:val="24"/>
          <w:szCs w:val="24"/>
        </w:rPr>
        <w:t>pidez</w:t>
      </w:r>
      <w:r w:rsidR="00764A93">
        <w:rPr>
          <w:rFonts w:ascii="Times New Roman" w:hAnsi="Times New Roman" w:cs="Times New Roman"/>
          <w:sz w:val="24"/>
          <w:szCs w:val="24"/>
        </w:rPr>
        <w:t>;</w:t>
      </w:r>
      <w:r w:rsidR="008760E2" w:rsidRPr="00211C20">
        <w:rPr>
          <w:rFonts w:ascii="Times New Roman" w:hAnsi="Times New Roman" w:cs="Times New Roman"/>
          <w:sz w:val="24"/>
          <w:szCs w:val="24"/>
        </w:rPr>
        <w:t>al</w:t>
      </w:r>
      <w:proofErr w:type="spellEnd"/>
      <w:r w:rsidR="008760E2" w:rsidRPr="00211C20">
        <w:rPr>
          <w:rFonts w:ascii="Times New Roman" w:hAnsi="Times New Roman" w:cs="Times New Roman"/>
          <w:sz w:val="24"/>
          <w:szCs w:val="24"/>
        </w:rPr>
        <w:t xml:space="preserve"> d</w:t>
      </w:r>
      <w:r w:rsidR="00293C23" w:rsidRPr="00211C20">
        <w:rPr>
          <w:rFonts w:ascii="Times New Roman" w:hAnsi="Times New Roman" w:cs="Times New Roman"/>
          <w:sz w:val="24"/>
          <w:szCs w:val="24"/>
        </w:rPr>
        <w:t>ogo como un</w:t>
      </w:r>
      <w:r w:rsidR="00465692" w:rsidRPr="00211C20">
        <w:rPr>
          <w:rFonts w:ascii="Times New Roman" w:hAnsi="Times New Roman" w:cs="Times New Roman"/>
          <w:sz w:val="24"/>
          <w:szCs w:val="24"/>
        </w:rPr>
        <w:t xml:space="preserve"> perro grande y </w:t>
      </w:r>
      <w:r w:rsidR="008760E2" w:rsidRPr="00211C20">
        <w:rPr>
          <w:rFonts w:ascii="Times New Roman" w:hAnsi="Times New Roman" w:cs="Times New Roman"/>
          <w:sz w:val="24"/>
          <w:szCs w:val="24"/>
        </w:rPr>
        <w:t>servi</w:t>
      </w:r>
      <w:r w:rsidRPr="00211C20">
        <w:rPr>
          <w:rFonts w:ascii="Times New Roman" w:hAnsi="Times New Roman" w:cs="Times New Roman"/>
          <w:sz w:val="24"/>
          <w:szCs w:val="24"/>
        </w:rPr>
        <w:t xml:space="preserve">cial, al mastín </w:t>
      </w:r>
      <w:r w:rsidR="00293C23" w:rsidRPr="00211C20">
        <w:rPr>
          <w:rFonts w:ascii="Times New Roman" w:hAnsi="Times New Roman" w:cs="Times New Roman"/>
          <w:sz w:val="24"/>
          <w:szCs w:val="24"/>
        </w:rPr>
        <w:t>como guardián</w:t>
      </w:r>
      <w:r w:rsidRPr="00211C20">
        <w:rPr>
          <w:rFonts w:ascii="Times New Roman" w:hAnsi="Times New Roman" w:cs="Times New Roman"/>
          <w:sz w:val="24"/>
          <w:szCs w:val="24"/>
        </w:rPr>
        <w:t xml:space="preserve"> de</w:t>
      </w:r>
      <w:r w:rsidR="00293C23" w:rsidRPr="00211C20">
        <w:rPr>
          <w:rFonts w:ascii="Times New Roman" w:hAnsi="Times New Roman" w:cs="Times New Roman"/>
          <w:sz w:val="24"/>
          <w:szCs w:val="24"/>
        </w:rPr>
        <w:t>l</w:t>
      </w:r>
      <w:r w:rsidR="008760E2" w:rsidRPr="00211C20">
        <w:rPr>
          <w:rFonts w:ascii="Times New Roman" w:hAnsi="Times New Roman" w:cs="Times New Roman"/>
          <w:sz w:val="24"/>
          <w:szCs w:val="24"/>
        </w:rPr>
        <w:t xml:space="preserve"> rebaño,</w:t>
      </w:r>
      <w:r w:rsidR="004310EB">
        <w:rPr>
          <w:rFonts w:ascii="Times New Roman" w:hAnsi="Times New Roman" w:cs="Times New Roman"/>
          <w:sz w:val="24"/>
          <w:szCs w:val="24"/>
        </w:rPr>
        <w:t xml:space="preserve"> me</w:t>
      </w:r>
      <w:r w:rsidR="00764A93">
        <w:rPr>
          <w:rFonts w:ascii="Times New Roman" w:hAnsi="Times New Roman" w:cs="Times New Roman"/>
          <w:sz w:val="24"/>
          <w:szCs w:val="24"/>
        </w:rPr>
        <w:t>nciona también</w:t>
      </w:r>
      <w:r w:rsidR="008760E2" w:rsidRPr="00211C20">
        <w:rPr>
          <w:rFonts w:ascii="Times New Roman" w:hAnsi="Times New Roman" w:cs="Times New Roman"/>
          <w:sz w:val="24"/>
          <w:szCs w:val="24"/>
        </w:rPr>
        <w:t xml:space="preserve"> al sabueso (oriundo de Saboya), al perro de aguas(lanudo que se arroja al agua para rescatar la caza), al zorrero, al perro de encargo (que busca la caza y la levanta) y al perro de ajeo (perdiguero). En definitiva</w:t>
      </w:r>
      <w:r w:rsidR="00BB62DB" w:rsidRPr="00211C20">
        <w:rPr>
          <w:rFonts w:ascii="Times New Roman" w:hAnsi="Times New Roman" w:cs="Times New Roman"/>
          <w:sz w:val="24"/>
          <w:szCs w:val="24"/>
        </w:rPr>
        <w:t>,</w:t>
      </w:r>
      <w:r w:rsidR="008760E2" w:rsidRPr="00211C20">
        <w:rPr>
          <w:rFonts w:ascii="Times New Roman" w:hAnsi="Times New Roman" w:cs="Times New Roman"/>
          <w:sz w:val="24"/>
          <w:szCs w:val="24"/>
        </w:rPr>
        <w:t xml:space="preserve"> perros </w:t>
      </w:r>
      <w:r w:rsidR="00764A93">
        <w:rPr>
          <w:rFonts w:ascii="Times New Roman" w:hAnsi="Times New Roman" w:cs="Times New Roman"/>
          <w:sz w:val="24"/>
          <w:szCs w:val="24"/>
        </w:rPr>
        <w:t xml:space="preserve">que cumplen </w:t>
      </w:r>
      <w:r w:rsidR="008760E2" w:rsidRPr="00211C20">
        <w:rPr>
          <w:rFonts w:ascii="Times New Roman" w:hAnsi="Times New Roman" w:cs="Times New Roman"/>
          <w:sz w:val="24"/>
          <w:szCs w:val="24"/>
        </w:rPr>
        <w:t xml:space="preserve">funciones específicas en </w:t>
      </w:r>
      <w:r w:rsidR="008760E2" w:rsidRPr="00211C20">
        <w:rPr>
          <w:rFonts w:ascii="Times New Roman" w:hAnsi="Times New Roman" w:cs="Times New Roman"/>
          <w:sz w:val="24"/>
          <w:szCs w:val="24"/>
        </w:rPr>
        <w:lastRenderedPageBreak/>
        <w:t>torno a la cacería</w:t>
      </w:r>
      <w:r w:rsidR="008760E2" w:rsidRPr="00211C20">
        <w:rPr>
          <w:rStyle w:val="Refdenotaalpie"/>
          <w:rFonts w:ascii="Times New Roman" w:hAnsi="Times New Roman" w:cs="Times New Roman"/>
          <w:sz w:val="24"/>
          <w:szCs w:val="24"/>
        </w:rPr>
        <w:footnoteReference w:id="3"/>
      </w:r>
      <w:r w:rsidR="008760E2" w:rsidRPr="00211C20">
        <w:rPr>
          <w:rFonts w:ascii="Times New Roman" w:hAnsi="Times New Roman" w:cs="Times New Roman"/>
          <w:sz w:val="24"/>
          <w:szCs w:val="24"/>
        </w:rPr>
        <w:t>.</w:t>
      </w:r>
      <w:r w:rsidR="00293C23" w:rsidRPr="00211C20">
        <w:rPr>
          <w:rFonts w:ascii="Times New Roman" w:hAnsi="Times New Roman" w:cs="Times New Roman"/>
          <w:sz w:val="24"/>
          <w:szCs w:val="24"/>
        </w:rPr>
        <w:t xml:space="preserve">Sabemos también </w:t>
      </w:r>
      <w:r w:rsidR="00B1197A" w:rsidRPr="00211C20">
        <w:rPr>
          <w:rFonts w:ascii="Times New Roman" w:hAnsi="Times New Roman" w:cs="Times New Roman"/>
          <w:sz w:val="24"/>
          <w:szCs w:val="24"/>
        </w:rPr>
        <w:t>-</w:t>
      </w:r>
      <w:r w:rsidR="00293C23" w:rsidRPr="00211C20">
        <w:rPr>
          <w:rFonts w:ascii="Times New Roman" w:hAnsi="Times New Roman" w:cs="Times New Roman"/>
          <w:sz w:val="24"/>
          <w:szCs w:val="24"/>
        </w:rPr>
        <w:t>por</w:t>
      </w:r>
      <w:r w:rsidR="006A59FC" w:rsidRPr="00211C20">
        <w:rPr>
          <w:rFonts w:ascii="Times New Roman" w:hAnsi="Times New Roman" w:cs="Times New Roman"/>
          <w:sz w:val="24"/>
          <w:szCs w:val="24"/>
        </w:rPr>
        <w:t xml:space="preserve"> la pin</w:t>
      </w:r>
      <w:r w:rsidRPr="00211C20">
        <w:rPr>
          <w:rFonts w:ascii="Times New Roman" w:hAnsi="Times New Roman" w:cs="Times New Roman"/>
          <w:sz w:val="24"/>
          <w:szCs w:val="24"/>
        </w:rPr>
        <w:t xml:space="preserve">tura </w:t>
      </w:r>
      <w:r w:rsidR="00B95CA8" w:rsidRPr="00211C20">
        <w:rPr>
          <w:rFonts w:ascii="Times New Roman" w:hAnsi="Times New Roman" w:cs="Times New Roman"/>
          <w:sz w:val="24"/>
          <w:szCs w:val="24"/>
        </w:rPr>
        <w:t xml:space="preserve">europea </w:t>
      </w:r>
      <w:r w:rsidR="002F1EBC" w:rsidRPr="00211C20">
        <w:rPr>
          <w:rFonts w:ascii="Times New Roman" w:hAnsi="Times New Roman" w:cs="Times New Roman"/>
          <w:sz w:val="24"/>
          <w:szCs w:val="24"/>
        </w:rPr>
        <w:t>de los siglos XV al XVIII</w:t>
      </w:r>
      <w:r w:rsidR="00B1197A" w:rsidRPr="00211C20">
        <w:rPr>
          <w:rFonts w:ascii="Times New Roman" w:hAnsi="Times New Roman" w:cs="Times New Roman"/>
          <w:sz w:val="24"/>
          <w:szCs w:val="24"/>
        </w:rPr>
        <w:t xml:space="preserve">- </w:t>
      </w:r>
      <w:r w:rsidR="00465692" w:rsidRPr="00211C20">
        <w:rPr>
          <w:rFonts w:ascii="Times New Roman" w:hAnsi="Times New Roman" w:cs="Times New Roman"/>
          <w:sz w:val="24"/>
          <w:szCs w:val="24"/>
        </w:rPr>
        <w:t>de</w:t>
      </w:r>
      <w:r w:rsidRPr="00211C20">
        <w:rPr>
          <w:rFonts w:ascii="Times New Roman" w:hAnsi="Times New Roman" w:cs="Times New Roman"/>
          <w:sz w:val="24"/>
          <w:szCs w:val="24"/>
        </w:rPr>
        <w:t xml:space="preserve"> perros </w:t>
      </w:r>
      <w:r w:rsidR="006A59FC" w:rsidRPr="00211C20">
        <w:rPr>
          <w:rFonts w:ascii="Times New Roman" w:hAnsi="Times New Roman" w:cs="Times New Roman"/>
          <w:sz w:val="24"/>
          <w:szCs w:val="24"/>
        </w:rPr>
        <w:t xml:space="preserve">más pequeños </w:t>
      </w:r>
      <w:r w:rsidR="000136E7" w:rsidRPr="00211C20">
        <w:rPr>
          <w:rFonts w:ascii="Times New Roman" w:hAnsi="Times New Roman" w:cs="Times New Roman"/>
          <w:sz w:val="24"/>
          <w:szCs w:val="24"/>
        </w:rPr>
        <w:t xml:space="preserve">–casi siempre malteses- </w:t>
      </w:r>
      <w:r w:rsidR="002F1EBC" w:rsidRPr="00211C20">
        <w:rPr>
          <w:rFonts w:ascii="Times New Roman" w:hAnsi="Times New Roman" w:cs="Times New Roman"/>
          <w:sz w:val="24"/>
          <w:szCs w:val="24"/>
        </w:rPr>
        <w:t xml:space="preserve">que aparecen </w:t>
      </w:r>
      <w:r w:rsidR="000136E7" w:rsidRPr="00211C20">
        <w:rPr>
          <w:rFonts w:ascii="Times New Roman" w:hAnsi="Times New Roman" w:cs="Times New Roman"/>
          <w:sz w:val="24"/>
          <w:szCs w:val="24"/>
        </w:rPr>
        <w:t xml:space="preserve">en primer plano </w:t>
      </w:r>
      <w:r w:rsidR="00293C23" w:rsidRPr="00211C20">
        <w:rPr>
          <w:rFonts w:ascii="Times New Roman" w:hAnsi="Times New Roman" w:cs="Times New Roman"/>
          <w:sz w:val="24"/>
          <w:szCs w:val="24"/>
        </w:rPr>
        <w:t xml:space="preserve">con sus </w:t>
      </w:r>
      <w:proofErr w:type="spellStart"/>
      <w:r w:rsidR="00293C23" w:rsidRPr="00211C20">
        <w:rPr>
          <w:rFonts w:ascii="Times New Roman" w:hAnsi="Times New Roman" w:cs="Times New Roman"/>
          <w:sz w:val="24"/>
          <w:szCs w:val="24"/>
        </w:rPr>
        <w:t>amos</w:t>
      </w:r>
      <w:r w:rsidR="000136E7" w:rsidRPr="00211C20">
        <w:rPr>
          <w:rFonts w:ascii="Times New Roman" w:hAnsi="Times New Roman" w:cs="Times New Roman"/>
          <w:sz w:val="24"/>
          <w:szCs w:val="24"/>
        </w:rPr>
        <w:t>,</w:t>
      </w:r>
      <w:r w:rsidR="005B73D5">
        <w:rPr>
          <w:rFonts w:ascii="Times New Roman" w:hAnsi="Times New Roman" w:cs="Times New Roman"/>
          <w:sz w:val="24"/>
          <w:szCs w:val="24"/>
        </w:rPr>
        <w:t>perros</w:t>
      </w:r>
      <w:proofErr w:type="spellEnd"/>
      <w:r w:rsidR="005B73D5">
        <w:rPr>
          <w:rFonts w:ascii="Times New Roman" w:hAnsi="Times New Roman" w:cs="Times New Roman"/>
          <w:sz w:val="24"/>
          <w:szCs w:val="24"/>
        </w:rPr>
        <w:t xml:space="preserve"> </w:t>
      </w:r>
      <w:r w:rsidRPr="00211C20">
        <w:rPr>
          <w:rFonts w:ascii="Times New Roman" w:hAnsi="Times New Roman" w:cs="Times New Roman"/>
          <w:sz w:val="24"/>
          <w:szCs w:val="24"/>
        </w:rPr>
        <w:t xml:space="preserve">que </w:t>
      </w:r>
      <w:r w:rsidR="00465692" w:rsidRPr="00211C20">
        <w:rPr>
          <w:rFonts w:ascii="Times New Roman" w:hAnsi="Times New Roman" w:cs="Times New Roman"/>
          <w:sz w:val="24"/>
          <w:szCs w:val="24"/>
        </w:rPr>
        <w:t xml:space="preserve">cumplen  funciones de </w:t>
      </w:r>
      <w:r w:rsidRPr="00211C20">
        <w:rPr>
          <w:rFonts w:ascii="Times New Roman" w:hAnsi="Times New Roman" w:cs="Times New Roman"/>
          <w:sz w:val="24"/>
          <w:szCs w:val="24"/>
        </w:rPr>
        <w:t xml:space="preserve"> compañía </w:t>
      </w:r>
      <w:r w:rsidR="006A59FC" w:rsidRPr="00211C20">
        <w:rPr>
          <w:rFonts w:ascii="Times New Roman" w:hAnsi="Times New Roman" w:cs="Times New Roman"/>
          <w:sz w:val="24"/>
          <w:szCs w:val="24"/>
        </w:rPr>
        <w:t xml:space="preserve">en </w:t>
      </w:r>
      <w:r w:rsidR="00E43DCB" w:rsidRPr="00211C20">
        <w:rPr>
          <w:rFonts w:ascii="Times New Roman" w:hAnsi="Times New Roman" w:cs="Times New Roman"/>
          <w:sz w:val="24"/>
          <w:szCs w:val="24"/>
        </w:rPr>
        <w:t xml:space="preserve">los </w:t>
      </w:r>
      <w:r w:rsidR="000136E7" w:rsidRPr="00211C20">
        <w:rPr>
          <w:rFonts w:ascii="Times New Roman" w:hAnsi="Times New Roman" w:cs="Times New Roman"/>
          <w:sz w:val="24"/>
          <w:szCs w:val="24"/>
        </w:rPr>
        <w:t>“</w:t>
      </w:r>
      <w:r w:rsidR="00AD4F28" w:rsidRPr="00211C20">
        <w:rPr>
          <w:rFonts w:ascii="Times New Roman" w:hAnsi="Times New Roman" w:cs="Times New Roman"/>
          <w:sz w:val="24"/>
          <w:szCs w:val="24"/>
        </w:rPr>
        <w:t>jardines del amor</w:t>
      </w:r>
      <w:r w:rsidR="000136E7" w:rsidRPr="00211C20">
        <w:rPr>
          <w:rFonts w:ascii="Times New Roman" w:hAnsi="Times New Roman" w:cs="Times New Roman"/>
          <w:sz w:val="24"/>
          <w:szCs w:val="24"/>
        </w:rPr>
        <w:t>”</w:t>
      </w:r>
      <w:r w:rsidR="00AD4F28" w:rsidRPr="00211C20">
        <w:rPr>
          <w:rFonts w:ascii="Times New Roman" w:hAnsi="Times New Roman" w:cs="Times New Roman"/>
          <w:sz w:val="24"/>
          <w:szCs w:val="24"/>
        </w:rPr>
        <w:t xml:space="preserve"> (alegoría del paraíso) o en </w:t>
      </w:r>
      <w:r w:rsidR="006A59FC" w:rsidRPr="00211C20">
        <w:rPr>
          <w:rFonts w:ascii="Times New Roman" w:hAnsi="Times New Roman" w:cs="Times New Roman"/>
          <w:sz w:val="24"/>
          <w:szCs w:val="24"/>
        </w:rPr>
        <w:t xml:space="preserve">ambientes </w:t>
      </w:r>
      <w:r w:rsidR="00BA01AC" w:rsidRPr="00211C20">
        <w:rPr>
          <w:rFonts w:ascii="Times New Roman" w:hAnsi="Times New Roman" w:cs="Times New Roman"/>
          <w:sz w:val="24"/>
          <w:szCs w:val="24"/>
        </w:rPr>
        <w:t xml:space="preserve">aristocráticos y </w:t>
      </w:r>
      <w:r w:rsidR="006A59FC" w:rsidRPr="00211C20">
        <w:rPr>
          <w:rFonts w:ascii="Times New Roman" w:hAnsi="Times New Roman" w:cs="Times New Roman"/>
          <w:sz w:val="24"/>
          <w:szCs w:val="24"/>
        </w:rPr>
        <w:t>palaciegos</w:t>
      </w:r>
      <w:r w:rsidR="00465692" w:rsidRPr="00211C20">
        <w:rPr>
          <w:rFonts w:ascii="Times New Roman" w:hAnsi="Times New Roman" w:cs="Times New Roman"/>
          <w:sz w:val="24"/>
          <w:szCs w:val="24"/>
        </w:rPr>
        <w:t>.</w:t>
      </w:r>
      <w:r w:rsidR="002E0F7D" w:rsidRPr="00211C20">
        <w:rPr>
          <w:rFonts w:ascii="Times New Roman" w:hAnsi="Times New Roman" w:cs="Times New Roman"/>
          <w:sz w:val="24"/>
          <w:szCs w:val="24"/>
        </w:rPr>
        <w:t xml:space="preserve"> Se trata</w:t>
      </w:r>
      <w:r w:rsidR="00764A93">
        <w:rPr>
          <w:rFonts w:ascii="Times New Roman" w:hAnsi="Times New Roman" w:cs="Times New Roman"/>
          <w:sz w:val="24"/>
          <w:szCs w:val="24"/>
        </w:rPr>
        <w:t xml:space="preserve"> de pintores como</w:t>
      </w:r>
      <w:r w:rsidR="00E97F6B">
        <w:rPr>
          <w:rFonts w:ascii="Times New Roman" w:hAnsi="Times New Roman" w:cs="Times New Roman"/>
          <w:sz w:val="24"/>
          <w:szCs w:val="24"/>
        </w:rPr>
        <w:t xml:space="preserve"> </w:t>
      </w:r>
      <w:proofErr w:type="spellStart"/>
      <w:r w:rsidR="00B1197A" w:rsidRPr="00211C20">
        <w:rPr>
          <w:rFonts w:ascii="Times New Roman" w:hAnsi="Times New Roman" w:cs="Times New Roman"/>
          <w:sz w:val="24"/>
          <w:szCs w:val="24"/>
        </w:rPr>
        <w:t>Renaud</w:t>
      </w:r>
      <w:proofErr w:type="spellEnd"/>
      <w:r w:rsidR="00B1197A" w:rsidRPr="00211C20">
        <w:rPr>
          <w:rFonts w:ascii="Times New Roman" w:hAnsi="Times New Roman" w:cs="Times New Roman"/>
          <w:sz w:val="24"/>
          <w:szCs w:val="24"/>
        </w:rPr>
        <w:t xml:space="preserve"> de </w:t>
      </w:r>
      <w:proofErr w:type="spellStart"/>
      <w:r w:rsidR="00B1197A" w:rsidRPr="00211C20">
        <w:rPr>
          <w:rFonts w:ascii="Times New Roman" w:hAnsi="Times New Roman" w:cs="Times New Roman"/>
          <w:sz w:val="24"/>
          <w:szCs w:val="24"/>
        </w:rPr>
        <w:t>Montaubon</w:t>
      </w:r>
      <w:proofErr w:type="spellEnd"/>
      <w:r w:rsidR="00B1197A"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proofErr w:type="spellStart"/>
      <w:r w:rsidR="00B1197A" w:rsidRPr="00211C20">
        <w:rPr>
          <w:rFonts w:ascii="Times New Roman" w:hAnsi="Times New Roman" w:cs="Times New Roman"/>
          <w:sz w:val="24"/>
          <w:szCs w:val="24"/>
        </w:rPr>
        <w:t>Boticelli</w:t>
      </w:r>
      <w:proofErr w:type="spellEnd"/>
      <w:r w:rsidR="00B1197A" w:rsidRPr="00211C20">
        <w:rPr>
          <w:rFonts w:ascii="Times New Roman" w:hAnsi="Times New Roman" w:cs="Times New Roman"/>
          <w:sz w:val="24"/>
          <w:szCs w:val="24"/>
        </w:rPr>
        <w:t>, Ticiano, Velázquez, Murillo y Goya.</w:t>
      </w:r>
    </w:p>
    <w:p w:rsidR="003975AD" w:rsidRPr="003975AD" w:rsidRDefault="003975AD" w:rsidP="003975AD">
      <w:pPr>
        <w:pStyle w:val="Textoindependienteprimerasangra"/>
        <w:ind w:firstLine="0"/>
        <w:jc w:val="both"/>
        <w:rPr>
          <w:rFonts w:ascii="Times New Roman" w:hAnsi="Times New Roman" w:cs="Times New Roman"/>
          <w:color w:val="FF0000"/>
          <w:sz w:val="24"/>
          <w:szCs w:val="24"/>
        </w:rPr>
      </w:pPr>
    </w:p>
    <w:p w:rsidR="003975AD" w:rsidRDefault="003975AD" w:rsidP="009E320B">
      <w:pPr>
        <w:pStyle w:val="Textoindependienteprimerasangra"/>
        <w:jc w:val="both"/>
        <w:rPr>
          <w:rFonts w:ascii="Times New Roman" w:hAnsi="Times New Roman" w:cs="Times New Roman"/>
          <w:sz w:val="24"/>
          <w:szCs w:val="24"/>
        </w:rPr>
      </w:pPr>
      <w:r w:rsidRPr="003975AD">
        <w:rPr>
          <w:rFonts w:ascii="Times New Roman" w:hAnsi="Times New Roman" w:cs="Times New Roman"/>
          <w:noProof/>
          <w:sz w:val="24"/>
          <w:szCs w:val="24"/>
          <w:lang w:val="es-CL" w:eastAsia="es-CL"/>
        </w:rPr>
        <w:drawing>
          <wp:inline distT="0" distB="0" distL="0" distR="0">
            <wp:extent cx="2099310" cy="1375410"/>
            <wp:effectExtent l="19050" t="0" r="0" b="0"/>
            <wp:docPr id="2" name="Imagen 1" descr="http://upload.wikimedia.org/wikipedia/commons/thumb/9/9e/Flickr_-_Rainbirder_-_Golden_Jackal.jpg/220px-Flickr_-_Rainbirder_-_Golden_Jackal.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9/9e/Flickr_-_Rainbirder_-_Golden_Jackal.jpg/220px-Flickr_-_Rainbirder_-_Golden_Jackal.jpg">
                      <a:hlinkClick r:id="rId9"/>
                    </pic:cNvPr>
                    <pic:cNvPicPr>
                      <a:picLocks noChangeAspect="1" noChangeArrowheads="1"/>
                    </pic:cNvPicPr>
                  </pic:nvPicPr>
                  <pic:blipFill>
                    <a:blip r:embed="rId10" cstate="print"/>
                    <a:srcRect/>
                    <a:stretch>
                      <a:fillRect/>
                    </a:stretch>
                  </pic:blipFill>
                  <pic:spPr bwMode="auto">
                    <a:xfrm>
                      <a:off x="0" y="0"/>
                      <a:ext cx="2099310" cy="1375410"/>
                    </a:xfrm>
                    <a:prstGeom prst="rect">
                      <a:avLst/>
                    </a:prstGeom>
                    <a:noFill/>
                    <a:ln w="9525">
                      <a:noFill/>
                      <a:miter lim="800000"/>
                      <a:headEnd/>
                      <a:tailEnd/>
                    </a:ln>
                  </pic:spPr>
                </pic:pic>
              </a:graphicData>
            </a:graphic>
          </wp:inline>
        </w:drawing>
      </w:r>
    </w:p>
    <w:p w:rsidR="003975AD" w:rsidRDefault="003975AD" w:rsidP="003975AD">
      <w:pPr>
        <w:pStyle w:val="Textoindependienteprimerasangra"/>
        <w:tabs>
          <w:tab w:val="left" w:pos="3894"/>
        </w:tabs>
        <w:jc w:val="both"/>
        <w:rPr>
          <w:rFonts w:ascii="Times New Roman" w:hAnsi="Times New Roman" w:cs="Times New Roman"/>
          <w:sz w:val="24"/>
          <w:szCs w:val="24"/>
        </w:rPr>
      </w:pPr>
      <w:r>
        <w:rPr>
          <w:rFonts w:ascii="Times New Roman" w:hAnsi="Times New Roman" w:cs="Times New Roman"/>
          <w:sz w:val="24"/>
          <w:szCs w:val="24"/>
        </w:rPr>
        <w:t xml:space="preserve">                Chacal </w:t>
      </w:r>
    </w:p>
    <w:p w:rsidR="004310EB" w:rsidRDefault="003015B0" w:rsidP="005B73D5">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E</w:t>
      </w:r>
      <w:r w:rsidR="00A96E06" w:rsidRPr="00211C20">
        <w:rPr>
          <w:rFonts w:ascii="Times New Roman" w:hAnsi="Times New Roman" w:cs="Times New Roman"/>
          <w:sz w:val="24"/>
          <w:szCs w:val="24"/>
        </w:rPr>
        <w:t>l tránsito de</w:t>
      </w:r>
      <w:r w:rsidR="00465692" w:rsidRPr="00211C20">
        <w:rPr>
          <w:rFonts w:ascii="Times New Roman" w:hAnsi="Times New Roman" w:cs="Times New Roman"/>
          <w:sz w:val="24"/>
          <w:szCs w:val="24"/>
        </w:rPr>
        <w:t>sde</w:t>
      </w:r>
      <w:r w:rsidR="00A96E06" w:rsidRPr="00211C20">
        <w:rPr>
          <w:rFonts w:ascii="Times New Roman" w:hAnsi="Times New Roman" w:cs="Times New Roman"/>
          <w:sz w:val="24"/>
          <w:szCs w:val="24"/>
        </w:rPr>
        <w:t xml:space="preserve"> lobos y chacales a perros de compañía </w:t>
      </w:r>
      <w:r w:rsidR="00465692" w:rsidRPr="00211C20">
        <w:rPr>
          <w:rFonts w:ascii="Times New Roman" w:hAnsi="Times New Roman" w:cs="Times New Roman"/>
          <w:sz w:val="24"/>
          <w:szCs w:val="24"/>
        </w:rPr>
        <w:t xml:space="preserve">se da </w:t>
      </w:r>
      <w:r w:rsidRPr="00211C20">
        <w:rPr>
          <w:rFonts w:ascii="Times New Roman" w:hAnsi="Times New Roman" w:cs="Times New Roman"/>
          <w:sz w:val="24"/>
          <w:szCs w:val="24"/>
        </w:rPr>
        <w:t xml:space="preserve">en </w:t>
      </w:r>
      <w:r w:rsidR="00E43DCB" w:rsidRPr="00211C20">
        <w:rPr>
          <w:rFonts w:ascii="Times New Roman" w:hAnsi="Times New Roman" w:cs="Times New Roman"/>
          <w:sz w:val="24"/>
          <w:szCs w:val="24"/>
        </w:rPr>
        <w:t>el</w:t>
      </w:r>
      <w:r w:rsidRPr="00211C20">
        <w:rPr>
          <w:rFonts w:ascii="Times New Roman" w:hAnsi="Times New Roman" w:cs="Times New Roman"/>
          <w:sz w:val="24"/>
          <w:szCs w:val="24"/>
        </w:rPr>
        <w:t xml:space="preserve"> transcurso de miles de años</w:t>
      </w:r>
      <w:r w:rsidR="000136E7" w:rsidRPr="00211C20">
        <w:rPr>
          <w:rFonts w:ascii="Times New Roman" w:hAnsi="Times New Roman" w:cs="Times New Roman"/>
          <w:sz w:val="24"/>
          <w:szCs w:val="24"/>
        </w:rPr>
        <w:t>, período</w:t>
      </w:r>
      <w:r w:rsidR="00E97F6B">
        <w:rPr>
          <w:rFonts w:ascii="Times New Roman" w:hAnsi="Times New Roman" w:cs="Times New Roman"/>
          <w:sz w:val="24"/>
          <w:szCs w:val="24"/>
        </w:rPr>
        <w:t xml:space="preserve"> </w:t>
      </w:r>
      <w:r w:rsidR="00481A0E" w:rsidRPr="00211C20">
        <w:rPr>
          <w:rFonts w:ascii="Times New Roman" w:hAnsi="Times New Roman" w:cs="Times New Roman"/>
          <w:sz w:val="24"/>
          <w:szCs w:val="24"/>
        </w:rPr>
        <w:t>en que la</w:t>
      </w:r>
      <w:r w:rsidRPr="00211C20">
        <w:rPr>
          <w:rFonts w:ascii="Times New Roman" w:hAnsi="Times New Roman" w:cs="Times New Roman"/>
          <w:sz w:val="24"/>
          <w:szCs w:val="24"/>
        </w:rPr>
        <w:t xml:space="preserve"> domesticación </w:t>
      </w:r>
      <w:r w:rsidR="00A96E06" w:rsidRPr="00211C20">
        <w:rPr>
          <w:rFonts w:ascii="Times New Roman" w:hAnsi="Times New Roman" w:cs="Times New Roman"/>
          <w:sz w:val="24"/>
          <w:szCs w:val="24"/>
        </w:rPr>
        <w:t>implicó la p</w:t>
      </w:r>
      <w:r w:rsidRPr="00211C20">
        <w:rPr>
          <w:rFonts w:ascii="Times New Roman" w:hAnsi="Times New Roman" w:cs="Times New Roman"/>
          <w:sz w:val="24"/>
          <w:szCs w:val="24"/>
        </w:rPr>
        <w:t>érdida pa</w:t>
      </w:r>
      <w:r w:rsidR="00481A0E" w:rsidRPr="00211C20">
        <w:rPr>
          <w:rFonts w:ascii="Times New Roman" w:hAnsi="Times New Roman" w:cs="Times New Roman"/>
          <w:sz w:val="24"/>
          <w:szCs w:val="24"/>
        </w:rPr>
        <w:t>rcial</w:t>
      </w:r>
      <w:r w:rsidRPr="00211C20">
        <w:rPr>
          <w:rFonts w:ascii="Times New Roman" w:hAnsi="Times New Roman" w:cs="Times New Roman"/>
          <w:sz w:val="24"/>
          <w:szCs w:val="24"/>
        </w:rPr>
        <w:t xml:space="preserve"> de instintos (</w:t>
      </w:r>
      <w:r w:rsidR="00F618F1" w:rsidRPr="00211C20">
        <w:rPr>
          <w:rFonts w:ascii="Times New Roman" w:hAnsi="Times New Roman" w:cs="Times New Roman"/>
          <w:sz w:val="24"/>
          <w:szCs w:val="24"/>
        </w:rPr>
        <w:t xml:space="preserve">entendemos los instintos como </w:t>
      </w:r>
      <w:r w:rsidR="00A96E06" w:rsidRPr="00211C20">
        <w:rPr>
          <w:rFonts w:ascii="Times New Roman" w:hAnsi="Times New Roman" w:cs="Times New Roman"/>
          <w:sz w:val="24"/>
          <w:szCs w:val="24"/>
        </w:rPr>
        <w:t>pautas heredadas de comportamiento</w:t>
      </w:r>
      <w:r w:rsidRPr="00211C20">
        <w:rPr>
          <w:rFonts w:ascii="Times New Roman" w:hAnsi="Times New Roman" w:cs="Times New Roman"/>
          <w:sz w:val="24"/>
          <w:szCs w:val="24"/>
        </w:rPr>
        <w:t>)</w:t>
      </w:r>
      <w:r w:rsidR="00A96E06" w:rsidRPr="00211C20">
        <w:rPr>
          <w:rFonts w:ascii="Times New Roman" w:hAnsi="Times New Roman" w:cs="Times New Roman"/>
          <w:sz w:val="24"/>
          <w:szCs w:val="24"/>
        </w:rPr>
        <w:t xml:space="preserve">  y el aprendizaje de hábitos o conductas ajustad</w:t>
      </w:r>
      <w:r w:rsidR="00376862" w:rsidRPr="00211C20">
        <w:rPr>
          <w:rFonts w:ascii="Times New Roman" w:hAnsi="Times New Roman" w:cs="Times New Roman"/>
          <w:sz w:val="24"/>
          <w:szCs w:val="24"/>
        </w:rPr>
        <w:t>o</w:t>
      </w:r>
      <w:r w:rsidR="00A96E06" w:rsidRPr="00211C20">
        <w:rPr>
          <w:rFonts w:ascii="Times New Roman" w:hAnsi="Times New Roman" w:cs="Times New Roman"/>
          <w:sz w:val="24"/>
          <w:szCs w:val="24"/>
        </w:rPr>
        <w:t xml:space="preserve">s a </w:t>
      </w:r>
      <w:r w:rsidR="000136E7" w:rsidRPr="00211C20">
        <w:rPr>
          <w:rFonts w:ascii="Times New Roman" w:hAnsi="Times New Roman" w:cs="Times New Roman"/>
          <w:sz w:val="24"/>
          <w:szCs w:val="24"/>
        </w:rPr>
        <w:t>sus</w:t>
      </w:r>
      <w:r w:rsidR="00E97F6B">
        <w:rPr>
          <w:rFonts w:ascii="Times New Roman" w:hAnsi="Times New Roman" w:cs="Times New Roman"/>
          <w:sz w:val="24"/>
          <w:szCs w:val="24"/>
        </w:rPr>
        <w:t xml:space="preserve"> </w:t>
      </w:r>
      <w:r w:rsidR="000136E7" w:rsidRPr="00211C20">
        <w:rPr>
          <w:rFonts w:ascii="Times New Roman" w:hAnsi="Times New Roman" w:cs="Times New Roman"/>
          <w:sz w:val="24"/>
          <w:szCs w:val="24"/>
        </w:rPr>
        <w:t>nuev</w:t>
      </w:r>
      <w:r w:rsidR="00764A93">
        <w:rPr>
          <w:rFonts w:ascii="Times New Roman" w:hAnsi="Times New Roman" w:cs="Times New Roman"/>
          <w:sz w:val="24"/>
          <w:szCs w:val="24"/>
        </w:rPr>
        <w:t xml:space="preserve">as condiciones de </w:t>
      </w:r>
      <w:r w:rsidR="00A96E06" w:rsidRPr="00211C20">
        <w:rPr>
          <w:rFonts w:ascii="Times New Roman" w:hAnsi="Times New Roman" w:cs="Times New Roman"/>
          <w:sz w:val="24"/>
          <w:szCs w:val="24"/>
        </w:rPr>
        <w:t xml:space="preserve">vida y alimentación. Pero va a ser sobre todo en la modernidad en que este proceso </w:t>
      </w:r>
      <w:r w:rsidR="00383B13" w:rsidRPr="00211C20">
        <w:rPr>
          <w:rFonts w:ascii="Times New Roman" w:hAnsi="Times New Roman" w:cs="Times New Roman"/>
          <w:sz w:val="24"/>
          <w:szCs w:val="24"/>
        </w:rPr>
        <w:t xml:space="preserve">y el número de perros de compañía </w:t>
      </w:r>
      <w:proofErr w:type="gramStart"/>
      <w:r w:rsidR="004310EB">
        <w:rPr>
          <w:rFonts w:ascii="Times New Roman" w:hAnsi="Times New Roman" w:cs="Times New Roman"/>
          <w:sz w:val="24"/>
          <w:szCs w:val="24"/>
        </w:rPr>
        <w:t>alcanza</w:t>
      </w:r>
      <w:proofErr w:type="gramEnd"/>
      <w:r w:rsidR="004310EB">
        <w:rPr>
          <w:rFonts w:ascii="Times New Roman" w:hAnsi="Times New Roman" w:cs="Times New Roman"/>
          <w:sz w:val="24"/>
          <w:szCs w:val="24"/>
        </w:rPr>
        <w:t xml:space="preserve"> una </w:t>
      </w:r>
      <w:r w:rsidR="00A96E06" w:rsidRPr="00211C20">
        <w:rPr>
          <w:rFonts w:ascii="Times New Roman" w:hAnsi="Times New Roman" w:cs="Times New Roman"/>
          <w:sz w:val="24"/>
          <w:szCs w:val="24"/>
        </w:rPr>
        <w:t>explosión sin precedentes.</w:t>
      </w:r>
      <w:r w:rsidR="009408E5" w:rsidRPr="00211C20">
        <w:rPr>
          <w:rFonts w:ascii="Times New Roman" w:hAnsi="Times New Roman" w:cs="Times New Roman"/>
          <w:sz w:val="24"/>
          <w:szCs w:val="24"/>
        </w:rPr>
        <w:t xml:space="preserve"> Situación que se da en un contexto de migraci</w:t>
      </w:r>
      <w:r w:rsidR="00764A93">
        <w:rPr>
          <w:rFonts w:ascii="Times New Roman" w:hAnsi="Times New Roman" w:cs="Times New Roman"/>
          <w:sz w:val="24"/>
          <w:szCs w:val="24"/>
        </w:rPr>
        <w:t xml:space="preserve">ones masivas </w:t>
      </w:r>
      <w:r w:rsidR="009408E5" w:rsidRPr="00211C20">
        <w:rPr>
          <w:rFonts w:ascii="Times New Roman" w:hAnsi="Times New Roman" w:cs="Times New Roman"/>
          <w:sz w:val="24"/>
          <w:szCs w:val="24"/>
        </w:rPr>
        <w:t>del campo a la ciudad</w:t>
      </w:r>
      <w:r w:rsidR="00764A93">
        <w:rPr>
          <w:rFonts w:ascii="Times New Roman" w:hAnsi="Times New Roman" w:cs="Times New Roman"/>
          <w:sz w:val="24"/>
          <w:szCs w:val="24"/>
        </w:rPr>
        <w:t xml:space="preserve">, con el consiguiente aumento </w:t>
      </w:r>
      <w:r w:rsidR="009408E5" w:rsidRPr="00211C20">
        <w:rPr>
          <w:rFonts w:ascii="Times New Roman" w:hAnsi="Times New Roman" w:cs="Times New Roman"/>
          <w:sz w:val="24"/>
          <w:szCs w:val="24"/>
        </w:rPr>
        <w:t xml:space="preserve">de la </w:t>
      </w:r>
      <w:r w:rsidR="00764A93">
        <w:rPr>
          <w:rFonts w:ascii="Times New Roman" w:hAnsi="Times New Roman" w:cs="Times New Roman"/>
          <w:sz w:val="24"/>
          <w:szCs w:val="24"/>
        </w:rPr>
        <w:t>población urbana. El perro</w:t>
      </w:r>
      <w:r w:rsidR="00E97F6B">
        <w:rPr>
          <w:rFonts w:ascii="Times New Roman" w:hAnsi="Times New Roman" w:cs="Times New Roman"/>
          <w:sz w:val="24"/>
          <w:szCs w:val="24"/>
        </w:rPr>
        <w:t xml:space="preserve"> </w:t>
      </w:r>
      <w:r w:rsidR="00764A93">
        <w:rPr>
          <w:rFonts w:ascii="Times New Roman" w:hAnsi="Times New Roman" w:cs="Times New Roman"/>
          <w:sz w:val="24"/>
          <w:szCs w:val="24"/>
        </w:rPr>
        <w:t>con fines utilitarios (pastoreo</w:t>
      </w:r>
      <w:r w:rsidR="00D0136D">
        <w:rPr>
          <w:rFonts w:ascii="Times New Roman" w:hAnsi="Times New Roman" w:cs="Times New Roman"/>
          <w:sz w:val="24"/>
          <w:szCs w:val="24"/>
        </w:rPr>
        <w:t>,</w:t>
      </w:r>
      <w:r w:rsidR="00E97F6B">
        <w:rPr>
          <w:rFonts w:ascii="Times New Roman" w:hAnsi="Times New Roman" w:cs="Times New Roman"/>
          <w:sz w:val="24"/>
          <w:szCs w:val="24"/>
        </w:rPr>
        <w:t xml:space="preserve"> </w:t>
      </w:r>
      <w:r w:rsidR="009408E5" w:rsidRPr="00211C20">
        <w:rPr>
          <w:rFonts w:ascii="Times New Roman" w:hAnsi="Times New Roman" w:cs="Times New Roman"/>
          <w:sz w:val="24"/>
          <w:szCs w:val="24"/>
        </w:rPr>
        <w:t>caza</w:t>
      </w:r>
      <w:r w:rsidR="00D0136D">
        <w:rPr>
          <w:rFonts w:ascii="Times New Roman" w:hAnsi="Times New Roman" w:cs="Times New Roman"/>
          <w:sz w:val="24"/>
          <w:szCs w:val="24"/>
        </w:rPr>
        <w:t xml:space="preserve"> y espectáculo</w:t>
      </w:r>
      <w:r w:rsidR="009408E5" w:rsidRPr="00211C20">
        <w:rPr>
          <w:rFonts w:ascii="Times New Roman" w:hAnsi="Times New Roman" w:cs="Times New Roman"/>
          <w:sz w:val="24"/>
          <w:szCs w:val="24"/>
        </w:rPr>
        <w:t xml:space="preserve">) va dando paso a </w:t>
      </w:r>
      <w:r w:rsidR="00764A93">
        <w:rPr>
          <w:rFonts w:ascii="Times New Roman" w:hAnsi="Times New Roman" w:cs="Times New Roman"/>
          <w:sz w:val="24"/>
          <w:szCs w:val="24"/>
        </w:rPr>
        <w:t xml:space="preserve">la mascota </w:t>
      </w:r>
      <w:r w:rsidR="009408E5" w:rsidRPr="00211C20">
        <w:rPr>
          <w:rFonts w:ascii="Times New Roman" w:hAnsi="Times New Roman" w:cs="Times New Roman"/>
          <w:sz w:val="24"/>
          <w:szCs w:val="24"/>
        </w:rPr>
        <w:t>sin fines prácticos</w:t>
      </w:r>
      <w:r w:rsidR="00483948"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00383B13" w:rsidRPr="00211C20">
        <w:rPr>
          <w:rFonts w:ascii="Times New Roman" w:hAnsi="Times New Roman" w:cs="Times New Roman"/>
          <w:sz w:val="24"/>
          <w:szCs w:val="24"/>
        </w:rPr>
        <w:t xml:space="preserve">Datos de2006 indican que en Estados Unidos </w:t>
      </w:r>
      <w:r w:rsidR="00481A0E" w:rsidRPr="00211C20">
        <w:rPr>
          <w:rFonts w:ascii="Times New Roman" w:hAnsi="Times New Roman" w:cs="Times New Roman"/>
          <w:sz w:val="24"/>
          <w:szCs w:val="24"/>
        </w:rPr>
        <w:t>había en</w:t>
      </w:r>
      <w:r w:rsidR="00764A93">
        <w:rPr>
          <w:rFonts w:ascii="Times New Roman" w:hAnsi="Times New Roman" w:cs="Times New Roman"/>
          <w:sz w:val="24"/>
          <w:szCs w:val="24"/>
        </w:rPr>
        <w:t xml:space="preserve"> ese año</w:t>
      </w:r>
      <w:r w:rsidR="00383B13" w:rsidRPr="00211C20">
        <w:rPr>
          <w:rFonts w:ascii="Times New Roman" w:hAnsi="Times New Roman" w:cs="Times New Roman"/>
          <w:sz w:val="24"/>
          <w:szCs w:val="24"/>
        </w:rPr>
        <w:t>74 millones de perros</w:t>
      </w:r>
      <w:r w:rsidR="000136E7" w:rsidRPr="00211C20">
        <w:rPr>
          <w:rFonts w:ascii="Times New Roman" w:hAnsi="Times New Roman" w:cs="Times New Roman"/>
          <w:sz w:val="24"/>
          <w:szCs w:val="24"/>
        </w:rPr>
        <w:t xml:space="preserve"> y en Europa otros 70 millones</w:t>
      </w:r>
      <w:r w:rsidR="00293C23" w:rsidRPr="00211C20">
        <w:rPr>
          <w:rFonts w:ascii="Times New Roman" w:hAnsi="Times New Roman" w:cs="Times New Roman"/>
          <w:sz w:val="24"/>
          <w:szCs w:val="24"/>
        </w:rPr>
        <w:t>;</w:t>
      </w:r>
      <w:r w:rsidR="00481A0E" w:rsidRPr="00211C20">
        <w:rPr>
          <w:rFonts w:ascii="Times New Roman" w:hAnsi="Times New Roman" w:cs="Times New Roman"/>
          <w:sz w:val="24"/>
          <w:szCs w:val="24"/>
        </w:rPr>
        <w:t xml:space="preserve">  </w:t>
      </w:r>
      <w:proofErr w:type="spellStart"/>
      <w:r w:rsidR="00481A0E" w:rsidRPr="00211C20">
        <w:rPr>
          <w:rFonts w:ascii="Times New Roman" w:hAnsi="Times New Roman" w:cs="Times New Roman"/>
          <w:sz w:val="24"/>
          <w:szCs w:val="24"/>
        </w:rPr>
        <w:t>Donna</w:t>
      </w:r>
      <w:proofErr w:type="spellEnd"/>
      <w:r w:rsidR="00481A0E" w:rsidRPr="00211C20">
        <w:rPr>
          <w:rFonts w:ascii="Times New Roman" w:hAnsi="Times New Roman" w:cs="Times New Roman"/>
          <w:sz w:val="24"/>
          <w:szCs w:val="24"/>
        </w:rPr>
        <w:t xml:space="preserve"> J. </w:t>
      </w:r>
      <w:proofErr w:type="spellStart"/>
      <w:r w:rsidR="00481A0E" w:rsidRPr="00211C20">
        <w:rPr>
          <w:rFonts w:ascii="Times New Roman" w:hAnsi="Times New Roman" w:cs="Times New Roman"/>
          <w:sz w:val="24"/>
          <w:szCs w:val="24"/>
        </w:rPr>
        <w:t>Haraway</w:t>
      </w:r>
      <w:proofErr w:type="spellEnd"/>
      <w:r w:rsidR="00481A0E" w:rsidRPr="00211C20">
        <w:rPr>
          <w:rFonts w:ascii="Times New Roman" w:hAnsi="Times New Roman" w:cs="Times New Roman"/>
          <w:sz w:val="24"/>
          <w:szCs w:val="24"/>
        </w:rPr>
        <w:t xml:space="preserve"> habla de un</w:t>
      </w:r>
      <w:r w:rsidR="00764A93">
        <w:rPr>
          <w:rFonts w:ascii="Times New Roman" w:hAnsi="Times New Roman" w:cs="Times New Roman"/>
          <w:sz w:val="24"/>
          <w:szCs w:val="24"/>
        </w:rPr>
        <w:t>a</w:t>
      </w:r>
      <w:r w:rsidR="00E97F6B">
        <w:rPr>
          <w:rFonts w:ascii="Times New Roman" w:hAnsi="Times New Roman" w:cs="Times New Roman"/>
          <w:sz w:val="24"/>
          <w:szCs w:val="24"/>
        </w:rPr>
        <w:t xml:space="preserve"> </w:t>
      </w:r>
      <w:r w:rsidR="00764A93">
        <w:rPr>
          <w:rFonts w:ascii="Times New Roman" w:hAnsi="Times New Roman" w:cs="Times New Roman"/>
          <w:sz w:val="24"/>
          <w:szCs w:val="24"/>
        </w:rPr>
        <w:t>industria globalizada del animal mascota</w:t>
      </w:r>
      <w:r w:rsidR="00383B13" w:rsidRPr="00211C20">
        <w:rPr>
          <w:rFonts w:ascii="Times New Roman" w:hAnsi="Times New Roman" w:cs="Times New Roman"/>
          <w:sz w:val="24"/>
          <w:szCs w:val="24"/>
        </w:rPr>
        <w:t xml:space="preserve"> y de un mercado de alimentos para </w:t>
      </w:r>
      <w:r w:rsidR="00764A93">
        <w:rPr>
          <w:rFonts w:ascii="Times New Roman" w:hAnsi="Times New Roman" w:cs="Times New Roman"/>
          <w:sz w:val="24"/>
          <w:szCs w:val="24"/>
        </w:rPr>
        <w:t>perros y gatos e</w:t>
      </w:r>
      <w:r w:rsidR="000136E7" w:rsidRPr="00211C20">
        <w:rPr>
          <w:rFonts w:ascii="Times New Roman" w:hAnsi="Times New Roman" w:cs="Times New Roman"/>
          <w:sz w:val="24"/>
          <w:szCs w:val="24"/>
        </w:rPr>
        <w:t xml:space="preserve">n USA </w:t>
      </w:r>
      <w:r w:rsidR="00383B13" w:rsidRPr="00211C20">
        <w:rPr>
          <w:rFonts w:ascii="Times New Roman" w:hAnsi="Times New Roman" w:cs="Times New Roman"/>
          <w:sz w:val="24"/>
          <w:szCs w:val="24"/>
        </w:rPr>
        <w:t>de 15 billones de dólares anuales</w:t>
      </w:r>
      <w:r w:rsidR="00481A0E" w:rsidRPr="00211C20">
        <w:rPr>
          <w:rFonts w:ascii="Times New Roman" w:hAnsi="Times New Roman" w:cs="Times New Roman"/>
          <w:sz w:val="24"/>
          <w:szCs w:val="24"/>
        </w:rPr>
        <w:t xml:space="preserve">, sumados a </w:t>
      </w:r>
      <w:r w:rsidR="00383B13" w:rsidRPr="00211C20">
        <w:rPr>
          <w:rFonts w:ascii="Times New Roman" w:hAnsi="Times New Roman" w:cs="Times New Roman"/>
          <w:sz w:val="24"/>
          <w:szCs w:val="24"/>
        </w:rPr>
        <w:t xml:space="preserve">un gasto de 10 </w:t>
      </w:r>
      <w:r w:rsidR="00E07D22" w:rsidRPr="00211C20">
        <w:rPr>
          <w:rFonts w:ascii="Times New Roman" w:hAnsi="Times New Roman" w:cs="Times New Roman"/>
          <w:sz w:val="24"/>
          <w:szCs w:val="24"/>
        </w:rPr>
        <w:t>billones</w:t>
      </w:r>
      <w:r w:rsidR="00383B13" w:rsidRPr="00211C20">
        <w:rPr>
          <w:rFonts w:ascii="Times New Roman" w:hAnsi="Times New Roman" w:cs="Times New Roman"/>
          <w:sz w:val="24"/>
          <w:szCs w:val="24"/>
        </w:rPr>
        <w:t xml:space="preserve"> de dólares</w:t>
      </w:r>
      <w:r w:rsidR="004310EB">
        <w:rPr>
          <w:rFonts w:ascii="Times New Roman" w:hAnsi="Times New Roman" w:cs="Times New Roman"/>
          <w:sz w:val="24"/>
          <w:szCs w:val="24"/>
        </w:rPr>
        <w:t xml:space="preserve"> por año</w:t>
      </w:r>
      <w:r w:rsidR="00383B13" w:rsidRPr="00211C20">
        <w:rPr>
          <w:rFonts w:ascii="Times New Roman" w:hAnsi="Times New Roman" w:cs="Times New Roman"/>
          <w:sz w:val="24"/>
          <w:szCs w:val="24"/>
        </w:rPr>
        <w:t xml:space="preserve"> en salud</w:t>
      </w:r>
      <w:r w:rsidR="00BB62DB" w:rsidRPr="00211C20">
        <w:rPr>
          <w:rFonts w:ascii="Times New Roman" w:hAnsi="Times New Roman" w:cs="Times New Roman"/>
          <w:sz w:val="24"/>
          <w:szCs w:val="24"/>
        </w:rPr>
        <w:t xml:space="preserve"> canina</w:t>
      </w:r>
      <w:r w:rsidR="001163BD" w:rsidRPr="00211C20">
        <w:rPr>
          <w:rStyle w:val="Refdenotaalpie"/>
          <w:rFonts w:ascii="Times New Roman" w:hAnsi="Times New Roman" w:cs="Times New Roman"/>
          <w:sz w:val="24"/>
          <w:szCs w:val="24"/>
        </w:rPr>
        <w:footnoteReference w:id="4"/>
      </w:r>
      <w:r w:rsidR="00B84A7D">
        <w:rPr>
          <w:rFonts w:ascii="Times New Roman" w:hAnsi="Times New Roman" w:cs="Times New Roman"/>
          <w:sz w:val="24"/>
          <w:szCs w:val="24"/>
        </w:rPr>
        <w:t>.</w:t>
      </w:r>
      <w:r w:rsidR="00431CED" w:rsidRPr="00211C20">
        <w:rPr>
          <w:rFonts w:ascii="Times New Roman" w:hAnsi="Times New Roman" w:cs="Times New Roman"/>
          <w:sz w:val="24"/>
          <w:szCs w:val="24"/>
        </w:rPr>
        <w:t xml:space="preserve">Un </w:t>
      </w:r>
      <w:r w:rsidR="00F618F1" w:rsidRPr="00211C20">
        <w:rPr>
          <w:rFonts w:ascii="Times New Roman" w:hAnsi="Times New Roman" w:cs="Times New Roman"/>
          <w:sz w:val="24"/>
          <w:szCs w:val="24"/>
        </w:rPr>
        <w:t>estudio de la Universidad Iberoamericana de Ciencias y Tecnología</w:t>
      </w:r>
      <w:r w:rsidR="00AD4F28" w:rsidRPr="00211C20">
        <w:rPr>
          <w:rFonts w:ascii="Times New Roman" w:hAnsi="Times New Roman" w:cs="Times New Roman"/>
          <w:sz w:val="24"/>
          <w:szCs w:val="24"/>
        </w:rPr>
        <w:t xml:space="preserve"> indica que en Santiago, en 2010,  había 1.346.871 perros domésticos, 500 mil más de los que había doce años atrás.</w:t>
      </w:r>
    </w:p>
    <w:p w:rsidR="006B6421" w:rsidRPr="00211C20" w:rsidRDefault="00F618F1" w:rsidP="004310EB">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L</w:t>
      </w:r>
      <w:r w:rsidR="00764536" w:rsidRPr="00211C20">
        <w:rPr>
          <w:rFonts w:ascii="Times New Roman" w:hAnsi="Times New Roman" w:cs="Times New Roman"/>
          <w:sz w:val="24"/>
          <w:szCs w:val="24"/>
        </w:rPr>
        <w:t xml:space="preserve">a gran diferencia entre </w:t>
      </w:r>
      <w:r w:rsidR="00E43DCB" w:rsidRPr="00211C20">
        <w:rPr>
          <w:rFonts w:ascii="Times New Roman" w:hAnsi="Times New Roman" w:cs="Times New Roman"/>
          <w:sz w:val="24"/>
          <w:szCs w:val="24"/>
        </w:rPr>
        <w:t>países considerados desarrollados y</w:t>
      </w:r>
      <w:r w:rsidR="00764536" w:rsidRPr="00211C20">
        <w:rPr>
          <w:rFonts w:ascii="Times New Roman" w:hAnsi="Times New Roman" w:cs="Times New Roman"/>
          <w:sz w:val="24"/>
          <w:szCs w:val="24"/>
        </w:rPr>
        <w:t xml:space="preserve"> países de América Latina, Chile entre ellos, es la enorme cantidad de perros vagos, </w:t>
      </w:r>
      <w:r w:rsidRPr="00211C20">
        <w:rPr>
          <w:rFonts w:ascii="Times New Roman" w:hAnsi="Times New Roman" w:cs="Times New Roman"/>
          <w:sz w:val="24"/>
          <w:szCs w:val="24"/>
        </w:rPr>
        <w:t xml:space="preserve">de perros callejeros </w:t>
      </w:r>
      <w:r w:rsidR="00764536" w:rsidRPr="00211C20">
        <w:rPr>
          <w:rFonts w:ascii="Times New Roman" w:hAnsi="Times New Roman" w:cs="Times New Roman"/>
          <w:sz w:val="24"/>
          <w:szCs w:val="24"/>
        </w:rPr>
        <w:t>sin casa que hay en estos últimos.</w:t>
      </w:r>
      <w:r w:rsidRPr="00211C20">
        <w:rPr>
          <w:rFonts w:ascii="Times New Roman" w:hAnsi="Times New Roman" w:cs="Times New Roman"/>
          <w:sz w:val="24"/>
          <w:szCs w:val="24"/>
        </w:rPr>
        <w:t xml:space="preserve"> Lo que une, </w:t>
      </w:r>
      <w:r w:rsidR="000136E7" w:rsidRPr="00211C20">
        <w:rPr>
          <w:rFonts w:ascii="Times New Roman" w:hAnsi="Times New Roman" w:cs="Times New Roman"/>
          <w:sz w:val="24"/>
          <w:szCs w:val="24"/>
        </w:rPr>
        <w:t xml:space="preserve">empero, </w:t>
      </w:r>
      <w:r w:rsidR="00B84A7D">
        <w:rPr>
          <w:rFonts w:ascii="Times New Roman" w:hAnsi="Times New Roman" w:cs="Times New Roman"/>
          <w:sz w:val="24"/>
          <w:szCs w:val="24"/>
        </w:rPr>
        <w:t>a</w:t>
      </w:r>
      <w:r w:rsidR="00E97F6B">
        <w:rPr>
          <w:rFonts w:ascii="Times New Roman" w:hAnsi="Times New Roman" w:cs="Times New Roman"/>
          <w:sz w:val="24"/>
          <w:szCs w:val="24"/>
        </w:rPr>
        <w:t xml:space="preserve"> </w:t>
      </w:r>
      <w:r w:rsidR="00B84A7D">
        <w:rPr>
          <w:rFonts w:ascii="Times New Roman" w:hAnsi="Times New Roman" w:cs="Times New Roman"/>
          <w:sz w:val="24"/>
          <w:szCs w:val="24"/>
        </w:rPr>
        <w:t>N</w:t>
      </w:r>
      <w:r w:rsidR="000136E7" w:rsidRPr="00211C20">
        <w:rPr>
          <w:rFonts w:ascii="Times New Roman" w:hAnsi="Times New Roman" w:cs="Times New Roman"/>
          <w:sz w:val="24"/>
          <w:szCs w:val="24"/>
        </w:rPr>
        <w:t xml:space="preserve">orte y </w:t>
      </w:r>
      <w:r w:rsidR="00B84A7D">
        <w:rPr>
          <w:rFonts w:ascii="Times New Roman" w:hAnsi="Times New Roman" w:cs="Times New Roman"/>
          <w:sz w:val="24"/>
          <w:szCs w:val="24"/>
        </w:rPr>
        <w:t>Sur</w:t>
      </w:r>
      <w:r w:rsidR="00B316E7" w:rsidRPr="00211C20">
        <w:rPr>
          <w:rFonts w:ascii="Times New Roman" w:hAnsi="Times New Roman" w:cs="Times New Roman"/>
          <w:sz w:val="24"/>
          <w:szCs w:val="24"/>
        </w:rPr>
        <w:t>,</w:t>
      </w:r>
      <w:r w:rsidR="00E97F6B">
        <w:rPr>
          <w:rFonts w:ascii="Times New Roman" w:hAnsi="Times New Roman" w:cs="Times New Roman"/>
          <w:sz w:val="24"/>
          <w:szCs w:val="24"/>
        </w:rPr>
        <w:t xml:space="preserve"> </w:t>
      </w:r>
      <w:r w:rsidRPr="00211C20">
        <w:rPr>
          <w:rFonts w:ascii="Times New Roman" w:hAnsi="Times New Roman" w:cs="Times New Roman"/>
          <w:sz w:val="24"/>
          <w:szCs w:val="24"/>
        </w:rPr>
        <w:t>son los millones y millones de perros en viviendas urbanas y rurales</w:t>
      </w:r>
      <w:r w:rsidR="000136E7" w:rsidRPr="00211C20">
        <w:rPr>
          <w:rFonts w:ascii="Times New Roman" w:hAnsi="Times New Roman" w:cs="Times New Roman"/>
          <w:sz w:val="24"/>
          <w:szCs w:val="24"/>
        </w:rPr>
        <w:t xml:space="preserve">, perros  </w:t>
      </w:r>
      <w:r w:rsidRPr="00211C20">
        <w:rPr>
          <w:rFonts w:ascii="Times New Roman" w:hAnsi="Times New Roman" w:cs="Times New Roman"/>
          <w:sz w:val="24"/>
          <w:szCs w:val="24"/>
        </w:rPr>
        <w:t xml:space="preserve">que funcionan  como miembros del grupo familiar, que tienen nombre, derecho a cama o </w:t>
      </w:r>
      <w:r w:rsidR="008B738C" w:rsidRPr="00211C20">
        <w:rPr>
          <w:rFonts w:ascii="Times New Roman" w:hAnsi="Times New Roman" w:cs="Times New Roman"/>
          <w:sz w:val="24"/>
          <w:szCs w:val="24"/>
        </w:rPr>
        <w:t>caseta</w:t>
      </w:r>
      <w:r w:rsidR="00B316E7" w:rsidRPr="00211C20">
        <w:rPr>
          <w:rFonts w:ascii="Times New Roman" w:hAnsi="Times New Roman" w:cs="Times New Roman"/>
          <w:sz w:val="24"/>
          <w:szCs w:val="24"/>
        </w:rPr>
        <w:t xml:space="preserve">, comida y baño. Se da el caso </w:t>
      </w:r>
      <w:r w:rsidRPr="00211C20">
        <w:rPr>
          <w:rFonts w:ascii="Times New Roman" w:hAnsi="Times New Roman" w:cs="Times New Roman"/>
          <w:sz w:val="24"/>
          <w:szCs w:val="24"/>
        </w:rPr>
        <w:t xml:space="preserve">de amos que han dejado herencias suculentas a sus canes, a perros que poco o nada entienden </w:t>
      </w:r>
      <w:r w:rsidRPr="00211C20">
        <w:rPr>
          <w:rFonts w:ascii="Times New Roman" w:hAnsi="Times New Roman" w:cs="Times New Roman"/>
          <w:sz w:val="24"/>
          <w:szCs w:val="24"/>
        </w:rPr>
        <w:lastRenderedPageBreak/>
        <w:t xml:space="preserve">del tema. </w:t>
      </w:r>
      <w:r w:rsidR="000136E7" w:rsidRPr="00211C20">
        <w:rPr>
          <w:rFonts w:ascii="Times New Roman" w:hAnsi="Times New Roman" w:cs="Times New Roman"/>
          <w:sz w:val="24"/>
          <w:szCs w:val="24"/>
        </w:rPr>
        <w:t>En la interacción hombre/perro vivimos en todos los continentes</w:t>
      </w:r>
      <w:r w:rsidRPr="00211C20">
        <w:rPr>
          <w:rFonts w:ascii="Times New Roman" w:hAnsi="Times New Roman" w:cs="Times New Roman"/>
          <w:sz w:val="24"/>
          <w:szCs w:val="24"/>
        </w:rPr>
        <w:t xml:space="preserve"> un</w:t>
      </w:r>
      <w:r w:rsidR="00C92F82" w:rsidRPr="00211C20">
        <w:rPr>
          <w:rFonts w:ascii="Times New Roman" w:hAnsi="Times New Roman" w:cs="Times New Roman"/>
          <w:sz w:val="24"/>
          <w:szCs w:val="24"/>
        </w:rPr>
        <w:t xml:space="preserve">a presencia creciente </w:t>
      </w:r>
      <w:r w:rsidRPr="00211C20">
        <w:rPr>
          <w:rFonts w:ascii="Times New Roman" w:hAnsi="Times New Roman" w:cs="Times New Roman"/>
          <w:sz w:val="24"/>
          <w:szCs w:val="24"/>
        </w:rPr>
        <w:t xml:space="preserve">de la máquina antropocéntrica. Los perros ejercen muchos de los oficios que </w:t>
      </w:r>
      <w:r w:rsidR="00B1197A" w:rsidRPr="00211C20">
        <w:rPr>
          <w:rFonts w:ascii="Times New Roman" w:hAnsi="Times New Roman" w:cs="Times New Roman"/>
          <w:sz w:val="24"/>
          <w:szCs w:val="24"/>
        </w:rPr>
        <w:t>practican</w:t>
      </w:r>
      <w:r w:rsidRPr="00211C20">
        <w:rPr>
          <w:rFonts w:ascii="Times New Roman" w:hAnsi="Times New Roman" w:cs="Times New Roman"/>
          <w:sz w:val="24"/>
          <w:szCs w:val="24"/>
        </w:rPr>
        <w:t xml:space="preserve"> los seres humanos. Hay pe</w:t>
      </w:r>
      <w:r w:rsidR="00BA1D88" w:rsidRPr="00211C20">
        <w:rPr>
          <w:rFonts w:ascii="Times New Roman" w:hAnsi="Times New Roman" w:cs="Times New Roman"/>
          <w:sz w:val="24"/>
          <w:szCs w:val="24"/>
        </w:rPr>
        <w:t>r</w:t>
      </w:r>
      <w:r w:rsidRPr="00211C20">
        <w:rPr>
          <w:rFonts w:ascii="Times New Roman" w:hAnsi="Times New Roman" w:cs="Times New Roman"/>
          <w:sz w:val="24"/>
          <w:szCs w:val="24"/>
        </w:rPr>
        <w:t xml:space="preserve">ros que </w:t>
      </w:r>
      <w:r w:rsidR="00BA1D88" w:rsidRPr="00211C20">
        <w:rPr>
          <w:rFonts w:ascii="Times New Roman" w:hAnsi="Times New Roman" w:cs="Times New Roman"/>
          <w:sz w:val="24"/>
          <w:szCs w:val="24"/>
        </w:rPr>
        <w:t>funcionan</w:t>
      </w:r>
      <w:r w:rsidRPr="00211C20">
        <w:rPr>
          <w:rFonts w:ascii="Times New Roman" w:hAnsi="Times New Roman" w:cs="Times New Roman"/>
          <w:sz w:val="24"/>
          <w:szCs w:val="24"/>
        </w:rPr>
        <w:t xml:space="preserve"> como guardias en espacios públicos y privados, perros-polic</w:t>
      </w:r>
      <w:r w:rsidR="00431CED" w:rsidRPr="00211C20">
        <w:rPr>
          <w:rFonts w:ascii="Times New Roman" w:hAnsi="Times New Roman" w:cs="Times New Roman"/>
          <w:sz w:val="24"/>
          <w:szCs w:val="24"/>
        </w:rPr>
        <w:t>í</w:t>
      </w:r>
      <w:r w:rsidRPr="00211C20">
        <w:rPr>
          <w:rFonts w:ascii="Times New Roman" w:hAnsi="Times New Roman" w:cs="Times New Roman"/>
          <w:sz w:val="24"/>
          <w:szCs w:val="24"/>
        </w:rPr>
        <w:t xml:space="preserve">as que se pasean por </w:t>
      </w:r>
      <w:r w:rsidR="00BA1D88" w:rsidRPr="00211C20">
        <w:rPr>
          <w:rFonts w:ascii="Times New Roman" w:hAnsi="Times New Roman" w:cs="Times New Roman"/>
          <w:sz w:val="24"/>
          <w:szCs w:val="24"/>
        </w:rPr>
        <w:t xml:space="preserve">los </w:t>
      </w:r>
      <w:r w:rsidRPr="00211C20">
        <w:rPr>
          <w:rFonts w:ascii="Times New Roman" w:hAnsi="Times New Roman" w:cs="Times New Roman"/>
          <w:sz w:val="24"/>
          <w:szCs w:val="24"/>
        </w:rPr>
        <w:t>aeropuertos olfateando drogas o artefactos explosivos.</w:t>
      </w:r>
      <w:r w:rsidR="00E43DCB" w:rsidRPr="00211C20">
        <w:rPr>
          <w:rFonts w:ascii="Times New Roman" w:hAnsi="Times New Roman" w:cs="Times New Roman"/>
          <w:sz w:val="24"/>
          <w:szCs w:val="24"/>
        </w:rPr>
        <w:t xml:space="preserve"> P</w:t>
      </w:r>
      <w:r w:rsidR="004C3F46" w:rsidRPr="00211C20">
        <w:rPr>
          <w:rFonts w:ascii="Times New Roman" w:hAnsi="Times New Roman" w:cs="Times New Roman"/>
          <w:sz w:val="24"/>
          <w:szCs w:val="24"/>
        </w:rPr>
        <w:t xml:space="preserve">erros enfermeros que </w:t>
      </w:r>
      <w:r w:rsidR="00B84A7D">
        <w:rPr>
          <w:rFonts w:ascii="Times New Roman" w:hAnsi="Times New Roman" w:cs="Times New Roman"/>
          <w:sz w:val="24"/>
          <w:szCs w:val="24"/>
        </w:rPr>
        <w:t xml:space="preserve">guían y </w:t>
      </w:r>
      <w:r w:rsidR="004C3F46" w:rsidRPr="00211C20">
        <w:rPr>
          <w:rFonts w:ascii="Times New Roman" w:hAnsi="Times New Roman" w:cs="Times New Roman"/>
          <w:sz w:val="24"/>
          <w:szCs w:val="24"/>
        </w:rPr>
        <w:t xml:space="preserve">facilitan la vida a </w:t>
      </w:r>
      <w:r w:rsidR="00F15AD1" w:rsidRPr="00211C20">
        <w:rPr>
          <w:rFonts w:ascii="Times New Roman" w:hAnsi="Times New Roman" w:cs="Times New Roman"/>
          <w:sz w:val="24"/>
          <w:szCs w:val="24"/>
        </w:rPr>
        <w:t>personas no videntes</w:t>
      </w:r>
      <w:r w:rsidR="00E07D22" w:rsidRPr="00211C20">
        <w:rPr>
          <w:rFonts w:ascii="Times New Roman" w:hAnsi="Times New Roman" w:cs="Times New Roman"/>
          <w:sz w:val="24"/>
          <w:szCs w:val="24"/>
        </w:rPr>
        <w:t>.</w:t>
      </w:r>
      <w:r w:rsidR="004C3F46" w:rsidRPr="00211C20">
        <w:rPr>
          <w:rFonts w:ascii="Times New Roman" w:hAnsi="Times New Roman" w:cs="Times New Roman"/>
          <w:sz w:val="24"/>
          <w:szCs w:val="24"/>
        </w:rPr>
        <w:t xml:space="preserve"> Perros entrenados para detectar las bajas de glicemia en personas diabéticas. </w:t>
      </w:r>
      <w:r w:rsidR="00845006" w:rsidRPr="00211C20">
        <w:rPr>
          <w:rFonts w:ascii="Times New Roman" w:hAnsi="Times New Roman" w:cs="Times New Roman"/>
          <w:sz w:val="24"/>
          <w:szCs w:val="24"/>
        </w:rPr>
        <w:t>Perros terapeutas que ayudan a curar las depresiones</w:t>
      </w:r>
      <w:r w:rsidR="00DB60FA" w:rsidRPr="00211C20">
        <w:rPr>
          <w:rFonts w:ascii="Times New Roman" w:hAnsi="Times New Roman" w:cs="Times New Roman"/>
          <w:sz w:val="24"/>
          <w:szCs w:val="24"/>
        </w:rPr>
        <w:t xml:space="preserve"> y que avisan de ataques epilépticos, que gu</w:t>
      </w:r>
      <w:r w:rsidR="00EF5EDE" w:rsidRPr="00211C20">
        <w:rPr>
          <w:rFonts w:ascii="Times New Roman" w:hAnsi="Times New Roman" w:cs="Times New Roman"/>
          <w:sz w:val="24"/>
          <w:szCs w:val="24"/>
        </w:rPr>
        <w:t>ía</w:t>
      </w:r>
      <w:r w:rsidR="00293C23" w:rsidRPr="00211C20">
        <w:rPr>
          <w:rFonts w:ascii="Times New Roman" w:hAnsi="Times New Roman" w:cs="Times New Roman"/>
          <w:sz w:val="24"/>
          <w:szCs w:val="24"/>
        </w:rPr>
        <w:t xml:space="preserve">n </w:t>
      </w:r>
      <w:r w:rsidR="00DB60FA" w:rsidRPr="00211C20">
        <w:rPr>
          <w:rFonts w:ascii="Times New Roman" w:hAnsi="Times New Roman" w:cs="Times New Roman"/>
          <w:sz w:val="24"/>
          <w:szCs w:val="24"/>
        </w:rPr>
        <w:t xml:space="preserve">a niños y a adultos </w:t>
      </w:r>
      <w:r w:rsidR="00C92F82" w:rsidRPr="00211C20">
        <w:rPr>
          <w:rFonts w:ascii="Times New Roman" w:hAnsi="Times New Roman" w:cs="Times New Roman"/>
          <w:sz w:val="24"/>
          <w:szCs w:val="24"/>
        </w:rPr>
        <w:t>con impedimentos físicos.</w:t>
      </w:r>
      <w:r w:rsidR="00E97F6B">
        <w:rPr>
          <w:rFonts w:ascii="Times New Roman" w:hAnsi="Times New Roman" w:cs="Times New Roman"/>
          <w:sz w:val="24"/>
          <w:szCs w:val="24"/>
        </w:rPr>
        <w:t xml:space="preserve"> </w:t>
      </w:r>
      <w:r w:rsidR="00F15AD1" w:rsidRPr="00211C20">
        <w:rPr>
          <w:rFonts w:ascii="Times New Roman" w:hAnsi="Times New Roman" w:cs="Times New Roman"/>
          <w:sz w:val="24"/>
          <w:szCs w:val="24"/>
        </w:rPr>
        <w:t xml:space="preserve">Hay zoológicos </w:t>
      </w:r>
      <w:r w:rsidR="00EF5EDE" w:rsidRPr="00211C20">
        <w:rPr>
          <w:rFonts w:ascii="Times New Roman" w:hAnsi="Times New Roman" w:cs="Times New Roman"/>
          <w:sz w:val="24"/>
          <w:szCs w:val="24"/>
        </w:rPr>
        <w:t xml:space="preserve">(el </w:t>
      </w:r>
      <w:proofErr w:type="spellStart"/>
      <w:r w:rsidR="00EF5EDE" w:rsidRPr="00211C20">
        <w:rPr>
          <w:rFonts w:ascii="Times New Roman" w:hAnsi="Times New Roman" w:cs="Times New Roman"/>
          <w:i/>
          <w:sz w:val="24"/>
          <w:szCs w:val="24"/>
        </w:rPr>
        <w:t>Zafari</w:t>
      </w:r>
      <w:proofErr w:type="spellEnd"/>
      <w:r w:rsidR="00EF5EDE" w:rsidRPr="00211C20">
        <w:rPr>
          <w:rFonts w:ascii="Times New Roman" w:hAnsi="Times New Roman" w:cs="Times New Roman"/>
          <w:i/>
          <w:sz w:val="24"/>
          <w:szCs w:val="24"/>
        </w:rPr>
        <w:t xml:space="preserve"> Park</w:t>
      </w:r>
      <w:r w:rsidR="00EF5EDE" w:rsidRPr="00211C20">
        <w:rPr>
          <w:rFonts w:ascii="Times New Roman" w:hAnsi="Times New Roman" w:cs="Times New Roman"/>
          <w:sz w:val="24"/>
          <w:szCs w:val="24"/>
        </w:rPr>
        <w:t xml:space="preserve"> y el </w:t>
      </w:r>
      <w:r w:rsidR="00EF5EDE" w:rsidRPr="00211C20">
        <w:rPr>
          <w:rFonts w:ascii="Times New Roman" w:hAnsi="Times New Roman" w:cs="Times New Roman"/>
          <w:i/>
          <w:sz w:val="24"/>
          <w:szCs w:val="24"/>
        </w:rPr>
        <w:t>Taiyuan Zoo</w:t>
      </w:r>
      <w:r w:rsidR="00EF5EDE" w:rsidRPr="00211C20">
        <w:rPr>
          <w:rFonts w:ascii="Times New Roman" w:hAnsi="Times New Roman" w:cs="Times New Roman"/>
          <w:sz w:val="24"/>
          <w:szCs w:val="24"/>
        </w:rPr>
        <w:t xml:space="preserve">, en China) </w:t>
      </w:r>
      <w:r w:rsidR="00F15AD1" w:rsidRPr="00211C20">
        <w:rPr>
          <w:rFonts w:ascii="Times New Roman" w:hAnsi="Times New Roman" w:cs="Times New Roman"/>
          <w:sz w:val="24"/>
          <w:szCs w:val="24"/>
        </w:rPr>
        <w:t>en que</w:t>
      </w:r>
      <w:r w:rsidR="00431CED" w:rsidRPr="00211C20">
        <w:rPr>
          <w:rFonts w:ascii="Times New Roman" w:hAnsi="Times New Roman" w:cs="Times New Roman"/>
          <w:sz w:val="24"/>
          <w:szCs w:val="24"/>
        </w:rPr>
        <w:t xml:space="preserve"> las </w:t>
      </w:r>
      <w:r w:rsidR="00F15AD1" w:rsidRPr="00211C20">
        <w:rPr>
          <w:rFonts w:ascii="Times New Roman" w:hAnsi="Times New Roman" w:cs="Times New Roman"/>
          <w:sz w:val="24"/>
          <w:szCs w:val="24"/>
        </w:rPr>
        <w:t xml:space="preserve"> perras funcionan </w:t>
      </w:r>
      <w:r w:rsidR="00F15AD1" w:rsidRPr="002C75C7">
        <w:rPr>
          <w:rFonts w:ascii="Times New Roman" w:hAnsi="Times New Roman" w:cs="Times New Roman"/>
          <w:color w:val="FF0000"/>
          <w:sz w:val="24"/>
          <w:szCs w:val="24"/>
        </w:rPr>
        <w:t>como madres sustitutas de otras especies</w:t>
      </w:r>
      <w:r w:rsidR="00F15AD1" w:rsidRPr="00211C20">
        <w:rPr>
          <w:rFonts w:ascii="Times New Roman" w:hAnsi="Times New Roman" w:cs="Times New Roman"/>
          <w:sz w:val="24"/>
          <w:szCs w:val="24"/>
        </w:rPr>
        <w:t xml:space="preserve"> </w:t>
      </w:r>
      <w:r w:rsidR="00B1197A" w:rsidRPr="00211C20">
        <w:rPr>
          <w:rFonts w:ascii="Times New Roman" w:hAnsi="Times New Roman" w:cs="Times New Roman"/>
          <w:sz w:val="24"/>
          <w:szCs w:val="24"/>
        </w:rPr>
        <w:t>abandonadas por sus madres (osos, lobos, leones y tigres). Hay</w:t>
      </w:r>
      <w:r w:rsidR="00F15AD1" w:rsidRPr="00211C20">
        <w:rPr>
          <w:rFonts w:ascii="Times New Roman" w:hAnsi="Times New Roman" w:cs="Times New Roman"/>
          <w:sz w:val="24"/>
          <w:szCs w:val="24"/>
        </w:rPr>
        <w:t xml:space="preserve"> perros acróbatas y gimnastas, perros que hacen deporte, que corren carreras o pelean e</w:t>
      </w:r>
      <w:r w:rsidR="00EF5EDE" w:rsidRPr="00211C20">
        <w:rPr>
          <w:rFonts w:ascii="Times New Roman" w:hAnsi="Times New Roman" w:cs="Times New Roman"/>
          <w:sz w:val="24"/>
          <w:szCs w:val="24"/>
        </w:rPr>
        <w:t>ntre sí para deleite de los aficionados;</w:t>
      </w:r>
      <w:r w:rsidR="00F15AD1" w:rsidRPr="00211C20">
        <w:rPr>
          <w:rFonts w:ascii="Times New Roman" w:hAnsi="Times New Roman" w:cs="Times New Roman"/>
          <w:sz w:val="24"/>
          <w:szCs w:val="24"/>
        </w:rPr>
        <w:t xml:space="preserve"> también  perros que actúan en películas</w:t>
      </w:r>
      <w:r w:rsidR="00C847A8" w:rsidRPr="00211C20">
        <w:rPr>
          <w:rFonts w:ascii="Times New Roman" w:hAnsi="Times New Roman" w:cs="Times New Roman"/>
          <w:sz w:val="24"/>
          <w:szCs w:val="24"/>
        </w:rPr>
        <w:t>,</w:t>
      </w:r>
      <w:r w:rsidR="00F15AD1" w:rsidRPr="00211C20">
        <w:rPr>
          <w:rFonts w:ascii="Times New Roman" w:hAnsi="Times New Roman" w:cs="Times New Roman"/>
          <w:sz w:val="24"/>
          <w:szCs w:val="24"/>
        </w:rPr>
        <w:t xml:space="preserve"> en programas de Televisión</w:t>
      </w:r>
      <w:r w:rsidR="00C847A8" w:rsidRPr="00211C20">
        <w:rPr>
          <w:rFonts w:ascii="Times New Roman" w:hAnsi="Times New Roman" w:cs="Times New Roman"/>
          <w:sz w:val="24"/>
          <w:szCs w:val="24"/>
        </w:rPr>
        <w:t xml:space="preserve"> o que se transforman en </w:t>
      </w:r>
      <w:r w:rsidR="00431CED" w:rsidRPr="00211C20">
        <w:rPr>
          <w:rFonts w:ascii="Times New Roman" w:hAnsi="Times New Roman" w:cs="Times New Roman"/>
          <w:sz w:val="24"/>
          <w:szCs w:val="24"/>
        </w:rPr>
        <w:t>estrellas</w:t>
      </w:r>
      <w:r w:rsidR="00C847A8" w:rsidRPr="00211C20">
        <w:rPr>
          <w:rFonts w:ascii="Times New Roman" w:hAnsi="Times New Roman" w:cs="Times New Roman"/>
          <w:sz w:val="24"/>
          <w:szCs w:val="24"/>
        </w:rPr>
        <w:t xml:space="preserve"> de la publicidad.</w:t>
      </w:r>
      <w:r w:rsidR="00F15AD1" w:rsidRPr="00211C20">
        <w:rPr>
          <w:rFonts w:ascii="Times New Roman" w:hAnsi="Times New Roman" w:cs="Times New Roman"/>
          <w:sz w:val="24"/>
          <w:szCs w:val="24"/>
        </w:rPr>
        <w:t xml:space="preserve"> Hay perros</w:t>
      </w:r>
      <w:r w:rsidR="00D85254" w:rsidRPr="00211C20">
        <w:rPr>
          <w:rFonts w:ascii="Times New Roman" w:hAnsi="Times New Roman" w:cs="Times New Roman"/>
          <w:sz w:val="24"/>
          <w:szCs w:val="24"/>
        </w:rPr>
        <w:t xml:space="preserve"> </w:t>
      </w:r>
      <w:proofErr w:type="spellStart"/>
      <w:r w:rsidR="00D85254" w:rsidRPr="00211C20">
        <w:rPr>
          <w:rFonts w:ascii="Times New Roman" w:hAnsi="Times New Roman" w:cs="Times New Roman"/>
          <w:sz w:val="24"/>
          <w:szCs w:val="24"/>
        </w:rPr>
        <w:t>Pitbull</w:t>
      </w:r>
      <w:proofErr w:type="spellEnd"/>
      <w:r w:rsidR="00D85254" w:rsidRPr="00211C20">
        <w:rPr>
          <w:rFonts w:ascii="Times New Roman" w:hAnsi="Times New Roman" w:cs="Times New Roman"/>
          <w:sz w:val="24"/>
          <w:szCs w:val="24"/>
        </w:rPr>
        <w:t xml:space="preserve"> y </w:t>
      </w:r>
      <w:proofErr w:type="spellStart"/>
      <w:r w:rsidR="00D85254" w:rsidRPr="00211C20">
        <w:rPr>
          <w:rFonts w:ascii="Times New Roman" w:hAnsi="Times New Roman" w:cs="Times New Roman"/>
          <w:sz w:val="24"/>
          <w:szCs w:val="24"/>
        </w:rPr>
        <w:t>Ro</w:t>
      </w:r>
      <w:r w:rsidR="00E07D22" w:rsidRPr="00211C20">
        <w:rPr>
          <w:rFonts w:ascii="Times New Roman" w:hAnsi="Times New Roman" w:cs="Times New Roman"/>
          <w:sz w:val="24"/>
          <w:szCs w:val="24"/>
        </w:rPr>
        <w:t>t</w:t>
      </w:r>
      <w:r w:rsidR="00D85254" w:rsidRPr="00211C20">
        <w:rPr>
          <w:rFonts w:ascii="Times New Roman" w:hAnsi="Times New Roman" w:cs="Times New Roman"/>
          <w:sz w:val="24"/>
          <w:szCs w:val="24"/>
        </w:rPr>
        <w:t>tweiler</w:t>
      </w:r>
      <w:proofErr w:type="spellEnd"/>
      <w:r w:rsidR="00D85254" w:rsidRPr="00211C20">
        <w:rPr>
          <w:rFonts w:ascii="Times New Roman" w:hAnsi="Times New Roman" w:cs="Times New Roman"/>
          <w:sz w:val="24"/>
          <w:szCs w:val="24"/>
        </w:rPr>
        <w:t xml:space="preserve"> que figuran a menudo –como delincuentes- en la crónica roja de los periódicos. Hay</w:t>
      </w:r>
      <w:r w:rsidR="00431CED" w:rsidRPr="00211C20">
        <w:rPr>
          <w:rFonts w:ascii="Times New Roman" w:hAnsi="Times New Roman" w:cs="Times New Roman"/>
          <w:sz w:val="24"/>
          <w:szCs w:val="24"/>
        </w:rPr>
        <w:t>, inclus</w:t>
      </w:r>
      <w:r w:rsidR="00C847A8" w:rsidRPr="00211C20">
        <w:rPr>
          <w:rFonts w:ascii="Times New Roman" w:hAnsi="Times New Roman" w:cs="Times New Roman"/>
          <w:sz w:val="24"/>
          <w:szCs w:val="24"/>
        </w:rPr>
        <w:t xml:space="preserve">o, </w:t>
      </w:r>
      <w:r w:rsidR="00D85254" w:rsidRPr="00211C20">
        <w:rPr>
          <w:rFonts w:ascii="Times New Roman" w:hAnsi="Times New Roman" w:cs="Times New Roman"/>
          <w:sz w:val="24"/>
          <w:szCs w:val="24"/>
        </w:rPr>
        <w:t xml:space="preserve"> perros de ficción que escriben novelas. </w:t>
      </w:r>
    </w:p>
    <w:p w:rsidR="00A96E06" w:rsidRPr="00211C20" w:rsidRDefault="00D85254" w:rsidP="009E320B">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En la sociedad </w:t>
      </w:r>
      <w:r w:rsidR="003933CE" w:rsidRPr="00211C20">
        <w:rPr>
          <w:rFonts w:ascii="Times New Roman" w:hAnsi="Times New Roman" w:cs="Times New Roman"/>
          <w:sz w:val="24"/>
          <w:szCs w:val="24"/>
        </w:rPr>
        <w:t>perruna</w:t>
      </w:r>
      <w:r w:rsidRPr="00211C20">
        <w:rPr>
          <w:rFonts w:ascii="Times New Roman" w:hAnsi="Times New Roman" w:cs="Times New Roman"/>
          <w:sz w:val="24"/>
          <w:szCs w:val="24"/>
        </w:rPr>
        <w:t xml:space="preserve"> hay también </w:t>
      </w:r>
      <w:r w:rsidR="00B1197A" w:rsidRPr="00211C20">
        <w:rPr>
          <w:rFonts w:ascii="Times New Roman" w:hAnsi="Times New Roman" w:cs="Times New Roman"/>
          <w:sz w:val="24"/>
          <w:szCs w:val="24"/>
        </w:rPr>
        <w:t xml:space="preserve">fenómenos de </w:t>
      </w:r>
      <w:r w:rsidR="00827007" w:rsidRPr="00211C20">
        <w:rPr>
          <w:rFonts w:ascii="Times New Roman" w:hAnsi="Times New Roman" w:cs="Times New Roman"/>
          <w:sz w:val="24"/>
          <w:szCs w:val="24"/>
        </w:rPr>
        <w:t>inclusión y exclusión,</w:t>
      </w:r>
      <w:r w:rsidR="002C75C7">
        <w:rPr>
          <w:rFonts w:ascii="Times New Roman" w:hAnsi="Times New Roman" w:cs="Times New Roman"/>
          <w:sz w:val="24"/>
          <w:szCs w:val="24"/>
        </w:rPr>
        <w:t xml:space="preserve"> </w:t>
      </w:r>
      <w:r w:rsidR="00DE59E6" w:rsidRPr="00211C20">
        <w:rPr>
          <w:rFonts w:ascii="Times New Roman" w:hAnsi="Times New Roman" w:cs="Times New Roman"/>
          <w:sz w:val="24"/>
          <w:szCs w:val="24"/>
        </w:rPr>
        <w:t>segregación</w:t>
      </w:r>
      <w:r w:rsidR="00EA39D5" w:rsidRPr="00211C20">
        <w:rPr>
          <w:rFonts w:ascii="Times New Roman" w:hAnsi="Times New Roman" w:cs="Times New Roman"/>
          <w:sz w:val="24"/>
          <w:szCs w:val="24"/>
        </w:rPr>
        <w:t>, estamentos y marginalidad,</w:t>
      </w:r>
      <w:r w:rsidR="002C75C7">
        <w:rPr>
          <w:rFonts w:ascii="Times New Roman" w:hAnsi="Times New Roman" w:cs="Times New Roman"/>
          <w:sz w:val="24"/>
          <w:szCs w:val="24"/>
        </w:rPr>
        <w:t xml:space="preserve"> </w:t>
      </w:r>
      <w:r w:rsidR="00BB62DB" w:rsidRPr="00211C20">
        <w:rPr>
          <w:rFonts w:ascii="Times New Roman" w:hAnsi="Times New Roman" w:cs="Times New Roman"/>
          <w:sz w:val="24"/>
          <w:szCs w:val="24"/>
        </w:rPr>
        <w:t>diferencias</w:t>
      </w:r>
      <w:r w:rsidR="002C75C7">
        <w:rPr>
          <w:rFonts w:ascii="Times New Roman" w:hAnsi="Times New Roman" w:cs="Times New Roman"/>
          <w:sz w:val="24"/>
          <w:szCs w:val="24"/>
        </w:rPr>
        <w:t xml:space="preserve"> </w:t>
      </w:r>
      <w:r w:rsidR="00B84A7D">
        <w:rPr>
          <w:rFonts w:ascii="Times New Roman" w:hAnsi="Times New Roman" w:cs="Times New Roman"/>
          <w:sz w:val="24"/>
          <w:szCs w:val="24"/>
        </w:rPr>
        <w:t>y desigualdad</w:t>
      </w:r>
      <w:r w:rsidR="004310EB">
        <w:rPr>
          <w:rFonts w:ascii="Times New Roman" w:hAnsi="Times New Roman" w:cs="Times New Roman"/>
          <w:sz w:val="24"/>
          <w:szCs w:val="24"/>
        </w:rPr>
        <w:t>es</w:t>
      </w:r>
      <w:r w:rsidR="00B84A7D">
        <w:rPr>
          <w:rFonts w:ascii="Times New Roman" w:hAnsi="Times New Roman" w:cs="Times New Roman"/>
          <w:sz w:val="24"/>
          <w:szCs w:val="24"/>
        </w:rPr>
        <w:t xml:space="preserve">, </w:t>
      </w:r>
      <w:r w:rsidR="006B6421" w:rsidRPr="00211C20">
        <w:rPr>
          <w:rFonts w:ascii="Times New Roman" w:hAnsi="Times New Roman" w:cs="Times New Roman"/>
          <w:sz w:val="24"/>
          <w:szCs w:val="24"/>
        </w:rPr>
        <w:t>que repr</w:t>
      </w:r>
      <w:r w:rsidR="00C847A8" w:rsidRPr="00211C20">
        <w:rPr>
          <w:rFonts w:ascii="Times New Roman" w:hAnsi="Times New Roman" w:cs="Times New Roman"/>
          <w:sz w:val="24"/>
          <w:szCs w:val="24"/>
        </w:rPr>
        <w:t xml:space="preserve">oducen las </w:t>
      </w:r>
      <w:r w:rsidR="00C92F82" w:rsidRPr="00211C20">
        <w:rPr>
          <w:rFonts w:ascii="Times New Roman" w:hAnsi="Times New Roman" w:cs="Times New Roman"/>
          <w:sz w:val="24"/>
          <w:szCs w:val="24"/>
        </w:rPr>
        <w:t xml:space="preserve">que se dan en la </w:t>
      </w:r>
      <w:r w:rsidR="00B84A7D">
        <w:rPr>
          <w:rFonts w:ascii="Times New Roman" w:hAnsi="Times New Roman" w:cs="Times New Roman"/>
          <w:sz w:val="24"/>
          <w:szCs w:val="24"/>
        </w:rPr>
        <w:t>vida social.</w:t>
      </w:r>
      <w:r w:rsidR="002C75C7">
        <w:rPr>
          <w:rFonts w:ascii="Times New Roman" w:hAnsi="Times New Roman" w:cs="Times New Roman"/>
          <w:sz w:val="24"/>
          <w:szCs w:val="24"/>
        </w:rPr>
        <w:t xml:space="preserve"> </w:t>
      </w:r>
      <w:r w:rsidRPr="00211C20">
        <w:rPr>
          <w:rFonts w:ascii="Times New Roman" w:hAnsi="Times New Roman" w:cs="Times New Roman"/>
          <w:sz w:val="24"/>
          <w:szCs w:val="24"/>
        </w:rPr>
        <w:t xml:space="preserve">Hay perritas </w:t>
      </w:r>
      <w:r w:rsidRPr="00211C20">
        <w:rPr>
          <w:rFonts w:ascii="Times New Roman" w:hAnsi="Times New Roman" w:cs="Times New Roman"/>
          <w:i/>
          <w:sz w:val="24"/>
          <w:szCs w:val="24"/>
        </w:rPr>
        <w:t>fifís</w:t>
      </w:r>
      <w:r w:rsidR="002C75C7">
        <w:rPr>
          <w:rFonts w:ascii="Times New Roman" w:hAnsi="Times New Roman" w:cs="Times New Roman"/>
          <w:i/>
          <w:sz w:val="24"/>
          <w:szCs w:val="24"/>
        </w:rPr>
        <w:t xml:space="preserve"> </w:t>
      </w:r>
      <w:r w:rsidR="00B1197A" w:rsidRPr="00211C20">
        <w:rPr>
          <w:rFonts w:ascii="Times New Roman" w:hAnsi="Times New Roman" w:cs="Times New Roman"/>
          <w:sz w:val="24"/>
          <w:szCs w:val="24"/>
        </w:rPr>
        <w:t>enchuladas,</w:t>
      </w:r>
      <w:r w:rsidR="002C75C7">
        <w:rPr>
          <w:rFonts w:ascii="Times New Roman" w:hAnsi="Times New Roman" w:cs="Times New Roman"/>
          <w:sz w:val="24"/>
          <w:szCs w:val="24"/>
        </w:rPr>
        <w:t xml:space="preserve"> </w:t>
      </w:r>
      <w:r w:rsidR="00B1197A" w:rsidRPr="00211C20">
        <w:rPr>
          <w:rFonts w:ascii="Times New Roman" w:hAnsi="Times New Roman" w:cs="Times New Roman"/>
          <w:sz w:val="24"/>
          <w:szCs w:val="24"/>
        </w:rPr>
        <w:t xml:space="preserve">perros de raza </w:t>
      </w:r>
      <w:r w:rsidRPr="00211C20">
        <w:rPr>
          <w:rFonts w:ascii="Times New Roman" w:hAnsi="Times New Roman" w:cs="Times New Roman"/>
          <w:sz w:val="24"/>
          <w:szCs w:val="24"/>
        </w:rPr>
        <w:t>que poseen linaje, árbol genealógico y pedigr</w:t>
      </w:r>
      <w:r w:rsidR="001E6FF0" w:rsidRPr="00211C20">
        <w:rPr>
          <w:rFonts w:ascii="Times New Roman" w:hAnsi="Times New Roman" w:cs="Times New Roman"/>
          <w:sz w:val="24"/>
          <w:szCs w:val="24"/>
        </w:rPr>
        <w:t>í</w:t>
      </w:r>
      <w:r w:rsidRPr="00211C20">
        <w:rPr>
          <w:rFonts w:ascii="Times New Roman" w:hAnsi="Times New Roman" w:cs="Times New Roman"/>
          <w:sz w:val="24"/>
          <w:szCs w:val="24"/>
        </w:rPr>
        <w:t xml:space="preserve">, que meriendan en recipientes </w:t>
      </w:r>
      <w:r w:rsidR="001E6FF0" w:rsidRPr="00211C20">
        <w:rPr>
          <w:rFonts w:ascii="Times New Roman" w:hAnsi="Times New Roman" w:cs="Times New Roman"/>
          <w:sz w:val="24"/>
          <w:szCs w:val="24"/>
        </w:rPr>
        <w:t>especiales</w:t>
      </w:r>
      <w:r w:rsidR="00B84A7D">
        <w:rPr>
          <w:rFonts w:ascii="Times New Roman" w:hAnsi="Times New Roman" w:cs="Times New Roman"/>
          <w:sz w:val="24"/>
          <w:szCs w:val="24"/>
        </w:rPr>
        <w:t>, pasean en auto</w:t>
      </w:r>
      <w:r w:rsidR="002C75C7">
        <w:rPr>
          <w:rFonts w:ascii="Times New Roman" w:hAnsi="Times New Roman" w:cs="Times New Roman"/>
          <w:sz w:val="24"/>
          <w:szCs w:val="24"/>
        </w:rPr>
        <w:t xml:space="preserve"> </w:t>
      </w:r>
      <w:r w:rsidRPr="00211C20">
        <w:rPr>
          <w:rFonts w:ascii="Times New Roman" w:hAnsi="Times New Roman" w:cs="Times New Roman"/>
          <w:sz w:val="24"/>
          <w:szCs w:val="24"/>
        </w:rPr>
        <w:t xml:space="preserve">y participan </w:t>
      </w:r>
      <w:r w:rsidR="00C847A8" w:rsidRPr="00211C20">
        <w:rPr>
          <w:rFonts w:ascii="Times New Roman" w:hAnsi="Times New Roman" w:cs="Times New Roman"/>
          <w:sz w:val="24"/>
          <w:szCs w:val="24"/>
        </w:rPr>
        <w:t>(</w:t>
      </w:r>
      <w:r w:rsidR="006B6421" w:rsidRPr="00211C20">
        <w:rPr>
          <w:rFonts w:ascii="Times New Roman" w:hAnsi="Times New Roman" w:cs="Times New Roman"/>
          <w:sz w:val="24"/>
          <w:szCs w:val="24"/>
        </w:rPr>
        <w:t xml:space="preserve">siguiendo el patrón del </w:t>
      </w:r>
      <w:proofErr w:type="spellStart"/>
      <w:r w:rsidR="006B6421" w:rsidRPr="00211C20">
        <w:rPr>
          <w:rFonts w:ascii="Times New Roman" w:hAnsi="Times New Roman" w:cs="Times New Roman"/>
          <w:i/>
          <w:sz w:val="24"/>
          <w:szCs w:val="24"/>
        </w:rPr>
        <w:t>american</w:t>
      </w:r>
      <w:proofErr w:type="spellEnd"/>
      <w:r w:rsidR="006B6421" w:rsidRPr="00211C20">
        <w:rPr>
          <w:rFonts w:ascii="Times New Roman" w:hAnsi="Times New Roman" w:cs="Times New Roman"/>
          <w:i/>
          <w:sz w:val="24"/>
          <w:szCs w:val="24"/>
        </w:rPr>
        <w:t xml:space="preserve"> </w:t>
      </w:r>
      <w:proofErr w:type="spellStart"/>
      <w:r w:rsidR="006B6421" w:rsidRPr="00211C20">
        <w:rPr>
          <w:rFonts w:ascii="Times New Roman" w:hAnsi="Times New Roman" w:cs="Times New Roman"/>
          <w:i/>
          <w:sz w:val="24"/>
          <w:szCs w:val="24"/>
        </w:rPr>
        <w:t>way</w:t>
      </w:r>
      <w:proofErr w:type="spellEnd"/>
      <w:r w:rsidR="006B6421" w:rsidRPr="00211C20">
        <w:rPr>
          <w:rFonts w:ascii="Times New Roman" w:hAnsi="Times New Roman" w:cs="Times New Roman"/>
          <w:i/>
          <w:sz w:val="24"/>
          <w:szCs w:val="24"/>
        </w:rPr>
        <w:t xml:space="preserve"> of </w:t>
      </w:r>
      <w:proofErr w:type="spellStart"/>
      <w:r w:rsidR="006B6421" w:rsidRPr="00211C20">
        <w:rPr>
          <w:rFonts w:ascii="Times New Roman" w:hAnsi="Times New Roman" w:cs="Times New Roman"/>
          <w:i/>
          <w:sz w:val="24"/>
          <w:szCs w:val="24"/>
        </w:rPr>
        <w:t>life</w:t>
      </w:r>
      <w:proofErr w:type="spellEnd"/>
      <w:r w:rsidR="006B6421" w:rsidRPr="00211C20">
        <w:rPr>
          <w:rFonts w:ascii="Times New Roman" w:hAnsi="Times New Roman" w:cs="Times New Roman"/>
          <w:sz w:val="24"/>
          <w:szCs w:val="24"/>
        </w:rPr>
        <w:t xml:space="preserve">) </w:t>
      </w:r>
      <w:r w:rsidRPr="00211C20">
        <w:rPr>
          <w:rFonts w:ascii="Times New Roman" w:hAnsi="Times New Roman" w:cs="Times New Roman"/>
          <w:sz w:val="24"/>
          <w:szCs w:val="24"/>
        </w:rPr>
        <w:t>en c</w:t>
      </w:r>
      <w:r w:rsidR="00BE213B" w:rsidRPr="00211C20">
        <w:rPr>
          <w:rFonts w:ascii="Times New Roman" w:hAnsi="Times New Roman" w:cs="Times New Roman"/>
          <w:sz w:val="24"/>
          <w:szCs w:val="24"/>
        </w:rPr>
        <w:t>ert</w:t>
      </w:r>
      <w:r w:rsidR="00EF5EDE" w:rsidRPr="00211C20">
        <w:rPr>
          <w:rFonts w:ascii="Times New Roman" w:hAnsi="Times New Roman" w:cs="Times New Roman"/>
          <w:sz w:val="24"/>
          <w:szCs w:val="24"/>
        </w:rPr>
        <w:t>á</w:t>
      </w:r>
      <w:r w:rsidR="00BE213B" w:rsidRPr="00211C20">
        <w:rPr>
          <w:rFonts w:ascii="Times New Roman" w:hAnsi="Times New Roman" w:cs="Times New Roman"/>
          <w:sz w:val="24"/>
          <w:szCs w:val="24"/>
        </w:rPr>
        <w:t>menes</w:t>
      </w:r>
      <w:r w:rsidRPr="00211C20">
        <w:rPr>
          <w:rFonts w:ascii="Times New Roman" w:hAnsi="Times New Roman" w:cs="Times New Roman"/>
          <w:sz w:val="24"/>
          <w:szCs w:val="24"/>
        </w:rPr>
        <w:t xml:space="preserve"> de belleza o de ad</w:t>
      </w:r>
      <w:r w:rsidR="00BE213B" w:rsidRPr="00211C20">
        <w:rPr>
          <w:rFonts w:ascii="Times New Roman" w:hAnsi="Times New Roman" w:cs="Times New Roman"/>
          <w:sz w:val="24"/>
          <w:szCs w:val="24"/>
        </w:rPr>
        <w:t>iestramiento</w:t>
      </w:r>
      <w:r w:rsidR="00996B79" w:rsidRPr="00211C20">
        <w:rPr>
          <w:rFonts w:ascii="Times New Roman" w:hAnsi="Times New Roman" w:cs="Times New Roman"/>
          <w:sz w:val="24"/>
          <w:szCs w:val="24"/>
        </w:rPr>
        <w:t>. Otros</w:t>
      </w:r>
      <w:r w:rsidR="00CD6A76" w:rsidRPr="00211C20">
        <w:rPr>
          <w:rFonts w:ascii="Times New Roman" w:hAnsi="Times New Roman" w:cs="Times New Roman"/>
          <w:sz w:val="24"/>
          <w:szCs w:val="24"/>
        </w:rPr>
        <w:t>, la mayoría</w:t>
      </w:r>
      <w:r w:rsidR="00924C90" w:rsidRPr="00211C20">
        <w:rPr>
          <w:rFonts w:ascii="Times New Roman" w:hAnsi="Times New Roman" w:cs="Times New Roman"/>
          <w:sz w:val="24"/>
          <w:szCs w:val="24"/>
        </w:rPr>
        <w:t>,</w:t>
      </w:r>
      <w:r w:rsidR="002C75C7">
        <w:rPr>
          <w:rFonts w:ascii="Times New Roman" w:hAnsi="Times New Roman" w:cs="Times New Roman"/>
          <w:sz w:val="24"/>
          <w:szCs w:val="24"/>
        </w:rPr>
        <w:t xml:space="preserve"> </w:t>
      </w:r>
      <w:r w:rsidR="00CD6A76" w:rsidRPr="00211C20">
        <w:rPr>
          <w:rFonts w:ascii="Times New Roman" w:hAnsi="Times New Roman" w:cs="Times New Roman"/>
          <w:sz w:val="24"/>
          <w:szCs w:val="24"/>
        </w:rPr>
        <w:t xml:space="preserve">son </w:t>
      </w:r>
      <w:r w:rsidR="00996B79" w:rsidRPr="00211C20">
        <w:rPr>
          <w:rFonts w:ascii="Times New Roman" w:hAnsi="Times New Roman" w:cs="Times New Roman"/>
          <w:sz w:val="24"/>
          <w:szCs w:val="24"/>
        </w:rPr>
        <w:t>simplemente</w:t>
      </w:r>
      <w:r w:rsidRPr="00211C20">
        <w:rPr>
          <w:rFonts w:ascii="Times New Roman" w:hAnsi="Times New Roman" w:cs="Times New Roman"/>
          <w:sz w:val="24"/>
          <w:szCs w:val="24"/>
        </w:rPr>
        <w:t xml:space="preserve"> perros </w:t>
      </w:r>
      <w:r w:rsidR="00EF1816">
        <w:rPr>
          <w:rFonts w:ascii="Times New Roman" w:hAnsi="Times New Roman" w:cs="Times New Roman"/>
          <w:sz w:val="24"/>
          <w:szCs w:val="24"/>
        </w:rPr>
        <w:t xml:space="preserve">hogareños y </w:t>
      </w:r>
      <w:r w:rsidR="001E6FF0" w:rsidRPr="00211C20">
        <w:rPr>
          <w:rFonts w:ascii="Times New Roman" w:hAnsi="Times New Roman" w:cs="Times New Roman"/>
          <w:sz w:val="24"/>
          <w:szCs w:val="24"/>
        </w:rPr>
        <w:t xml:space="preserve">de </w:t>
      </w:r>
      <w:r w:rsidR="00CD6A76" w:rsidRPr="00211C20">
        <w:rPr>
          <w:rFonts w:ascii="Times New Roman" w:hAnsi="Times New Roman" w:cs="Times New Roman"/>
          <w:sz w:val="24"/>
          <w:szCs w:val="24"/>
        </w:rPr>
        <w:t>compañía</w:t>
      </w:r>
      <w:r w:rsidR="00EF1816">
        <w:rPr>
          <w:rFonts w:ascii="Times New Roman" w:hAnsi="Times New Roman" w:cs="Times New Roman"/>
          <w:sz w:val="24"/>
          <w:szCs w:val="24"/>
        </w:rPr>
        <w:t>.</w:t>
      </w:r>
      <w:r w:rsidR="00BE213B" w:rsidRPr="00211C20">
        <w:rPr>
          <w:rFonts w:ascii="Times New Roman" w:hAnsi="Times New Roman" w:cs="Times New Roman"/>
          <w:sz w:val="24"/>
          <w:szCs w:val="24"/>
        </w:rPr>
        <w:t xml:space="preserve"> Y otros, especialmente en Valparaíso, </w:t>
      </w:r>
      <w:r w:rsidR="00EF1816">
        <w:rPr>
          <w:rFonts w:ascii="Times New Roman" w:hAnsi="Times New Roman" w:cs="Times New Roman"/>
          <w:sz w:val="24"/>
          <w:szCs w:val="24"/>
        </w:rPr>
        <w:t>y</w:t>
      </w:r>
      <w:r w:rsidR="00BE213B" w:rsidRPr="00211C20">
        <w:rPr>
          <w:rFonts w:ascii="Times New Roman" w:hAnsi="Times New Roman" w:cs="Times New Roman"/>
          <w:sz w:val="24"/>
          <w:szCs w:val="24"/>
        </w:rPr>
        <w:t xml:space="preserve"> en </w:t>
      </w:r>
      <w:r w:rsidR="00EA39D5" w:rsidRPr="00211C20">
        <w:rPr>
          <w:rFonts w:ascii="Times New Roman" w:hAnsi="Times New Roman" w:cs="Times New Roman"/>
          <w:sz w:val="24"/>
          <w:szCs w:val="24"/>
        </w:rPr>
        <w:t xml:space="preserve">las ciudades polvorientas de </w:t>
      </w:r>
      <w:r w:rsidR="00BE213B" w:rsidRPr="00211C20">
        <w:rPr>
          <w:rFonts w:ascii="Times New Roman" w:hAnsi="Times New Roman" w:cs="Times New Roman"/>
          <w:sz w:val="24"/>
          <w:szCs w:val="24"/>
        </w:rPr>
        <w:t xml:space="preserve">América Latina, </w:t>
      </w:r>
      <w:r w:rsidR="00EF1816">
        <w:rPr>
          <w:rFonts w:ascii="Times New Roman" w:hAnsi="Times New Roman" w:cs="Times New Roman"/>
          <w:sz w:val="24"/>
          <w:szCs w:val="24"/>
        </w:rPr>
        <w:t xml:space="preserve">son perros </w:t>
      </w:r>
      <w:r w:rsidR="00BE213B" w:rsidRPr="00211C20">
        <w:rPr>
          <w:rFonts w:ascii="Times New Roman" w:hAnsi="Times New Roman" w:cs="Times New Roman"/>
          <w:sz w:val="24"/>
          <w:szCs w:val="24"/>
        </w:rPr>
        <w:t>que no tienen donde vivir,</w:t>
      </w:r>
      <w:r w:rsidR="002C75C7">
        <w:rPr>
          <w:rFonts w:ascii="Times New Roman" w:hAnsi="Times New Roman" w:cs="Times New Roman"/>
          <w:sz w:val="24"/>
          <w:szCs w:val="24"/>
        </w:rPr>
        <w:t xml:space="preserve"> </w:t>
      </w:r>
      <w:r w:rsidR="004310EB">
        <w:rPr>
          <w:rFonts w:ascii="Times New Roman" w:hAnsi="Times New Roman" w:cs="Times New Roman"/>
          <w:sz w:val="24"/>
          <w:szCs w:val="24"/>
        </w:rPr>
        <w:t>quiltros</w:t>
      </w:r>
      <w:r w:rsidR="002C75C7">
        <w:rPr>
          <w:rFonts w:ascii="Times New Roman" w:hAnsi="Times New Roman" w:cs="Times New Roman"/>
          <w:sz w:val="24"/>
          <w:szCs w:val="24"/>
        </w:rPr>
        <w:t xml:space="preserve"> </w:t>
      </w:r>
      <w:r w:rsidR="00BE213B" w:rsidRPr="00211C20">
        <w:rPr>
          <w:rFonts w:ascii="Times New Roman" w:hAnsi="Times New Roman" w:cs="Times New Roman"/>
          <w:sz w:val="24"/>
          <w:szCs w:val="24"/>
        </w:rPr>
        <w:t xml:space="preserve">vagabundos, </w:t>
      </w:r>
      <w:r w:rsidR="00431CED" w:rsidRPr="00211C20">
        <w:rPr>
          <w:rFonts w:ascii="Times New Roman" w:hAnsi="Times New Roman" w:cs="Times New Roman"/>
          <w:sz w:val="24"/>
          <w:szCs w:val="24"/>
        </w:rPr>
        <w:t xml:space="preserve">andrajosos y pulguientos, </w:t>
      </w:r>
      <w:r w:rsidR="00BE213B" w:rsidRPr="00211C20">
        <w:rPr>
          <w:rFonts w:ascii="Times New Roman" w:hAnsi="Times New Roman" w:cs="Times New Roman"/>
          <w:sz w:val="24"/>
          <w:szCs w:val="24"/>
        </w:rPr>
        <w:t xml:space="preserve">excluidos del sistema, </w:t>
      </w:r>
      <w:r w:rsidR="00B1197A" w:rsidRPr="00211C20">
        <w:rPr>
          <w:rFonts w:ascii="Times New Roman" w:hAnsi="Times New Roman" w:cs="Times New Roman"/>
          <w:sz w:val="24"/>
          <w:szCs w:val="24"/>
        </w:rPr>
        <w:t>perros</w:t>
      </w:r>
      <w:r w:rsidR="002C75C7">
        <w:rPr>
          <w:rFonts w:ascii="Times New Roman" w:hAnsi="Times New Roman" w:cs="Times New Roman"/>
          <w:sz w:val="24"/>
          <w:szCs w:val="24"/>
        </w:rPr>
        <w:t xml:space="preserve"> </w:t>
      </w:r>
      <w:r w:rsidR="00BE213B" w:rsidRPr="00211C20">
        <w:rPr>
          <w:rFonts w:ascii="Times New Roman" w:hAnsi="Times New Roman" w:cs="Times New Roman"/>
          <w:sz w:val="24"/>
          <w:szCs w:val="24"/>
        </w:rPr>
        <w:t xml:space="preserve">que deambulan </w:t>
      </w:r>
      <w:r w:rsidR="006B6421" w:rsidRPr="00211C20">
        <w:rPr>
          <w:rFonts w:ascii="Times New Roman" w:hAnsi="Times New Roman" w:cs="Times New Roman"/>
          <w:sz w:val="24"/>
          <w:szCs w:val="24"/>
        </w:rPr>
        <w:t xml:space="preserve">hambrientos </w:t>
      </w:r>
      <w:r w:rsidR="00BE213B" w:rsidRPr="00211C20">
        <w:rPr>
          <w:rFonts w:ascii="Times New Roman" w:hAnsi="Times New Roman" w:cs="Times New Roman"/>
          <w:sz w:val="24"/>
          <w:szCs w:val="24"/>
        </w:rPr>
        <w:t>por las calles</w:t>
      </w:r>
      <w:r w:rsidR="006B6421" w:rsidRPr="00211C20">
        <w:rPr>
          <w:rFonts w:ascii="Times New Roman" w:hAnsi="Times New Roman" w:cs="Times New Roman"/>
          <w:sz w:val="24"/>
          <w:szCs w:val="24"/>
        </w:rPr>
        <w:t>,</w:t>
      </w:r>
      <w:r w:rsidR="00BE213B" w:rsidRPr="00211C20">
        <w:rPr>
          <w:rFonts w:ascii="Times New Roman" w:hAnsi="Times New Roman" w:cs="Times New Roman"/>
          <w:sz w:val="24"/>
          <w:szCs w:val="24"/>
        </w:rPr>
        <w:t xml:space="preserve"> desnutridos, mal olientes, rengueando o plagados de yagas</w:t>
      </w:r>
      <w:r w:rsidR="00431CED" w:rsidRPr="00211C20">
        <w:rPr>
          <w:rFonts w:ascii="Times New Roman" w:hAnsi="Times New Roman" w:cs="Times New Roman"/>
          <w:sz w:val="24"/>
          <w:szCs w:val="24"/>
        </w:rPr>
        <w:t>, tumores y garrapatas</w:t>
      </w:r>
      <w:r w:rsidR="00EF1816">
        <w:rPr>
          <w:rFonts w:ascii="Times New Roman" w:hAnsi="Times New Roman" w:cs="Times New Roman"/>
          <w:sz w:val="24"/>
          <w:szCs w:val="24"/>
        </w:rPr>
        <w:t xml:space="preserve">, pero casi siempre con una mirada </w:t>
      </w:r>
      <w:r w:rsidR="004310EB">
        <w:rPr>
          <w:rFonts w:ascii="Times New Roman" w:hAnsi="Times New Roman" w:cs="Times New Roman"/>
          <w:sz w:val="24"/>
          <w:szCs w:val="24"/>
        </w:rPr>
        <w:t>resignada</w:t>
      </w:r>
      <w:r w:rsidR="00EF1816">
        <w:rPr>
          <w:rFonts w:ascii="Times New Roman" w:hAnsi="Times New Roman" w:cs="Times New Roman"/>
          <w:sz w:val="24"/>
          <w:szCs w:val="24"/>
        </w:rPr>
        <w:t xml:space="preserve"> y humilde</w:t>
      </w:r>
      <w:r w:rsidR="00431CED" w:rsidRPr="00211C20">
        <w:rPr>
          <w:rFonts w:ascii="Times New Roman" w:hAnsi="Times New Roman" w:cs="Times New Roman"/>
          <w:sz w:val="24"/>
          <w:szCs w:val="24"/>
        </w:rPr>
        <w:t>.</w:t>
      </w:r>
    </w:p>
    <w:p w:rsidR="00EF5EDE" w:rsidRPr="00211C20" w:rsidRDefault="00BE213B" w:rsidP="009E320B">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Por otra parte, </w:t>
      </w:r>
      <w:r w:rsidR="00EA39D5" w:rsidRPr="00211C20">
        <w:rPr>
          <w:rFonts w:ascii="Times New Roman" w:hAnsi="Times New Roman" w:cs="Times New Roman"/>
          <w:sz w:val="24"/>
          <w:szCs w:val="24"/>
        </w:rPr>
        <w:t xml:space="preserve">en la sociedad globalizada </w:t>
      </w:r>
      <w:r w:rsidR="004310EB">
        <w:rPr>
          <w:rFonts w:ascii="Times New Roman" w:hAnsi="Times New Roman" w:cs="Times New Roman"/>
          <w:sz w:val="24"/>
          <w:szCs w:val="24"/>
        </w:rPr>
        <w:t xml:space="preserve">aumentan </w:t>
      </w:r>
      <w:r w:rsidRPr="00211C20">
        <w:rPr>
          <w:rFonts w:ascii="Times New Roman" w:hAnsi="Times New Roman" w:cs="Times New Roman"/>
          <w:sz w:val="24"/>
          <w:szCs w:val="24"/>
        </w:rPr>
        <w:t>los servicios para la</w:t>
      </w:r>
      <w:r w:rsidR="00C92F82" w:rsidRPr="00211C20">
        <w:rPr>
          <w:rFonts w:ascii="Times New Roman" w:hAnsi="Times New Roman" w:cs="Times New Roman"/>
          <w:sz w:val="24"/>
          <w:szCs w:val="24"/>
        </w:rPr>
        <w:t xml:space="preserve">s </w:t>
      </w:r>
      <w:proofErr w:type="spellStart"/>
      <w:r w:rsidR="00C92F82" w:rsidRPr="00211C20">
        <w:rPr>
          <w:rFonts w:ascii="Times New Roman" w:hAnsi="Times New Roman" w:cs="Times New Roman"/>
          <w:sz w:val="24"/>
          <w:szCs w:val="24"/>
        </w:rPr>
        <w:t>mascotas</w:t>
      </w:r>
      <w:proofErr w:type="gramStart"/>
      <w:r w:rsidR="00EA39D5" w:rsidRPr="00211C20">
        <w:rPr>
          <w:rFonts w:ascii="Times New Roman" w:hAnsi="Times New Roman" w:cs="Times New Roman"/>
          <w:sz w:val="24"/>
          <w:szCs w:val="24"/>
        </w:rPr>
        <w:t>,</w:t>
      </w:r>
      <w:r w:rsidRPr="00211C20">
        <w:rPr>
          <w:rFonts w:ascii="Times New Roman" w:hAnsi="Times New Roman" w:cs="Times New Roman"/>
          <w:sz w:val="24"/>
          <w:szCs w:val="24"/>
        </w:rPr>
        <w:t>la</w:t>
      </w:r>
      <w:r w:rsidR="00B1197A" w:rsidRPr="00211C20">
        <w:rPr>
          <w:rFonts w:ascii="Times New Roman" w:hAnsi="Times New Roman" w:cs="Times New Roman"/>
          <w:sz w:val="24"/>
          <w:szCs w:val="24"/>
        </w:rPr>
        <w:t>s</w:t>
      </w:r>
      <w:proofErr w:type="spellEnd"/>
      <w:proofErr w:type="gramEnd"/>
      <w:r w:rsidRPr="00211C20">
        <w:rPr>
          <w:rFonts w:ascii="Times New Roman" w:hAnsi="Times New Roman" w:cs="Times New Roman"/>
          <w:sz w:val="24"/>
          <w:szCs w:val="24"/>
        </w:rPr>
        <w:t xml:space="preserve"> industria</w:t>
      </w:r>
      <w:r w:rsidR="00B1197A" w:rsidRPr="00211C20">
        <w:rPr>
          <w:rFonts w:ascii="Times New Roman" w:hAnsi="Times New Roman" w:cs="Times New Roman"/>
          <w:sz w:val="24"/>
          <w:szCs w:val="24"/>
        </w:rPr>
        <w:t>s</w:t>
      </w:r>
      <w:r w:rsidRPr="00211C20">
        <w:rPr>
          <w:rFonts w:ascii="Times New Roman" w:hAnsi="Times New Roman" w:cs="Times New Roman"/>
          <w:sz w:val="24"/>
          <w:szCs w:val="24"/>
        </w:rPr>
        <w:t xml:space="preserve"> de la alimentación, de la salud, de la vestimenta, del acicalamiento, de los seguros y  de la vivienda</w:t>
      </w:r>
      <w:r w:rsidR="00DB60FA" w:rsidRPr="00211C20">
        <w:rPr>
          <w:rFonts w:ascii="Times New Roman" w:hAnsi="Times New Roman" w:cs="Times New Roman"/>
          <w:sz w:val="24"/>
          <w:szCs w:val="24"/>
        </w:rPr>
        <w:t xml:space="preserve"> para perros</w:t>
      </w:r>
      <w:r w:rsidR="00B1197A" w:rsidRPr="00211C20">
        <w:rPr>
          <w:rFonts w:ascii="Times New Roman" w:hAnsi="Times New Roman" w:cs="Times New Roman"/>
          <w:sz w:val="24"/>
          <w:szCs w:val="24"/>
        </w:rPr>
        <w:t xml:space="preserve">. </w:t>
      </w:r>
      <w:r w:rsidRPr="00211C20">
        <w:rPr>
          <w:rFonts w:ascii="Times New Roman" w:hAnsi="Times New Roman" w:cs="Times New Roman"/>
          <w:sz w:val="24"/>
          <w:szCs w:val="24"/>
        </w:rPr>
        <w:t>Hay desde hospitales, resta</w:t>
      </w:r>
      <w:r w:rsidR="005B73D5">
        <w:rPr>
          <w:rFonts w:ascii="Times New Roman" w:hAnsi="Times New Roman" w:cs="Times New Roman"/>
          <w:sz w:val="24"/>
          <w:szCs w:val="24"/>
        </w:rPr>
        <w:t xml:space="preserve">urantes, peluquerías, </w:t>
      </w:r>
      <w:r w:rsidRPr="00211C20">
        <w:rPr>
          <w:rFonts w:ascii="Times New Roman" w:hAnsi="Times New Roman" w:cs="Times New Roman"/>
          <w:sz w:val="24"/>
          <w:szCs w:val="24"/>
        </w:rPr>
        <w:t xml:space="preserve"> hoteles, cementerios</w:t>
      </w:r>
      <w:r w:rsidR="006B6421" w:rsidRPr="00211C20">
        <w:rPr>
          <w:rFonts w:ascii="Times New Roman" w:hAnsi="Times New Roman" w:cs="Times New Roman"/>
          <w:sz w:val="24"/>
          <w:szCs w:val="24"/>
        </w:rPr>
        <w:t>,</w:t>
      </w:r>
      <w:r w:rsidR="00934F55">
        <w:rPr>
          <w:rFonts w:ascii="Times New Roman" w:hAnsi="Times New Roman" w:cs="Times New Roman"/>
          <w:sz w:val="24"/>
          <w:szCs w:val="24"/>
        </w:rPr>
        <w:t xml:space="preserve"> médicos, dentistas, sicólogos y</w:t>
      </w:r>
      <w:r w:rsidR="006B6421" w:rsidRPr="00211C20">
        <w:rPr>
          <w:rFonts w:ascii="Times New Roman" w:hAnsi="Times New Roman" w:cs="Times New Roman"/>
          <w:sz w:val="24"/>
          <w:szCs w:val="24"/>
        </w:rPr>
        <w:t xml:space="preserve"> hasta </w:t>
      </w:r>
      <w:proofErr w:type="spellStart"/>
      <w:r w:rsidR="006B6421" w:rsidRPr="00211C20">
        <w:rPr>
          <w:rFonts w:ascii="Times New Roman" w:hAnsi="Times New Roman" w:cs="Times New Roman"/>
          <w:sz w:val="24"/>
          <w:szCs w:val="24"/>
        </w:rPr>
        <w:t>Isapres</w:t>
      </w:r>
      <w:proofErr w:type="spellEnd"/>
      <w:r w:rsidR="00934F55">
        <w:rPr>
          <w:rFonts w:ascii="Times New Roman" w:hAnsi="Times New Roman" w:cs="Times New Roman"/>
          <w:sz w:val="24"/>
          <w:szCs w:val="24"/>
        </w:rPr>
        <w:t xml:space="preserve"> y</w:t>
      </w:r>
      <w:r w:rsidR="00DB367D" w:rsidRPr="00211C20">
        <w:rPr>
          <w:rFonts w:ascii="Times New Roman" w:hAnsi="Times New Roman" w:cs="Times New Roman"/>
          <w:sz w:val="24"/>
          <w:szCs w:val="24"/>
        </w:rPr>
        <w:t xml:space="preserve"> sesiones de aromaterapia</w:t>
      </w:r>
      <w:r w:rsidR="002C75C7">
        <w:rPr>
          <w:rFonts w:ascii="Times New Roman" w:hAnsi="Times New Roman" w:cs="Times New Roman"/>
          <w:sz w:val="24"/>
          <w:szCs w:val="24"/>
        </w:rPr>
        <w:t xml:space="preserve"> </w:t>
      </w:r>
      <w:r w:rsidRPr="00211C20">
        <w:rPr>
          <w:rFonts w:ascii="Times New Roman" w:hAnsi="Times New Roman" w:cs="Times New Roman"/>
          <w:sz w:val="24"/>
          <w:szCs w:val="24"/>
        </w:rPr>
        <w:t xml:space="preserve">para perros. </w:t>
      </w:r>
      <w:r w:rsidR="006B6421" w:rsidRPr="00211C20">
        <w:rPr>
          <w:rFonts w:ascii="Times New Roman" w:hAnsi="Times New Roman" w:cs="Times New Roman"/>
          <w:sz w:val="24"/>
          <w:szCs w:val="24"/>
        </w:rPr>
        <w:t xml:space="preserve">Hay también un mundo de libros, revistas y programas de TV sobre perros, especialmente en Estados Unidos. </w:t>
      </w:r>
      <w:r w:rsidRPr="00211C20">
        <w:rPr>
          <w:rFonts w:ascii="Times New Roman" w:hAnsi="Times New Roman" w:cs="Times New Roman"/>
          <w:sz w:val="24"/>
          <w:szCs w:val="24"/>
        </w:rPr>
        <w:t xml:space="preserve">El mercado de accesorios y del </w:t>
      </w:r>
      <w:r w:rsidRPr="00211C20">
        <w:rPr>
          <w:rFonts w:ascii="Times New Roman" w:hAnsi="Times New Roman" w:cs="Times New Roman"/>
          <w:i/>
          <w:sz w:val="24"/>
          <w:szCs w:val="24"/>
        </w:rPr>
        <w:t>glamour</w:t>
      </w:r>
      <w:r w:rsidR="00B84A7D">
        <w:rPr>
          <w:rFonts w:ascii="Times New Roman" w:hAnsi="Times New Roman" w:cs="Times New Roman"/>
          <w:sz w:val="24"/>
          <w:szCs w:val="24"/>
        </w:rPr>
        <w:t xml:space="preserve"> para las mascotas</w:t>
      </w:r>
      <w:r w:rsidR="002C75C7">
        <w:rPr>
          <w:rFonts w:ascii="Times New Roman" w:hAnsi="Times New Roman" w:cs="Times New Roman"/>
          <w:sz w:val="24"/>
          <w:szCs w:val="24"/>
        </w:rPr>
        <w:t xml:space="preserve"> </w:t>
      </w:r>
      <w:r w:rsidRPr="00211C20">
        <w:rPr>
          <w:rFonts w:ascii="Times New Roman" w:hAnsi="Times New Roman" w:cs="Times New Roman"/>
          <w:sz w:val="24"/>
          <w:szCs w:val="24"/>
        </w:rPr>
        <w:t xml:space="preserve">ha </w:t>
      </w:r>
      <w:r w:rsidR="004310EB">
        <w:rPr>
          <w:rFonts w:ascii="Times New Roman" w:hAnsi="Times New Roman" w:cs="Times New Roman"/>
          <w:sz w:val="24"/>
          <w:szCs w:val="24"/>
        </w:rPr>
        <w:t>crecido</w:t>
      </w:r>
      <w:r w:rsidRPr="00211C20">
        <w:rPr>
          <w:rFonts w:ascii="Times New Roman" w:hAnsi="Times New Roman" w:cs="Times New Roman"/>
          <w:sz w:val="24"/>
          <w:szCs w:val="24"/>
        </w:rPr>
        <w:t xml:space="preserve"> de manera considerable</w:t>
      </w:r>
      <w:r w:rsidR="006B6421" w:rsidRPr="00211C20">
        <w:rPr>
          <w:rFonts w:ascii="Times New Roman" w:hAnsi="Times New Roman" w:cs="Times New Roman"/>
          <w:sz w:val="24"/>
          <w:szCs w:val="24"/>
        </w:rPr>
        <w:t xml:space="preserve">: se fabrican desde collares personalizados, hasta chalecos, zapatos, </w:t>
      </w:r>
      <w:r w:rsidR="00DB60FA" w:rsidRPr="00211C20">
        <w:rPr>
          <w:rFonts w:ascii="Times New Roman" w:hAnsi="Times New Roman" w:cs="Times New Roman"/>
          <w:sz w:val="24"/>
          <w:szCs w:val="24"/>
        </w:rPr>
        <w:t>calcetas deportivas,</w:t>
      </w:r>
      <w:r w:rsidR="00E43DCB" w:rsidRPr="00211C20">
        <w:rPr>
          <w:rFonts w:ascii="Times New Roman" w:hAnsi="Times New Roman" w:cs="Times New Roman"/>
          <w:sz w:val="24"/>
          <w:szCs w:val="24"/>
        </w:rPr>
        <w:t xml:space="preserve"> perfumes,</w:t>
      </w:r>
      <w:r w:rsidR="002C75C7">
        <w:rPr>
          <w:rFonts w:ascii="Times New Roman" w:hAnsi="Times New Roman" w:cs="Times New Roman"/>
          <w:sz w:val="24"/>
          <w:szCs w:val="24"/>
        </w:rPr>
        <w:t xml:space="preserve"> </w:t>
      </w:r>
      <w:r w:rsidR="00934F55">
        <w:rPr>
          <w:rFonts w:ascii="Times New Roman" w:hAnsi="Times New Roman" w:cs="Times New Roman"/>
          <w:sz w:val="24"/>
          <w:szCs w:val="24"/>
        </w:rPr>
        <w:t xml:space="preserve">cepillos dentales, </w:t>
      </w:r>
      <w:r w:rsidR="006B6421" w:rsidRPr="00211C20">
        <w:rPr>
          <w:rFonts w:ascii="Times New Roman" w:hAnsi="Times New Roman" w:cs="Times New Roman"/>
          <w:sz w:val="24"/>
          <w:szCs w:val="24"/>
        </w:rPr>
        <w:t>lentes de sol y pelucas</w:t>
      </w:r>
      <w:r w:rsidR="00C847A8" w:rsidRPr="00211C20">
        <w:rPr>
          <w:rFonts w:ascii="Times New Roman" w:hAnsi="Times New Roman" w:cs="Times New Roman"/>
          <w:sz w:val="24"/>
          <w:szCs w:val="24"/>
        </w:rPr>
        <w:t xml:space="preserve">. Marcas como Gucci, </w:t>
      </w:r>
      <w:proofErr w:type="spellStart"/>
      <w:r w:rsidR="00C847A8" w:rsidRPr="00211C20">
        <w:rPr>
          <w:rFonts w:ascii="Times New Roman" w:hAnsi="Times New Roman" w:cs="Times New Roman"/>
          <w:sz w:val="24"/>
          <w:szCs w:val="24"/>
        </w:rPr>
        <w:t>Burberry</w:t>
      </w:r>
      <w:proofErr w:type="spellEnd"/>
      <w:r w:rsidR="00C847A8" w:rsidRPr="00211C20">
        <w:rPr>
          <w:rFonts w:ascii="Times New Roman" w:hAnsi="Times New Roman" w:cs="Times New Roman"/>
          <w:sz w:val="24"/>
          <w:szCs w:val="24"/>
        </w:rPr>
        <w:t xml:space="preserve"> y Louis </w:t>
      </w:r>
      <w:proofErr w:type="spellStart"/>
      <w:r w:rsidR="00C847A8" w:rsidRPr="00211C20">
        <w:rPr>
          <w:rFonts w:ascii="Times New Roman" w:hAnsi="Times New Roman" w:cs="Times New Roman"/>
          <w:sz w:val="24"/>
          <w:szCs w:val="24"/>
        </w:rPr>
        <w:t>Vuitton</w:t>
      </w:r>
      <w:proofErr w:type="spellEnd"/>
      <w:r w:rsidR="00C847A8" w:rsidRPr="00211C20">
        <w:rPr>
          <w:rFonts w:ascii="Times New Roman" w:hAnsi="Times New Roman" w:cs="Times New Roman"/>
          <w:sz w:val="24"/>
          <w:szCs w:val="24"/>
        </w:rPr>
        <w:t xml:space="preserve"> dedican colecciones especiales a esa nueva moda. </w:t>
      </w:r>
      <w:r w:rsidR="00DB60FA" w:rsidRPr="00211C20">
        <w:rPr>
          <w:rFonts w:ascii="Times New Roman" w:hAnsi="Times New Roman" w:cs="Times New Roman"/>
          <w:sz w:val="24"/>
          <w:szCs w:val="24"/>
        </w:rPr>
        <w:t>Perros y perritas enchulad</w:t>
      </w:r>
      <w:r w:rsidR="003C7B78" w:rsidRPr="00211C20">
        <w:rPr>
          <w:rFonts w:ascii="Times New Roman" w:hAnsi="Times New Roman" w:cs="Times New Roman"/>
          <w:sz w:val="24"/>
          <w:szCs w:val="24"/>
        </w:rPr>
        <w:t xml:space="preserve">os circulan por la Avenida </w:t>
      </w:r>
      <w:proofErr w:type="spellStart"/>
      <w:r w:rsidR="003C7B78" w:rsidRPr="00211C20">
        <w:rPr>
          <w:rFonts w:ascii="Times New Roman" w:hAnsi="Times New Roman" w:cs="Times New Roman"/>
          <w:sz w:val="24"/>
          <w:szCs w:val="24"/>
        </w:rPr>
        <w:t>Perú</w:t>
      </w:r>
      <w:r w:rsidR="001E6FF0" w:rsidRPr="00211C20">
        <w:rPr>
          <w:rFonts w:ascii="Times New Roman" w:hAnsi="Times New Roman" w:cs="Times New Roman"/>
          <w:sz w:val="24"/>
          <w:szCs w:val="24"/>
        </w:rPr>
        <w:t>en</w:t>
      </w:r>
      <w:proofErr w:type="spellEnd"/>
      <w:r w:rsidR="00DB60FA" w:rsidRPr="00211C20">
        <w:rPr>
          <w:rFonts w:ascii="Times New Roman" w:hAnsi="Times New Roman" w:cs="Times New Roman"/>
          <w:sz w:val="24"/>
          <w:szCs w:val="24"/>
        </w:rPr>
        <w:t xml:space="preserve"> Viña del Mar, </w:t>
      </w:r>
      <w:r w:rsidR="00431CED" w:rsidRPr="00211C20">
        <w:rPr>
          <w:rFonts w:ascii="Times New Roman" w:hAnsi="Times New Roman" w:cs="Times New Roman"/>
          <w:sz w:val="24"/>
          <w:szCs w:val="24"/>
        </w:rPr>
        <w:t>por las tiendas de</w:t>
      </w:r>
      <w:r w:rsidR="00DB60FA" w:rsidRPr="00211C20">
        <w:rPr>
          <w:rFonts w:ascii="Times New Roman" w:hAnsi="Times New Roman" w:cs="Times New Roman"/>
          <w:sz w:val="24"/>
          <w:szCs w:val="24"/>
        </w:rPr>
        <w:t xml:space="preserve"> Alonso de C</w:t>
      </w:r>
      <w:r w:rsidR="003312A2" w:rsidRPr="00211C20">
        <w:rPr>
          <w:rFonts w:ascii="Times New Roman" w:hAnsi="Times New Roman" w:cs="Times New Roman"/>
          <w:sz w:val="24"/>
          <w:szCs w:val="24"/>
        </w:rPr>
        <w:t>ó</w:t>
      </w:r>
      <w:r w:rsidR="00DB60FA" w:rsidRPr="00211C20">
        <w:rPr>
          <w:rFonts w:ascii="Times New Roman" w:hAnsi="Times New Roman" w:cs="Times New Roman"/>
          <w:sz w:val="24"/>
          <w:szCs w:val="24"/>
        </w:rPr>
        <w:t>rdoba, en Santiago</w:t>
      </w:r>
      <w:r w:rsidR="001E6FF0" w:rsidRPr="00211C20">
        <w:rPr>
          <w:rFonts w:ascii="Times New Roman" w:hAnsi="Times New Roman" w:cs="Times New Roman"/>
          <w:sz w:val="24"/>
          <w:szCs w:val="24"/>
        </w:rPr>
        <w:t>,</w:t>
      </w:r>
      <w:r w:rsidR="00DB60FA" w:rsidRPr="00211C20">
        <w:rPr>
          <w:rFonts w:ascii="Times New Roman" w:hAnsi="Times New Roman" w:cs="Times New Roman"/>
          <w:sz w:val="24"/>
          <w:szCs w:val="24"/>
        </w:rPr>
        <w:t xml:space="preserve"> y por doquier</w:t>
      </w:r>
      <w:r w:rsidR="00D50791" w:rsidRPr="00211C20">
        <w:rPr>
          <w:rFonts w:ascii="Times New Roman" w:hAnsi="Times New Roman" w:cs="Times New Roman"/>
          <w:sz w:val="24"/>
          <w:szCs w:val="24"/>
        </w:rPr>
        <w:t>.</w:t>
      </w:r>
      <w:r w:rsidR="00EF5EDE" w:rsidRPr="00211C20">
        <w:rPr>
          <w:rFonts w:ascii="Times New Roman" w:hAnsi="Times New Roman" w:cs="Times New Roman"/>
          <w:sz w:val="24"/>
          <w:szCs w:val="24"/>
        </w:rPr>
        <w:t xml:space="preserve"> Incluso </w:t>
      </w:r>
      <w:proofErr w:type="spellStart"/>
      <w:r w:rsidR="00EF5EDE" w:rsidRPr="00211C20">
        <w:rPr>
          <w:rFonts w:ascii="Times New Roman" w:hAnsi="Times New Roman" w:cs="Times New Roman"/>
          <w:sz w:val="24"/>
          <w:szCs w:val="24"/>
        </w:rPr>
        <w:t>haymodas</w:t>
      </w:r>
      <w:proofErr w:type="spellEnd"/>
      <w:r w:rsidR="00EF5EDE" w:rsidRPr="00211C20">
        <w:rPr>
          <w:rFonts w:ascii="Times New Roman" w:hAnsi="Times New Roman" w:cs="Times New Roman"/>
          <w:sz w:val="24"/>
          <w:szCs w:val="24"/>
        </w:rPr>
        <w:t xml:space="preserve"> </w:t>
      </w:r>
      <w:r w:rsidR="007E2C25" w:rsidRPr="00211C20">
        <w:rPr>
          <w:rFonts w:ascii="Times New Roman" w:hAnsi="Times New Roman" w:cs="Times New Roman"/>
          <w:sz w:val="24"/>
          <w:szCs w:val="24"/>
        </w:rPr>
        <w:t xml:space="preserve">por </w:t>
      </w:r>
      <w:proofErr w:type="spellStart"/>
      <w:r w:rsidR="007E2C25" w:rsidRPr="00211C20">
        <w:rPr>
          <w:rFonts w:ascii="Times New Roman" w:hAnsi="Times New Roman" w:cs="Times New Roman"/>
          <w:sz w:val="24"/>
          <w:szCs w:val="24"/>
        </w:rPr>
        <w:t>adquirir</w:t>
      </w:r>
      <w:r w:rsidR="000D2FB8" w:rsidRPr="00211C20">
        <w:rPr>
          <w:rFonts w:ascii="Times New Roman" w:hAnsi="Times New Roman" w:cs="Times New Roman"/>
          <w:sz w:val="24"/>
          <w:szCs w:val="24"/>
        </w:rPr>
        <w:t>ciertas</w:t>
      </w:r>
      <w:proofErr w:type="spellEnd"/>
      <w:r w:rsidR="00EF5EDE" w:rsidRPr="00211C20">
        <w:rPr>
          <w:rFonts w:ascii="Times New Roman" w:hAnsi="Times New Roman" w:cs="Times New Roman"/>
          <w:sz w:val="24"/>
          <w:szCs w:val="24"/>
        </w:rPr>
        <w:t xml:space="preserve"> razas</w:t>
      </w:r>
      <w:r w:rsidR="001E6FF0" w:rsidRPr="00211C20">
        <w:rPr>
          <w:rFonts w:ascii="Times New Roman" w:hAnsi="Times New Roman" w:cs="Times New Roman"/>
          <w:sz w:val="24"/>
          <w:szCs w:val="24"/>
        </w:rPr>
        <w:t>, demandas</w:t>
      </w:r>
      <w:r w:rsidR="00EF5EDE" w:rsidRPr="00211C20">
        <w:rPr>
          <w:rFonts w:ascii="Times New Roman" w:hAnsi="Times New Roman" w:cs="Times New Roman"/>
          <w:sz w:val="24"/>
          <w:szCs w:val="24"/>
        </w:rPr>
        <w:t xml:space="preserve"> que convierten a los perros de </w:t>
      </w:r>
      <w:r w:rsidR="000D2FB8" w:rsidRPr="00211C20">
        <w:rPr>
          <w:rFonts w:ascii="Times New Roman" w:hAnsi="Times New Roman" w:cs="Times New Roman"/>
          <w:sz w:val="24"/>
          <w:szCs w:val="24"/>
        </w:rPr>
        <w:t>pedigr</w:t>
      </w:r>
      <w:r w:rsidR="00B95CA8" w:rsidRPr="00211C20">
        <w:rPr>
          <w:rFonts w:ascii="Times New Roman" w:hAnsi="Times New Roman" w:cs="Times New Roman"/>
          <w:sz w:val="24"/>
          <w:szCs w:val="24"/>
        </w:rPr>
        <w:t>í</w:t>
      </w:r>
      <w:r w:rsidR="00EF5EDE" w:rsidRPr="00211C20">
        <w:rPr>
          <w:rFonts w:ascii="Times New Roman" w:hAnsi="Times New Roman" w:cs="Times New Roman"/>
          <w:sz w:val="24"/>
          <w:szCs w:val="24"/>
        </w:rPr>
        <w:t xml:space="preserve"> en </w:t>
      </w:r>
      <w:r w:rsidR="00EF5EDE" w:rsidRPr="00211C20">
        <w:rPr>
          <w:rFonts w:ascii="Times New Roman" w:hAnsi="Times New Roman" w:cs="Times New Roman"/>
          <w:sz w:val="24"/>
          <w:szCs w:val="24"/>
        </w:rPr>
        <w:lastRenderedPageBreak/>
        <w:t xml:space="preserve">objetos de </w:t>
      </w:r>
      <w:r w:rsidR="00827007" w:rsidRPr="00211C20">
        <w:rPr>
          <w:rFonts w:ascii="Times New Roman" w:hAnsi="Times New Roman" w:cs="Times New Roman"/>
          <w:sz w:val="24"/>
          <w:szCs w:val="24"/>
        </w:rPr>
        <w:t>comercio</w:t>
      </w:r>
      <w:r w:rsidR="00B0104C" w:rsidRPr="00211C20">
        <w:rPr>
          <w:rFonts w:ascii="Times New Roman" w:hAnsi="Times New Roman" w:cs="Times New Roman"/>
          <w:sz w:val="24"/>
          <w:szCs w:val="24"/>
        </w:rPr>
        <w:t xml:space="preserve">, lo que da pie a una industria de la </w:t>
      </w:r>
      <w:r w:rsidR="00E04129">
        <w:rPr>
          <w:rFonts w:ascii="Times New Roman" w:hAnsi="Times New Roman" w:cs="Times New Roman"/>
          <w:sz w:val="24"/>
          <w:szCs w:val="24"/>
        </w:rPr>
        <w:t>re</w:t>
      </w:r>
      <w:r w:rsidR="00B0104C" w:rsidRPr="00211C20">
        <w:rPr>
          <w:rFonts w:ascii="Times New Roman" w:hAnsi="Times New Roman" w:cs="Times New Roman"/>
          <w:sz w:val="24"/>
          <w:szCs w:val="24"/>
        </w:rPr>
        <w:t>producción selectiva.</w:t>
      </w:r>
      <w:r w:rsidR="00D50791" w:rsidRPr="00211C20">
        <w:rPr>
          <w:rFonts w:ascii="Times New Roman" w:hAnsi="Times New Roman" w:cs="Times New Roman"/>
          <w:sz w:val="24"/>
          <w:szCs w:val="24"/>
        </w:rPr>
        <w:t xml:space="preserve"> El mundo de los perros </w:t>
      </w:r>
      <w:r w:rsidR="000D2FB8" w:rsidRPr="00211C20">
        <w:rPr>
          <w:rFonts w:ascii="Times New Roman" w:hAnsi="Times New Roman" w:cs="Times New Roman"/>
          <w:sz w:val="24"/>
          <w:szCs w:val="24"/>
        </w:rPr>
        <w:t>se ha integrado,</w:t>
      </w:r>
      <w:r w:rsidR="003312A2" w:rsidRPr="00211C20">
        <w:rPr>
          <w:rFonts w:ascii="Times New Roman" w:hAnsi="Times New Roman" w:cs="Times New Roman"/>
          <w:sz w:val="24"/>
          <w:szCs w:val="24"/>
        </w:rPr>
        <w:t xml:space="preserve"> entonces,</w:t>
      </w:r>
      <w:r w:rsidR="00EF5EDE" w:rsidRPr="00211C20">
        <w:rPr>
          <w:rFonts w:ascii="Times New Roman" w:hAnsi="Times New Roman" w:cs="Times New Roman"/>
          <w:sz w:val="24"/>
          <w:szCs w:val="24"/>
        </w:rPr>
        <w:t xml:space="preserve"> plenamente,</w:t>
      </w:r>
      <w:r w:rsidR="002C75C7">
        <w:rPr>
          <w:rFonts w:ascii="Times New Roman" w:hAnsi="Times New Roman" w:cs="Times New Roman"/>
          <w:sz w:val="24"/>
          <w:szCs w:val="24"/>
        </w:rPr>
        <w:t xml:space="preserve"> </w:t>
      </w:r>
      <w:r w:rsidR="000D2FB8" w:rsidRPr="00211C20">
        <w:rPr>
          <w:rFonts w:ascii="Times New Roman" w:hAnsi="Times New Roman" w:cs="Times New Roman"/>
          <w:sz w:val="24"/>
          <w:szCs w:val="24"/>
        </w:rPr>
        <w:t>a</w:t>
      </w:r>
      <w:r w:rsidR="00827007" w:rsidRPr="00211C20">
        <w:rPr>
          <w:rFonts w:ascii="Times New Roman" w:hAnsi="Times New Roman" w:cs="Times New Roman"/>
          <w:sz w:val="24"/>
          <w:szCs w:val="24"/>
        </w:rPr>
        <w:t xml:space="preserve"> un modelo de vida consumista.</w:t>
      </w:r>
    </w:p>
    <w:p w:rsidR="007E736E" w:rsidRPr="00211C20" w:rsidRDefault="00DB60FA" w:rsidP="009E320B">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En los medios de comunicación y en las letras contemporáneas abundan historias y crónicas  que relatan las cada vez más estrechas relaciones entre perros y seres humanos. </w:t>
      </w:r>
      <w:r w:rsidR="00980218" w:rsidRPr="00211C20">
        <w:rPr>
          <w:rFonts w:ascii="Times New Roman" w:hAnsi="Times New Roman" w:cs="Times New Roman"/>
          <w:sz w:val="24"/>
          <w:szCs w:val="24"/>
        </w:rPr>
        <w:t>O que dan cuenta de las capacidades y sentimientos de los perros. Ahí está el video de ese perro que en</w:t>
      </w:r>
      <w:r w:rsidR="00827007" w:rsidRPr="00211C20">
        <w:rPr>
          <w:rFonts w:ascii="Times New Roman" w:hAnsi="Times New Roman" w:cs="Times New Roman"/>
          <w:sz w:val="24"/>
          <w:szCs w:val="24"/>
        </w:rPr>
        <w:t xml:space="preserve"> una</w:t>
      </w:r>
      <w:r w:rsidR="00980218" w:rsidRPr="00211C20">
        <w:rPr>
          <w:rFonts w:ascii="Times New Roman" w:hAnsi="Times New Roman" w:cs="Times New Roman"/>
          <w:sz w:val="24"/>
          <w:szCs w:val="24"/>
        </w:rPr>
        <w:t xml:space="preserve"> carretera rescat</w:t>
      </w:r>
      <w:r w:rsidR="003312A2" w:rsidRPr="00211C20">
        <w:rPr>
          <w:rFonts w:ascii="Times New Roman" w:hAnsi="Times New Roman" w:cs="Times New Roman"/>
          <w:sz w:val="24"/>
          <w:szCs w:val="24"/>
        </w:rPr>
        <w:t>ó</w:t>
      </w:r>
      <w:r w:rsidR="00EF5EDE" w:rsidRPr="00211C20">
        <w:rPr>
          <w:rFonts w:ascii="Times New Roman" w:hAnsi="Times New Roman" w:cs="Times New Roman"/>
          <w:sz w:val="24"/>
          <w:szCs w:val="24"/>
        </w:rPr>
        <w:t>-</w:t>
      </w:r>
      <w:r w:rsidR="00980218" w:rsidRPr="00211C20">
        <w:rPr>
          <w:rFonts w:ascii="Times New Roman" w:hAnsi="Times New Roman" w:cs="Times New Roman"/>
          <w:sz w:val="24"/>
          <w:szCs w:val="24"/>
        </w:rPr>
        <w:t>como pudo</w:t>
      </w:r>
      <w:r w:rsidR="00EF5EDE" w:rsidRPr="00211C20">
        <w:rPr>
          <w:rFonts w:ascii="Times New Roman" w:hAnsi="Times New Roman" w:cs="Times New Roman"/>
          <w:sz w:val="24"/>
          <w:szCs w:val="24"/>
        </w:rPr>
        <w:t>-</w:t>
      </w:r>
      <w:r w:rsidR="006E315A" w:rsidRPr="00211C20">
        <w:rPr>
          <w:rFonts w:ascii="Times New Roman" w:hAnsi="Times New Roman" w:cs="Times New Roman"/>
          <w:sz w:val="24"/>
          <w:szCs w:val="24"/>
        </w:rPr>
        <w:t xml:space="preserve"> a otro perro</w:t>
      </w:r>
      <w:r w:rsidR="00980218" w:rsidRPr="00211C20">
        <w:rPr>
          <w:rFonts w:ascii="Times New Roman" w:hAnsi="Times New Roman" w:cs="Times New Roman"/>
          <w:sz w:val="24"/>
          <w:szCs w:val="24"/>
        </w:rPr>
        <w:t>, corriendo peligro de su propia vida</w:t>
      </w:r>
      <w:r w:rsidR="006E315A" w:rsidRPr="00211C20">
        <w:rPr>
          <w:rFonts w:ascii="Times New Roman" w:hAnsi="Times New Roman" w:cs="Times New Roman"/>
          <w:sz w:val="24"/>
          <w:szCs w:val="24"/>
        </w:rPr>
        <w:t>, socorr</w:t>
      </w:r>
      <w:r w:rsidR="00827007" w:rsidRPr="00211C20">
        <w:rPr>
          <w:rFonts w:ascii="Times New Roman" w:hAnsi="Times New Roman" w:cs="Times New Roman"/>
          <w:sz w:val="24"/>
          <w:szCs w:val="24"/>
        </w:rPr>
        <w:t>iendo</w:t>
      </w:r>
      <w:r w:rsidR="00431CED" w:rsidRPr="00211C20">
        <w:rPr>
          <w:rFonts w:ascii="Times New Roman" w:hAnsi="Times New Roman" w:cs="Times New Roman"/>
          <w:sz w:val="24"/>
          <w:szCs w:val="24"/>
        </w:rPr>
        <w:t xml:space="preserve"> a</w:t>
      </w:r>
      <w:r w:rsidR="007E736E" w:rsidRPr="00211C20">
        <w:rPr>
          <w:rFonts w:ascii="Times New Roman" w:hAnsi="Times New Roman" w:cs="Times New Roman"/>
          <w:sz w:val="24"/>
          <w:szCs w:val="24"/>
        </w:rPr>
        <w:t>sí a</w:t>
      </w:r>
      <w:r w:rsidR="005A6B55" w:rsidRPr="00211C20">
        <w:rPr>
          <w:rFonts w:ascii="Times New Roman" w:hAnsi="Times New Roman" w:cs="Times New Roman"/>
          <w:sz w:val="24"/>
          <w:szCs w:val="24"/>
        </w:rPr>
        <w:t xml:space="preserve"> un</w:t>
      </w:r>
      <w:r w:rsidR="000D2FB8" w:rsidRPr="00211C20">
        <w:rPr>
          <w:rFonts w:ascii="Times New Roman" w:hAnsi="Times New Roman" w:cs="Times New Roman"/>
          <w:sz w:val="24"/>
          <w:szCs w:val="24"/>
        </w:rPr>
        <w:t xml:space="preserve"> perro ensangrentado </w:t>
      </w:r>
      <w:r w:rsidR="00980218" w:rsidRPr="00211C20">
        <w:rPr>
          <w:rFonts w:ascii="Times New Roman" w:hAnsi="Times New Roman" w:cs="Times New Roman"/>
          <w:sz w:val="24"/>
          <w:szCs w:val="24"/>
        </w:rPr>
        <w:t xml:space="preserve">que había sido atropellado minutos antes por un </w:t>
      </w:r>
      <w:r w:rsidR="000D2FB8" w:rsidRPr="00211C20">
        <w:rPr>
          <w:rFonts w:ascii="Times New Roman" w:hAnsi="Times New Roman" w:cs="Times New Roman"/>
          <w:sz w:val="24"/>
          <w:szCs w:val="24"/>
        </w:rPr>
        <w:t>vehículo</w:t>
      </w:r>
      <w:r w:rsidR="00980218" w:rsidRPr="00211C20">
        <w:rPr>
          <w:rFonts w:ascii="Times New Roman" w:hAnsi="Times New Roman" w:cs="Times New Roman"/>
          <w:sz w:val="24"/>
          <w:szCs w:val="24"/>
        </w:rPr>
        <w:t xml:space="preserve"> que se dio a la fuga. Ahí está el relato del novelista francés Jean </w:t>
      </w:r>
      <w:proofErr w:type="spellStart"/>
      <w:r w:rsidR="00980218" w:rsidRPr="00211C20">
        <w:rPr>
          <w:rFonts w:ascii="Times New Roman" w:hAnsi="Times New Roman" w:cs="Times New Roman"/>
          <w:sz w:val="24"/>
          <w:szCs w:val="24"/>
        </w:rPr>
        <w:t>Giono</w:t>
      </w:r>
      <w:proofErr w:type="spellEnd"/>
      <w:r w:rsidR="00483948" w:rsidRPr="00211C20">
        <w:rPr>
          <w:rFonts w:ascii="Times New Roman" w:hAnsi="Times New Roman" w:cs="Times New Roman"/>
          <w:sz w:val="24"/>
          <w:szCs w:val="24"/>
        </w:rPr>
        <w:t>,</w:t>
      </w:r>
      <w:r w:rsidR="00980218" w:rsidRPr="00211C20">
        <w:rPr>
          <w:rFonts w:ascii="Times New Roman" w:hAnsi="Times New Roman" w:cs="Times New Roman"/>
          <w:sz w:val="24"/>
          <w:szCs w:val="24"/>
        </w:rPr>
        <w:t xml:space="preserve"> </w:t>
      </w:r>
      <w:proofErr w:type="spellStart"/>
      <w:r w:rsidR="00980218" w:rsidRPr="00211C20">
        <w:rPr>
          <w:rFonts w:ascii="Times New Roman" w:hAnsi="Times New Roman" w:cs="Times New Roman"/>
          <w:sz w:val="24"/>
          <w:szCs w:val="24"/>
        </w:rPr>
        <w:t>quién</w:t>
      </w:r>
      <w:proofErr w:type="spellEnd"/>
      <w:r w:rsidR="00980218" w:rsidRPr="00211C20">
        <w:rPr>
          <w:rFonts w:ascii="Times New Roman" w:hAnsi="Times New Roman" w:cs="Times New Roman"/>
          <w:sz w:val="24"/>
          <w:szCs w:val="24"/>
        </w:rPr>
        <w:t xml:space="preserve"> vivió en un pueblo de los Alpes franceses, y que cuenta el caso de su perro </w:t>
      </w:r>
      <w:proofErr w:type="spellStart"/>
      <w:r w:rsidR="00980218" w:rsidRPr="00211C20">
        <w:rPr>
          <w:rFonts w:ascii="Times New Roman" w:hAnsi="Times New Roman" w:cs="Times New Roman"/>
          <w:sz w:val="24"/>
          <w:szCs w:val="24"/>
        </w:rPr>
        <w:t>Cadet</w:t>
      </w:r>
      <w:proofErr w:type="spellEnd"/>
      <w:r w:rsidR="00980218" w:rsidRPr="00211C20">
        <w:rPr>
          <w:rFonts w:ascii="Times New Roman" w:hAnsi="Times New Roman" w:cs="Times New Roman"/>
          <w:sz w:val="24"/>
          <w:szCs w:val="24"/>
        </w:rPr>
        <w:t xml:space="preserve"> que </w:t>
      </w:r>
      <w:r w:rsidR="00E43DCB" w:rsidRPr="00211C20">
        <w:rPr>
          <w:rFonts w:ascii="Times New Roman" w:hAnsi="Times New Roman" w:cs="Times New Roman"/>
          <w:sz w:val="24"/>
          <w:szCs w:val="24"/>
        </w:rPr>
        <w:t>alguna</w:t>
      </w:r>
      <w:r w:rsidR="00980218" w:rsidRPr="00211C20">
        <w:rPr>
          <w:rFonts w:ascii="Times New Roman" w:hAnsi="Times New Roman" w:cs="Times New Roman"/>
          <w:sz w:val="24"/>
          <w:szCs w:val="24"/>
        </w:rPr>
        <w:t xml:space="preserve"> vez lo acompañ</w:t>
      </w:r>
      <w:r w:rsidR="003312A2" w:rsidRPr="00211C20">
        <w:rPr>
          <w:rFonts w:ascii="Times New Roman" w:hAnsi="Times New Roman" w:cs="Times New Roman"/>
          <w:sz w:val="24"/>
          <w:szCs w:val="24"/>
        </w:rPr>
        <w:t>ó</w:t>
      </w:r>
      <w:r w:rsidR="00980218" w:rsidRPr="00211C20">
        <w:rPr>
          <w:rFonts w:ascii="Times New Roman" w:hAnsi="Times New Roman" w:cs="Times New Roman"/>
          <w:sz w:val="24"/>
          <w:szCs w:val="24"/>
        </w:rPr>
        <w:t xml:space="preserve"> al cine y que </w:t>
      </w:r>
      <w:r w:rsidR="002032AF" w:rsidRPr="00211C20">
        <w:rPr>
          <w:rFonts w:ascii="Times New Roman" w:hAnsi="Times New Roman" w:cs="Times New Roman"/>
          <w:sz w:val="24"/>
          <w:szCs w:val="24"/>
        </w:rPr>
        <w:t>más</w:t>
      </w:r>
      <w:r w:rsidR="00980218" w:rsidRPr="00211C20">
        <w:rPr>
          <w:rFonts w:ascii="Times New Roman" w:hAnsi="Times New Roman" w:cs="Times New Roman"/>
          <w:sz w:val="24"/>
          <w:szCs w:val="24"/>
        </w:rPr>
        <w:t xml:space="preserve"> tarde siguió asistiendo solo</w:t>
      </w:r>
      <w:r w:rsidR="007E736E" w:rsidRPr="00211C20">
        <w:rPr>
          <w:rFonts w:ascii="Times New Roman" w:hAnsi="Times New Roman" w:cs="Times New Roman"/>
          <w:sz w:val="24"/>
          <w:szCs w:val="24"/>
        </w:rPr>
        <w:t>,</w:t>
      </w:r>
      <w:r w:rsidR="00980218" w:rsidRPr="00211C20">
        <w:rPr>
          <w:rFonts w:ascii="Times New Roman" w:hAnsi="Times New Roman" w:cs="Times New Roman"/>
          <w:sz w:val="24"/>
          <w:szCs w:val="24"/>
        </w:rPr>
        <w:t xml:space="preserve"> de modo regular y </w:t>
      </w:r>
      <w:proofErr w:type="spellStart"/>
      <w:r w:rsidR="00980218" w:rsidRPr="00211C20">
        <w:rPr>
          <w:rFonts w:ascii="Times New Roman" w:hAnsi="Times New Roman" w:cs="Times New Roman"/>
          <w:sz w:val="24"/>
          <w:szCs w:val="24"/>
        </w:rPr>
        <w:t>porpropia</w:t>
      </w:r>
      <w:proofErr w:type="spellEnd"/>
      <w:r w:rsidR="00980218" w:rsidRPr="00211C20">
        <w:rPr>
          <w:rFonts w:ascii="Times New Roman" w:hAnsi="Times New Roman" w:cs="Times New Roman"/>
          <w:sz w:val="24"/>
          <w:szCs w:val="24"/>
        </w:rPr>
        <w:t xml:space="preserve"> iniciativa</w:t>
      </w:r>
      <w:r w:rsidR="00E04129">
        <w:rPr>
          <w:rFonts w:ascii="Times New Roman" w:hAnsi="Times New Roman" w:cs="Times New Roman"/>
          <w:sz w:val="24"/>
          <w:szCs w:val="24"/>
        </w:rPr>
        <w:t>.</w:t>
      </w:r>
      <w:r w:rsidR="00980218" w:rsidRPr="00211C20">
        <w:rPr>
          <w:rFonts w:ascii="Times New Roman" w:hAnsi="Times New Roman" w:cs="Times New Roman"/>
          <w:sz w:val="24"/>
          <w:szCs w:val="24"/>
        </w:rPr>
        <w:t xml:space="preserve"> Ahí está la crónica de Joaquín Edwards Bello qu</w:t>
      </w:r>
      <w:r w:rsidR="006E315A" w:rsidRPr="00211C20">
        <w:rPr>
          <w:rFonts w:ascii="Times New Roman" w:hAnsi="Times New Roman" w:cs="Times New Roman"/>
          <w:sz w:val="24"/>
          <w:szCs w:val="24"/>
        </w:rPr>
        <w:t>e escribió</w:t>
      </w:r>
      <w:r w:rsidR="00980218" w:rsidRPr="00211C20">
        <w:rPr>
          <w:rFonts w:ascii="Times New Roman" w:hAnsi="Times New Roman" w:cs="Times New Roman"/>
          <w:sz w:val="24"/>
          <w:szCs w:val="24"/>
        </w:rPr>
        <w:t xml:space="preserve"> “¿Han notado que nuestro pueblo, no ama muchas cosas, pero se haría matar por su perro? ¿Han presenciado el pánico que produce el paso de la perrera?”</w:t>
      </w:r>
      <w:r w:rsidR="00980218" w:rsidRPr="00211C20">
        <w:rPr>
          <w:rStyle w:val="Refdenotaalpie"/>
          <w:rFonts w:ascii="Times New Roman" w:hAnsi="Times New Roman" w:cs="Times New Roman"/>
          <w:sz w:val="24"/>
          <w:szCs w:val="24"/>
        </w:rPr>
        <w:footnoteReference w:id="5"/>
      </w:r>
      <w:r w:rsidR="00293C23" w:rsidRPr="00211C20">
        <w:rPr>
          <w:rFonts w:ascii="Times New Roman" w:hAnsi="Times New Roman" w:cs="Times New Roman"/>
          <w:sz w:val="24"/>
          <w:szCs w:val="24"/>
        </w:rPr>
        <w:t xml:space="preserve"> Ahí </w:t>
      </w:r>
      <w:r w:rsidR="00431CED" w:rsidRPr="00211C20">
        <w:rPr>
          <w:rFonts w:ascii="Times New Roman" w:hAnsi="Times New Roman" w:cs="Times New Roman"/>
          <w:sz w:val="24"/>
          <w:szCs w:val="24"/>
        </w:rPr>
        <w:t>está Sigmund Freud, que algo s</w:t>
      </w:r>
      <w:r w:rsidR="00293C23" w:rsidRPr="00211C20">
        <w:rPr>
          <w:rFonts w:ascii="Times New Roman" w:hAnsi="Times New Roman" w:cs="Times New Roman"/>
          <w:sz w:val="24"/>
          <w:szCs w:val="24"/>
        </w:rPr>
        <w:t>abía del</w:t>
      </w:r>
      <w:r w:rsidR="00431CED" w:rsidRPr="00211C20">
        <w:rPr>
          <w:rFonts w:ascii="Times New Roman" w:hAnsi="Times New Roman" w:cs="Times New Roman"/>
          <w:sz w:val="24"/>
          <w:szCs w:val="24"/>
        </w:rPr>
        <w:t xml:space="preserve"> intrincado mundo de </w:t>
      </w:r>
      <w:r w:rsidR="006E315A" w:rsidRPr="00211C20">
        <w:rPr>
          <w:rFonts w:ascii="Times New Roman" w:hAnsi="Times New Roman" w:cs="Times New Roman"/>
          <w:sz w:val="24"/>
          <w:szCs w:val="24"/>
        </w:rPr>
        <w:t>los seres humanos</w:t>
      </w:r>
      <w:r w:rsidR="00431CED" w:rsidRPr="00211C20">
        <w:rPr>
          <w:rFonts w:ascii="Times New Roman" w:hAnsi="Times New Roman" w:cs="Times New Roman"/>
          <w:sz w:val="24"/>
          <w:szCs w:val="24"/>
        </w:rPr>
        <w:t>,</w:t>
      </w:r>
      <w:r w:rsidR="002C75C7">
        <w:rPr>
          <w:rFonts w:ascii="Times New Roman" w:hAnsi="Times New Roman" w:cs="Times New Roman"/>
          <w:sz w:val="24"/>
          <w:szCs w:val="24"/>
        </w:rPr>
        <w:t xml:space="preserve"> </w:t>
      </w:r>
      <w:r w:rsidR="005A6B55" w:rsidRPr="00211C20">
        <w:rPr>
          <w:rFonts w:ascii="Times New Roman" w:hAnsi="Times New Roman" w:cs="Times New Roman"/>
          <w:sz w:val="24"/>
          <w:szCs w:val="24"/>
        </w:rPr>
        <w:t>el Freud que en una entrevista de 192</w:t>
      </w:r>
      <w:r w:rsidR="00293C23" w:rsidRPr="00211C20">
        <w:rPr>
          <w:rFonts w:ascii="Times New Roman" w:hAnsi="Times New Roman" w:cs="Times New Roman"/>
          <w:sz w:val="24"/>
          <w:szCs w:val="24"/>
        </w:rPr>
        <w:t xml:space="preserve">6 dijo </w:t>
      </w:r>
      <w:r w:rsidR="005A6B55" w:rsidRPr="00211C20">
        <w:rPr>
          <w:rFonts w:ascii="Times New Roman" w:hAnsi="Times New Roman" w:cs="Times New Roman"/>
          <w:sz w:val="24"/>
          <w:szCs w:val="24"/>
        </w:rPr>
        <w:t>“</w:t>
      </w:r>
      <w:r w:rsidR="00293C23" w:rsidRPr="00211C20">
        <w:rPr>
          <w:rFonts w:ascii="Times New Roman" w:hAnsi="Times New Roman" w:cs="Times New Roman"/>
          <w:sz w:val="24"/>
          <w:szCs w:val="24"/>
        </w:rPr>
        <w:t xml:space="preserve">¿Qué objeción puede haber contra los animales?” </w:t>
      </w:r>
      <w:r w:rsidR="00B1197A" w:rsidRPr="00211C20">
        <w:rPr>
          <w:rFonts w:ascii="Times New Roman" w:hAnsi="Times New Roman" w:cs="Times New Roman"/>
          <w:sz w:val="24"/>
          <w:szCs w:val="24"/>
        </w:rPr>
        <w:t>Y luego</w:t>
      </w:r>
      <w:r w:rsidR="004310EB">
        <w:rPr>
          <w:rFonts w:ascii="Times New Roman" w:hAnsi="Times New Roman" w:cs="Times New Roman"/>
          <w:sz w:val="24"/>
          <w:szCs w:val="24"/>
        </w:rPr>
        <w:t>,</w:t>
      </w:r>
      <w:r w:rsidR="00B1197A" w:rsidRPr="00211C20">
        <w:rPr>
          <w:rFonts w:ascii="Times New Roman" w:hAnsi="Times New Roman" w:cs="Times New Roman"/>
          <w:sz w:val="24"/>
          <w:szCs w:val="24"/>
        </w:rPr>
        <w:t xml:space="preserve"> p</w:t>
      </w:r>
      <w:r w:rsidR="00293C23" w:rsidRPr="00211C20">
        <w:rPr>
          <w:rFonts w:ascii="Times New Roman" w:hAnsi="Times New Roman" w:cs="Times New Roman"/>
          <w:sz w:val="24"/>
          <w:szCs w:val="24"/>
        </w:rPr>
        <w:t>ensando en su perro</w:t>
      </w:r>
      <w:r w:rsidR="004310EB">
        <w:rPr>
          <w:rFonts w:ascii="Times New Roman" w:hAnsi="Times New Roman" w:cs="Times New Roman"/>
          <w:sz w:val="24"/>
          <w:szCs w:val="24"/>
        </w:rPr>
        <w:t>, señaló</w:t>
      </w:r>
      <w:r w:rsidR="00B1197A" w:rsidRPr="00211C20">
        <w:rPr>
          <w:rFonts w:ascii="Times New Roman" w:hAnsi="Times New Roman" w:cs="Times New Roman"/>
          <w:sz w:val="24"/>
          <w:szCs w:val="24"/>
        </w:rPr>
        <w:t>:</w:t>
      </w:r>
      <w:r w:rsidR="00293C23" w:rsidRPr="00211C20">
        <w:rPr>
          <w:rFonts w:ascii="Times New Roman" w:hAnsi="Times New Roman" w:cs="Times New Roman"/>
          <w:sz w:val="24"/>
          <w:szCs w:val="24"/>
        </w:rPr>
        <w:t xml:space="preserve"> “Yo prefiero la compañía de los animales a la compañía humana”</w:t>
      </w:r>
      <w:r w:rsidR="003312A2" w:rsidRPr="00211C20">
        <w:rPr>
          <w:rFonts w:ascii="Times New Roman" w:hAnsi="Times New Roman" w:cs="Times New Roman"/>
          <w:sz w:val="24"/>
          <w:szCs w:val="24"/>
        </w:rPr>
        <w:t>, “l</w:t>
      </w:r>
      <w:r w:rsidR="001163BD" w:rsidRPr="00211C20">
        <w:rPr>
          <w:rFonts w:ascii="Times New Roman" w:hAnsi="Times New Roman" w:cs="Times New Roman"/>
          <w:sz w:val="24"/>
          <w:szCs w:val="24"/>
        </w:rPr>
        <w:t>as emociones del perro, nos recuerdan a los héroes de la antigüedad. Tal vez esa sea la razón por la que incon</w:t>
      </w:r>
      <w:r w:rsidR="00A90C71" w:rsidRPr="00211C20">
        <w:rPr>
          <w:rFonts w:ascii="Times New Roman" w:hAnsi="Times New Roman" w:cs="Times New Roman"/>
          <w:sz w:val="24"/>
          <w:szCs w:val="24"/>
        </w:rPr>
        <w:t>s</w:t>
      </w:r>
      <w:r w:rsidR="001163BD" w:rsidRPr="00211C20">
        <w:rPr>
          <w:rFonts w:ascii="Times New Roman" w:hAnsi="Times New Roman" w:cs="Times New Roman"/>
          <w:sz w:val="24"/>
          <w:szCs w:val="24"/>
        </w:rPr>
        <w:t>cientemente damos a nuestros perros nombres de héroes como A</w:t>
      </w:r>
      <w:r w:rsidR="00E31B24" w:rsidRPr="00211C20">
        <w:rPr>
          <w:rFonts w:ascii="Times New Roman" w:hAnsi="Times New Roman" w:cs="Times New Roman"/>
          <w:sz w:val="24"/>
          <w:szCs w:val="24"/>
        </w:rPr>
        <w:t>q</w:t>
      </w:r>
      <w:r w:rsidR="001163BD" w:rsidRPr="00211C20">
        <w:rPr>
          <w:rFonts w:ascii="Times New Roman" w:hAnsi="Times New Roman" w:cs="Times New Roman"/>
          <w:sz w:val="24"/>
          <w:szCs w:val="24"/>
        </w:rPr>
        <w:t>uiles o Héctor”</w:t>
      </w:r>
      <w:r w:rsidR="003C7B78" w:rsidRPr="00211C20">
        <w:rPr>
          <w:rFonts w:ascii="Times New Roman" w:hAnsi="Times New Roman" w:cs="Times New Roman"/>
          <w:sz w:val="24"/>
          <w:szCs w:val="24"/>
        </w:rPr>
        <w:t>.</w:t>
      </w:r>
      <w:r w:rsidR="00293C23" w:rsidRPr="00211C20">
        <w:rPr>
          <w:rStyle w:val="Refdenotaalpie"/>
          <w:rFonts w:ascii="Times New Roman" w:hAnsi="Times New Roman" w:cs="Times New Roman"/>
          <w:sz w:val="24"/>
          <w:szCs w:val="24"/>
        </w:rPr>
        <w:footnoteReference w:id="6"/>
      </w:r>
      <w:r w:rsidR="00A90C71" w:rsidRPr="00211C20">
        <w:rPr>
          <w:rFonts w:ascii="Times New Roman" w:hAnsi="Times New Roman" w:cs="Times New Roman"/>
          <w:sz w:val="24"/>
          <w:szCs w:val="24"/>
        </w:rPr>
        <w:t xml:space="preserve">Ahí está </w:t>
      </w:r>
      <w:proofErr w:type="gramStart"/>
      <w:r w:rsidR="006E315A" w:rsidRPr="005D7E3A">
        <w:rPr>
          <w:rFonts w:ascii="Times New Roman" w:hAnsi="Times New Roman" w:cs="Times New Roman"/>
          <w:i/>
          <w:sz w:val="20"/>
          <w:szCs w:val="24"/>
        </w:rPr>
        <w:t>PSYCHENTRAL</w:t>
      </w:r>
      <w:r w:rsidR="002C75C7">
        <w:rPr>
          <w:rFonts w:ascii="Times New Roman" w:hAnsi="Times New Roman" w:cs="Times New Roman"/>
          <w:i/>
          <w:sz w:val="20"/>
          <w:szCs w:val="24"/>
        </w:rPr>
        <w:t xml:space="preserve"> </w:t>
      </w:r>
      <w:r w:rsidR="008927F7" w:rsidRPr="005D7E3A">
        <w:rPr>
          <w:rFonts w:ascii="Times New Roman" w:hAnsi="Times New Roman" w:cs="Times New Roman"/>
          <w:i/>
          <w:sz w:val="20"/>
          <w:szCs w:val="24"/>
        </w:rPr>
        <w:t>,</w:t>
      </w:r>
      <w:r w:rsidR="00A90C71" w:rsidRPr="00211C20">
        <w:rPr>
          <w:rFonts w:ascii="Times New Roman" w:hAnsi="Times New Roman" w:cs="Times New Roman"/>
          <w:sz w:val="24"/>
          <w:szCs w:val="24"/>
        </w:rPr>
        <w:t>la</w:t>
      </w:r>
      <w:proofErr w:type="gramEnd"/>
      <w:r w:rsidR="00A90C71" w:rsidRPr="00211C20">
        <w:rPr>
          <w:rFonts w:ascii="Times New Roman" w:hAnsi="Times New Roman" w:cs="Times New Roman"/>
          <w:sz w:val="24"/>
          <w:szCs w:val="24"/>
        </w:rPr>
        <w:t xml:space="preserve"> revista v</w:t>
      </w:r>
      <w:r w:rsidR="006E315A" w:rsidRPr="00211C20">
        <w:rPr>
          <w:rFonts w:ascii="Times New Roman" w:hAnsi="Times New Roman" w:cs="Times New Roman"/>
          <w:sz w:val="24"/>
          <w:szCs w:val="24"/>
        </w:rPr>
        <w:t xml:space="preserve">irtual de sicología </w:t>
      </w:r>
      <w:r w:rsidR="00A90C71" w:rsidRPr="00211C20">
        <w:rPr>
          <w:rFonts w:ascii="Times New Roman" w:hAnsi="Times New Roman" w:cs="Times New Roman"/>
          <w:sz w:val="24"/>
          <w:szCs w:val="24"/>
        </w:rPr>
        <w:t xml:space="preserve">en que la Dra. Suzanne </w:t>
      </w:r>
      <w:proofErr w:type="spellStart"/>
      <w:r w:rsidR="00A90C71" w:rsidRPr="00211C20">
        <w:rPr>
          <w:rFonts w:ascii="Times New Roman" w:hAnsi="Times New Roman" w:cs="Times New Roman"/>
          <w:sz w:val="24"/>
          <w:szCs w:val="24"/>
        </w:rPr>
        <w:t>Philllips</w:t>
      </w:r>
      <w:proofErr w:type="spellEnd"/>
      <w:r w:rsidR="00A90C71" w:rsidRPr="00211C20">
        <w:rPr>
          <w:rFonts w:ascii="Times New Roman" w:hAnsi="Times New Roman" w:cs="Times New Roman"/>
          <w:sz w:val="24"/>
          <w:szCs w:val="24"/>
        </w:rPr>
        <w:t xml:space="preserve">  </w:t>
      </w:r>
      <w:r w:rsidR="003933CE" w:rsidRPr="00211C20">
        <w:rPr>
          <w:rFonts w:ascii="Times New Roman" w:hAnsi="Times New Roman" w:cs="Times New Roman"/>
          <w:sz w:val="24"/>
          <w:szCs w:val="24"/>
        </w:rPr>
        <w:t>argumenta</w:t>
      </w:r>
      <w:r w:rsidR="00A90C71" w:rsidRPr="00211C20">
        <w:rPr>
          <w:rFonts w:ascii="Times New Roman" w:hAnsi="Times New Roman" w:cs="Times New Roman"/>
          <w:sz w:val="24"/>
          <w:szCs w:val="24"/>
        </w:rPr>
        <w:t xml:space="preserve"> que debemos </w:t>
      </w:r>
      <w:r w:rsidR="003933CE" w:rsidRPr="00211C20">
        <w:rPr>
          <w:rFonts w:ascii="Times New Roman" w:hAnsi="Times New Roman" w:cs="Times New Roman"/>
          <w:sz w:val="24"/>
          <w:szCs w:val="24"/>
        </w:rPr>
        <w:t xml:space="preserve">observar y </w:t>
      </w:r>
      <w:r w:rsidR="00A90C71" w:rsidRPr="00211C20">
        <w:rPr>
          <w:rFonts w:ascii="Times New Roman" w:hAnsi="Times New Roman" w:cs="Times New Roman"/>
          <w:sz w:val="24"/>
          <w:szCs w:val="24"/>
        </w:rPr>
        <w:t xml:space="preserve">aprender de las relaciones que tenemos con </w:t>
      </w:r>
      <w:r w:rsidR="002032AF" w:rsidRPr="00211C20">
        <w:rPr>
          <w:rFonts w:ascii="Times New Roman" w:hAnsi="Times New Roman" w:cs="Times New Roman"/>
          <w:sz w:val="24"/>
          <w:szCs w:val="24"/>
        </w:rPr>
        <w:t>nuestros perros</w:t>
      </w:r>
      <w:r w:rsidR="00A90C71" w:rsidRPr="00211C20">
        <w:rPr>
          <w:rFonts w:ascii="Times New Roman" w:hAnsi="Times New Roman" w:cs="Times New Roman"/>
          <w:sz w:val="24"/>
          <w:szCs w:val="24"/>
        </w:rPr>
        <w:t xml:space="preserve"> y mascotas para mejorar las relaciones que tenemos con nuestra pareja. Ahí</w:t>
      </w:r>
      <w:r w:rsidR="00980218" w:rsidRPr="00211C20">
        <w:rPr>
          <w:rFonts w:ascii="Times New Roman" w:hAnsi="Times New Roman" w:cs="Times New Roman"/>
          <w:sz w:val="24"/>
          <w:szCs w:val="24"/>
        </w:rPr>
        <w:t xml:space="preserve"> está el caso de ese perro japonés </w:t>
      </w:r>
      <w:r w:rsidR="00E31B24" w:rsidRPr="00211C20">
        <w:rPr>
          <w:rFonts w:ascii="Times New Roman" w:hAnsi="Times New Roman" w:cs="Times New Roman"/>
          <w:sz w:val="24"/>
          <w:szCs w:val="24"/>
        </w:rPr>
        <w:t xml:space="preserve">– </w:t>
      </w:r>
      <w:proofErr w:type="spellStart"/>
      <w:r w:rsidR="00E31B24" w:rsidRPr="00211C20">
        <w:rPr>
          <w:rFonts w:ascii="Times New Roman" w:hAnsi="Times New Roman" w:cs="Times New Roman"/>
          <w:sz w:val="24"/>
          <w:szCs w:val="24"/>
        </w:rPr>
        <w:t>Hachiko</w:t>
      </w:r>
      <w:proofErr w:type="spellEnd"/>
      <w:r w:rsidR="00E31B24" w:rsidRPr="00211C20">
        <w:rPr>
          <w:rFonts w:ascii="Times New Roman" w:hAnsi="Times New Roman" w:cs="Times New Roman"/>
          <w:sz w:val="24"/>
          <w:szCs w:val="24"/>
        </w:rPr>
        <w:t xml:space="preserve">- </w:t>
      </w:r>
      <w:r w:rsidR="00980218" w:rsidRPr="00211C20">
        <w:rPr>
          <w:rFonts w:ascii="Times New Roman" w:hAnsi="Times New Roman" w:cs="Times New Roman"/>
          <w:sz w:val="24"/>
          <w:szCs w:val="24"/>
        </w:rPr>
        <w:t xml:space="preserve">que solía </w:t>
      </w:r>
      <w:r w:rsidR="00A90C71" w:rsidRPr="00211C20">
        <w:rPr>
          <w:rFonts w:ascii="Times New Roman" w:hAnsi="Times New Roman" w:cs="Times New Roman"/>
          <w:sz w:val="24"/>
          <w:szCs w:val="24"/>
        </w:rPr>
        <w:t xml:space="preserve">esperar </w:t>
      </w:r>
      <w:r w:rsidR="00980218" w:rsidRPr="00211C20">
        <w:rPr>
          <w:rFonts w:ascii="Times New Roman" w:hAnsi="Times New Roman" w:cs="Times New Roman"/>
          <w:sz w:val="24"/>
          <w:szCs w:val="24"/>
        </w:rPr>
        <w:t xml:space="preserve"> todos los días a su amo </w:t>
      </w:r>
      <w:r w:rsidR="00A90C71" w:rsidRPr="00211C20">
        <w:rPr>
          <w:rFonts w:ascii="Times New Roman" w:hAnsi="Times New Roman" w:cs="Times New Roman"/>
          <w:sz w:val="24"/>
          <w:szCs w:val="24"/>
        </w:rPr>
        <w:t>en</w:t>
      </w:r>
      <w:r w:rsidR="00980218" w:rsidRPr="00211C20">
        <w:rPr>
          <w:rFonts w:ascii="Times New Roman" w:hAnsi="Times New Roman" w:cs="Times New Roman"/>
          <w:sz w:val="24"/>
          <w:szCs w:val="24"/>
        </w:rPr>
        <w:t xml:space="preserve"> la estación</w:t>
      </w:r>
      <w:r w:rsidR="00A90C71" w:rsidRPr="00211C20">
        <w:rPr>
          <w:rFonts w:ascii="Times New Roman" w:hAnsi="Times New Roman" w:cs="Times New Roman"/>
          <w:sz w:val="24"/>
          <w:szCs w:val="24"/>
        </w:rPr>
        <w:t xml:space="preserve"> de</w:t>
      </w:r>
      <w:r w:rsidR="005B73D5">
        <w:rPr>
          <w:rFonts w:ascii="Times New Roman" w:hAnsi="Times New Roman" w:cs="Times New Roman"/>
          <w:sz w:val="24"/>
          <w:szCs w:val="24"/>
        </w:rPr>
        <w:t>l</w:t>
      </w:r>
      <w:r w:rsidR="00A90C71" w:rsidRPr="00211C20">
        <w:rPr>
          <w:rFonts w:ascii="Times New Roman" w:hAnsi="Times New Roman" w:cs="Times New Roman"/>
          <w:sz w:val="24"/>
          <w:szCs w:val="24"/>
        </w:rPr>
        <w:t xml:space="preserve"> tren </w:t>
      </w:r>
      <w:r w:rsidR="00980218" w:rsidRPr="00211C20">
        <w:rPr>
          <w:rFonts w:ascii="Times New Roman" w:hAnsi="Times New Roman" w:cs="Times New Roman"/>
          <w:sz w:val="24"/>
          <w:szCs w:val="24"/>
        </w:rPr>
        <w:t xml:space="preserve">cuando </w:t>
      </w:r>
      <w:r w:rsidR="00E04129">
        <w:rPr>
          <w:rFonts w:ascii="Times New Roman" w:hAnsi="Times New Roman" w:cs="Times New Roman"/>
          <w:sz w:val="24"/>
          <w:szCs w:val="24"/>
        </w:rPr>
        <w:t xml:space="preserve">este </w:t>
      </w:r>
      <w:r w:rsidR="004310EB">
        <w:rPr>
          <w:rFonts w:ascii="Times New Roman" w:hAnsi="Times New Roman" w:cs="Times New Roman"/>
          <w:sz w:val="24"/>
          <w:szCs w:val="24"/>
        </w:rPr>
        <w:t xml:space="preserve">volvía de </w:t>
      </w:r>
      <w:r w:rsidR="00A90C71" w:rsidRPr="00211C20">
        <w:rPr>
          <w:rFonts w:ascii="Times New Roman" w:hAnsi="Times New Roman" w:cs="Times New Roman"/>
          <w:sz w:val="24"/>
          <w:szCs w:val="24"/>
        </w:rPr>
        <w:t>dic</w:t>
      </w:r>
      <w:r w:rsidR="00E04129">
        <w:rPr>
          <w:rFonts w:ascii="Times New Roman" w:hAnsi="Times New Roman" w:cs="Times New Roman"/>
          <w:sz w:val="24"/>
          <w:szCs w:val="24"/>
        </w:rPr>
        <w:t>tar</w:t>
      </w:r>
      <w:r w:rsidR="005A6B55" w:rsidRPr="00211C20">
        <w:rPr>
          <w:rFonts w:ascii="Times New Roman" w:hAnsi="Times New Roman" w:cs="Times New Roman"/>
          <w:sz w:val="24"/>
          <w:szCs w:val="24"/>
        </w:rPr>
        <w:t xml:space="preserve"> clase</w:t>
      </w:r>
      <w:r w:rsidR="00E04129">
        <w:rPr>
          <w:rFonts w:ascii="Times New Roman" w:hAnsi="Times New Roman" w:cs="Times New Roman"/>
          <w:sz w:val="24"/>
          <w:szCs w:val="24"/>
        </w:rPr>
        <w:t>s</w:t>
      </w:r>
      <w:r w:rsidR="00A90C71" w:rsidRPr="00211C20">
        <w:rPr>
          <w:rFonts w:ascii="Times New Roman" w:hAnsi="Times New Roman" w:cs="Times New Roman"/>
          <w:sz w:val="24"/>
          <w:szCs w:val="24"/>
        </w:rPr>
        <w:t xml:space="preserve"> en la Universidad de Tokio, </w:t>
      </w:r>
      <w:r w:rsidR="00980218" w:rsidRPr="00211C20">
        <w:rPr>
          <w:rFonts w:ascii="Times New Roman" w:hAnsi="Times New Roman" w:cs="Times New Roman"/>
          <w:sz w:val="24"/>
          <w:szCs w:val="24"/>
        </w:rPr>
        <w:t xml:space="preserve">y que luego de </w:t>
      </w:r>
      <w:r w:rsidR="00A90C71" w:rsidRPr="00211C20">
        <w:rPr>
          <w:rFonts w:ascii="Times New Roman" w:hAnsi="Times New Roman" w:cs="Times New Roman"/>
          <w:sz w:val="24"/>
          <w:szCs w:val="24"/>
        </w:rPr>
        <w:t xml:space="preserve">que </w:t>
      </w:r>
      <w:r w:rsidR="00827007" w:rsidRPr="00211C20">
        <w:rPr>
          <w:rFonts w:ascii="Times New Roman" w:hAnsi="Times New Roman" w:cs="Times New Roman"/>
          <w:sz w:val="24"/>
          <w:szCs w:val="24"/>
        </w:rPr>
        <w:t xml:space="preserve">su amo </w:t>
      </w:r>
      <w:r w:rsidR="00A90C71" w:rsidRPr="00211C20">
        <w:rPr>
          <w:rFonts w:ascii="Times New Roman" w:hAnsi="Times New Roman" w:cs="Times New Roman"/>
          <w:sz w:val="24"/>
          <w:szCs w:val="24"/>
        </w:rPr>
        <w:t>sufriera un</w:t>
      </w:r>
      <w:r w:rsidR="006E315A" w:rsidRPr="00211C20">
        <w:rPr>
          <w:rFonts w:ascii="Times New Roman" w:hAnsi="Times New Roman" w:cs="Times New Roman"/>
          <w:sz w:val="24"/>
          <w:szCs w:val="24"/>
        </w:rPr>
        <w:t xml:space="preserve"> derrame</w:t>
      </w:r>
      <w:r w:rsidR="00A90C71" w:rsidRPr="00211C20">
        <w:rPr>
          <w:rFonts w:ascii="Times New Roman" w:hAnsi="Times New Roman" w:cs="Times New Roman"/>
          <w:sz w:val="24"/>
          <w:szCs w:val="24"/>
        </w:rPr>
        <w:t xml:space="preserve"> ce</w:t>
      </w:r>
      <w:r w:rsidR="003933CE" w:rsidRPr="00211C20">
        <w:rPr>
          <w:rFonts w:ascii="Times New Roman" w:hAnsi="Times New Roman" w:cs="Times New Roman"/>
          <w:sz w:val="24"/>
          <w:szCs w:val="24"/>
        </w:rPr>
        <w:t>r</w:t>
      </w:r>
      <w:r w:rsidR="00A90C71" w:rsidRPr="00211C20">
        <w:rPr>
          <w:rFonts w:ascii="Times New Roman" w:hAnsi="Times New Roman" w:cs="Times New Roman"/>
          <w:sz w:val="24"/>
          <w:szCs w:val="24"/>
        </w:rPr>
        <w:t xml:space="preserve">ebral mientras dictaba </w:t>
      </w:r>
      <w:r w:rsidR="004310EB">
        <w:rPr>
          <w:rFonts w:ascii="Times New Roman" w:hAnsi="Times New Roman" w:cs="Times New Roman"/>
          <w:sz w:val="24"/>
          <w:szCs w:val="24"/>
        </w:rPr>
        <w:t>un</w:t>
      </w:r>
      <w:r w:rsidR="00B1197A" w:rsidRPr="00211C20">
        <w:rPr>
          <w:rFonts w:ascii="Times New Roman" w:hAnsi="Times New Roman" w:cs="Times New Roman"/>
          <w:sz w:val="24"/>
          <w:szCs w:val="24"/>
        </w:rPr>
        <w:t xml:space="preserve"> curso, </w:t>
      </w:r>
      <w:r w:rsidR="00A90C71" w:rsidRPr="00211C20">
        <w:rPr>
          <w:rFonts w:ascii="Times New Roman" w:hAnsi="Times New Roman" w:cs="Times New Roman"/>
          <w:sz w:val="24"/>
          <w:szCs w:val="24"/>
        </w:rPr>
        <w:t>siguió esperándolo en la estación de trenes por años y años, situación que dio origen a una película y a una estatua</w:t>
      </w:r>
      <w:r w:rsidR="002C75C7">
        <w:rPr>
          <w:rFonts w:ascii="Times New Roman" w:hAnsi="Times New Roman" w:cs="Times New Roman"/>
          <w:sz w:val="24"/>
          <w:szCs w:val="24"/>
        </w:rPr>
        <w:t xml:space="preserve"> </w:t>
      </w:r>
      <w:r w:rsidR="007E2C25" w:rsidRPr="00211C20">
        <w:rPr>
          <w:rFonts w:ascii="Times New Roman" w:hAnsi="Times New Roman" w:cs="Times New Roman"/>
          <w:sz w:val="24"/>
          <w:szCs w:val="24"/>
        </w:rPr>
        <w:t>que honra su lealtad.</w:t>
      </w:r>
    </w:p>
    <w:p w:rsidR="00E04129" w:rsidRDefault="00980218" w:rsidP="00CD6A76">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Son relatos que</w:t>
      </w:r>
      <w:r w:rsidR="003312A2" w:rsidRPr="00211C20">
        <w:rPr>
          <w:rFonts w:ascii="Times New Roman" w:hAnsi="Times New Roman" w:cs="Times New Roman"/>
          <w:sz w:val="24"/>
          <w:szCs w:val="24"/>
        </w:rPr>
        <w:t>,</w:t>
      </w:r>
      <w:r w:rsidR="002C75C7">
        <w:rPr>
          <w:rFonts w:ascii="Times New Roman" w:hAnsi="Times New Roman" w:cs="Times New Roman"/>
          <w:sz w:val="24"/>
          <w:szCs w:val="24"/>
        </w:rPr>
        <w:t xml:space="preserve"> </w:t>
      </w:r>
      <w:r w:rsidR="0096092A" w:rsidRPr="00211C20">
        <w:rPr>
          <w:rFonts w:ascii="Times New Roman" w:hAnsi="Times New Roman" w:cs="Times New Roman"/>
          <w:sz w:val="24"/>
          <w:szCs w:val="24"/>
        </w:rPr>
        <w:t>sumados a</w:t>
      </w:r>
      <w:r w:rsidRPr="00211C20">
        <w:rPr>
          <w:rFonts w:ascii="Times New Roman" w:hAnsi="Times New Roman" w:cs="Times New Roman"/>
          <w:sz w:val="24"/>
          <w:szCs w:val="24"/>
        </w:rPr>
        <w:t xml:space="preserve"> los datos </w:t>
      </w:r>
      <w:r w:rsidR="005A6B55" w:rsidRPr="00211C20">
        <w:rPr>
          <w:rFonts w:ascii="Times New Roman" w:hAnsi="Times New Roman" w:cs="Times New Roman"/>
          <w:sz w:val="24"/>
          <w:szCs w:val="24"/>
        </w:rPr>
        <w:t xml:space="preserve">duros </w:t>
      </w:r>
      <w:r w:rsidR="0021570B" w:rsidRPr="00211C20">
        <w:rPr>
          <w:rFonts w:ascii="Times New Roman" w:hAnsi="Times New Roman" w:cs="Times New Roman"/>
          <w:sz w:val="24"/>
          <w:szCs w:val="24"/>
        </w:rPr>
        <w:t>que señalam</w:t>
      </w:r>
      <w:r w:rsidRPr="00211C20">
        <w:rPr>
          <w:rFonts w:ascii="Times New Roman" w:hAnsi="Times New Roman" w:cs="Times New Roman"/>
          <w:sz w:val="24"/>
          <w:szCs w:val="24"/>
        </w:rPr>
        <w:t xml:space="preserve">os </w:t>
      </w:r>
      <w:r w:rsidR="00D50791" w:rsidRPr="00211C20">
        <w:rPr>
          <w:rFonts w:ascii="Times New Roman" w:hAnsi="Times New Roman" w:cs="Times New Roman"/>
          <w:sz w:val="24"/>
          <w:szCs w:val="24"/>
        </w:rPr>
        <w:t>ante</w:t>
      </w:r>
      <w:r w:rsidR="0021570B" w:rsidRPr="00211C20">
        <w:rPr>
          <w:rFonts w:ascii="Times New Roman" w:hAnsi="Times New Roman" w:cs="Times New Roman"/>
          <w:sz w:val="24"/>
          <w:szCs w:val="24"/>
        </w:rPr>
        <w:t xml:space="preserve">riormente, </w:t>
      </w:r>
      <w:r w:rsidR="00D50791" w:rsidRPr="00211C20">
        <w:rPr>
          <w:rFonts w:ascii="Times New Roman" w:hAnsi="Times New Roman" w:cs="Times New Roman"/>
          <w:sz w:val="24"/>
          <w:szCs w:val="24"/>
        </w:rPr>
        <w:t>co</w:t>
      </w:r>
      <w:r w:rsidRPr="00211C20">
        <w:rPr>
          <w:rFonts w:ascii="Times New Roman" w:hAnsi="Times New Roman" w:cs="Times New Roman"/>
          <w:sz w:val="24"/>
          <w:szCs w:val="24"/>
        </w:rPr>
        <w:t xml:space="preserve">ntribuyen </w:t>
      </w:r>
      <w:r w:rsidR="00D50791" w:rsidRPr="00211C20">
        <w:rPr>
          <w:rFonts w:ascii="Times New Roman" w:hAnsi="Times New Roman" w:cs="Times New Roman"/>
          <w:sz w:val="24"/>
          <w:szCs w:val="24"/>
        </w:rPr>
        <w:t>a la constatación de que paulatinamente se ha producido una osmosis entre la socie</w:t>
      </w:r>
      <w:r w:rsidR="0096092A" w:rsidRPr="00211C20">
        <w:rPr>
          <w:rFonts w:ascii="Times New Roman" w:hAnsi="Times New Roman" w:cs="Times New Roman"/>
          <w:sz w:val="24"/>
          <w:szCs w:val="24"/>
        </w:rPr>
        <w:t>dad humana y la sociedad perruna</w:t>
      </w:r>
      <w:r w:rsidR="003C7B78" w:rsidRPr="00211C20">
        <w:rPr>
          <w:rFonts w:ascii="Times New Roman" w:hAnsi="Times New Roman" w:cs="Times New Roman"/>
          <w:sz w:val="24"/>
          <w:szCs w:val="24"/>
        </w:rPr>
        <w:t>. Resulta significativo</w:t>
      </w:r>
      <w:r w:rsidR="002C75C7">
        <w:rPr>
          <w:rFonts w:ascii="Times New Roman" w:hAnsi="Times New Roman" w:cs="Times New Roman"/>
          <w:sz w:val="24"/>
          <w:szCs w:val="24"/>
        </w:rPr>
        <w:t xml:space="preserve"> </w:t>
      </w:r>
      <w:r w:rsidR="003C7B78" w:rsidRPr="00211C20">
        <w:rPr>
          <w:rFonts w:ascii="Times New Roman" w:hAnsi="Times New Roman" w:cs="Times New Roman"/>
          <w:sz w:val="24"/>
          <w:szCs w:val="24"/>
        </w:rPr>
        <w:t xml:space="preserve">que </w:t>
      </w:r>
      <w:r w:rsidR="0096092A" w:rsidRPr="00211C20">
        <w:rPr>
          <w:rFonts w:ascii="Times New Roman" w:hAnsi="Times New Roman" w:cs="Times New Roman"/>
          <w:sz w:val="24"/>
          <w:szCs w:val="24"/>
        </w:rPr>
        <w:t>la publicidad de los alimentos para perros que hacen las multinacionales no est</w:t>
      </w:r>
      <w:r w:rsidR="006F2D69" w:rsidRPr="00211C20">
        <w:rPr>
          <w:rFonts w:ascii="Times New Roman" w:hAnsi="Times New Roman" w:cs="Times New Roman"/>
          <w:sz w:val="24"/>
          <w:szCs w:val="24"/>
        </w:rPr>
        <w:t>é</w:t>
      </w:r>
      <w:r w:rsidR="0096092A" w:rsidRPr="00211C20">
        <w:rPr>
          <w:rFonts w:ascii="Times New Roman" w:hAnsi="Times New Roman" w:cs="Times New Roman"/>
          <w:sz w:val="24"/>
          <w:szCs w:val="24"/>
        </w:rPr>
        <w:t xml:space="preserve"> orientada a los perros sino a los gustos y costumbres de los seres humanos.</w:t>
      </w:r>
      <w:r w:rsidR="002C75C7">
        <w:rPr>
          <w:rFonts w:ascii="Times New Roman" w:hAnsi="Times New Roman" w:cs="Times New Roman"/>
          <w:sz w:val="24"/>
          <w:szCs w:val="24"/>
        </w:rPr>
        <w:t xml:space="preserve"> </w:t>
      </w:r>
      <w:r w:rsidR="006033D2" w:rsidRPr="00211C20">
        <w:rPr>
          <w:rFonts w:ascii="Times New Roman" w:hAnsi="Times New Roman" w:cs="Times New Roman"/>
          <w:sz w:val="24"/>
          <w:szCs w:val="24"/>
        </w:rPr>
        <w:t xml:space="preserve">La comida que fabrican es alimento para perros, pero las ilusiones </w:t>
      </w:r>
      <w:r w:rsidR="000D2FB8" w:rsidRPr="00211C20">
        <w:rPr>
          <w:rFonts w:ascii="Times New Roman" w:hAnsi="Times New Roman" w:cs="Times New Roman"/>
          <w:sz w:val="24"/>
          <w:szCs w:val="24"/>
        </w:rPr>
        <w:t>que venden</w:t>
      </w:r>
      <w:r w:rsidR="006033D2" w:rsidRPr="00211C20">
        <w:rPr>
          <w:rFonts w:ascii="Times New Roman" w:hAnsi="Times New Roman" w:cs="Times New Roman"/>
          <w:sz w:val="24"/>
          <w:szCs w:val="24"/>
        </w:rPr>
        <w:t xml:space="preserve"> apuntan a </w:t>
      </w:r>
      <w:r w:rsidR="00827007" w:rsidRPr="00211C20">
        <w:rPr>
          <w:rFonts w:ascii="Times New Roman" w:hAnsi="Times New Roman" w:cs="Times New Roman"/>
          <w:sz w:val="24"/>
          <w:szCs w:val="24"/>
        </w:rPr>
        <w:t>consumidores humanos.</w:t>
      </w:r>
      <w:r w:rsidR="002C75C7">
        <w:rPr>
          <w:rFonts w:ascii="Times New Roman" w:hAnsi="Times New Roman" w:cs="Times New Roman"/>
          <w:sz w:val="24"/>
          <w:szCs w:val="24"/>
        </w:rPr>
        <w:t xml:space="preserve"> </w:t>
      </w:r>
      <w:r w:rsidR="00996B79" w:rsidRPr="00211C20">
        <w:rPr>
          <w:rFonts w:ascii="Times New Roman" w:hAnsi="Times New Roman" w:cs="Times New Roman"/>
          <w:sz w:val="24"/>
          <w:szCs w:val="24"/>
        </w:rPr>
        <w:t xml:space="preserve">El discurso de la hermandad y amistad </w:t>
      </w:r>
      <w:r w:rsidR="0096092A" w:rsidRPr="00211C20">
        <w:rPr>
          <w:rFonts w:ascii="Times New Roman" w:hAnsi="Times New Roman" w:cs="Times New Roman"/>
          <w:sz w:val="24"/>
          <w:szCs w:val="24"/>
        </w:rPr>
        <w:t>hombre-perro</w:t>
      </w:r>
      <w:r w:rsidR="00996B79" w:rsidRPr="00211C20">
        <w:rPr>
          <w:rFonts w:ascii="Times New Roman" w:hAnsi="Times New Roman" w:cs="Times New Roman"/>
          <w:sz w:val="24"/>
          <w:szCs w:val="24"/>
        </w:rPr>
        <w:t xml:space="preserve"> está</w:t>
      </w:r>
      <w:r w:rsidR="0096092A" w:rsidRPr="00211C20">
        <w:rPr>
          <w:rFonts w:ascii="Times New Roman" w:hAnsi="Times New Roman" w:cs="Times New Roman"/>
          <w:sz w:val="24"/>
          <w:szCs w:val="24"/>
        </w:rPr>
        <w:t xml:space="preserve"> ya bien </w:t>
      </w:r>
      <w:r w:rsidR="00996B79" w:rsidRPr="00211C20">
        <w:rPr>
          <w:rFonts w:ascii="Times New Roman" w:hAnsi="Times New Roman" w:cs="Times New Roman"/>
          <w:sz w:val="24"/>
          <w:szCs w:val="24"/>
        </w:rPr>
        <w:t xml:space="preserve"> instalado en el imaginario social. </w:t>
      </w:r>
      <w:r w:rsidR="00D50791" w:rsidRPr="00211C20">
        <w:rPr>
          <w:rFonts w:ascii="Times New Roman" w:hAnsi="Times New Roman" w:cs="Times New Roman"/>
          <w:sz w:val="24"/>
          <w:szCs w:val="24"/>
        </w:rPr>
        <w:t xml:space="preserve">Cada vez más los perros son concebidos como seres humanos. </w:t>
      </w:r>
      <w:r w:rsidR="00996B79" w:rsidRPr="00211C20">
        <w:rPr>
          <w:rFonts w:ascii="Times New Roman" w:hAnsi="Times New Roman" w:cs="Times New Roman"/>
          <w:sz w:val="24"/>
          <w:szCs w:val="24"/>
        </w:rPr>
        <w:t xml:space="preserve">El antropocentrismo funciona entonces en dos planos: </w:t>
      </w:r>
      <w:r w:rsidR="004310EB">
        <w:rPr>
          <w:rFonts w:ascii="Times New Roman" w:hAnsi="Times New Roman" w:cs="Times New Roman"/>
          <w:sz w:val="24"/>
          <w:szCs w:val="24"/>
        </w:rPr>
        <w:t xml:space="preserve">por una parte, </w:t>
      </w:r>
      <w:r w:rsidR="00996B79" w:rsidRPr="00211C20">
        <w:rPr>
          <w:rFonts w:ascii="Times New Roman" w:hAnsi="Times New Roman" w:cs="Times New Roman"/>
          <w:sz w:val="24"/>
          <w:szCs w:val="24"/>
        </w:rPr>
        <w:t>en el de la amistad</w:t>
      </w:r>
      <w:r w:rsidR="00483948" w:rsidRPr="00211C20">
        <w:rPr>
          <w:rFonts w:ascii="Times New Roman" w:hAnsi="Times New Roman" w:cs="Times New Roman"/>
          <w:sz w:val="24"/>
          <w:szCs w:val="24"/>
        </w:rPr>
        <w:t>, compañía</w:t>
      </w:r>
      <w:r w:rsidR="00E04129">
        <w:rPr>
          <w:rFonts w:ascii="Times New Roman" w:hAnsi="Times New Roman" w:cs="Times New Roman"/>
          <w:sz w:val="24"/>
          <w:szCs w:val="24"/>
        </w:rPr>
        <w:t>, oficios</w:t>
      </w:r>
      <w:r w:rsidR="00996B79" w:rsidRPr="00211C20">
        <w:rPr>
          <w:rFonts w:ascii="Times New Roman" w:hAnsi="Times New Roman" w:cs="Times New Roman"/>
          <w:sz w:val="24"/>
          <w:szCs w:val="24"/>
        </w:rPr>
        <w:t xml:space="preserve"> y </w:t>
      </w:r>
      <w:proofErr w:type="spellStart"/>
      <w:r w:rsidR="00996B79" w:rsidRPr="00211C20">
        <w:rPr>
          <w:rFonts w:ascii="Times New Roman" w:hAnsi="Times New Roman" w:cs="Times New Roman"/>
          <w:sz w:val="24"/>
          <w:szCs w:val="24"/>
        </w:rPr>
        <w:t>cariño</w:t>
      </w:r>
      <w:proofErr w:type="gramStart"/>
      <w:r w:rsidR="003312A2" w:rsidRPr="00211C20">
        <w:rPr>
          <w:rFonts w:ascii="Times New Roman" w:hAnsi="Times New Roman" w:cs="Times New Roman"/>
          <w:sz w:val="24"/>
          <w:szCs w:val="24"/>
        </w:rPr>
        <w:t>,</w:t>
      </w:r>
      <w:r w:rsidR="00996B79" w:rsidRPr="00211C20">
        <w:rPr>
          <w:rFonts w:ascii="Times New Roman" w:hAnsi="Times New Roman" w:cs="Times New Roman"/>
          <w:sz w:val="24"/>
          <w:szCs w:val="24"/>
        </w:rPr>
        <w:t>y</w:t>
      </w:r>
      <w:proofErr w:type="spellEnd"/>
      <w:proofErr w:type="gramEnd"/>
      <w:r w:rsidR="00996B79" w:rsidRPr="00211C20">
        <w:rPr>
          <w:rFonts w:ascii="Times New Roman" w:hAnsi="Times New Roman" w:cs="Times New Roman"/>
          <w:sz w:val="24"/>
          <w:szCs w:val="24"/>
        </w:rPr>
        <w:t xml:space="preserve"> </w:t>
      </w:r>
      <w:r w:rsidR="004310EB">
        <w:rPr>
          <w:rFonts w:ascii="Times New Roman" w:hAnsi="Times New Roman" w:cs="Times New Roman"/>
          <w:sz w:val="24"/>
          <w:szCs w:val="24"/>
        </w:rPr>
        <w:t xml:space="preserve">por otra </w:t>
      </w:r>
      <w:r w:rsidR="00996B79" w:rsidRPr="00211C20">
        <w:rPr>
          <w:rFonts w:ascii="Times New Roman" w:hAnsi="Times New Roman" w:cs="Times New Roman"/>
          <w:sz w:val="24"/>
          <w:szCs w:val="24"/>
        </w:rPr>
        <w:t>en el del consum</w:t>
      </w:r>
      <w:r w:rsidR="00827007" w:rsidRPr="00211C20">
        <w:rPr>
          <w:rFonts w:ascii="Times New Roman" w:hAnsi="Times New Roman" w:cs="Times New Roman"/>
          <w:sz w:val="24"/>
          <w:szCs w:val="24"/>
        </w:rPr>
        <w:t>ismo</w:t>
      </w:r>
      <w:r w:rsidR="004310EB">
        <w:rPr>
          <w:rFonts w:ascii="Times New Roman" w:hAnsi="Times New Roman" w:cs="Times New Roman"/>
          <w:sz w:val="24"/>
          <w:szCs w:val="24"/>
        </w:rPr>
        <w:t>.</w:t>
      </w:r>
    </w:p>
    <w:p w:rsidR="003975AD" w:rsidRDefault="003975AD" w:rsidP="00CD6A76">
      <w:pPr>
        <w:pStyle w:val="Textoindependienteprimerasangra"/>
        <w:jc w:val="both"/>
        <w:rPr>
          <w:rFonts w:ascii="Times New Roman" w:hAnsi="Times New Roman" w:cs="Times New Roman"/>
          <w:sz w:val="24"/>
          <w:szCs w:val="24"/>
        </w:rPr>
      </w:pPr>
    </w:p>
    <w:p w:rsidR="003975AD" w:rsidRDefault="003975AD" w:rsidP="00CD6A76">
      <w:pPr>
        <w:pStyle w:val="Textoindependienteprimerasangra"/>
        <w:jc w:val="both"/>
        <w:rPr>
          <w:rFonts w:ascii="Times New Roman" w:hAnsi="Times New Roman" w:cs="Times New Roman"/>
          <w:sz w:val="24"/>
          <w:szCs w:val="24"/>
        </w:rPr>
      </w:pPr>
    </w:p>
    <w:p w:rsidR="003975AD" w:rsidRDefault="003975AD" w:rsidP="00CD6A76">
      <w:pPr>
        <w:pStyle w:val="Textoindependienteprimerasangra"/>
        <w:jc w:val="both"/>
        <w:rPr>
          <w:rFonts w:ascii="Times New Roman" w:hAnsi="Times New Roman" w:cs="Times New Roman"/>
          <w:sz w:val="24"/>
          <w:szCs w:val="24"/>
        </w:rPr>
      </w:pPr>
    </w:p>
    <w:p w:rsidR="003975AD" w:rsidRDefault="003975AD" w:rsidP="00CD6A76">
      <w:pPr>
        <w:pStyle w:val="Textoindependienteprimerasangra"/>
        <w:jc w:val="both"/>
        <w:rPr>
          <w:rFonts w:ascii="Times New Roman" w:hAnsi="Times New Roman" w:cs="Times New Roman"/>
          <w:sz w:val="24"/>
          <w:szCs w:val="24"/>
        </w:rPr>
      </w:pPr>
    </w:p>
    <w:p w:rsidR="003975AD" w:rsidRDefault="003975AD" w:rsidP="00CD6A76">
      <w:pPr>
        <w:pStyle w:val="Textoindependienteprimerasangra"/>
        <w:jc w:val="both"/>
        <w:rPr>
          <w:rFonts w:ascii="Times New Roman" w:hAnsi="Times New Roman" w:cs="Times New Roman"/>
          <w:sz w:val="24"/>
          <w:szCs w:val="24"/>
        </w:rPr>
      </w:pPr>
    </w:p>
    <w:p w:rsidR="003975AD" w:rsidRDefault="003975AD" w:rsidP="00CD6A76">
      <w:pPr>
        <w:pStyle w:val="Textoindependienteprimerasangra"/>
        <w:jc w:val="both"/>
        <w:rPr>
          <w:rFonts w:ascii="Times New Roman" w:hAnsi="Times New Roman" w:cs="Times New Roman"/>
          <w:sz w:val="24"/>
          <w:szCs w:val="24"/>
        </w:rPr>
      </w:pPr>
      <w:r w:rsidRPr="003975AD">
        <w:rPr>
          <w:rFonts w:ascii="Times New Roman" w:hAnsi="Times New Roman" w:cs="Times New Roman"/>
          <w:noProof/>
          <w:sz w:val="24"/>
          <w:szCs w:val="24"/>
          <w:lang w:val="es-CL" w:eastAsia="es-CL"/>
        </w:rPr>
        <w:drawing>
          <wp:inline distT="0" distB="0" distL="0" distR="0">
            <wp:extent cx="5057140" cy="3371215"/>
            <wp:effectExtent l="19050" t="0" r="0" b="0"/>
            <wp:docPr id="3" name="sb-content" descr="http://www.doglover.cl/wp-content/gallery/ganadores-primer-desafi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content" descr="http://www.doglover.cl/wp-content/gallery/ganadores-primer-desafio/2.jpg"/>
                    <pic:cNvPicPr>
                      <a:picLocks noChangeAspect="1" noChangeArrowheads="1"/>
                    </pic:cNvPicPr>
                  </pic:nvPicPr>
                  <pic:blipFill>
                    <a:blip r:embed="rId11" cstate="print"/>
                    <a:srcRect/>
                    <a:stretch>
                      <a:fillRect/>
                    </a:stretch>
                  </pic:blipFill>
                  <pic:spPr bwMode="auto">
                    <a:xfrm>
                      <a:off x="0" y="0"/>
                      <a:ext cx="5057140" cy="3371215"/>
                    </a:xfrm>
                    <a:prstGeom prst="rect">
                      <a:avLst/>
                    </a:prstGeom>
                    <a:noFill/>
                    <a:ln w="9525">
                      <a:noFill/>
                      <a:miter lim="800000"/>
                      <a:headEnd/>
                      <a:tailEnd/>
                    </a:ln>
                  </pic:spPr>
                </pic:pic>
              </a:graphicData>
            </a:graphic>
          </wp:inline>
        </w:drawing>
      </w:r>
    </w:p>
    <w:p w:rsidR="003975AD" w:rsidRDefault="003975AD" w:rsidP="00CD6A76">
      <w:pPr>
        <w:pStyle w:val="Textoindependienteprimerasangra"/>
        <w:jc w:val="both"/>
        <w:rPr>
          <w:rFonts w:ascii="Times New Roman" w:hAnsi="Times New Roman" w:cs="Times New Roman"/>
          <w:sz w:val="24"/>
          <w:szCs w:val="24"/>
        </w:rPr>
      </w:pPr>
    </w:p>
    <w:p w:rsidR="003975AD" w:rsidRDefault="003975AD" w:rsidP="003975AD">
      <w:pPr>
        <w:pStyle w:val="Textoindependienteprimerasangra"/>
        <w:jc w:val="both"/>
        <w:rPr>
          <w:rFonts w:ascii="Times New Roman" w:hAnsi="Times New Roman" w:cs="Times New Roman"/>
          <w:sz w:val="24"/>
          <w:szCs w:val="24"/>
        </w:rPr>
      </w:pPr>
      <w:r>
        <w:rPr>
          <w:rFonts w:ascii="Times New Roman" w:hAnsi="Times New Roman" w:cs="Times New Roman"/>
          <w:sz w:val="24"/>
          <w:szCs w:val="24"/>
        </w:rPr>
        <w:t xml:space="preserve">                                     Perrita </w:t>
      </w:r>
      <w:r w:rsidRPr="003975AD">
        <w:rPr>
          <w:rFonts w:ascii="Times New Roman" w:hAnsi="Times New Roman" w:cs="Times New Roman"/>
          <w:i/>
          <w:sz w:val="24"/>
          <w:szCs w:val="24"/>
        </w:rPr>
        <w:t>enchulada</w:t>
      </w:r>
    </w:p>
    <w:p w:rsidR="003975AD" w:rsidRDefault="003975AD" w:rsidP="00CD6A76">
      <w:pPr>
        <w:pStyle w:val="Textoindependienteprimerasangra"/>
        <w:jc w:val="both"/>
        <w:rPr>
          <w:rFonts w:ascii="Times New Roman" w:hAnsi="Times New Roman" w:cs="Times New Roman"/>
          <w:sz w:val="24"/>
          <w:szCs w:val="24"/>
        </w:rPr>
      </w:pPr>
    </w:p>
    <w:p w:rsidR="00E04129" w:rsidRPr="00E04129" w:rsidRDefault="00E04129" w:rsidP="00E04129">
      <w:pPr>
        <w:pStyle w:val="Textoindependienteprimerasangra"/>
        <w:ind w:firstLine="0"/>
        <w:jc w:val="both"/>
        <w:rPr>
          <w:rFonts w:ascii="Times New Roman" w:hAnsi="Times New Roman" w:cs="Times New Roman"/>
          <w:b/>
          <w:sz w:val="24"/>
          <w:szCs w:val="24"/>
        </w:rPr>
      </w:pPr>
      <w:r w:rsidRPr="00E04129">
        <w:rPr>
          <w:rFonts w:ascii="Times New Roman" w:hAnsi="Times New Roman" w:cs="Times New Roman"/>
          <w:b/>
          <w:sz w:val="24"/>
          <w:szCs w:val="24"/>
        </w:rPr>
        <w:t>Antropocentrismo</w:t>
      </w:r>
    </w:p>
    <w:p w:rsidR="00BE213B" w:rsidRPr="00211C20" w:rsidRDefault="00D50791" w:rsidP="00E04129">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Ahora bien, como es evidente, </w:t>
      </w:r>
      <w:r w:rsidR="00827007" w:rsidRPr="00211C20">
        <w:rPr>
          <w:rFonts w:ascii="Times New Roman" w:hAnsi="Times New Roman" w:cs="Times New Roman"/>
          <w:sz w:val="24"/>
          <w:szCs w:val="24"/>
        </w:rPr>
        <w:t xml:space="preserve">casi </w:t>
      </w:r>
      <w:r w:rsidRPr="00211C20">
        <w:rPr>
          <w:rFonts w:ascii="Times New Roman" w:hAnsi="Times New Roman" w:cs="Times New Roman"/>
          <w:sz w:val="24"/>
          <w:szCs w:val="24"/>
        </w:rPr>
        <w:t>nada de esto ocurre por voluntad o iniciativa de los propios perros. Se trata de un constructo de representaciones y de realid</w:t>
      </w:r>
      <w:r w:rsidR="005A6B55" w:rsidRPr="00211C20">
        <w:rPr>
          <w:rFonts w:ascii="Times New Roman" w:hAnsi="Times New Roman" w:cs="Times New Roman"/>
          <w:sz w:val="24"/>
          <w:szCs w:val="24"/>
        </w:rPr>
        <w:t>ad que corre paralelo a una cre</w:t>
      </w:r>
      <w:r w:rsidRPr="00211C20">
        <w:rPr>
          <w:rFonts w:ascii="Times New Roman" w:hAnsi="Times New Roman" w:cs="Times New Roman"/>
          <w:sz w:val="24"/>
          <w:szCs w:val="24"/>
        </w:rPr>
        <w:t xml:space="preserve">ciente sofisticación </w:t>
      </w:r>
      <w:r w:rsidR="0096092A" w:rsidRPr="00211C20">
        <w:rPr>
          <w:rFonts w:ascii="Times New Roman" w:hAnsi="Times New Roman" w:cs="Times New Roman"/>
          <w:sz w:val="24"/>
          <w:szCs w:val="24"/>
        </w:rPr>
        <w:t>en</w:t>
      </w:r>
      <w:r w:rsidRPr="00211C20">
        <w:rPr>
          <w:rFonts w:ascii="Times New Roman" w:hAnsi="Times New Roman" w:cs="Times New Roman"/>
          <w:sz w:val="24"/>
          <w:szCs w:val="24"/>
        </w:rPr>
        <w:t xml:space="preserve"> la domesticación</w:t>
      </w:r>
      <w:r w:rsidR="00DB367D" w:rsidRPr="00211C20">
        <w:rPr>
          <w:rFonts w:ascii="Times New Roman" w:hAnsi="Times New Roman" w:cs="Times New Roman"/>
          <w:sz w:val="24"/>
          <w:szCs w:val="24"/>
        </w:rPr>
        <w:t xml:space="preserve">, </w:t>
      </w:r>
      <w:r w:rsidR="0096092A" w:rsidRPr="00211C20">
        <w:rPr>
          <w:rFonts w:ascii="Times New Roman" w:hAnsi="Times New Roman" w:cs="Times New Roman"/>
          <w:sz w:val="24"/>
          <w:szCs w:val="24"/>
        </w:rPr>
        <w:t xml:space="preserve">y amistad </w:t>
      </w:r>
      <w:r w:rsidR="00A807C2" w:rsidRPr="00211C20">
        <w:rPr>
          <w:rFonts w:ascii="Times New Roman" w:hAnsi="Times New Roman" w:cs="Times New Roman"/>
          <w:sz w:val="24"/>
          <w:szCs w:val="24"/>
        </w:rPr>
        <w:t>hombre-</w:t>
      </w:r>
      <w:proofErr w:type="spellStart"/>
      <w:r w:rsidR="00A807C2" w:rsidRPr="00211C20">
        <w:rPr>
          <w:rFonts w:ascii="Times New Roman" w:hAnsi="Times New Roman" w:cs="Times New Roman"/>
          <w:sz w:val="24"/>
          <w:szCs w:val="24"/>
        </w:rPr>
        <w:t>perro</w:t>
      </w:r>
      <w:proofErr w:type="gramStart"/>
      <w:r w:rsidR="00A807C2" w:rsidRPr="00211C20">
        <w:rPr>
          <w:rFonts w:ascii="Times New Roman" w:hAnsi="Times New Roman" w:cs="Times New Roman"/>
          <w:sz w:val="24"/>
          <w:szCs w:val="24"/>
        </w:rPr>
        <w:t>,</w:t>
      </w:r>
      <w:r w:rsidRPr="00211C20">
        <w:rPr>
          <w:rFonts w:ascii="Times New Roman" w:hAnsi="Times New Roman" w:cs="Times New Roman"/>
          <w:sz w:val="24"/>
          <w:szCs w:val="24"/>
        </w:rPr>
        <w:t>y</w:t>
      </w:r>
      <w:proofErr w:type="spellEnd"/>
      <w:proofErr w:type="gramEnd"/>
      <w:r w:rsidRPr="00211C20">
        <w:rPr>
          <w:rFonts w:ascii="Times New Roman" w:hAnsi="Times New Roman" w:cs="Times New Roman"/>
          <w:sz w:val="24"/>
          <w:szCs w:val="24"/>
        </w:rPr>
        <w:t xml:space="preserve"> </w:t>
      </w:r>
      <w:r w:rsidR="0096092A" w:rsidRPr="00211C20">
        <w:rPr>
          <w:rFonts w:ascii="Times New Roman" w:hAnsi="Times New Roman" w:cs="Times New Roman"/>
          <w:sz w:val="24"/>
          <w:szCs w:val="24"/>
        </w:rPr>
        <w:t xml:space="preserve">a un desarrollo </w:t>
      </w:r>
      <w:r w:rsidR="00A807C2" w:rsidRPr="00211C20">
        <w:rPr>
          <w:rFonts w:ascii="Times New Roman" w:hAnsi="Times New Roman" w:cs="Times New Roman"/>
          <w:sz w:val="24"/>
          <w:szCs w:val="24"/>
        </w:rPr>
        <w:t xml:space="preserve">y volumen </w:t>
      </w:r>
      <w:r w:rsidR="00E04129">
        <w:rPr>
          <w:rFonts w:ascii="Times New Roman" w:hAnsi="Times New Roman" w:cs="Times New Roman"/>
          <w:sz w:val="24"/>
          <w:szCs w:val="24"/>
        </w:rPr>
        <w:t xml:space="preserve">–en una lógica de mercado- </w:t>
      </w:r>
      <w:r w:rsidR="0096092A" w:rsidRPr="00211C20">
        <w:rPr>
          <w:rFonts w:ascii="Times New Roman" w:hAnsi="Times New Roman" w:cs="Times New Roman"/>
          <w:sz w:val="24"/>
          <w:szCs w:val="24"/>
        </w:rPr>
        <w:t xml:space="preserve">cada vez mayor </w:t>
      </w:r>
      <w:r w:rsidR="005A6B55" w:rsidRPr="00211C20">
        <w:rPr>
          <w:rFonts w:ascii="Times New Roman" w:hAnsi="Times New Roman" w:cs="Times New Roman"/>
          <w:sz w:val="24"/>
          <w:szCs w:val="24"/>
        </w:rPr>
        <w:t xml:space="preserve">de </w:t>
      </w:r>
      <w:r w:rsidRPr="00211C20">
        <w:rPr>
          <w:rFonts w:ascii="Times New Roman" w:hAnsi="Times New Roman" w:cs="Times New Roman"/>
          <w:sz w:val="24"/>
          <w:szCs w:val="24"/>
        </w:rPr>
        <w:t>la industria y negocio de las mascotas</w:t>
      </w:r>
      <w:r w:rsidR="00E04129">
        <w:rPr>
          <w:rFonts w:ascii="Times New Roman" w:hAnsi="Times New Roman" w:cs="Times New Roman"/>
          <w:sz w:val="24"/>
          <w:szCs w:val="24"/>
        </w:rPr>
        <w:t xml:space="preserve"> y sus vituallas.</w:t>
      </w:r>
      <w:r w:rsidRPr="00211C20">
        <w:rPr>
          <w:rFonts w:ascii="Times New Roman" w:hAnsi="Times New Roman" w:cs="Times New Roman"/>
          <w:sz w:val="24"/>
          <w:szCs w:val="24"/>
        </w:rPr>
        <w:t xml:space="preserve"> Una proyección hacia el mundo canino del imaginario social humano, un intercambio simbólico (unilateral) que parad</w:t>
      </w:r>
      <w:r w:rsidR="005A6B55" w:rsidRPr="00211C20">
        <w:rPr>
          <w:rFonts w:ascii="Times New Roman" w:hAnsi="Times New Roman" w:cs="Times New Roman"/>
          <w:sz w:val="24"/>
          <w:szCs w:val="24"/>
        </w:rPr>
        <w:t>ojalmente revela la (</w:t>
      </w:r>
      <w:r w:rsidRPr="00211C20">
        <w:rPr>
          <w:rFonts w:ascii="Times New Roman" w:hAnsi="Times New Roman" w:cs="Times New Roman"/>
          <w:sz w:val="24"/>
          <w:szCs w:val="24"/>
        </w:rPr>
        <w:t xml:space="preserve">proyectada) humanidad de los animales y, subrepticiamente, la insociabilidad </w:t>
      </w:r>
      <w:r w:rsidR="00827007" w:rsidRPr="00211C20">
        <w:rPr>
          <w:rFonts w:ascii="Times New Roman" w:hAnsi="Times New Roman" w:cs="Times New Roman"/>
          <w:sz w:val="24"/>
          <w:szCs w:val="24"/>
        </w:rPr>
        <w:t xml:space="preserve">o soledad </w:t>
      </w:r>
      <w:r w:rsidRPr="00211C20">
        <w:rPr>
          <w:rFonts w:ascii="Times New Roman" w:hAnsi="Times New Roman" w:cs="Times New Roman"/>
          <w:sz w:val="24"/>
          <w:szCs w:val="24"/>
        </w:rPr>
        <w:t>de la fisonomía espiritual del hombre contemporáneo. Hablamos  de intercambio sim</w:t>
      </w:r>
      <w:r w:rsidR="00610DD7" w:rsidRPr="00211C20">
        <w:rPr>
          <w:rFonts w:ascii="Times New Roman" w:hAnsi="Times New Roman" w:cs="Times New Roman"/>
          <w:sz w:val="24"/>
          <w:szCs w:val="24"/>
        </w:rPr>
        <w:t xml:space="preserve">bólico </w:t>
      </w:r>
      <w:r w:rsidR="00610DD7" w:rsidRPr="00211C20">
        <w:rPr>
          <w:rFonts w:ascii="Times New Roman" w:hAnsi="Times New Roman" w:cs="Times New Roman"/>
          <w:sz w:val="24"/>
          <w:szCs w:val="24"/>
        </w:rPr>
        <w:lastRenderedPageBreak/>
        <w:t xml:space="preserve">considerando que símbolo es aquello que hace ver en un objeto, entidad –y en este caso </w:t>
      </w:r>
      <w:r w:rsidR="005A6B55" w:rsidRPr="00211C20">
        <w:rPr>
          <w:rFonts w:ascii="Times New Roman" w:hAnsi="Times New Roman" w:cs="Times New Roman"/>
          <w:sz w:val="24"/>
          <w:szCs w:val="24"/>
        </w:rPr>
        <w:t xml:space="preserve">en </w:t>
      </w:r>
      <w:r w:rsidR="00610DD7" w:rsidRPr="00211C20">
        <w:rPr>
          <w:rFonts w:ascii="Times New Roman" w:hAnsi="Times New Roman" w:cs="Times New Roman"/>
          <w:sz w:val="24"/>
          <w:szCs w:val="24"/>
        </w:rPr>
        <w:t>un perro- algo distinto a sí mismo. En definit</w:t>
      </w:r>
      <w:r w:rsidR="00A90C71" w:rsidRPr="00211C20">
        <w:rPr>
          <w:rFonts w:ascii="Times New Roman" w:hAnsi="Times New Roman" w:cs="Times New Roman"/>
          <w:sz w:val="24"/>
          <w:szCs w:val="24"/>
        </w:rPr>
        <w:t>i</w:t>
      </w:r>
      <w:r w:rsidR="00610DD7" w:rsidRPr="00211C20">
        <w:rPr>
          <w:rFonts w:ascii="Times New Roman" w:hAnsi="Times New Roman" w:cs="Times New Roman"/>
          <w:sz w:val="24"/>
          <w:szCs w:val="24"/>
        </w:rPr>
        <w:t>va</w:t>
      </w:r>
      <w:r w:rsidR="00A90C71" w:rsidRPr="00211C20">
        <w:rPr>
          <w:rFonts w:ascii="Times New Roman" w:hAnsi="Times New Roman" w:cs="Times New Roman"/>
          <w:sz w:val="24"/>
          <w:szCs w:val="24"/>
        </w:rPr>
        <w:t>,</w:t>
      </w:r>
      <w:r w:rsidR="00610DD7" w:rsidRPr="00211C20">
        <w:rPr>
          <w:rFonts w:ascii="Times New Roman" w:hAnsi="Times New Roman" w:cs="Times New Roman"/>
          <w:sz w:val="24"/>
          <w:szCs w:val="24"/>
        </w:rPr>
        <w:t xml:space="preserve"> la </w:t>
      </w:r>
      <w:r w:rsidR="003312A2" w:rsidRPr="00211C20">
        <w:rPr>
          <w:rFonts w:ascii="Times New Roman" w:hAnsi="Times New Roman" w:cs="Times New Roman"/>
          <w:sz w:val="24"/>
          <w:szCs w:val="24"/>
        </w:rPr>
        <w:t>“</w:t>
      </w:r>
      <w:r w:rsidR="00610DD7" w:rsidRPr="00211C20">
        <w:rPr>
          <w:rFonts w:ascii="Times New Roman" w:hAnsi="Times New Roman" w:cs="Times New Roman"/>
          <w:sz w:val="24"/>
          <w:szCs w:val="24"/>
        </w:rPr>
        <w:t xml:space="preserve">máquina </w:t>
      </w:r>
      <w:proofErr w:type="spellStart"/>
      <w:r w:rsidR="00610DD7" w:rsidRPr="00211C20">
        <w:rPr>
          <w:rFonts w:ascii="Times New Roman" w:hAnsi="Times New Roman" w:cs="Times New Roman"/>
          <w:sz w:val="24"/>
          <w:szCs w:val="24"/>
        </w:rPr>
        <w:t>antropocéntrica</w:t>
      </w:r>
      <w:r w:rsidR="003312A2" w:rsidRPr="00211C20">
        <w:rPr>
          <w:rFonts w:ascii="Times New Roman" w:hAnsi="Times New Roman" w:cs="Times New Roman"/>
          <w:sz w:val="24"/>
          <w:szCs w:val="24"/>
        </w:rPr>
        <w:t>”</w:t>
      </w:r>
      <w:r w:rsidR="005B73D5">
        <w:rPr>
          <w:rFonts w:ascii="Times New Roman" w:hAnsi="Times New Roman" w:cs="Times New Roman"/>
          <w:sz w:val="24"/>
          <w:szCs w:val="24"/>
        </w:rPr>
        <w:t>está</w:t>
      </w:r>
      <w:proofErr w:type="spellEnd"/>
      <w:r w:rsidR="005B73D5">
        <w:rPr>
          <w:rFonts w:ascii="Times New Roman" w:hAnsi="Times New Roman" w:cs="Times New Roman"/>
          <w:sz w:val="24"/>
          <w:szCs w:val="24"/>
        </w:rPr>
        <w:t xml:space="preserve"> </w:t>
      </w:r>
      <w:r w:rsidR="00610DD7" w:rsidRPr="00211C20">
        <w:rPr>
          <w:rFonts w:ascii="Times New Roman" w:hAnsi="Times New Roman" w:cs="Times New Roman"/>
          <w:sz w:val="24"/>
          <w:szCs w:val="24"/>
        </w:rPr>
        <w:t>funcionando ve</w:t>
      </w:r>
      <w:r w:rsidR="005B73D5">
        <w:rPr>
          <w:rFonts w:ascii="Times New Roman" w:hAnsi="Times New Roman" w:cs="Times New Roman"/>
          <w:sz w:val="24"/>
          <w:szCs w:val="24"/>
        </w:rPr>
        <w:t>rtiginosamente</w:t>
      </w:r>
      <w:r w:rsidR="00610DD7" w:rsidRPr="00211C20">
        <w:rPr>
          <w:rFonts w:ascii="Times New Roman" w:hAnsi="Times New Roman" w:cs="Times New Roman"/>
          <w:sz w:val="24"/>
          <w:szCs w:val="24"/>
        </w:rPr>
        <w:t xml:space="preserve"> en un mundo canino</w:t>
      </w:r>
      <w:r w:rsidR="005B73D5">
        <w:rPr>
          <w:rFonts w:ascii="Times New Roman" w:hAnsi="Times New Roman" w:cs="Times New Roman"/>
          <w:sz w:val="24"/>
          <w:szCs w:val="24"/>
        </w:rPr>
        <w:t>,</w:t>
      </w:r>
      <w:r w:rsidR="00610DD7" w:rsidRPr="00211C20">
        <w:rPr>
          <w:rFonts w:ascii="Times New Roman" w:hAnsi="Times New Roman" w:cs="Times New Roman"/>
          <w:sz w:val="24"/>
          <w:szCs w:val="24"/>
        </w:rPr>
        <w:t xml:space="preserve"> que con sus </w:t>
      </w:r>
      <w:r w:rsidR="00036FCC">
        <w:rPr>
          <w:rFonts w:ascii="Times New Roman" w:hAnsi="Times New Roman" w:cs="Times New Roman"/>
          <w:sz w:val="24"/>
          <w:szCs w:val="24"/>
        </w:rPr>
        <w:t>v</w:t>
      </w:r>
      <w:r w:rsidR="00E04129">
        <w:rPr>
          <w:rFonts w:ascii="Times New Roman" w:hAnsi="Times New Roman" w:cs="Times New Roman"/>
          <w:sz w:val="24"/>
          <w:szCs w:val="24"/>
        </w:rPr>
        <w:t>icios</w:t>
      </w:r>
      <w:r w:rsidR="00036FCC">
        <w:rPr>
          <w:rFonts w:ascii="Times New Roman" w:hAnsi="Times New Roman" w:cs="Times New Roman"/>
          <w:sz w:val="24"/>
          <w:szCs w:val="24"/>
        </w:rPr>
        <w:t xml:space="preserve"> y </w:t>
      </w:r>
      <w:proofErr w:type="spellStart"/>
      <w:r w:rsidR="00036FCC">
        <w:rPr>
          <w:rFonts w:ascii="Times New Roman" w:hAnsi="Times New Roman" w:cs="Times New Roman"/>
          <w:sz w:val="24"/>
          <w:szCs w:val="24"/>
        </w:rPr>
        <w:t>virtudes</w:t>
      </w:r>
      <w:proofErr w:type="gramStart"/>
      <w:r w:rsidR="005B73D5">
        <w:rPr>
          <w:rFonts w:ascii="Times New Roman" w:hAnsi="Times New Roman" w:cs="Times New Roman"/>
          <w:sz w:val="24"/>
          <w:szCs w:val="24"/>
        </w:rPr>
        <w:t>,</w:t>
      </w:r>
      <w:r w:rsidR="000D2FB8" w:rsidRPr="00211C20">
        <w:rPr>
          <w:rFonts w:ascii="Times New Roman" w:hAnsi="Times New Roman" w:cs="Times New Roman"/>
          <w:sz w:val="24"/>
          <w:szCs w:val="24"/>
        </w:rPr>
        <w:t>se</w:t>
      </w:r>
      <w:proofErr w:type="spellEnd"/>
      <w:proofErr w:type="gramEnd"/>
      <w:r w:rsidR="000D2FB8" w:rsidRPr="00211C20">
        <w:rPr>
          <w:rFonts w:ascii="Times New Roman" w:hAnsi="Times New Roman" w:cs="Times New Roman"/>
          <w:sz w:val="24"/>
          <w:szCs w:val="24"/>
        </w:rPr>
        <w:t xml:space="preserve"> ha convertido </w:t>
      </w:r>
      <w:proofErr w:type="spellStart"/>
      <w:r w:rsidR="000D2FB8" w:rsidRPr="00211C20">
        <w:rPr>
          <w:rFonts w:ascii="Times New Roman" w:hAnsi="Times New Roman" w:cs="Times New Roman"/>
          <w:sz w:val="24"/>
          <w:szCs w:val="24"/>
        </w:rPr>
        <w:t>en</w:t>
      </w:r>
      <w:r w:rsidR="00610DD7" w:rsidRPr="00211C20">
        <w:rPr>
          <w:rFonts w:ascii="Times New Roman" w:hAnsi="Times New Roman" w:cs="Times New Roman"/>
          <w:sz w:val="24"/>
          <w:szCs w:val="24"/>
        </w:rPr>
        <w:t>un</w:t>
      </w:r>
      <w:proofErr w:type="spellEnd"/>
      <w:r w:rsidR="00610DD7" w:rsidRPr="00211C20">
        <w:rPr>
          <w:rFonts w:ascii="Times New Roman" w:hAnsi="Times New Roman" w:cs="Times New Roman"/>
          <w:sz w:val="24"/>
          <w:szCs w:val="24"/>
        </w:rPr>
        <w:t xml:space="preserve"> </w:t>
      </w:r>
      <w:r w:rsidR="00A90C71" w:rsidRPr="00211C20">
        <w:rPr>
          <w:rFonts w:ascii="Times New Roman" w:hAnsi="Times New Roman" w:cs="Times New Roman"/>
          <w:sz w:val="24"/>
          <w:szCs w:val="24"/>
        </w:rPr>
        <w:t>espejo</w:t>
      </w:r>
      <w:r w:rsidR="00610DD7" w:rsidRPr="00211C20">
        <w:rPr>
          <w:rFonts w:ascii="Times New Roman" w:hAnsi="Times New Roman" w:cs="Times New Roman"/>
          <w:sz w:val="24"/>
          <w:szCs w:val="24"/>
        </w:rPr>
        <w:t xml:space="preserve">  oblicuo del c</w:t>
      </w:r>
      <w:r w:rsidR="000D2FB8" w:rsidRPr="00211C20">
        <w:rPr>
          <w:rFonts w:ascii="Times New Roman" w:hAnsi="Times New Roman" w:cs="Times New Roman"/>
          <w:sz w:val="24"/>
          <w:szCs w:val="24"/>
        </w:rPr>
        <w:t>apitalismo tardío y globalizado</w:t>
      </w:r>
      <w:r w:rsidR="002C75C7">
        <w:rPr>
          <w:rFonts w:ascii="Times New Roman" w:hAnsi="Times New Roman" w:cs="Times New Roman"/>
          <w:sz w:val="24"/>
          <w:szCs w:val="24"/>
        </w:rPr>
        <w:t xml:space="preserve"> </w:t>
      </w:r>
      <w:r w:rsidR="00610DD7" w:rsidRPr="00211C20">
        <w:rPr>
          <w:rFonts w:ascii="Times New Roman" w:hAnsi="Times New Roman" w:cs="Times New Roman"/>
          <w:sz w:val="24"/>
          <w:szCs w:val="24"/>
        </w:rPr>
        <w:t>que habitamos.</w:t>
      </w:r>
    </w:p>
    <w:p w:rsidR="005B73D5" w:rsidRDefault="00CD6ACF" w:rsidP="009E320B">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Hablamos de</w:t>
      </w:r>
      <w:r w:rsidR="008927F7" w:rsidRPr="00211C20">
        <w:rPr>
          <w:rFonts w:ascii="Times New Roman" w:hAnsi="Times New Roman" w:cs="Times New Roman"/>
          <w:sz w:val="24"/>
          <w:szCs w:val="24"/>
        </w:rPr>
        <w:t>l escenario perruno</w:t>
      </w:r>
      <w:r w:rsidR="00A807C2" w:rsidRPr="00211C20">
        <w:rPr>
          <w:rFonts w:ascii="Times New Roman" w:hAnsi="Times New Roman" w:cs="Times New Roman"/>
          <w:sz w:val="24"/>
          <w:szCs w:val="24"/>
        </w:rPr>
        <w:t xml:space="preserve"> como </w:t>
      </w:r>
      <w:r w:rsidR="00D35AE1" w:rsidRPr="00211C20">
        <w:rPr>
          <w:rFonts w:ascii="Times New Roman" w:hAnsi="Times New Roman" w:cs="Times New Roman"/>
          <w:sz w:val="24"/>
          <w:szCs w:val="24"/>
        </w:rPr>
        <w:t xml:space="preserve">un </w:t>
      </w:r>
      <w:r w:rsidRPr="00211C20">
        <w:rPr>
          <w:rFonts w:ascii="Times New Roman" w:hAnsi="Times New Roman" w:cs="Times New Roman"/>
          <w:sz w:val="24"/>
          <w:szCs w:val="24"/>
        </w:rPr>
        <w:t>es</w:t>
      </w:r>
      <w:r w:rsidR="006E315A" w:rsidRPr="00211C20">
        <w:rPr>
          <w:rFonts w:ascii="Times New Roman" w:hAnsi="Times New Roman" w:cs="Times New Roman"/>
          <w:sz w:val="24"/>
          <w:szCs w:val="24"/>
        </w:rPr>
        <w:t>pejo de</w:t>
      </w:r>
      <w:r w:rsidR="008927F7" w:rsidRPr="00211C20">
        <w:rPr>
          <w:rFonts w:ascii="Times New Roman" w:hAnsi="Times New Roman" w:cs="Times New Roman"/>
          <w:sz w:val="24"/>
          <w:szCs w:val="24"/>
        </w:rPr>
        <w:t xml:space="preserve"> ese </w:t>
      </w:r>
      <w:r w:rsidR="00996B79" w:rsidRPr="00211C20">
        <w:rPr>
          <w:rFonts w:ascii="Times New Roman" w:hAnsi="Times New Roman" w:cs="Times New Roman"/>
          <w:sz w:val="24"/>
          <w:szCs w:val="24"/>
        </w:rPr>
        <w:t xml:space="preserve"> mundo</w:t>
      </w:r>
      <w:r w:rsidR="008927F7" w:rsidRPr="00211C20">
        <w:rPr>
          <w:rFonts w:ascii="Times New Roman" w:hAnsi="Times New Roman" w:cs="Times New Roman"/>
          <w:sz w:val="24"/>
          <w:szCs w:val="24"/>
        </w:rPr>
        <w:t>,</w:t>
      </w:r>
      <w:r w:rsidR="002C75C7">
        <w:rPr>
          <w:rFonts w:ascii="Times New Roman" w:hAnsi="Times New Roman" w:cs="Times New Roman"/>
          <w:sz w:val="24"/>
          <w:szCs w:val="24"/>
        </w:rPr>
        <w:t xml:space="preserve"> </w:t>
      </w:r>
      <w:r w:rsidR="0096092A" w:rsidRPr="00211C20">
        <w:rPr>
          <w:rFonts w:ascii="Times New Roman" w:hAnsi="Times New Roman" w:cs="Times New Roman"/>
          <w:sz w:val="24"/>
          <w:szCs w:val="24"/>
        </w:rPr>
        <w:t xml:space="preserve">porque </w:t>
      </w:r>
      <w:r w:rsidR="00101AA0" w:rsidRPr="00211C20">
        <w:rPr>
          <w:rFonts w:ascii="Times New Roman" w:hAnsi="Times New Roman" w:cs="Times New Roman"/>
          <w:sz w:val="24"/>
          <w:szCs w:val="24"/>
        </w:rPr>
        <w:t xml:space="preserve"> con respecto a él tambi</w:t>
      </w:r>
      <w:r w:rsidR="003D1389" w:rsidRPr="00211C20">
        <w:rPr>
          <w:rFonts w:ascii="Times New Roman" w:hAnsi="Times New Roman" w:cs="Times New Roman"/>
          <w:sz w:val="24"/>
          <w:szCs w:val="24"/>
        </w:rPr>
        <w:t>én opera el pensamiento c</w:t>
      </w:r>
      <w:r w:rsidR="006F2D69" w:rsidRPr="00211C20">
        <w:rPr>
          <w:rFonts w:ascii="Times New Roman" w:hAnsi="Times New Roman" w:cs="Times New Roman"/>
          <w:sz w:val="24"/>
          <w:szCs w:val="24"/>
        </w:rPr>
        <w:t>ontesta</w:t>
      </w:r>
      <w:r w:rsidR="00C34AFE" w:rsidRPr="00211C20">
        <w:rPr>
          <w:rFonts w:ascii="Times New Roman" w:hAnsi="Times New Roman" w:cs="Times New Roman"/>
          <w:sz w:val="24"/>
          <w:szCs w:val="24"/>
        </w:rPr>
        <w:t>ta</w:t>
      </w:r>
      <w:r w:rsidR="006F2D69" w:rsidRPr="00211C20">
        <w:rPr>
          <w:rFonts w:ascii="Times New Roman" w:hAnsi="Times New Roman" w:cs="Times New Roman"/>
          <w:sz w:val="24"/>
          <w:szCs w:val="24"/>
        </w:rPr>
        <w:t>rio</w:t>
      </w:r>
      <w:r w:rsidR="003D1389" w:rsidRPr="00211C20">
        <w:rPr>
          <w:rFonts w:ascii="Times New Roman" w:hAnsi="Times New Roman" w:cs="Times New Roman"/>
          <w:sz w:val="24"/>
          <w:szCs w:val="24"/>
        </w:rPr>
        <w:t xml:space="preserve"> (sobre todo en </w:t>
      </w:r>
      <w:r w:rsidR="00C959EE" w:rsidRPr="00211C20">
        <w:rPr>
          <w:rFonts w:ascii="Times New Roman" w:hAnsi="Times New Roman" w:cs="Times New Roman"/>
          <w:sz w:val="24"/>
          <w:szCs w:val="24"/>
        </w:rPr>
        <w:t>E</w:t>
      </w:r>
      <w:r w:rsidR="003D1389" w:rsidRPr="00211C20">
        <w:rPr>
          <w:rFonts w:ascii="Times New Roman" w:hAnsi="Times New Roman" w:cs="Times New Roman"/>
          <w:sz w:val="24"/>
          <w:szCs w:val="24"/>
        </w:rPr>
        <w:t>stados Unidos)</w:t>
      </w:r>
      <w:r w:rsidR="007E2C25" w:rsidRPr="00211C20">
        <w:rPr>
          <w:rFonts w:ascii="Times New Roman" w:hAnsi="Times New Roman" w:cs="Times New Roman"/>
          <w:sz w:val="24"/>
          <w:szCs w:val="24"/>
        </w:rPr>
        <w:t>. Se trata de una</w:t>
      </w:r>
      <w:r w:rsidR="00E04129">
        <w:rPr>
          <w:rFonts w:ascii="Times New Roman" w:hAnsi="Times New Roman" w:cs="Times New Roman"/>
          <w:sz w:val="24"/>
          <w:szCs w:val="24"/>
        </w:rPr>
        <w:t xml:space="preserve"> mirada</w:t>
      </w:r>
      <w:r w:rsidR="00101AA0" w:rsidRPr="00211C20">
        <w:rPr>
          <w:rFonts w:ascii="Times New Roman" w:hAnsi="Times New Roman" w:cs="Times New Roman"/>
          <w:sz w:val="24"/>
          <w:szCs w:val="24"/>
        </w:rPr>
        <w:t xml:space="preserve"> que sostiene que animales y humanos habitamos el mismo </w:t>
      </w:r>
      <w:r w:rsidR="00AC1DE4" w:rsidRPr="00211C20">
        <w:rPr>
          <w:rFonts w:ascii="Times New Roman" w:hAnsi="Times New Roman" w:cs="Times New Roman"/>
          <w:sz w:val="24"/>
          <w:szCs w:val="24"/>
        </w:rPr>
        <w:t>planeta</w:t>
      </w:r>
      <w:r w:rsidR="00101AA0" w:rsidRPr="00211C20">
        <w:rPr>
          <w:rFonts w:ascii="Times New Roman" w:hAnsi="Times New Roman" w:cs="Times New Roman"/>
          <w:sz w:val="24"/>
          <w:szCs w:val="24"/>
        </w:rPr>
        <w:t xml:space="preserve"> y </w:t>
      </w:r>
      <w:r w:rsidR="006E315A" w:rsidRPr="00211C20">
        <w:rPr>
          <w:rFonts w:ascii="Times New Roman" w:hAnsi="Times New Roman" w:cs="Times New Roman"/>
          <w:sz w:val="24"/>
          <w:szCs w:val="24"/>
        </w:rPr>
        <w:t xml:space="preserve"> que </w:t>
      </w:r>
      <w:r w:rsidR="00101AA0" w:rsidRPr="00211C20">
        <w:rPr>
          <w:rFonts w:ascii="Times New Roman" w:hAnsi="Times New Roman" w:cs="Times New Roman"/>
          <w:sz w:val="24"/>
          <w:szCs w:val="24"/>
        </w:rPr>
        <w:t xml:space="preserve">lo que ocurre con unos involucra </w:t>
      </w:r>
      <w:r w:rsidR="00643151" w:rsidRPr="00211C20">
        <w:rPr>
          <w:rFonts w:ascii="Times New Roman" w:hAnsi="Times New Roman" w:cs="Times New Roman"/>
          <w:sz w:val="24"/>
          <w:szCs w:val="24"/>
        </w:rPr>
        <w:t xml:space="preserve">necesariamente </w:t>
      </w:r>
      <w:r w:rsidR="00101AA0" w:rsidRPr="00211C20">
        <w:rPr>
          <w:rFonts w:ascii="Times New Roman" w:hAnsi="Times New Roman" w:cs="Times New Roman"/>
          <w:sz w:val="24"/>
          <w:szCs w:val="24"/>
        </w:rPr>
        <w:t xml:space="preserve">a los </w:t>
      </w:r>
      <w:r w:rsidR="00B95CA8" w:rsidRPr="00211C20">
        <w:rPr>
          <w:rFonts w:ascii="Times New Roman" w:hAnsi="Times New Roman" w:cs="Times New Roman"/>
          <w:sz w:val="24"/>
          <w:szCs w:val="24"/>
        </w:rPr>
        <w:t>“</w:t>
      </w:r>
      <w:r w:rsidR="00101AA0" w:rsidRPr="00211C20">
        <w:rPr>
          <w:rFonts w:ascii="Times New Roman" w:hAnsi="Times New Roman" w:cs="Times New Roman"/>
          <w:sz w:val="24"/>
          <w:szCs w:val="24"/>
        </w:rPr>
        <w:t>otros</w:t>
      </w:r>
      <w:r w:rsidR="00B95CA8" w:rsidRPr="00211C20">
        <w:rPr>
          <w:rFonts w:ascii="Times New Roman" w:hAnsi="Times New Roman" w:cs="Times New Roman"/>
          <w:sz w:val="24"/>
          <w:szCs w:val="24"/>
        </w:rPr>
        <w:t>”</w:t>
      </w:r>
      <w:r w:rsidR="00101AA0" w:rsidRPr="00211C20">
        <w:rPr>
          <w:rFonts w:ascii="Times New Roman" w:hAnsi="Times New Roman" w:cs="Times New Roman"/>
          <w:sz w:val="24"/>
          <w:szCs w:val="24"/>
        </w:rPr>
        <w:t xml:space="preserve">. </w:t>
      </w:r>
      <w:r w:rsidR="003D1389" w:rsidRPr="00211C20">
        <w:rPr>
          <w:rFonts w:ascii="Times New Roman" w:hAnsi="Times New Roman" w:cs="Times New Roman"/>
          <w:sz w:val="24"/>
          <w:szCs w:val="24"/>
        </w:rPr>
        <w:t xml:space="preserve">Una mirada que </w:t>
      </w:r>
      <w:r w:rsidR="00DB367D" w:rsidRPr="00211C20">
        <w:rPr>
          <w:rFonts w:ascii="Times New Roman" w:hAnsi="Times New Roman" w:cs="Times New Roman"/>
          <w:sz w:val="24"/>
          <w:szCs w:val="24"/>
        </w:rPr>
        <w:t>promueve la necesidad</w:t>
      </w:r>
      <w:r w:rsidR="000D2FB8" w:rsidRPr="00211C20">
        <w:rPr>
          <w:rFonts w:ascii="Times New Roman" w:hAnsi="Times New Roman" w:cs="Times New Roman"/>
          <w:sz w:val="24"/>
          <w:szCs w:val="24"/>
        </w:rPr>
        <w:t xml:space="preserve"> urgente</w:t>
      </w:r>
      <w:r w:rsidR="00DB367D" w:rsidRPr="00211C20">
        <w:rPr>
          <w:rFonts w:ascii="Times New Roman" w:hAnsi="Times New Roman" w:cs="Times New Roman"/>
          <w:sz w:val="24"/>
          <w:szCs w:val="24"/>
        </w:rPr>
        <w:t xml:space="preserve"> de </w:t>
      </w:r>
      <w:r w:rsidR="00101AA0" w:rsidRPr="00211C20">
        <w:rPr>
          <w:rFonts w:ascii="Times New Roman" w:hAnsi="Times New Roman" w:cs="Times New Roman"/>
          <w:sz w:val="24"/>
          <w:szCs w:val="24"/>
        </w:rPr>
        <w:t>estibar</w:t>
      </w:r>
      <w:r w:rsidRPr="00211C20">
        <w:rPr>
          <w:rFonts w:ascii="Times New Roman" w:hAnsi="Times New Roman" w:cs="Times New Roman"/>
          <w:sz w:val="24"/>
          <w:szCs w:val="24"/>
        </w:rPr>
        <w:t xml:space="preserve"> la carga -</w:t>
      </w:r>
      <w:r w:rsidR="00712DE8" w:rsidRPr="00211C20">
        <w:rPr>
          <w:rFonts w:ascii="Times New Roman" w:hAnsi="Times New Roman" w:cs="Times New Roman"/>
          <w:sz w:val="24"/>
          <w:szCs w:val="24"/>
        </w:rPr>
        <w:t xml:space="preserve">de </w:t>
      </w:r>
      <w:r w:rsidR="0021570B" w:rsidRPr="00211C20">
        <w:rPr>
          <w:rFonts w:ascii="Times New Roman" w:hAnsi="Times New Roman" w:cs="Times New Roman"/>
          <w:sz w:val="24"/>
          <w:szCs w:val="24"/>
        </w:rPr>
        <w:t xml:space="preserve">animales y </w:t>
      </w:r>
      <w:r w:rsidR="006E315A" w:rsidRPr="00211C20">
        <w:rPr>
          <w:rFonts w:ascii="Times New Roman" w:hAnsi="Times New Roman" w:cs="Times New Roman"/>
          <w:sz w:val="24"/>
          <w:szCs w:val="24"/>
        </w:rPr>
        <w:t>naturaleza-</w:t>
      </w:r>
      <w:r w:rsidR="00101AA0" w:rsidRPr="00211C20">
        <w:rPr>
          <w:rFonts w:ascii="Times New Roman" w:hAnsi="Times New Roman" w:cs="Times New Roman"/>
          <w:sz w:val="24"/>
          <w:szCs w:val="24"/>
        </w:rPr>
        <w:t xml:space="preserve"> para que el barco no</w:t>
      </w:r>
      <w:r w:rsidR="00036FCC">
        <w:rPr>
          <w:rFonts w:ascii="Times New Roman" w:hAnsi="Times New Roman" w:cs="Times New Roman"/>
          <w:sz w:val="24"/>
          <w:szCs w:val="24"/>
        </w:rPr>
        <w:t xml:space="preserve"> se hunda. </w:t>
      </w:r>
      <w:r w:rsidR="007736F1" w:rsidRPr="00211C20">
        <w:rPr>
          <w:rFonts w:ascii="Times New Roman" w:hAnsi="Times New Roman" w:cs="Times New Roman"/>
          <w:sz w:val="24"/>
          <w:szCs w:val="24"/>
        </w:rPr>
        <w:t>Como veremos más adelante</w:t>
      </w:r>
      <w:r w:rsidR="003933CE" w:rsidRPr="00211C20">
        <w:rPr>
          <w:rFonts w:ascii="Times New Roman" w:hAnsi="Times New Roman" w:cs="Times New Roman"/>
          <w:sz w:val="24"/>
          <w:szCs w:val="24"/>
        </w:rPr>
        <w:t>,</w:t>
      </w:r>
      <w:r w:rsidR="007736F1" w:rsidRPr="00211C20">
        <w:rPr>
          <w:rFonts w:ascii="Times New Roman" w:hAnsi="Times New Roman" w:cs="Times New Roman"/>
          <w:sz w:val="24"/>
          <w:szCs w:val="24"/>
        </w:rPr>
        <w:t xml:space="preserve"> este pensamiento tiene su expresión en </w:t>
      </w:r>
      <w:r w:rsidR="003933CE" w:rsidRPr="00211C20">
        <w:rPr>
          <w:rFonts w:ascii="Times New Roman" w:hAnsi="Times New Roman" w:cs="Times New Roman"/>
          <w:sz w:val="24"/>
          <w:szCs w:val="24"/>
        </w:rPr>
        <w:t xml:space="preserve"> la crítica al </w:t>
      </w:r>
      <w:r w:rsidR="0096092A" w:rsidRPr="00211C20">
        <w:rPr>
          <w:rFonts w:ascii="Times New Roman" w:hAnsi="Times New Roman" w:cs="Times New Roman"/>
          <w:sz w:val="24"/>
          <w:szCs w:val="24"/>
        </w:rPr>
        <w:t xml:space="preserve">antropocentrismo y al </w:t>
      </w:r>
      <w:r w:rsidR="003933CE" w:rsidRPr="00211C20">
        <w:rPr>
          <w:rFonts w:ascii="Times New Roman" w:hAnsi="Times New Roman" w:cs="Times New Roman"/>
          <w:sz w:val="24"/>
          <w:szCs w:val="24"/>
        </w:rPr>
        <w:t>humanismo</w:t>
      </w:r>
      <w:r w:rsidR="002C75C7">
        <w:rPr>
          <w:rFonts w:ascii="Times New Roman" w:hAnsi="Times New Roman" w:cs="Times New Roman"/>
          <w:sz w:val="24"/>
          <w:szCs w:val="24"/>
        </w:rPr>
        <w:t xml:space="preserve"> </w:t>
      </w:r>
      <w:r w:rsidR="00A807C2" w:rsidRPr="00211C20">
        <w:rPr>
          <w:rFonts w:ascii="Times New Roman" w:hAnsi="Times New Roman" w:cs="Times New Roman"/>
          <w:sz w:val="24"/>
          <w:szCs w:val="24"/>
        </w:rPr>
        <w:t xml:space="preserve">que realiza </w:t>
      </w:r>
      <w:r w:rsidR="00643151" w:rsidRPr="00211C20">
        <w:rPr>
          <w:rFonts w:ascii="Times New Roman" w:hAnsi="Times New Roman" w:cs="Times New Roman"/>
          <w:sz w:val="24"/>
          <w:szCs w:val="24"/>
        </w:rPr>
        <w:t>la filosofía contemporánea,</w:t>
      </w:r>
      <w:r w:rsidR="002C75C7">
        <w:rPr>
          <w:rFonts w:ascii="Times New Roman" w:hAnsi="Times New Roman" w:cs="Times New Roman"/>
          <w:sz w:val="24"/>
          <w:szCs w:val="24"/>
        </w:rPr>
        <w:t xml:space="preserve"> </w:t>
      </w:r>
      <w:r w:rsidR="007736F1" w:rsidRPr="00211C20">
        <w:rPr>
          <w:rFonts w:ascii="Times New Roman" w:hAnsi="Times New Roman" w:cs="Times New Roman"/>
          <w:sz w:val="24"/>
          <w:szCs w:val="24"/>
        </w:rPr>
        <w:t>pero también en el pensamiento político y en el planteamiento de una nueva generación de derechos</w:t>
      </w:r>
      <w:r w:rsidR="00A478AA" w:rsidRPr="00211C20">
        <w:rPr>
          <w:rFonts w:ascii="Times New Roman" w:hAnsi="Times New Roman" w:cs="Times New Roman"/>
          <w:sz w:val="24"/>
          <w:szCs w:val="24"/>
        </w:rPr>
        <w:t>.</w:t>
      </w:r>
    </w:p>
    <w:p w:rsidR="00036FCC" w:rsidRPr="005B73D5" w:rsidRDefault="005B73D5" w:rsidP="005B73D5">
      <w:pPr>
        <w:pStyle w:val="Textoindependienteprimerasangra"/>
        <w:ind w:firstLine="0"/>
        <w:jc w:val="both"/>
        <w:rPr>
          <w:rFonts w:ascii="Times New Roman" w:hAnsi="Times New Roman" w:cs="Times New Roman"/>
          <w:b/>
          <w:sz w:val="24"/>
          <w:szCs w:val="24"/>
        </w:rPr>
      </w:pPr>
      <w:r w:rsidRPr="005B73D5">
        <w:rPr>
          <w:rFonts w:ascii="Times New Roman" w:hAnsi="Times New Roman" w:cs="Times New Roman"/>
          <w:b/>
          <w:sz w:val="24"/>
          <w:szCs w:val="24"/>
        </w:rPr>
        <w:t>Derechos animales</w:t>
      </w:r>
    </w:p>
    <w:p w:rsidR="00C959EE" w:rsidRPr="00211C20" w:rsidRDefault="0096092A" w:rsidP="009E320B">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Se habla de una </w:t>
      </w:r>
      <w:r w:rsidR="003312A2" w:rsidRPr="00211C20">
        <w:rPr>
          <w:rFonts w:ascii="Times New Roman" w:hAnsi="Times New Roman" w:cs="Times New Roman"/>
          <w:sz w:val="24"/>
          <w:szCs w:val="24"/>
        </w:rPr>
        <w:t>“</w:t>
      </w:r>
      <w:r w:rsidRPr="00211C20">
        <w:rPr>
          <w:rFonts w:ascii="Times New Roman" w:hAnsi="Times New Roman" w:cs="Times New Roman"/>
          <w:sz w:val="24"/>
          <w:szCs w:val="24"/>
        </w:rPr>
        <w:t>primera</w:t>
      </w:r>
      <w:r w:rsidR="00E04129">
        <w:rPr>
          <w:rFonts w:ascii="Times New Roman" w:hAnsi="Times New Roman" w:cs="Times New Roman"/>
          <w:sz w:val="24"/>
          <w:szCs w:val="24"/>
        </w:rPr>
        <w:t xml:space="preserve"> generación de </w:t>
      </w:r>
      <w:r w:rsidRPr="00211C20">
        <w:rPr>
          <w:rFonts w:ascii="Times New Roman" w:hAnsi="Times New Roman" w:cs="Times New Roman"/>
          <w:sz w:val="24"/>
          <w:szCs w:val="24"/>
        </w:rPr>
        <w:t>derechos humanos</w:t>
      </w:r>
      <w:r w:rsidR="003312A2" w:rsidRPr="00211C20">
        <w:rPr>
          <w:rFonts w:ascii="Times New Roman" w:hAnsi="Times New Roman" w:cs="Times New Roman"/>
          <w:sz w:val="24"/>
          <w:szCs w:val="24"/>
        </w:rPr>
        <w:t>”</w:t>
      </w:r>
      <w:r w:rsidRPr="00211C20">
        <w:rPr>
          <w:rFonts w:ascii="Times New Roman" w:hAnsi="Times New Roman" w:cs="Times New Roman"/>
          <w:sz w:val="24"/>
          <w:szCs w:val="24"/>
        </w:rPr>
        <w:t xml:space="preserve"> refiriéndose a la familia</w:t>
      </w:r>
      <w:r w:rsidR="00CD6ACF" w:rsidRPr="00211C20">
        <w:rPr>
          <w:rFonts w:ascii="Times New Roman" w:hAnsi="Times New Roman" w:cs="Times New Roman"/>
          <w:sz w:val="24"/>
          <w:szCs w:val="24"/>
        </w:rPr>
        <w:t xml:space="preserve"> tradicional</w:t>
      </w:r>
      <w:r w:rsidRPr="00211C20">
        <w:rPr>
          <w:rFonts w:ascii="Times New Roman" w:hAnsi="Times New Roman" w:cs="Times New Roman"/>
          <w:sz w:val="24"/>
          <w:szCs w:val="24"/>
        </w:rPr>
        <w:t>,</w:t>
      </w:r>
      <w:r w:rsidR="00712DE8" w:rsidRPr="00211C20">
        <w:rPr>
          <w:rFonts w:ascii="Times New Roman" w:hAnsi="Times New Roman" w:cs="Times New Roman"/>
          <w:sz w:val="24"/>
          <w:szCs w:val="24"/>
        </w:rPr>
        <w:t xml:space="preserve"> al derecho a la integridad física,</w:t>
      </w:r>
      <w:r w:rsidRPr="00211C20">
        <w:rPr>
          <w:rFonts w:ascii="Times New Roman" w:hAnsi="Times New Roman" w:cs="Times New Roman"/>
          <w:sz w:val="24"/>
          <w:szCs w:val="24"/>
        </w:rPr>
        <w:t xml:space="preserve"> al derecho de propiedad y al derecho a la vida</w:t>
      </w:r>
      <w:r w:rsidR="00CD6ACF" w:rsidRPr="00211C20">
        <w:rPr>
          <w:rFonts w:ascii="Times New Roman" w:hAnsi="Times New Roman" w:cs="Times New Roman"/>
          <w:sz w:val="24"/>
          <w:szCs w:val="24"/>
        </w:rPr>
        <w:t xml:space="preserve">, derechos que emanan de la ética cristiana de occidente; </w:t>
      </w:r>
      <w:r w:rsidR="00E04129">
        <w:rPr>
          <w:rFonts w:ascii="Times New Roman" w:hAnsi="Times New Roman" w:cs="Times New Roman"/>
          <w:sz w:val="24"/>
          <w:szCs w:val="24"/>
        </w:rPr>
        <w:t xml:space="preserve">también de </w:t>
      </w:r>
      <w:r w:rsidR="00270AB6">
        <w:rPr>
          <w:rFonts w:ascii="Times New Roman" w:hAnsi="Times New Roman" w:cs="Times New Roman"/>
          <w:sz w:val="24"/>
          <w:szCs w:val="24"/>
        </w:rPr>
        <w:t>una</w:t>
      </w:r>
      <w:r w:rsidR="002C75C7">
        <w:rPr>
          <w:rFonts w:ascii="Times New Roman" w:hAnsi="Times New Roman" w:cs="Times New Roman"/>
          <w:sz w:val="24"/>
          <w:szCs w:val="24"/>
        </w:rPr>
        <w:t xml:space="preserve"> </w:t>
      </w:r>
      <w:r w:rsidR="003312A2" w:rsidRPr="00211C20">
        <w:rPr>
          <w:rFonts w:ascii="Times New Roman" w:hAnsi="Times New Roman" w:cs="Times New Roman"/>
          <w:sz w:val="24"/>
          <w:szCs w:val="24"/>
        </w:rPr>
        <w:t>“</w:t>
      </w:r>
      <w:r w:rsidR="00CD6ACF" w:rsidRPr="00211C20">
        <w:rPr>
          <w:rFonts w:ascii="Times New Roman" w:hAnsi="Times New Roman" w:cs="Times New Roman"/>
          <w:sz w:val="24"/>
          <w:szCs w:val="24"/>
        </w:rPr>
        <w:t>segunda generación de derechos</w:t>
      </w:r>
      <w:r w:rsidR="000D2FB8" w:rsidRPr="00211C20">
        <w:rPr>
          <w:rFonts w:ascii="Times New Roman" w:hAnsi="Times New Roman" w:cs="Times New Roman"/>
          <w:sz w:val="24"/>
          <w:szCs w:val="24"/>
        </w:rPr>
        <w:t xml:space="preserve"> humanos</w:t>
      </w:r>
      <w:r w:rsidR="003312A2" w:rsidRPr="00211C20">
        <w:rPr>
          <w:rFonts w:ascii="Times New Roman" w:hAnsi="Times New Roman" w:cs="Times New Roman"/>
          <w:sz w:val="24"/>
          <w:szCs w:val="24"/>
        </w:rPr>
        <w:t>”</w:t>
      </w:r>
      <w:r w:rsidR="00270AB6">
        <w:rPr>
          <w:rFonts w:ascii="Times New Roman" w:hAnsi="Times New Roman" w:cs="Times New Roman"/>
          <w:sz w:val="24"/>
          <w:szCs w:val="24"/>
        </w:rPr>
        <w:t xml:space="preserve"> que</w:t>
      </w:r>
      <w:r w:rsidR="002C75C7">
        <w:rPr>
          <w:rFonts w:ascii="Times New Roman" w:hAnsi="Times New Roman" w:cs="Times New Roman"/>
          <w:sz w:val="24"/>
          <w:szCs w:val="24"/>
        </w:rPr>
        <w:t xml:space="preserve"> </w:t>
      </w:r>
      <w:r w:rsidR="00A807C2" w:rsidRPr="00211C20">
        <w:rPr>
          <w:rFonts w:ascii="Times New Roman" w:hAnsi="Times New Roman" w:cs="Times New Roman"/>
          <w:sz w:val="24"/>
          <w:szCs w:val="24"/>
        </w:rPr>
        <w:t>corresponde</w:t>
      </w:r>
      <w:r w:rsidR="00CD6ACF" w:rsidRPr="00211C20">
        <w:rPr>
          <w:rFonts w:ascii="Times New Roman" w:hAnsi="Times New Roman" w:cs="Times New Roman"/>
          <w:sz w:val="24"/>
          <w:szCs w:val="24"/>
        </w:rPr>
        <w:t xml:space="preserve"> a </w:t>
      </w:r>
      <w:r w:rsidR="003312A2" w:rsidRPr="00211C20">
        <w:rPr>
          <w:rFonts w:ascii="Times New Roman" w:hAnsi="Times New Roman" w:cs="Times New Roman"/>
          <w:sz w:val="24"/>
          <w:szCs w:val="24"/>
        </w:rPr>
        <w:t xml:space="preserve">aquellos </w:t>
      </w:r>
      <w:r w:rsidR="00CD6ACF" w:rsidRPr="00211C20">
        <w:rPr>
          <w:rFonts w:ascii="Times New Roman" w:hAnsi="Times New Roman" w:cs="Times New Roman"/>
          <w:sz w:val="24"/>
          <w:szCs w:val="24"/>
        </w:rPr>
        <w:t xml:space="preserve">que emanan de </w:t>
      </w:r>
      <w:r w:rsidR="003312A2" w:rsidRPr="00211C20">
        <w:rPr>
          <w:rFonts w:ascii="Times New Roman" w:hAnsi="Times New Roman" w:cs="Times New Roman"/>
          <w:sz w:val="24"/>
          <w:szCs w:val="24"/>
        </w:rPr>
        <w:t>la revolución francesa y de la I</w:t>
      </w:r>
      <w:r w:rsidR="00CD6ACF" w:rsidRPr="00211C20">
        <w:rPr>
          <w:rFonts w:ascii="Times New Roman" w:hAnsi="Times New Roman" w:cs="Times New Roman"/>
          <w:sz w:val="24"/>
          <w:szCs w:val="24"/>
        </w:rPr>
        <w:t>lustración: son los derechos vinculados a la razón y a la libertad,</w:t>
      </w:r>
      <w:r w:rsidR="003D1933" w:rsidRPr="00211C20">
        <w:rPr>
          <w:rFonts w:ascii="Times New Roman" w:hAnsi="Times New Roman" w:cs="Times New Roman"/>
          <w:sz w:val="24"/>
          <w:szCs w:val="24"/>
        </w:rPr>
        <w:t xml:space="preserve"> a</w:t>
      </w:r>
      <w:r w:rsidR="00CD6ACF" w:rsidRPr="00211C20">
        <w:rPr>
          <w:rFonts w:ascii="Times New Roman" w:hAnsi="Times New Roman" w:cs="Times New Roman"/>
          <w:sz w:val="24"/>
          <w:szCs w:val="24"/>
        </w:rPr>
        <w:t xml:space="preserve"> la </w:t>
      </w:r>
      <w:r w:rsidR="00A478AA" w:rsidRPr="00211C20">
        <w:rPr>
          <w:rFonts w:ascii="Times New Roman" w:hAnsi="Times New Roman" w:cs="Times New Roman"/>
          <w:sz w:val="24"/>
          <w:szCs w:val="24"/>
        </w:rPr>
        <w:t>libre conciencia, a</w:t>
      </w:r>
      <w:r w:rsidR="00CD6ACF" w:rsidRPr="00211C20">
        <w:rPr>
          <w:rFonts w:ascii="Times New Roman" w:hAnsi="Times New Roman" w:cs="Times New Roman"/>
          <w:sz w:val="24"/>
          <w:szCs w:val="24"/>
        </w:rPr>
        <w:t xml:space="preserve"> la libertad de prensa</w:t>
      </w:r>
      <w:r w:rsidR="00A478AA" w:rsidRPr="00211C20">
        <w:rPr>
          <w:rFonts w:ascii="Times New Roman" w:hAnsi="Times New Roman" w:cs="Times New Roman"/>
          <w:sz w:val="24"/>
          <w:szCs w:val="24"/>
        </w:rPr>
        <w:t xml:space="preserve"> y</w:t>
      </w:r>
      <w:r w:rsidR="00CD6ACF" w:rsidRPr="00211C20">
        <w:rPr>
          <w:rFonts w:ascii="Times New Roman" w:hAnsi="Times New Roman" w:cs="Times New Roman"/>
          <w:sz w:val="24"/>
          <w:szCs w:val="24"/>
        </w:rPr>
        <w:t xml:space="preserve"> política</w:t>
      </w:r>
      <w:r w:rsidR="00A81424" w:rsidRPr="00211C20">
        <w:rPr>
          <w:rFonts w:ascii="Times New Roman" w:hAnsi="Times New Roman" w:cs="Times New Roman"/>
          <w:sz w:val="24"/>
          <w:szCs w:val="24"/>
        </w:rPr>
        <w:t>,</w:t>
      </w:r>
      <w:r w:rsidR="002C75C7">
        <w:rPr>
          <w:rFonts w:ascii="Times New Roman" w:hAnsi="Times New Roman" w:cs="Times New Roman"/>
          <w:sz w:val="24"/>
          <w:szCs w:val="24"/>
        </w:rPr>
        <w:t xml:space="preserve"> </w:t>
      </w:r>
      <w:r w:rsidR="00A478AA" w:rsidRPr="00211C20">
        <w:rPr>
          <w:rFonts w:ascii="Times New Roman" w:hAnsi="Times New Roman" w:cs="Times New Roman"/>
          <w:sz w:val="24"/>
          <w:szCs w:val="24"/>
        </w:rPr>
        <w:t xml:space="preserve">son </w:t>
      </w:r>
      <w:r w:rsidR="003D1933" w:rsidRPr="00211C20">
        <w:rPr>
          <w:rFonts w:ascii="Times New Roman" w:hAnsi="Times New Roman" w:cs="Times New Roman"/>
          <w:sz w:val="24"/>
          <w:szCs w:val="24"/>
        </w:rPr>
        <w:t>los derechos</w:t>
      </w:r>
      <w:r w:rsidR="002C75C7">
        <w:rPr>
          <w:rFonts w:ascii="Times New Roman" w:hAnsi="Times New Roman" w:cs="Times New Roman"/>
          <w:sz w:val="24"/>
          <w:szCs w:val="24"/>
        </w:rPr>
        <w:t xml:space="preserve"> </w:t>
      </w:r>
      <w:r w:rsidR="003D1389" w:rsidRPr="00211C20">
        <w:rPr>
          <w:rFonts w:ascii="Times New Roman" w:hAnsi="Times New Roman" w:cs="Times New Roman"/>
          <w:sz w:val="24"/>
          <w:szCs w:val="24"/>
        </w:rPr>
        <w:t xml:space="preserve">asociados a la </w:t>
      </w:r>
      <w:r w:rsidR="000D2FB8" w:rsidRPr="00211C20">
        <w:rPr>
          <w:rFonts w:ascii="Times New Roman" w:hAnsi="Times New Roman" w:cs="Times New Roman"/>
          <w:sz w:val="24"/>
          <w:szCs w:val="24"/>
        </w:rPr>
        <w:t>noción de ciudadano y de democracia.</w:t>
      </w:r>
      <w:r w:rsidR="00CD6ACF" w:rsidRPr="00211C20">
        <w:rPr>
          <w:rFonts w:ascii="Times New Roman" w:hAnsi="Times New Roman" w:cs="Times New Roman"/>
          <w:sz w:val="24"/>
          <w:szCs w:val="24"/>
        </w:rPr>
        <w:t xml:space="preserve"> Pero</w:t>
      </w:r>
      <w:r w:rsidR="003D1933" w:rsidRPr="00211C20">
        <w:rPr>
          <w:rFonts w:ascii="Times New Roman" w:hAnsi="Times New Roman" w:cs="Times New Roman"/>
          <w:sz w:val="24"/>
          <w:szCs w:val="24"/>
        </w:rPr>
        <w:t xml:space="preserve"> por </w:t>
      </w:r>
      <w:r w:rsidR="00CD6ACF" w:rsidRPr="00211C20">
        <w:rPr>
          <w:rFonts w:ascii="Times New Roman" w:hAnsi="Times New Roman" w:cs="Times New Roman"/>
          <w:sz w:val="24"/>
          <w:szCs w:val="24"/>
        </w:rPr>
        <w:t xml:space="preserve"> sobre estos derechos</w:t>
      </w:r>
      <w:r w:rsidR="00A81424" w:rsidRPr="00211C20">
        <w:rPr>
          <w:rFonts w:ascii="Times New Roman" w:hAnsi="Times New Roman" w:cs="Times New Roman"/>
          <w:sz w:val="24"/>
          <w:szCs w:val="24"/>
        </w:rPr>
        <w:t>,</w:t>
      </w:r>
      <w:r w:rsidR="00CD6ACF" w:rsidRPr="00211C20">
        <w:rPr>
          <w:rFonts w:ascii="Times New Roman" w:hAnsi="Times New Roman" w:cs="Times New Roman"/>
          <w:sz w:val="24"/>
          <w:szCs w:val="24"/>
        </w:rPr>
        <w:t xml:space="preserve"> que conforman la </w:t>
      </w:r>
      <w:r w:rsidR="00B9275A" w:rsidRPr="00211C20">
        <w:rPr>
          <w:rFonts w:ascii="Times New Roman" w:hAnsi="Times New Roman" w:cs="Times New Roman"/>
          <w:sz w:val="24"/>
          <w:szCs w:val="24"/>
        </w:rPr>
        <w:t xml:space="preserve">base de la </w:t>
      </w:r>
      <w:r w:rsidR="002537E5" w:rsidRPr="00211C20">
        <w:rPr>
          <w:rFonts w:ascii="Times New Roman" w:hAnsi="Times New Roman" w:cs="Times New Roman"/>
          <w:sz w:val="24"/>
          <w:szCs w:val="24"/>
        </w:rPr>
        <w:t xml:space="preserve">Declaración Universal de los Derechos </w:t>
      </w:r>
      <w:proofErr w:type="gramStart"/>
      <w:r w:rsidR="002537E5" w:rsidRPr="00211C20">
        <w:rPr>
          <w:rFonts w:ascii="Times New Roman" w:hAnsi="Times New Roman" w:cs="Times New Roman"/>
          <w:sz w:val="24"/>
          <w:szCs w:val="24"/>
        </w:rPr>
        <w:t>Humanos</w:t>
      </w:r>
      <w:r w:rsidR="00C959EE" w:rsidRPr="00211C20">
        <w:rPr>
          <w:rFonts w:ascii="Times New Roman" w:hAnsi="Times New Roman" w:cs="Times New Roman"/>
          <w:sz w:val="24"/>
          <w:szCs w:val="24"/>
        </w:rPr>
        <w:t>(</w:t>
      </w:r>
      <w:proofErr w:type="gramEnd"/>
      <w:r w:rsidR="00A478AA" w:rsidRPr="00211C20">
        <w:rPr>
          <w:rFonts w:ascii="Times New Roman" w:hAnsi="Times New Roman" w:cs="Times New Roman"/>
          <w:sz w:val="24"/>
          <w:szCs w:val="24"/>
        </w:rPr>
        <w:t>1948</w:t>
      </w:r>
      <w:r w:rsidR="00C959EE" w:rsidRPr="00211C20">
        <w:rPr>
          <w:rFonts w:ascii="Times New Roman" w:hAnsi="Times New Roman" w:cs="Times New Roman"/>
          <w:sz w:val="24"/>
          <w:szCs w:val="24"/>
        </w:rPr>
        <w:t>)</w:t>
      </w:r>
      <w:r w:rsidR="00A81424" w:rsidRPr="00211C20">
        <w:rPr>
          <w:rFonts w:ascii="Times New Roman" w:hAnsi="Times New Roman" w:cs="Times New Roman"/>
          <w:sz w:val="24"/>
          <w:szCs w:val="24"/>
        </w:rPr>
        <w:t>,</w:t>
      </w:r>
      <w:r w:rsidR="00270AB6">
        <w:rPr>
          <w:rFonts w:ascii="Times New Roman" w:hAnsi="Times New Roman" w:cs="Times New Roman"/>
          <w:sz w:val="24"/>
          <w:szCs w:val="24"/>
        </w:rPr>
        <w:t>presenciamos hoy</w:t>
      </w:r>
      <w:r w:rsidR="003D1933" w:rsidRPr="00211C20">
        <w:rPr>
          <w:rFonts w:ascii="Times New Roman" w:hAnsi="Times New Roman" w:cs="Times New Roman"/>
          <w:sz w:val="24"/>
          <w:szCs w:val="24"/>
        </w:rPr>
        <w:t xml:space="preserve"> una nueva </w:t>
      </w:r>
      <w:r w:rsidR="00C959EE" w:rsidRPr="00211C20">
        <w:rPr>
          <w:rFonts w:ascii="Times New Roman" w:hAnsi="Times New Roman" w:cs="Times New Roman"/>
          <w:sz w:val="24"/>
          <w:szCs w:val="24"/>
        </w:rPr>
        <w:t>generación de derechos,</w:t>
      </w:r>
      <w:r w:rsidR="002C75C7">
        <w:rPr>
          <w:rFonts w:ascii="Times New Roman" w:hAnsi="Times New Roman" w:cs="Times New Roman"/>
          <w:sz w:val="24"/>
          <w:szCs w:val="24"/>
        </w:rPr>
        <w:t xml:space="preserve"> </w:t>
      </w:r>
      <w:r w:rsidR="002537E5" w:rsidRPr="00211C20">
        <w:rPr>
          <w:rFonts w:ascii="Times New Roman" w:hAnsi="Times New Roman" w:cs="Times New Roman"/>
          <w:sz w:val="24"/>
          <w:szCs w:val="24"/>
        </w:rPr>
        <w:t xml:space="preserve">afín a las ideas de </w:t>
      </w:r>
      <w:r w:rsidR="00A478AA" w:rsidRPr="00211C20">
        <w:rPr>
          <w:rFonts w:ascii="Times New Roman" w:hAnsi="Times New Roman" w:cs="Times New Roman"/>
          <w:sz w:val="24"/>
          <w:szCs w:val="24"/>
        </w:rPr>
        <w:t xml:space="preserve">alteridad y </w:t>
      </w:r>
      <w:r w:rsidR="002537E5" w:rsidRPr="00211C20">
        <w:rPr>
          <w:rFonts w:ascii="Times New Roman" w:hAnsi="Times New Roman" w:cs="Times New Roman"/>
          <w:sz w:val="24"/>
          <w:szCs w:val="24"/>
        </w:rPr>
        <w:t xml:space="preserve"> diferencia</w:t>
      </w:r>
      <w:r w:rsidR="00A81424" w:rsidRPr="00211C20">
        <w:rPr>
          <w:rFonts w:ascii="Times New Roman" w:hAnsi="Times New Roman" w:cs="Times New Roman"/>
          <w:sz w:val="24"/>
          <w:szCs w:val="24"/>
        </w:rPr>
        <w:t>; se trata de los derechos a la autodetermina</w:t>
      </w:r>
      <w:r w:rsidR="00200171" w:rsidRPr="00211C20">
        <w:rPr>
          <w:rFonts w:ascii="Times New Roman" w:hAnsi="Times New Roman" w:cs="Times New Roman"/>
          <w:sz w:val="24"/>
          <w:szCs w:val="24"/>
        </w:rPr>
        <w:t>ción de los pueblos originarios y de las minorías étnicas,</w:t>
      </w:r>
      <w:r w:rsidR="00036FCC">
        <w:rPr>
          <w:rFonts w:ascii="Times New Roman" w:hAnsi="Times New Roman" w:cs="Times New Roman"/>
          <w:sz w:val="24"/>
          <w:szCs w:val="24"/>
        </w:rPr>
        <w:t xml:space="preserve"> los derechos </w:t>
      </w:r>
      <w:r w:rsidR="00A81424" w:rsidRPr="00211C20">
        <w:rPr>
          <w:rFonts w:ascii="Times New Roman" w:hAnsi="Times New Roman" w:cs="Times New Roman"/>
          <w:sz w:val="24"/>
          <w:szCs w:val="24"/>
        </w:rPr>
        <w:t xml:space="preserve">  reproduc</w:t>
      </w:r>
      <w:r w:rsidR="00270AB6">
        <w:rPr>
          <w:rFonts w:ascii="Times New Roman" w:hAnsi="Times New Roman" w:cs="Times New Roman"/>
          <w:sz w:val="24"/>
          <w:szCs w:val="24"/>
        </w:rPr>
        <w:t>tivos</w:t>
      </w:r>
      <w:r w:rsidR="00A81424" w:rsidRPr="00211C20">
        <w:rPr>
          <w:rFonts w:ascii="Times New Roman" w:hAnsi="Times New Roman" w:cs="Times New Roman"/>
          <w:sz w:val="24"/>
          <w:szCs w:val="24"/>
        </w:rPr>
        <w:t>, los derechos de las minorías sexuales, los derechos de los animales</w:t>
      </w:r>
      <w:r w:rsidR="00270AB6">
        <w:rPr>
          <w:rFonts w:ascii="Times New Roman" w:hAnsi="Times New Roman" w:cs="Times New Roman"/>
          <w:sz w:val="24"/>
          <w:szCs w:val="24"/>
        </w:rPr>
        <w:t xml:space="preserve">. Son </w:t>
      </w:r>
      <w:r w:rsidR="00A81424" w:rsidRPr="00211C20">
        <w:rPr>
          <w:rFonts w:ascii="Times New Roman" w:hAnsi="Times New Roman" w:cs="Times New Roman"/>
          <w:sz w:val="24"/>
          <w:szCs w:val="24"/>
        </w:rPr>
        <w:t xml:space="preserve">los derechos llamados también </w:t>
      </w:r>
      <w:r w:rsidR="003312A2" w:rsidRPr="00211C20">
        <w:rPr>
          <w:rFonts w:ascii="Times New Roman" w:hAnsi="Times New Roman" w:cs="Times New Roman"/>
          <w:sz w:val="24"/>
          <w:szCs w:val="24"/>
        </w:rPr>
        <w:t>“</w:t>
      </w:r>
      <w:r w:rsidR="00A81424" w:rsidRPr="00211C20">
        <w:rPr>
          <w:rFonts w:ascii="Times New Roman" w:hAnsi="Times New Roman" w:cs="Times New Roman"/>
          <w:sz w:val="24"/>
          <w:szCs w:val="24"/>
        </w:rPr>
        <w:t>derechos humanos emergentes</w:t>
      </w:r>
      <w:r w:rsidR="003312A2" w:rsidRPr="00211C20">
        <w:rPr>
          <w:rFonts w:ascii="Times New Roman" w:hAnsi="Times New Roman" w:cs="Times New Roman"/>
          <w:sz w:val="24"/>
          <w:szCs w:val="24"/>
        </w:rPr>
        <w:t>”</w:t>
      </w:r>
      <w:r w:rsidR="00A81424" w:rsidRPr="00211C20">
        <w:rPr>
          <w:rFonts w:ascii="Times New Roman" w:hAnsi="Times New Roman" w:cs="Times New Roman"/>
          <w:sz w:val="24"/>
          <w:szCs w:val="24"/>
        </w:rPr>
        <w:t xml:space="preserve"> que apuntan a reconocer </w:t>
      </w:r>
      <w:r w:rsidR="00A478AA" w:rsidRPr="00211C20">
        <w:rPr>
          <w:rFonts w:ascii="Times New Roman" w:hAnsi="Times New Roman" w:cs="Times New Roman"/>
          <w:sz w:val="24"/>
          <w:szCs w:val="24"/>
        </w:rPr>
        <w:t>-más allá del Estado y de</w:t>
      </w:r>
      <w:r w:rsidR="000D2FB8" w:rsidRPr="00211C20">
        <w:rPr>
          <w:rFonts w:ascii="Times New Roman" w:hAnsi="Times New Roman" w:cs="Times New Roman"/>
          <w:sz w:val="24"/>
          <w:szCs w:val="24"/>
        </w:rPr>
        <w:t>l parlamento</w:t>
      </w:r>
      <w:r w:rsidR="00A478AA" w:rsidRPr="00211C20">
        <w:rPr>
          <w:rFonts w:ascii="Times New Roman" w:hAnsi="Times New Roman" w:cs="Times New Roman"/>
          <w:sz w:val="24"/>
          <w:szCs w:val="24"/>
        </w:rPr>
        <w:t xml:space="preserve">-  </w:t>
      </w:r>
      <w:r w:rsidR="00A81424" w:rsidRPr="00211C20">
        <w:rPr>
          <w:rFonts w:ascii="Times New Roman" w:hAnsi="Times New Roman" w:cs="Times New Roman"/>
          <w:sz w:val="24"/>
          <w:szCs w:val="24"/>
        </w:rPr>
        <w:t>el rol de las orga</w:t>
      </w:r>
      <w:r w:rsidR="00A478AA" w:rsidRPr="00211C20">
        <w:rPr>
          <w:rFonts w:ascii="Times New Roman" w:hAnsi="Times New Roman" w:cs="Times New Roman"/>
          <w:sz w:val="24"/>
          <w:szCs w:val="24"/>
        </w:rPr>
        <w:t>nizaciones de la sociedad civil</w:t>
      </w:r>
      <w:r w:rsidR="003D1389" w:rsidRPr="00211C20">
        <w:rPr>
          <w:rFonts w:ascii="Times New Roman" w:hAnsi="Times New Roman" w:cs="Times New Roman"/>
          <w:sz w:val="24"/>
          <w:szCs w:val="24"/>
        </w:rPr>
        <w:t>.</w:t>
      </w:r>
      <w:r w:rsidR="003D1933" w:rsidRPr="00211C20">
        <w:rPr>
          <w:rFonts w:ascii="Times New Roman" w:hAnsi="Times New Roman" w:cs="Times New Roman"/>
          <w:sz w:val="24"/>
          <w:szCs w:val="24"/>
        </w:rPr>
        <w:t xml:space="preserve"> La sociedad norteamericana</w:t>
      </w:r>
      <w:r w:rsidR="003312A2" w:rsidRPr="00211C20">
        <w:rPr>
          <w:rFonts w:ascii="Times New Roman" w:hAnsi="Times New Roman" w:cs="Times New Roman"/>
          <w:sz w:val="24"/>
          <w:szCs w:val="24"/>
        </w:rPr>
        <w:t xml:space="preserve">, </w:t>
      </w:r>
      <w:r w:rsidR="003D1933" w:rsidRPr="00211C20">
        <w:rPr>
          <w:rFonts w:ascii="Times New Roman" w:hAnsi="Times New Roman" w:cs="Times New Roman"/>
          <w:sz w:val="24"/>
          <w:szCs w:val="24"/>
        </w:rPr>
        <w:t>que ha sido</w:t>
      </w:r>
      <w:r w:rsidR="003312A2" w:rsidRPr="00211C20">
        <w:rPr>
          <w:rFonts w:ascii="Times New Roman" w:hAnsi="Times New Roman" w:cs="Times New Roman"/>
          <w:sz w:val="24"/>
          <w:szCs w:val="24"/>
        </w:rPr>
        <w:t>,</w:t>
      </w:r>
      <w:r w:rsidR="002C75C7">
        <w:rPr>
          <w:rFonts w:ascii="Times New Roman" w:hAnsi="Times New Roman" w:cs="Times New Roman"/>
          <w:sz w:val="24"/>
          <w:szCs w:val="24"/>
        </w:rPr>
        <w:t xml:space="preserve"> </w:t>
      </w:r>
      <w:r w:rsidR="00A478AA" w:rsidRPr="00211C20">
        <w:rPr>
          <w:rFonts w:ascii="Times New Roman" w:hAnsi="Times New Roman" w:cs="Times New Roman"/>
          <w:sz w:val="24"/>
          <w:szCs w:val="24"/>
        </w:rPr>
        <w:t>por una parte</w:t>
      </w:r>
      <w:r w:rsidR="003312A2" w:rsidRPr="00211C20">
        <w:rPr>
          <w:rFonts w:ascii="Times New Roman" w:hAnsi="Times New Roman" w:cs="Times New Roman"/>
          <w:sz w:val="24"/>
          <w:szCs w:val="24"/>
        </w:rPr>
        <w:t>,</w:t>
      </w:r>
      <w:r w:rsidR="002C75C7">
        <w:rPr>
          <w:rFonts w:ascii="Times New Roman" w:hAnsi="Times New Roman" w:cs="Times New Roman"/>
          <w:sz w:val="24"/>
          <w:szCs w:val="24"/>
        </w:rPr>
        <w:t xml:space="preserve"> </w:t>
      </w:r>
      <w:r w:rsidR="003D1933" w:rsidRPr="00211C20">
        <w:rPr>
          <w:rFonts w:ascii="Times New Roman" w:hAnsi="Times New Roman" w:cs="Times New Roman"/>
          <w:sz w:val="24"/>
          <w:szCs w:val="24"/>
        </w:rPr>
        <w:t>motor de</w:t>
      </w:r>
      <w:r w:rsidR="000922A4" w:rsidRPr="00211C20">
        <w:rPr>
          <w:rFonts w:ascii="Times New Roman" w:hAnsi="Times New Roman" w:cs="Times New Roman"/>
          <w:sz w:val="24"/>
          <w:szCs w:val="24"/>
        </w:rPr>
        <w:t>l</w:t>
      </w:r>
      <w:r w:rsidR="003D1933" w:rsidRPr="00211C20">
        <w:rPr>
          <w:rFonts w:ascii="Times New Roman" w:hAnsi="Times New Roman" w:cs="Times New Roman"/>
          <w:sz w:val="24"/>
          <w:szCs w:val="24"/>
        </w:rPr>
        <w:t xml:space="preserve"> antropocentrismo y del capitalismo </w:t>
      </w:r>
      <w:r w:rsidR="00712DE8" w:rsidRPr="00211C20">
        <w:rPr>
          <w:rFonts w:ascii="Times New Roman" w:hAnsi="Times New Roman" w:cs="Times New Roman"/>
          <w:sz w:val="24"/>
          <w:szCs w:val="24"/>
        </w:rPr>
        <w:t>trasnacional,</w:t>
      </w:r>
      <w:r w:rsidR="003D1933" w:rsidRPr="00211C20">
        <w:rPr>
          <w:rFonts w:ascii="Times New Roman" w:hAnsi="Times New Roman" w:cs="Times New Roman"/>
          <w:sz w:val="24"/>
          <w:szCs w:val="24"/>
        </w:rPr>
        <w:t xml:space="preserve"> ha sido también el centro dinamizador d</w:t>
      </w:r>
      <w:r w:rsidR="00200171" w:rsidRPr="00211C20">
        <w:rPr>
          <w:rFonts w:ascii="Times New Roman" w:hAnsi="Times New Roman" w:cs="Times New Roman"/>
          <w:sz w:val="24"/>
          <w:szCs w:val="24"/>
        </w:rPr>
        <w:t xml:space="preserve">e las corrientes intelectuales </w:t>
      </w:r>
      <w:r w:rsidR="003D1933" w:rsidRPr="00211C20">
        <w:rPr>
          <w:rFonts w:ascii="Times New Roman" w:hAnsi="Times New Roman" w:cs="Times New Roman"/>
          <w:sz w:val="24"/>
          <w:szCs w:val="24"/>
        </w:rPr>
        <w:t xml:space="preserve">que han </w:t>
      </w:r>
      <w:r w:rsidR="00270AB6">
        <w:rPr>
          <w:rFonts w:ascii="Times New Roman" w:hAnsi="Times New Roman" w:cs="Times New Roman"/>
          <w:sz w:val="24"/>
          <w:szCs w:val="24"/>
        </w:rPr>
        <w:t>criticado</w:t>
      </w:r>
      <w:r w:rsidR="002C75C7">
        <w:rPr>
          <w:rFonts w:ascii="Times New Roman" w:hAnsi="Times New Roman" w:cs="Times New Roman"/>
          <w:sz w:val="24"/>
          <w:szCs w:val="24"/>
        </w:rPr>
        <w:t xml:space="preserve"> </w:t>
      </w:r>
      <w:r w:rsidR="003D1933" w:rsidRPr="00211C20">
        <w:rPr>
          <w:rFonts w:ascii="Times New Roman" w:hAnsi="Times New Roman" w:cs="Times New Roman"/>
          <w:sz w:val="24"/>
          <w:szCs w:val="24"/>
        </w:rPr>
        <w:t xml:space="preserve">ese proceso. </w:t>
      </w:r>
      <w:r w:rsidR="00CD6A76" w:rsidRPr="00211C20">
        <w:rPr>
          <w:rFonts w:ascii="Times New Roman" w:hAnsi="Times New Roman" w:cs="Times New Roman"/>
          <w:sz w:val="24"/>
          <w:szCs w:val="24"/>
        </w:rPr>
        <w:t>B</w:t>
      </w:r>
      <w:r w:rsidR="00A17E1E" w:rsidRPr="00211C20">
        <w:rPr>
          <w:rFonts w:ascii="Times New Roman" w:hAnsi="Times New Roman" w:cs="Times New Roman"/>
          <w:sz w:val="24"/>
          <w:szCs w:val="24"/>
        </w:rPr>
        <w:t xml:space="preserve">ipolaridad </w:t>
      </w:r>
      <w:r w:rsidR="003D1389" w:rsidRPr="00211C20">
        <w:rPr>
          <w:rFonts w:ascii="Times New Roman" w:hAnsi="Times New Roman" w:cs="Times New Roman"/>
          <w:sz w:val="24"/>
          <w:szCs w:val="24"/>
        </w:rPr>
        <w:t xml:space="preserve">que parece ser funcional  a </w:t>
      </w:r>
      <w:r w:rsidR="00A478AA" w:rsidRPr="00211C20">
        <w:rPr>
          <w:rFonts w:ascii="Times New Roman" w:hAnsi="Times New Roman" w:cs="Times New Roman"/>
          <w:sz w:val="24"/>
          <w:szCs w:val="24"/>
        </w:rPr>
        <w:t>una extraña convivencia</w:t>
      </w:r>
      <w:r w:rsidR="00DB367D" w:rsidRPr="00211C20">
        <w:rPr>
          <w:rFonts w:ascii="Times New Roman" w:hAnsi="Times New Roman" w:cs="Times New Roman"/>
          <w:sz w:val="24"/>
          <w:szCs w:val="24"/>
        </w:rPr>
        <w:t xml:space="preserve"> entre</w:t>
      </w:r>
      <w:r w:rsidR="00A478AA" w:rsidRPr="00211C20">
        <w:rPr>
          <w:rFonts w:ascii="Times New Roman" w:hAnsi="Times New Roman" w:cs="Times New Roman"/>
          <w:sz w:val="24"/>
          <w:szCs w:val="24"/>
        </w:rPr>
        <w:t xml:space="preserve"> libertad, democracia y un</w:t>
      </w:r>
      <w:r w:rsidR="002C75C7">
        <w:rPr>
          <w:rFonts w:ascii="Times New Roman" w:hAnsi="Times New Roman" w:cs="Times New Roman"/>
          <w:sz w:val="24"/>
          <w:szCs w:val="24"/>
        </w:rPr>
        <w:t xml:space="preserve"> </w:t>
      </w:r>
      <w:proofErr w:type="spellStart"/>
      <w:r w:rsidR="00A478AA" w:rsidRPr="00211C20">
        <w:rPr>
          <w:rFonts w:ascii="Times New Roman" w:hAnsi="Times New Roman" w:cs="Times New Roman"/>
          <w:sz w:val="24"/>
          <w:szCs w:val="24"/>
        </w:rPr>
        <w:t>autoasignado</w:t>
      </w:r>
      <w:proofErr w:type="spellEnd"/>
      <w:r w:rsidR="00A478AA" w:rsidRPr="00211C20">
        <w:rPr>
          <w:rFonts w:ascii="Times New Roman" w:hAnsi="Times New Roman" w:cs="Times New Roman"/>
          <w:sz w:val="24"/>
          <w:szCs w:val="24"/>
        </w:rPr>
        <w:t xml:space="preserve"> </w:t>
      </w:r>
      <w:r w:rsidR="003D1389" w:rsidRPr="00211C20">
        <w:rPr>
          <w:rFonts w:ascii="Times New Roman" w:hAnsi="Times New Roman" w:cs="Times New Roman"/>
          <w:sz w:val="24"/>
          <w:szCs w:val="24"/>
        </w:rPr>
        <w:t>rol de gendarme</w:t>
      </w:r>
      <w:r w:rsidR="002C75C7">
        <w:rPr>
          <w:rFonts w:ascii="Times New Roman" w:hAnsi="Times New Roman" w:cs="Times New Roman"/>
          <w:sz w:val="24"/>
          <w:szCs w:val="24"/>
        </w:rPr>
        <w:t xml:space="preserve"> </w:t>
      </w:r>
      <w:r w:rsidR="00A76016" w:rsidRPr="00211C20">
        <w:rPr>
          <w:rFonts w:ascii="Times New Roman" w:hAnsi="Times New Roman" w:cs="Times New Roman"/>
          <w:sz w:val="24"/>
          <w:szCs w:val="24"/>
        </w:rPr>
        <w:t xml:space="preserve">o </w:t>
      </w:r>
      <w:proofErr w:type="spellStart"/>
      <w:r w:rsidR="00A76016" w:rsidRPr="00211C20">
        <w:rPr>
          <w:rFonts w:ascii="Times New Roman" w:hAnsi="Times New Roman" w:cs="Times New Roman"/>
          <w:sz w:val="24"/>
          <w:szCs w:val="24"/>
        </w:rPr>
        <w:t>Pitbull</w:t>
      </w:r>
      <w:proofErr w:type="spellEnd"/>
      <w:r w:rsidR="00A76016" w:rsidRPr="00211C20">
        <w:rPr>
          <w:rFonts w:ascii="Times New Roman" w:hAnsi="Times New Roman" w:cs="Times New Roman"/>
          <w:sz w:val="24"/>
          <w:szCs w:val="24"/>
        </w:rPr>
        <w:t xml:space="preserve"> </w:t>
      </w:r>
      <w:r w:rsidR="00C959EE" w:rsidRPr="00211C20">
        <w:rPr>
          <w:rFonts w:ascii="Times New Roman" w:hAnsi="Times New Roman" w:cs="Times New Roman"/>
          <w:sz w:val="24"/>
          <w:szCs w:val="24"/>
        </w:rPr>
        <w:t>del mundo.</w:t>
      </w:r>
    </w:p>
    <w:p w:rsidR="006F2D69" w:rsidRPr="00211C20" w:rsidRDefault="002C75C7" w:rsidP="006F2D69">
      <w:pPr>
        <w:pStyle w:val="Textoindependienteprimerasangra"/>
        <w:ind w:firstLine="0"/>
        <w:jc w:val="both"/>
        <w:rPr>
          <w:rFonts w:ascii="Times New Roman" w:hAnsi="Times New Roman" w:cs="Times New Roman"/>
          <w:sz w:val="24"/>
          <w:szCs w:val="24"/>
        </w:rPr>
      </w:pPr>
      <w:r>
        <w:rPr>
          <w:rFonts w:ascii="Times New Roman" w:hAnsi="Times New Roman" w:cs="Times New Roman"/>
          <w:sz w:val="24"/>
          <w:szCs w:val="24"/>
        </w:rPr>
        <w:tab/>
      </w:r>
      <w:r w:rsidR="00C959EE" w:rsidRPr="00211C20">
        <w:rPr>
          <w:rFonts w:ascii="Times New Roman" w:hAnsi="Times New Roman" w:cs="Times New Roman"/>
          <w:sz w:val="24"/>
          <w:szCs w:val="24"/>
        </w:rPr>
        <w:t>El m</w:t>
      </w:r>
      <w:r w:rsidR="000922A4" w:rsidRPr="00211C20">
        <w:rPr>
          <w:rFonts w:ascii="Times New Roman" w:hAnsi="Times New Roman" w:cs="Times New Roman"/>
          <w:sz w:val="24"/>
          <w:szCs w:val="24"/>
        </w:rPr>
        <w:t xml:space="preserve">ovimiento </w:t>
      </w:r>
      <w:r w:rsidR="00656B26" w:rsidRPr="00211C20">
        <w:rPr>
          <w:rFonts w:ascii="Times New Roman" w:hAnsi="Times New Roman" w:cs="Times New Roman"/>
          <w:sz w:val="24"/>
          <w:szCs w:val="24"/>
        </w:rPr>
        <w:t>por</w:t>
      </w:r>
      <w:r w:rsidR="000922A4" w:rsidRPr="00211C20">
        <w:rPr>
          <w:rFonts w:ascii="Times New Roman" w:hAnsi="Times New Roman" w:cs="Times New Roman"/>
          <w:sz w:val="24"/>
          <w:szCs w:val="24"/>
        </w:rPr>
        <w:t xml:space="preserve"> los derechos de los animales,</w:t>
      </w:r>
      <w:r w:rsidR="00A17E1E" w:rsidRPr="00211C20">
        <w:rPr>
          <w:rFonts w:ascii="Times New Roman" w:hAnsi="Times New Roman" w:cs="Times New Roman"/>
          <w:sz w:val="24"/>
          <w:szCs w:val="24"/>
        </w:rPr>
        <w:t xml:space="preserve"> que form</w:t>
      </w:r>
      <w:r w:rsidR="00F64C4D" w:rsidRPr="00211C20">
        <w:rPr>
          <w:rFonts w:ascii="Times New Roman" w:hAnsi="Times New Roman" w:cs="Times New Roman"/>
          <w:sz w:val="24"/>
          <w:szCs w:val="24"/>
        </w:rPr>
        <w:t xml:space="preserve">a parte de </w:t>
      </w:r>
      <w:r w:rsidR="00EC260F" w:rsidRPr="00211C20">
        <w:rPr>
          <w:rFonts w:ascii="Times New Roman" w:hAnsi="Times New Roman" w:cs="Times New Roman"/>
          <w:sz w:val="24"/>
          <w:szCs w:val="24"/>
        </w:rPr>
        <w:t>e</w:t>
      </w:r>
      <w:r w:rsidR="00F64C4D" w:rsidRPr="00211C20">
        <w:rPr>
          <w:rFonts w:ascii="Times New Roman" w:hAnsi="Times New Roman" w:cs="Times New Roman"/>
          <w:sz w:val="24"/>
          <w:szCs w:val="24"/>
        </w:rPr>
        <w:t>st</w:t>
      </w:r>
      <w:r w:rsidR="00C959EE" w:rsidRPr="00211C20">
        <w:rPr>
          <w:rFonts w:ascii="Times New Roman" w:hAnsi="Times New Roman" w:cs="Times New Roman"/>
          <w:sz w:val="24"/>
          <w:szCs w:val="24"/>
        </w:rPr>
        <w:t>e pensamiento contestatario</w:t>
      </w:r>
      <w:r w:rsidR="00F64C4D" w:rsidRPr="00211C20">
        <w:rPr>
          <w:rFonts w:ascii="Times New Roman" w:hAnsi="Times New Roman" w:cs="Times New Roman"/>
          <w:sz w:val="24"/>
          <w:szCs w:val="24"/>
        </w:rPr>
        <w:t>,</w:t>
      </w:r>
      <w:r>
        <w:rPr>
          <w:rFonts w:ascii="Times New Roman" w:hAnsi="Times New Roman" w:cs="Times New Roman"/>
          <w:sz w:val="24"/>
          <w:szCs w:val="24"/>
        </w:rPr>
        <w:t xml:space="preserve"> </w:t>
      </w:r>
      <w:r w:rsidR="008927F7" w:rsidRPr="00211C20">
        <w:rPr>
          <w:rFonts w:ascii="Times New Roman" w:hAnsi="Times New Roman" w:cs="Times New Roman"/>
          <w:sz w:val="24"/>
          <w:szCs w:val="24"/>
        </w:rPr>
        <w:t>se propone</w:t>
      </w:r>
      <w:r w:rsidR="000922A4" w:rsidRPr="00211C20">
        <w:rPr>
          <w:rFonts w:ascii="Times New Roman" w:hAnsi="Times New Roman" w:cs="Times New Roman"/>
          <w:sz w:val="24"/>
          <w:szCs w:val="24"/>
        </w:rPr>
        <w:t xml:space="preserve"> defender a los animales</w:t>
      </w:r>
      <w:r>
        <w:rPr>
          <w:rFonts w:ascii="Times New Roman" w:hAnsi="Times New Roman" w:cs="Times New Roman"/>
          <w:sz w:val="24"/>
          <w:szCs w:val="24"/>
        </w:rPr>
        <w:t xml:space="preserve"> </w:t>
      </w:r>
      <w:r w:rsidR="00B36BE5" w:rsidRPr="00211C20">
        <w:rPr>
          <w:rFonts w:ascii="Times New Roman" w:hAnsi="Times New Roman" w:cs="Times New Roman"/>
          <w:sz w:val="24"/>
          <w:szCs w:val="24"/>
        </w:rPr>
        <w:t>de</w:t>
      </w:r>
      <w:r w:rsidR="008927F7" w:rsidRPr="00211C20">
        <w:rPr>
          <w:rFonts w:ascii="Times New Roman" w:hAnsi="Times New Roman" w:cs="Times New Roman"/>
          <w:sz w:val="24"/>
          <w:szCs w:val="24"/>
        </w:rPr>
        <w:t xml:space="preserve"> todo abuso y explotación,</w:t>
      </w:r>
      <w:r w:rsidR="003312A2" w:rsidRPr="00211C20">
        <w:rPr>
          <w:rFonts w:ascii="Times New Roman" w:hAnsi="Times New Roman" w:cs="Times New Roman"/>
          <w:sz w:val="24"/>
          <w:szCs w:val="24"/>
        </w:rPr>
        <w:t xml:space="preserve"> y</w:t>
      </w:r>
      <w:r>
        <w:rPr>
          <w:rFonts w:ascii="Times New Roman" w:hAnsi="Times New Roman" w:cs="Times New Roman"/>
          <w:sz w:val="24"/>
          <w:szCs w:val="24"/>
        </w:rPr>
        <w:t xml:space="preserve"> </w:t>
      </w:r>
      <w:r w:rsidR="000922A4" w:rsidRPr="00211C20">
        <w:rPr>
          <w:rFonts w:ascii="Times New Roman" w:hAnsi="Times New Roman" w:cs="Times New Roman"/>
          <w:sz w:val="24"/>
          <w:szCs w:val="24"/>
        </w:rPr>
        <w:t>otorgarles l</w:t>
      </w:r>
      <w:r w:rsidR="00E76E10" w:rsidRPr="00211C20">
        <w:rPr>
          <w:rFonts w:ascii="Times New Roman" w:hAnsi="Times New Roman" w:cs="Times New Roman"/>
          <w:sz w:val="24"/>
          <w:szCs w:val="24"/>
        </w:rPr>
        <w:t xml:space="preserve">os mismos derechos de los </w:t>
      </w:r>
      <w:r w:rsidR="003C7B78" w:rsidRPr="00211C20">
        <w:rPr>
          <w:rFonts w:ascii="Times New Roman" w:hAnsi="Times New Roman" w:cs="Times New Roman"/>
          <w:sz w:val="24"/>
          <w:szCs w:val="24"/>
        </w:rPr>
        <w:t xml:space="preserve">humanos, </w:t>
      </w:r>
      <w:r w:rsidR="000922A4" w:rsidRPr="00211C20">
        <w:rPr>
          <w:rFonts w:ascii="Times New Roman" w:hAnsi="Times New Roman" w:cs="Times New Roman"/>
          <w:sz w:val="24"/>
          <w:szCs w:val="24"/>
        </w:rPr>
        <w:t>establec</w:t>
      </w:r>
      <w:r w:rsidR="003312A2" w:rsidRPr="00211C20">
        <w:rPr>
          <w:rFonts w:ascii="Times New Roman" w:hAnsi="Times New Roman" w:cs="Times New Roman"/>
          <w:sz w:val="24"/>
          <w:szCs w:val="24"/>
        </w:rPr>
        <w:t>iendo</w:t>
      </w:r>
      <w:r>
        <w:rPr>
          <w:rFonts w:ascii="Times New Roman" w:hAnsi="Times New Roman" w:cs="Times New Roman"/>
          <w:sz w:val="24"/>
          <w:szCs w:val="24"/>
        </w:rPr>
        <w:t xml:space="preserve"> </w:t>
      </w:r>
      <w:r w:rsidR="008927F7" w:rsidRPr="00211C20">
        <w:rPr>
          <w:rFonts w:ascii="Times New Roman" w:hAnsi="Times New Roman" w:cs="Times New Roman"/>
          <w:sz w:val="24"/>
          <w:szCs w:val="24"/>
        </w:rPr>
        <w:t>así una suerte de</w:t>
      </w:r>
      <w:r w:rsidR="000922A4" w:rsidRPr="00211C20">
        <w:rPr>
          <w:rFonts w:ascii="Times New Roman" w:hAnsi="Times New Roman" w:cs="Times New Roman"/>
          <w:sz w:val="24"/>
          <w:szCs w:val="24"/>
        </w:rPr>
        <w:t xml:space="preserve"> </w:t>
      </w:r>
      <w:proofErr w:type="spellStart"/>
      <w:r w:rsidR="000922A4" w:rsidRPr="00211C20">
        <w:rPr>
          <w:rFonts w:ascii="Times New Roman" w:hAnsi="Times New Roman" w:cs="Times New Roman"/>
          <w:sz w:val="24"/>
          <w:szCs w:val="24"/>
        </w:rPr>
        <w:t>equiparidad</w:t>
      </w:r>
      <w:proofErr w:type="spellEnd"/>
      <w:r w:rsidR="000922A4" w:rsidRPr="00211C20">
        <w:rPr>
          <w:rFonts w:ascii="Times New Roman" w:hAnsi="Times New Roman" w:cs="Times New Roman"/>
          <w:sz w:val="24"/>
          <w:szCs w:val="24"/>
        </w:rPr>
        <w:t xml:space="preserve"> entre la condición animal y la condición </w:t>
      </w:r>
      <w:r w:rsidR="00467EA8" w:rsidRPr="00211C20">
        <w:rPr>
          <w:rFonts w:ascii="Times New Roman" w:hAnsi="Times New Roman" w:cs="Times New Roman"/>
          <w:sz w:val="24"/>
          <w:szCs w:val="24"/>
        </w:rPr>
        <w:t>humana.</w:t>
      </w:r>
      <w:r w:rsidR="00C959EE" w:rsidRPr="00211C20">
        <w:rPr>
          <w:rFonts w:ascii="Times New Roman" w:hAnsi="Times New Roman" w:cs="Times New Roman"/>
          <w:sz w:val="24"/>
          <w:szCs w:val="24"/>
        </w:rPr>
        <w:t xml:space="preserve"> D</w:t>
      </w:r>
      <w:r w:rsidR="00200171" w:rsidRPr="00211C20">
        <w:rPr>
          <w:rFonts w:ascii="Times New Roman" w:hAnsi="Times New Roman" w:cs="Times New Roman"/>
          <w:sz w:val="24"/>
          <w:szCs w:val="24"/>
        </w:rPr>
        <w:t>esde es</w:t>
      </w:r>
      <w:r w:rsidR="00656B26" w:rsidRPr="00211C20">
        <w:rPr>
          <w:rFonts w:ascii="Times New Roman" w:hAnsi="Times New Roman" w:cs="Times New Roman"/>
          <w:sz w:val="24"/>
          <w:szCs w:val="24"/>
        </w:rPr>
        <w:t>t</w:t>
      </w:r>
      <w:r w:rsidR="00200171" w:rsidRPr="00211C20">
        <w:rPr>
          <w:rFonts w:ascii="Times New Roman" w:hAnsi="Times New Roman" w:cs="Times New Roman"/>
          <w:sz w:val="24"/>
          <w:szCs w:val="24"/>
        </w:rPr>
        <w:t>a perspectiva</w:t>
      </w:r>
      <w:r w:rsidR="00656B26" w:rsidRPr="00211C20">
        <w:rPr>
          <w:rFonts w:ascii="Times New Roman" w:hAnsi="Times New Roman" w:cs="Times New Roman"/>
          <w:sz w:val="24"/>
          <w:szCs w:val="24"/>
        </w:rPr>
        <w:t>,</w:t>
      </w:r>
      <w:r>
        <w:rPr>
          <w:rFonts w:ascii="Times New Roman" w:hAnsi="Times New Roman" w:cs="Times New Roman"/>
          <w:sz w:val="24"/>
          <w:szCs w:val="24"/>
        </w:rPr>
        <w:t xml:space="preserve"> </w:t>
      </w:r>
      <w:r w:rsidR="00656B26" w:rsidRPr="00211C20">
        <w:rPr>
          <w:rFonts w:ascii="Times New Roman" w:hAnsi="Times New Roman" w:cs="Times New Roman"/>
          <w:sz w:val="24"/>
          <w:szCs w:val="24"/>
        </w:rPr>
        <w:t xml:space="preserve">el movimiento por los derechos animales </w:t>
      </w:r>
      <w:r w:rsidR="00270AB6">
        <w:rPr>
          <w:rFonts w:ascii="Times New Roman" w:hAnsi="Times New Roman" w:cs="Times New Roman"/>
          <w:sz w:val="24"/>
          <w:szCs w:val="24"/>
        </w:rPr>
        <w:t>pone en cuestión una s</w:t>
      </w:r>
      <w:r w:rsidR="00F64C4D" w:rsidRPr="00211C20">
        <w:rPr>
          <w:rFonts w:ascii="Times New Roman" w:hAnsi="Times New Roman" w:cs="Times New Roman"/>
          <w:sz w:val="24"/>
          <w:szCs w:val="24"/>
        </w:rPr>
        <w:t>upuesta excepcionalidad humana</w:t>
      </w:r>
      <w:r w:rsidR="003312A2" w:rsidRPr="00211C20">
        <w:rPr>
          <w:rFonts w:ascii="Times New Roman" w:hAnsi="Times New Roman" w:cs="Times New Roman"/>
          <w:sz w:val="24"/>
          <w:szCs w:val="24"/>
        </w:rPr>
        <w:t>,</w:t>
      </w:r>
      <w:r w:rsidR="00F64C4D" w:rsidRPr="00211C20">
        <w:rPr>
          <w:rFonts w:ascii="Times New Roman" w:hAnsi="Times New Roman" w:cs="Times New Roman"/>
          <w:sz w:val="24"/>
          <w:szCs w:val="24"/>
        </w:rPr>
        <w:t xml:space="preserve"> señalándola como </w:t>
      </w:r>
      <w:r w:rsidR="00B36BE5" w:rsidRPr="00211C20">
        <w:rPr>
          <w:rFonts w:ascii="Times New Roman" w:hAnsi="Times New Roman" w:cs="Times New Roman"/>
          <w:sz w:val="24"/>
          <w:szCs w:val="24"/>
        </w:rPr>
        <w:t xml:space="preserve">un prejuicio o como </w:t>
      </w:r>
      <w:r>
        <w:rPr>
          <w:rFonts w:ascii="Times New Roman" w:hAnsi="Times New Roman" w:cs="Times New Roman"/>
          <w:sz w:val="24"/>
          <w:szCs w:val="24"/>
        </w:rPr>
        <w:t>una fantasí</w:t>
      </w:r>
      <w:r w:rsidR="00F64C4D" w:rsidRPr="00211C20">
        <w:rPr>
          <w:rFonts w:ascii="Times New Roman" w:hAnsi="Times New Roman" w:cs="Times New Roman"/>
          <w:sz w:val="24"/>
          <w:szCs w:val="24"/>
        </w:rPr>
        <w:t>a</w:t>
      </w:r>
      <w:r w:rsidR="003C7B78" w:rsidRPr="00211C20">
        <w:rPr>
          <w:rFonts w:ascii="Times New Roman" w:hAnsi="Times New Roman" w:cs="Times New Roman"/>
          <w:sz w:val="24"/>
          <w:szCs w:val="24"/>
        </w:rPr>
        <w:t>.</w:t>
      </w:r>
      <w:r>
        <w:rPr>
          <w:rFonts w:ascii="Times New Roman" w:hAnsi="Times New Roman" w:cs="Times New Roman"/>
          <w:sz w:val="24"/>
          <w:szCs w:val="24"/>
        </w:rPr>
        <w:t xml:space="preserve"> </w:t>
      </w:r>
      <w:r w:rsidR="00DB367D" w:rsidRPr="00211C20">
        <w:rPr>
          <w:rFonts w:ascii="Times New Roman" w:hAnsi="Times New Roman" w:cs="Times New Roman"/>
          <w:sz w:val="24"/>
          <w:szCs w:val="24"/>
        </w:rPr>
        <w:t xml:space="preserve">En el plano de la alimentación postula un comportamiento </w:t>
      </w:r>
      <w:r w:rsidR="00DB367D" w:rsidRPr="00211C20">
        <w:rPr>
          <w:rFonts w:ascii="Times New Roman" w:hAnsi="Times New Roman" w:cs="Times New Roman"/>
          <w:i/>
          <w:sz w:val="24"/>
          <w:szCs w:val="24"/>
        </w:rPr>
        <w:t>vegano,</w:t>
      </w:r>
      <w:r w:rsidR="00DB367D" w:rsidRPr="00211C20">
        <w:rPr>
          <w:rFonts w:ascii="Times New Roman" w:hAnsi="Times New Roman" w:cs="Times New Roman"/>
          <w:sz w:val="24"/>
          <w:szCs w:val="24"/>
        </w:rPr>
        <w:t xml:space="preserve"> rechazando los alimentos que provienen del mundo </w:t>
      </w:r>
      <w:r w:rsidR="00DB367D" w:rsidRPr="00211C20">
        <w:rPr>
          <w:rFonts w:ascii="Times New Roman" w:hAnsi="Times New Roman" w:cs="Times New Roman"/>
          <w:sz w:val="24"/>
          <w:szCs w:val="24"/>
        </w:rPr>
        <w:lastRenderedPageBreak/>
        <w:t xml:space="preserve">animal. </w:t>
      </w:r>
      <w:r w:rsidR="006F2D69" w:rsidRPr="00211C20">
        <w:rPr>
          <w:rFonts w:ascii="Times New Roman" w:hAnsi="Times New Roman" w:cs="Times New Roman"/>
          <w:sz w:val="24"/>
          <w:szCs w:val="24"/>
        </w:rPr>
        <w:t xml:space="preserve">La domesticación y los zoológicos son  percibidos en el paradigma del amo y del esclavo. </w:t>
      </w:r>
      <w:r w:rsidR="00200171" w:rsidRPr="00211C20">
        <w:rPr>
          <w:rFonts w:ascii="Times New Roman" w:hAnsi="Times New Roman" w:cs="Times New Roman"/>
          <w:sz w:val="24"/>
          <w:szCs w:val="24"/>
        </w:rPr>
        <w:t>Se p</w:t>
      </w:r>
      <w:r w:rsidR="000940D9" w:rsidRPr="00211C20">
        <w:rPr>
          <w:rFonts w:ascii="Times New Roman" w:hAnsi="Times New Roman" w:cs="Times New Roman"/>
          <w:sz w:val="24"/>
          <w:szCs w:val="24"/>
        </w:rPr>
        <w:t xml:space="preserve">retende </w:t>
      </w:r>
      <w:r w:rsidR="003312A2" w:rsidRPr="00211C20">
        <w:rPr>
          <w:rFonts w:ascii="Times New Roman" w:hAnsi="Times New Roman" w:cs="Times New Roman"/>
          <w:sz w:val="24"/>
          <w:szCs w:val="24"/>
        </w:rPr>
        <w:t xml:space="preserve">evitarles </w:t>
      </w:r>
      <w:r w:rsidR="00E76E10" w:rsidRPr="00211C20">
        <w:rPr>
          <w:rFonts w:ascii="Times New Roman" w:hAnsi="Times New Roman" w:cs="Times New Roman"/>
          <w:sz w:val="24"/>
          <w:szCs w:val="24"/>
        </w:rPr>
        <w:t xml:space="preserve">a los animales </w:t>
      </w:r>
      <w:r w:rsidR="003312A2" w:rsidRPr="00211C20">
        <w:rPr>
          <w:rFonts w:ascii="Times New Roman" w:hAnsi="Times New Roman" w:cs="Times New Roman"/>
          <w:sz w:val="24"/>
          <w:szCs w:val="24"/>
        </w:rPr>
        <w:t xml:space="preserve">el sufrimiento y todo tipo de abuso, </w:t>
      </w:r>
      <w:r w:rsidR="000940D9" w:rsidRPr="00211C20">
        <w:rPr>
          <w:rFonts w:ascii="Times New Roman" w:hAnsi="Times New Roman" w:cs="Times New Roman"/>
          <w:sz w:val="24"/>
          <w:szCs w:val="24"/>
        </w:rPr>
        <w:t>en última instancia</w:t>
      </w:r>
      <w:r>
        <w:rPr>
          <w:rFonts w:ascii="Times New Roman" w:hAnsi="Times New Roman" w:cs="Times New Roman"/>
          <w:sz w:val="24"/>
          <w:szCs w:val="24"/>
        </w:rPr>
        <w:t xml:space="preserve"> </w:t>
      </w:r>
      <w:r w:rsidR="000D2FB8" w:rsidRPr="00211C20">
        <w:rPr>
          <w:rFonts w:ascii="Times New Roman" w:hAnsi="Times New Roman" w:cs="Times New Roman"/>
          <w:sz w:val="24"/>
          <w:szCs w:val="24"/>
        </w:rPr>
        <w:t>devolver las manillas del reloj hasta antes del arca de No</w:t>
      </w:r>
      <w:r>
        <w:rPr>
          <w:rFonts w:ascii="Times New Roman" w:hAnsi="Times New Roman" w:cs="Times New Roman"/>
          <w:sz w:val="24"/>
          <w:szCs w:val="24"/>
        </w:rPr>
        <w:t>é</w:t>
      </w:r>
      <w:r w:rsidR="000D2FB8" w:rsidRPr="00211C20">
        <w:rPr>
          <w:rFonts w:ascii="Times New Roman" w:hAnsi="Times New Roman" w:cs="Times New Roman"/>
          <w:sz w:val="24"/>
          <w:szCs w:val="24"/>
        </w:rPr>
        <w:t xml:space="preserve">, </w:t>
      </w:r>
      <w:r w:rsidR="00AA2AAA" w:rsidRPr="00211C20">
        <w:rPr>
          <w:rFonts w:ascii="Times New Roman" w:hAnsi="Times New Roman" w:cs="Times New Roman"/>
          <w:sz w:val="24"/>
          <w:szCs w:val="24"/>
        </w:rPr>
        <w:t xml:space="preserve">de modo que las mascotas regresen a </w:t>
      </w:r>
      <w:r w:rsidR="000940D9" w:rsidRPr="00211C20">
        <w:rPr>
          <w:rFonts w:ascii="Times New Roman" w:hAnsi="Times New Roman" w:cs="Times New Roman"/>
          <w:sz w:val="24"/>
          <w:szCs w:val="24"/>
        </w:rPr>
        <w:t>su</w:t>
      </w:r>
      <w:r>
        <w:rPr>
          <w:rFonts w:ascii="Times New Roman" w:hAnsi="Times New Roman" w:cs="Times New Roman"/>
          <w:sz w:val="24"/>
          <w:szCs w:val="24"/>
        </w:rPr>
        <w:t xml:space="preserve"> </w:t>
      </w:r>
      <w:r w:rsidR="007E7E7B" w:rsidRPr="00211C20">
        <w:rPr>
          <w:rFonts w:ascii="Times New Roman" w:hAnsi="Times New Roman" w:cs="Times New Roman"/>
          <w:sz w:val="24"/>
          <w:szCs w:val="24"/>
        </w:rPr>
        <w:t>ambiente natural</w:t>
      </w:r>
      <w:r w:rsidR="00656B26" w:rsidRPr="00211C20">
        <w:rPr>
          <w:rFonts w:ascii="Times New Roman" w:hAnsi="Times New Roman" w:cs="Times New Roman"/>
          <w:sz w:val="24"/>
          <w:szCs w:val="24"/>
        </w:rPr>
        <w:t xml:space="preserve">, lo que implica tácitamente </w:t>
      </w:r>
      <w:r w:rsidR="00E76E10" w:rsidRPr="00211C20">
        <w:rPr>
          <w:rFonts w:ascii="Times New Roman" w:hAnsi="Times New Roman" w:cs="Times New Roman"/>
          <w:sz w:val="24"/>
          <w:szCs w:val="24"/>
        </w:rPr>
        <w:t xml:space="preserve">–se piensa- </w:t>
      </w:r>
      <w:r w:rsidR="00AA2AAA" w:rsidRPr="00211C20">
        <w:rPr>
          <w:rFonts w:ascii="Times New Roman" w:hAnsi="Times New Roman" w:cs="Times New Roman"/>
          <w:sz w:val="24"/>
          <w:szCs w:val="24"/>
        </w:rPr>
        <w:t xml:space="preserve">asumir </w:t>
      </w:r>
      <w:r w:rsidR="00656B26" w:rsidRPr="00211C20">
        <w:rPr>
          <w:rFonts w:ascii="Times New Roman" w:hAnsi="Times New Roman" w:cs="Times New Roman"/>
          <w:sz w:val="24"/>
          <w:szCs w:val="24"/>
        </w:rPr>
        <w:t>el punto de vista de</w:t>
      </w:r>
      <w:r w:rsidR="00270AB6">
        <w:rPr>
          <w:rFonts w:ascii="Times New Roman" w:hAnsi="Times New Roman" w:cs="Times New Roman"/>
          <w:sz w:val="24"/>
          <w:szCs w:val="24"/>
        </w:rPr>
        <w:t xml:space="preserve"> un</w:t>
      </w:r>
      <w:r>
        <w:rPr>
          <w:rFonts w:ascii="Times New Roman" w:hAnsi="Times New Roman" w:cs="Times New Roman"/>
          <w:sz w:val="24"/>
          <w:szCs w:val="24"/>
        </w:rPr>
        <w:t xml:space="preserve"> </w:t>
      </w:r>
      <w:r w:rsidR="00B95CA8" w:rsidRPr="00211C20">
        <w:rPr>
          <w:rFonts w:ascii="Times New Roman" w:hAnsi="Times New Roman" w:cs="Times New Roman"/>
          <w:sz w:val="24"/>
          <w:szCs w:val="24"/>
        </w:rPr>
        <w:t>“</w:t>
      </w:r>
      <w:r w:rsidR="00656B26" w:rsidRPr="00211C20">
        <w:rPr>
          <w:rFonts w:ascii="Times New Roman" w:hAnsi="Times New Roman" w:cs="Times New Roman"/>
          <w:sz w:val="24"/>
          <w:szCs w:val="24"/>
        </w:rPr>
        <w:t>otro</w:t>
      </w:r>
      <w:r w:rsidR="00B95CA8" w:rsidRPr="00211C20">
        <w:rPr>
          <w:rFonts w:ascii="Times New Roman" w:hAnsi="Times New Roman" w:cs="Times New Roman"/>
          <w:sz w:val="24"/>
          <w:szCs w:val="24"/>
        </w:rPr>
        <w:t>”</w:t>
      </w:r>
      <w:r w:rsidR="00E76E10" w:rsidRPr="00211C20">
        <w:rPr>
          <w:rFonts w:ascii="Times New Roman" w:hAnsi="Times New Roman" w:cs="Times New Roman"/>
          <w:sz w:val="24"/>
          <w:szCs w:val="24"/>
        </w:rPr>
        <w:t>.</w:t>
      </w:r>
    </w:p>
    <w:p w:rsidR="003C7B78" w:rsidRPr="00211C20" w:rsidRDefault="002C75C7" w:rsidP="006F2D69">
      <w:pPr>
        <w:pStyle w:val="Textoindependienteprimerasangra"/>
        <w:ind w:hanging="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712DE8" w:rsidRPr="00211C20">
        <w:rPr>
          <w:rFonts w:ascii="Times New Roman" w:hAnsi="Times New Roman" w:cs="Times New Roman"/>
          <w:sz w:val="24"/>
          <w:szCs w:val="24"/>
        </w:rPr>
        <w:t>E</w:t>
      </w:r>
      <w:r w:rsidR="00BC1F8C" w:rsidRPr="00211C20">
        <w:rPr>
          <w:rFonts w:ascii="Times New Roman" w:hAnsi="Times New Roman" w:cs="Times New Roman"/>
          <w:sz w:val="24"/>
          <w:szCs w:val="24"/>
        </w:rPr>
        <w:t>l movimi</w:t>
      </w:r>
      <w:r w:rsidR="00C959EE" w:rsidRPr="00211C20">
        <w:rPr>
          <w:rFonts w:ascii="Times New Roman" w:hAnsi="Times New Roman" w:cs="Times New Roman"/>
          <w:sz w:val="24"/>
          <w:szCs w:val="24"/>
        </w:rPr>
        <w:t xml:space="preserve">ento </w:t>
      </w:r>
      <w:r w:rsidR="00CD6A76" w:rsidRPr="00211C20">
        <w:rPr>
          <w:rFonts w:ascii="Times New Roman" w:hAnsi="Times New Roman" w:cs="Times New Roman"/>
          <w:sz w:val="24"/>
          <w:szCs w:val="24"/>
        </w:rPr>
        <w:t xml:space="preserve">más radical </w:t>
      </w:r>
      <w:r w:rsidR="00C959EE" w:rsidRPr="00211C20">
        <w:rPr>
          <w:rFonts w:ascii="Times New Roman" w:hAnsi="Times New Roman" w:cs="Times New Roman"/>
          <w:sz w:val="24"/>
          <w:szCs w:val="24"/>
        </w:rPr>
        <w:t xml:space="preserve">por los derechos animales </w:t>
      </w:r>
      <w:r w:rsidR="00BC1F8C" w:rsidRPr="00211C20">
        <w:rPr>
          <w:rFonts w:ascii="Times New Roman" w:hAnsi="Times New Roman" w:cs="Times New Roman"/>
          <w:sz w:val="24"/>
          <w:szCs w:val="24"/>
        </w:rPr>
        <w:t xml:space="preserve">se </w:t>
      </w:r>
      <w:r w:rsidR="00CD6A76" w:rsidRPr="00211C20">
        <w:rPr>
          <w:rFonts w:ascii="Times New Roman" w:hAnsi="Times New Roman" w:cs="Times New Roman"/>
          <w:sz w:val="24"/>
          <w:szCs w:val="24"/>
        </w:rPr>
        <w:t xml:space="preserve">diferencia </w:t>
      </w:r>
      <w:r w:rsidR="00BC1F8C" w:rsidRPr="00211C20">
        <w:rPr>
          <w:rFonts w:ascii="Times New Roman" w:hAnsi="Times New Roman" w:cs="Times New Roman"/>
          <w:sz w:val="24"/>
          <w:szCs w:val="24"/>
        </w:rPr>
        <w:t>de</w:t>
      </w:r>
      <w:r w:rsidR="00C959EE" w:rsidRPr="00211C20">
        <w:rPr>
          <w:rFonts w:ascii="Times New Roman" w:hAnsi="Times New Roman" w:cs="Times New Roman"/>
          <w:sz w:val="24"/>
          <w:szCs w:val="24"/>
        </w:rPr>
        <w:t xml:space="preserve"> un movimiento </w:t>
      </w:r>
      <w:r w:rsidR="00B36BE5" w:rsidRPr="00211C20">
        <w:rPr>
          <w:rFonts w:ascii="Times New Roman" w:hAnsi="Times New Roman" w:cs="Times New Roman"/>
          <w:sz w:val="24"/>
          <w:szCs w:val="24"/>
        </w:rPr>
        <w:t>paralelo:</w:t>
      </w:r>
      <w:r w:rsidR="00E76E10" w:rsidRPr="00211C20">
        <w:rPr>
          <w:rFonts w:ascii="Times New Roman" w:hAnsi="Times New Roman" w:cs="Times New Roman"/>
          <w:sz w:val="24"/>
          <w:szCs w:val="24"/>
        </w:rPr>
        <w:t xml:space="preserve"> aquél</w:t>
      </w:r>
      <w:r w:rsidR="00656B26" w:rsidRPr="00211C20">
        <w:rPr>
          <w:rFonts w:ascii="Times New Roman" w:hAnsi="Times New Roman" w:cs="Times New Roman"/>
          <w:sz w:val="24"/>
          <w:szCs w:val="24"/>
        </w:rPr>
        <w:t xml:space="preserve"> que promueve </w:t>
      </w:r>
      <w:r w:rsidR="00B36BE5" w:rsidRPr="00211C20">
        <w:rPr>
          <w:rFonts w:ascii="Times New Roman" w:hAnsi="Times New Roman" w:cs="Times New Roman"/>
          <w:sz w:val="24"/>
          <w:szCs w:val="24"/>
        </w:rPr>
        <w:t>el</w:t>
      </w:r>
      <w:r w:rsidR="00BC1F8C" w:rsidRPr="00211C20">
        <w:rPr>
          <w:rFonts w:ascii="Times New Roman" w:hAnsi="Times New Roman" w:cs="Times New Roman"/>
          <w:sz w:val="24"/>
          <w:szCs w:val="24"/>
        </w:rPr>
        <w:t xml:space="preserve"> bienestar y buen trato </w:t>
      </w:r>
      <w:r w:rsidR="00B36BE5" w:rsidRPr="00211C20">
        <w:rPr>
          <w:rFonts w:ascii="Times New Roman" w:hAnsi="Times New Roman" w:cs="Times New Roman"/>
          <w:sz w:val="24"/>
          <w:szCs w:val="24"/>
        </w:rPr>
        <w:t>a</w:t>
      </w:r>
      <w:r w:rsidR="00BC1F8C" w:rsidRPr="00211C20">
        <w:rPr>
          <w:rFonts w:ascii="Times New Roman" w:hAnsi="Times New Roman" w:cs="Times New Roman"/>
          <w:sz w:val="24"/>
          <w:szCs w:val="24"/>
        </w:rPr>
        <w:t xml:space="preserve"> los animales</w:t>
      </w:r>
      <w:r w:rsidR="00B36BE5" w:rsidRPr="00211C20">
        <w:rPr>
          <w:rFonts w:ascii="Times New Roman" w:hAnsi="Times New Roman" w:cs="Times New Roman"/>
          <w:sz w:val="24"/>
          <w:szCs w:val="24"/>
        </w:rPr>
        <w:t xml:space="preserve">. El </w:t>
      </w:r>
      <w:r w:rsidR="00200171" w:rsidRPr="00211C20">
        <w:rPr>
          <w:rFonts w:ascii="Times New Roman" w:hAnsi="Times New Roman" w:cs="Times New Roman"/>
          <w:sz w:val="24"/>
          <w:szCs w:val="24"/>
        </w:rPr>
        <w:t xml:space="preserve"> primero </w:t>
      </w:r>
      <w:r w:rsidR="007E7E7B" w:rsidRPr="00211C20">
        <w:rPr>
          <w:rFonts w:ascii="Times New Roman" w:hAnsi="Times New Roman" w:cs="Times New Roman"/>
          <w:sz w:val="24"/>
          <w:szCs w:val="24"/>
        </w:rPr>
        <w:t xml:space="preserve"> plantea </w:t>
      </w:r>
      <w:r w:rsidR="00BC1F8C" w:rsidRPr="00211C20">
        <w:rPr>
          <w:rFonts w:ascii="Times New Roman" w:hAnsi="Times New Roman" w:cs="Times New Roman"/>
          <w:sz w:val="24"/>
          <w:szCs w:val="24"/>
        </w:rPr>
        <w:t>una crítica a la domesticación y al uso con fines antropocéntricos de los animales (</w:t>
      </w:r>
      <w:r w:rsidR="00B36BE5" w:rsidRPr="00211C20">
        <w:rPr>
          <w:rFonts w:ascii="Times New Roman" w:hAnsi="Times New Roman" w:cs="Times New Roman"/>
          <w:sz w:val="24"/>
          <w:szCs w:val="24"/>
        </w:rPr>
        <w:t xml:space="preserve">sea en </w:t>
      </w:r>
      <w:r w:rsidR="00BC1F8C" w:rsidRPr="00211C20">
        <w:rPr>
          <w:rFonts w:ascii="Times New Roman" w:hAnsi="Times New Roman" w:cs="Times New Roman"/>
          <w:sz w:val="24"/>
          <w:szCs w:val="24"/>
        </w:rPr>
        <w:t xml:space="preserve">zoológicos, mataderos, </w:t>
      </w:r>
      <w:r w:rsidR="00AA2AAA" w:rsidRPr="00211C20">
        <w:rPr>
          <w:rFonts w:ascii="Times New Roman" w:hAnsi="Times New Roman" w:cs="Times New Roman"/>
          <w:sz w:val="24"/>
          <w:szCs w:val="24"/>
        </w:rPr>
        <w:t xml:space="preserve">alimentación, </w:t>
      </w:r>
      <w:r w:rsidR="00BC1F8C" w:rsidRPr="00211C20">
        <w:rPr>
          <w:rFonts w:ascii="Times New Roman" w:hAnsi="Times New Roman" w:cs="Times New Roman"/>
          <w:sz w:val="24"/>
          <w:szCs w:val="24"/>
        </w:rPr>
        <w:t>industria de piel</w:t>
      </w:r>
      <w:r>
        <w:rPr>
          <w:rFonts w:ascii="Times New Roman" w:hAnsi="Times New Roman" w:cs="Times New Roman"/>
          <w:sz w:val="24"/>
          <w:szCs w:val="24"/>
        </w:rPr>
        <w:t xml:space="preserve"> </w:t>
      </w:r>
      <w:r w:rsidR="00BC1F8C" w:rsidRPr="00211C20">
        <w:rPr>
          <w:rFonts w:ascii="Times New Roman" w:hAnsi="Times New Roman" w:cs="Times New Roman"/>
          <w:sz w:val="24"/>
          <w:szCs w:val="24"/>
        </w:rPr>
        <w:t>es</w:t>
      </w:r>
      <w:r w:rsidR="00B36BE5" w:rsidRPr="00211C20">
        <w:rPr>
          <w:rFonts w:ascii="Times New Roman" w:hAnsi="Times New Roman" w:cs="Times New Roman"/>
          <w:sz w:val="24"/>
          <w:szCs w:val="24"/>
        </w:rPr>
        <w:t>o</w:t>
      </w:r>
      <w:r w:rsidR="00270AB6">
        <w:rPr>
          <w:rFonts w:ascii="Times New Roman" w:hAnsi="Times New Roman" w:cs="Times New Roman"/>
          <w:sz w:val="24"/>
          <w:szCs w:val="24"/>
        </w:rPr>
        <w:t xml:space="preserve"> de la</w:t>
      </w:r>
      <w:r w:rsidR="000940D9" w:rsidRPr="00211C20">
        <w:rPr>
          <w:rFonts w:ascii="Times New Roman" w:hAnsi="Times New Roman" w:cs="Times New Roman"/>
          <w:sz w:val="24"/>
          <w:szCs w:val="24"/>
        </w:rPr>
        <w:t xml:space="preserve"> lana</w:t>
      </w:r>
      <w:r w:rsidR="00BC1F8C" w:rsidRPr="00211C20">
        <w:rPr>
          <w:rFonts w:ascii="Times New Roman" w:hAnsi="Times New Roman" w:cs="Times New Roman"/>
          <w:sz w:val="24"/>
          <w:szCs w:val="24"/>
        </w:rPr>
        <w:t>,</w:t>
      </w:r>
      <w:r w:rsidR="00761D9C" w:rsidRPr="00211C20">
        <w:rPr>
          <w:rFonts w:ascii="Times New Roman" w:hAnsi="Times New Roman" w:cs="Times New Roman"/>
          <w:sz w:val="24"/>
          <w:szCs w:val="24"/>
        </w:rPr>
        <w:t xml:space="preserve"> laboratorios,</w:t>
      </w:r>
      <w:r w:rsidR="00BC1F8C" w:rsidRPr="00211C20">
        <w:rPr>
          <w:rFonts w:ascii="Times New Roman" w:hAnsi="Times New Roman" w:cs="Times New Roman"/>
          <w:sz w:val="24"/>
          <w:szCs w:val="24"/>
        </w:rPr>
        <w:t xml:space="preserve"> criaderos o </w:t>
      </w:r>
      <w:r w:rsidR="000940D9" w:rsidRPr="00211C20">
        <w:rPr>
          <w:rFonts w:ascii="Times New Roman" w:hAnsi="Times New Roman" w:cs="Times New Roman"/>
          <w:sz w:val="24"/>
          <w:szCs w:val="24"/>
        </w:rPr>
        <w:t xml:space="preserve">simplemente </w:t>
      </w:r>
      <w:r w:rsidR="00D35AE1" w:rsidRPr="00211C20">
        <w:rPr>
          <w:rFonts w:ascii="Times New Roman" w:hAnsi="Times New Roman" w:cs="Times New Roman"/>
          <w:sz w:val="24"/>
          <w:szCs w:val="24"/>
        </w:rPr>
        <w:t>com</w:t>
      </w:r>
      <w:r>
        <w:rPr>
          <w:rFonts w:ascii="Times New Roman" w:hAnsi="Times New Roman" w:cs="Times New Roman"/>
          <w:sz w:val="24"/>
          <w:szCs w:val="24"/>
        </w:rPr>
        <w:t xml:space="preserve">o </w:t>
      </w:r>
      <w:r w:rsidR="00BC1F8C" w:rsidRPr="00211C20">
        <w:rPr>
          <w:rFonts w:ascii="Times New Roman" w:hAnsi="Times New Roman" w:cs="Times New Roman"/>
          <w:sz w:val="24"/>
          <w:szCs w:val="24"/>
        </w:rPr>
        <w:t>instancia de compañía</w:t>
      </w:r>
      <w:r w:rsidR="003312A2" w:rsidRPr="00211C20">
        <w:rPr>
          <w:rFonts w:ascii="Times New Roman" w:hAnsi="Times New Roman" w:cs="Times New Roman"/>
          <w:sz w:val="24"/>
          <w:szCs w:val="24"/>
        </w:rPr>
        <w:t xml:space="preserve">, </w:t>
      </w:r>
      <w:proofErr w:type="spellStart"/>
      <w:r w:rsidR="00BC1F8C" w:rsidRPr="00211C20">
        <w:rPr>
          <w:rFonts w:ascii="Times New Roman" w:hAnsi="Times New Roman" w:cs="Times New Roman"/>
          <w:sz w:val="24"/>
          <w:szCs w:val="24"/>
        </w:rPr>
        <w:t>etc</w:t>
      </w:r>
      <w:proofErr w:type="spellEnd"/>
      <w:r w:rsidR="00BC1F8C" w:rsidRPr="00211C20">
        <w:rPr>
          <w:rFonts w:ascii="Times New Roman" w:hAnsi="Times New Roman" w:cs="Times New Roman"/>
          <w:sz w:val="24"/>
          <w:szCs w:val="24"/>
        </w:rPr>
        <w:t>). De hecho</w:t>
      </w:r>
      <w:r w:rsidR="00200171" w:rsidRPr="00211C20">
        <w:rPr>
          <w:rFonts w:ascii="Times New Roman" w:hAnsi="Times New Roman" w:cs="Times New Roman"/>
          <w:sz w:val="24"/>
          <w:szCs w:val="24"/>
        </w:rPr>
        <w:t>,</w:t>
      </w:r>
      <w:r w:rsidR="00BC1F8C" w:rsidRPr="00211C20">
        <w:rPr>
          <w:rFonts w:ascii="Times New Roman" w:hAnsi="Times New Roman" w:cs="Times New Roman"/>
          <w:sz w:val="24"/>
          <w:szCs w:val="24"/>
        </w:rPr>
        <w:t xml:space="preserve"> en Estados Unidos</w:t>
      </w:r>
      <w:r w:rsidR="00E76E10" w:rsidRPr="00211C20">
        <w:rPr>
          <w:rFonts w:ascii="Times New Roman" w:hAnsi="Times New Roman" w:cs="Times New Roman"/>
          <w:sz w:val="24"/>
          <w:szCs w:val="24"/>
        </w:rPr>
        <w:t>,</w:t>
      </w:r>
      <w:r>
        <w:rPr>
          <w:rFonts w:ascii="Times New Roman" w:hAnsi="Times New Roman" w:cs="Times New Roman"/>
          <w:sz w:val="24"/>
          <w:szCs w:val="24"/>
        </w:rPr>
        <w:t xml:space="preserve"> </w:t>
      </w:r>
      <w:r w:rsidR="00200171" w:rsidRPr="00211C20">
        <w:rPr>
          <w:rFonts w:ascii="Times New Roman" w:hAnsi="Times New Roman" w:cs="Times New Roman"/>
          <w:sz w:val="24"/>
          <w:szCs w:val="24"/>
        </w:rPr>
        <w:t xml:space="preserve">las dos posturas se han enfrentado en una polémica </w:t>
      </w:r>
      <w:r w:rsidR="00B36BE5" w:rsidRPr="00211C20">
        <w:rPr>
          <w:rFonts w:ascii="Times New Roman" w:hAnsi="Times New Roman" w:cs="Times New Roman"/>
          <w:sz w:val="24"/>
          <w:szCs w:val="24"/>
        </w:rPr>
        <w:t>semántica</w:t>
      </w:r>
      <w:r w:rsidR="00656B26" w:rsidRPr="00211C20">
        <w:rPr>
          <w:rFonts w:ascii="Times New Roman" w:hAnsi="Times New Roman" w:cs="Times New Roman"/>
          <w:sz w:val="24"/>
          <w:szCs w:val="24"/>
        </w:rPr>
        <w:t xml:space="preserve"> y </w:t>
      </w:r>
      <w:r w:rsidR="002032AF" w:rsidRPr="00211C20">
        <w:rPr>
          <w:rFonts w:ascii="Times New Roman" w:hAnsi="Times New Roman" w:cs="Times New Roman"/>
          <w:sz w:val="24"/>
          <w:szCs w:val="24"/>
        </w:rPr>
        <w:t>lingüística</w:t>
      </w:r>
      <w:r w:rsidR="00B36BE5" w:rsidRPr="00211C20">
        <w:rPr>
          <w:rFonts w:ascii="Times New Roman" w:hAnsi="Times New Roman" w:cs="Times New Roman"/>
          <w:sz w:val="24"/>
          <w:szCs w:val="24"/>
        </w:rPr>
        <w:t>:</w:t>
      </w:r>
      <w:r>
        <w:rPr>
          <w:rFonts w:ascii="Times New Roman" w:hAnsi="Times New Roman" w:cs="Times New Roman"/>
          <w:sz w:val="24"/>
          <w:szCs w:val="24"/>
        </w:rPr>
        <w:t xml:space="preserve"> </w:t>
      </w:r>
      <w:r w:rsidR="00D253AB" w:rsidRPr="00211C20">
        <w:rPr>
          <w:rFonts w:ascii="Times New Roman" w:hAnsi="Times New Roman" w:cs="Times New Roman"/>
          <w:sz w:val="24"/>
          <w:szCs w:val="24"/>
        </w:rPr>
        <w:t>las varias asociaciones que forman parte d</w:t>
      </w:r>
      <w:r w:rsidR="00BC1F8C" w:rsidRPr="00211C20">
        <w:rPr>
          <w:rFonts w:ascii="Times New Roman" w:hAnsi="Times New Roman" w:cs="Times New Roman"/>
          <w:sz w:val="24"/>
          <w:szCs w:val="24"/>
        </w:rPr>
        <w:t>el movimiento por los derechos de los animales</w:t>
      </w:r>
      <w:r>
        <w:rPr>
          <w:rFonts w:ascii="Times New Roman" w:hAnsi="Times New Roman" w:cs="Times New Roman"/>
          <w:sz w:val="24"/>
          <w:szCs w:val="24"/>
        </w:rPr>
        <w:t xml:space="preserve"> </w:t>
      </w:r>
      <w:r w:rsidR="00BC1F8C" w:rsidRPr="00211C20">
        <w:rPr>
          <w:rFonts w:ascii="Times New Roman" w:hAnsi="Times New Roman" w:cs="Times New Roman"/>
          <w:sz w:val="24"/>
          <w:szCs w:val="24"/>
        </w:rPr>
        <w:t xml:space="preserve">promueven el concepto de </w:t>
      </w:r>
      <w:r w:rsidR="00200171" w:rsidRPr="00211C20">
        <w:rPr>
          <w:rFonts w:ascii="Times New Roman" w:hAnsi="Times New Roman" w:cs="Times New Roman"/>
          <w:sz w:val="24"/>
          <w:szCs w:val="24"/>
        </w:rPr>
        <w:t>“</w:t>
      </w:r>
      <w:r w:rsidR="00BC1F8C" w:rsidRPr="00211C20">
        <w:rPr>
          <w:rFonts w:ascii="Times New Roman" w:hAnsi="Times New Roman" w:cs="Times New Roman"/>
          <w:sz w:val="24"/>
          <w:szCs w:val="24"/>
        </w:rPr>
        <w:t>guardián</w:t>
      </w:r>
      <w:r w:rsidR="00200171" w:rsidRPr="00211C20">
        <w:rPr>
          <w:rFonts w:ascii="Times New Roman" w:hAnsi="Times New Roman" w:cs="Times New Roman"/>
          <w:sz w:val="24"/>
          <w:szCs w:val="24"/>
        </w:rPr>
        <w:t>”</w:t>
      </w:r>
      <w:r w:rsidR="00BC1F8C" w:rsidRPr="00211C20">
        <w:rPr>
          <w:rFonts w:ascii="Times New Roman" w:hAnsi="Times New Roman" w:cs="Times New Roman"/>
          <w:sz w:val="24"/>
          <w:szCs w:val="24"/>
        </w:rPr>
        <w:t xml:space="preserve"> (</w:t>
      </w:r>
      <w:r w:rsidR="007E7E7B" w:rsidRPr="00211C20">
        <w:rPr>
          <w:rFonts w:ascii="Times New Roman" w:hAnsi="Times New Roman" w:cs="Times New Roman"/>
          <w:sz w:val="24"/>
          <w:szCs w:val="24"/>
        </w:rPr>
        <w:t xml:space="preserve">sea de </w:t>
      </w:r>
      <w:r w:rsidR="00BC1F8C" w:rsidRPr="00211C20">
        <w:rPr>
          <w:rFonts w:ascii="Times New Roman" w:hAnsi="Times New Roman" w:cs="Times New Roman"/>
          <w:sz w:val="24"/>
          <w:szCs w:val="24"/>
        </w:rPr>
        <w:t>perros</w:t>
      </w:r>
      <w:r w:rsidR="000940D9" w:rsidRPr="00211C20">
        <w:rPr>
          <w:rFonts w:ascii="Times New Roman" w:hAnsi="Times New Roman" w:cs="Times New Roman"/>
          <w:sz w:val="24"/>
          <w:szCs w:val="24"/>
        </w:rPr>
        <w:t xml:space="preserve"> o </w:t>
      </w:r>
      <w:r w:rsidR="007E7E7B" w:rsidRPr="00211C20">
        <w:rPr>
          <w:rFonts w:ascii="Times New Roman" w:hAnsi="Times New Roman" w:cs="Times New Roman"/>
          <w:sz w:val="24"/>
          <w:szCs w:val="24"/>
        </w:rPr>
        <w:t xml:space="preserve">de </w:t>
      </w:r>
      <w:r w:rsidR="000940D9" w:rsidRPr="00211C20">
        <w:rPr>
          <w:rFonts w:ascii="Times New Roman" w:hAnsi="Times New Roman" w:cs="Times New Roman"/>
          <w:sz w:val="24"/>
          <w:szCs w:val="24"/>
        </w:rPr>
        <w:t>mascotas</w:t>
      </w:r>
      <w:r w:rsidR="00BC1F8C" w:rsidRPr="00211C20">
        <w:rPr>
          <w:rFonts w:ascii="Times New Roman" w:hAnsi="Times New Roman" w:cs="Times New Roman"/>
          <w:sz w:val="24"/>
          <w:szCs w:val="24"/>
        </w:rPr>
        <w:t xml:space="preserve">) </w:t>
      </w:r>
      <w:r w:rsidR="00200171" w:rsidRPr="00211C20">
        <w:rPr>
          <w:rFonts w:ascii="Times New Roman" w:hAnsi="Times New Roman" w:cs="Times New Roman"/>
          <w:sz w:val="24"/>
          <w:szCs w:val="24"/>
        </w:rPr>
        <w:t>en lugar del</w:t>
      </w:r>
      <w:r w:rsidR="00D253AB" w:rsidRPr="00211C20">
        <w:rPr>
          <w:rFonts w:ascii="Times New Roman" w:hAnsi="Times New Roman" w:cs="Times New Roman"/>
          <w:sz w:val="24"/>
          <w:szCs w:val="24"/>
        </w:rPr>
        <w:t xml:space="preserve"> concepto de “amo”, </w:t>
      </w:r>
      <w:r w:rsidR="007E7E7B" w:rsidRPr="00211C20">
        <w:rPr>
          <w:rFonts w:ascii="Times New Roman" w:hAnsi="Times New Roman" w:cs="Times New Roman"/>
          <w:sz w:val="24"/>
          <w:szCs w:val="24"/>
        </w:rPr>
        <w:t xml:space="preserve">prerrogativa esta última </w:t>
      </w:r>
      <w:r w:rsidR="00D253AB" w:rsidRPr="00211C20">
        <w:rPr>
          <w:rFonts w:ascii="Times New Roman" w:hAnsi="Times New Roman" w:cs="Times New Roman"/>
          <w:sz w:val="24"/>
          <w:szCs w:val="24"/>
        </w:rPr>
        <w:t>que defienden las asociaciones</w:t>
      </w:r>
      <w:r w:rsidR="000940D9" w:rsidRPr="00211C20">
        <w:rPr>
          <w:rFonts w:ascii="Times New Roman" w:hAnsi="Times New Roman" w:cs="Times New Roman"/>
          <w:sz w:val="24"/>
          <w:szCs w:val="24"/>
        </w:rPr>
        <w:t xml:space="preserve"> vinculadas a la tenencia responsable y </w:t>
      </w:r>
      <w:r w:rsidR="00B36BE5" w:rsidRPr="00211C20">
        <w:rPr>
          <w:rFonts w:ascii="Times New Roman" w:hAnsi="Times New Roman" w:cs="Times New Roman"/>
          <w:sz w:val="24"/>
          <w:szCs w:val="24"/>
        </w:rPr>
        <w:t>al</w:t>
      </w:r>
      <w:r w:rsidR="007E7E7B" w:rsidRPr="00211C20">
        <w:rPr>
          <w:rFonts w:ascii="Times New Roman" w:hAnsi="Times New Roman" w:cs="Times New Roman"/>
          <w:sz w:val="24"/>
          <w:szCs w:val="24"/>
        </w:rPr>
        <w:t xml:space="preserve"> buen trato</w:t>
      </w:r>
      <w:r w:rsidR="00656B26" w:rsidRPr="00211C20">
        <w:rPr>
          <w:rFonts w:ascii="Times New Roman" w:hAnsi="Times New Roman" w:cs="Times New Roman"/>
          <w:sz w:val="24"/>
          <w:szCs w:val="24"/>
        </w:rPr>
        <w:t>,</w:t>
      </w:r>
      <w:r w:rsidR="00B36BE5" w:rsidRPr="00211C20">
        <w:rPr>
          <w:rFonts w:ascii="Times New Roman" w:hAnsi="Times New Roman" w:cs="Times New Roman"/>
          <w:sz w:val="24"/>
          <w:szCs w:val="24"/>
        </w:rPr>
        <w:t xml:space="preserve"> p</w:t>
      </w:r>
      <w:r w:rsidR="00200171" w:rsidRPr="00211C20">
        <w:rPr>
          <w:rFonts w:ascii="Times New Roman" w:hAnsi="Times New Roman" w:cs="Times New Roman"/>
          <w:sz w:val="24"/>
          <w:szCs w:val="24"/>
        </w:rPr>
        <w:t>ostura</w:t>
      </w:r>
      <w:r w:rsidR="00BC1F8C" w:rsidRPr="00211C20">
        <w:rPr>
          <w:rFonts w:ascii="Times New Roman" w:hAnsi="Times New Roman" w:cs="Times New Roman"/>
          <w:sz w:val="24"/>
          <w:szCs w:val="24"/>
        </w:rPr>
        <w:t xml:space="preserve"> que </w:t>
      </w:r>
      <w:r w:rsidR="00712DE8" w:rsidRPr="00211C20">
        <w:rPr>
          <w:rFonts w:ascii="Times New Roman" w:hAnsi="Times New Roman" w:cs="Times New Roman"/>
          <w:sz w:val="24"/>
          <w:szCs w:val="24"/>
        </w:rPr>
        <w:t>comparten</w:t>
      </w:r>
      <w:r w:rsidR="000940D9" w:rsidRPr="00211C20">
        <w:rPr>
          <w:rFonts w:ascii="Times New Roman" w:hAnsi="Times New Roman" w:cs="Times New Roman"/>
          <w:sz w:val="24"/>
          <w:szCs w:val="24"/>
        </w:rPr>
        <w:t xml:space="preserve"> también </w:t>
      </w:r>
      <w:r w:rsidR="00BC1F8C" w:rsidRPr="00211C20">
        <w:rPr>
          <w:rFonts w:ascii="Times New Roman" w:hAnsi="Times New Roman" w:cs="Times New Roman"/>
          <w:sz w:val="24"/>
          <w:szCs w:val="24"/>
        </w:rPr>
        <w:t>las a</w:t>
      </w:r>
      <w:r w:rsidR="00D253AB" w:rsidRPr="00211C20">
        <w:rPr>
          <w:rFonts w:ascii="Times New Roman" w:hAnsi="Times New Roman" w:cs="Times New Roman"/>
          <w:sz w:val="24"/>
          <w:szCs w:val="24"/>
        </w:rPr>
        <w:t>sociaciones de dueños de perros y mascotas.</w:t>
      </w:r>
      <w:r w:rsidR="00BC1F8C" w:rsidRPr="00211C20">
        <w:rPr>
          <w:rFonts w:ascii="Times New Roman" w:hAnsi="Times New Roman" w:cs="Times New Roman"/>
          <w:sz w:val="24"/>
          <w:szCs w:val="24"/>
        </w:rPr>
        <w:t xml:space="preserve"> El concepto de </w:t>
      </w:r>
      <w:r w:rsidR="000940D9" w:rsidRPr="00211C20">
        <w:rPr>
          <w:rFonts w:ascii="Times New Roman" w:hAnsi="Times New Roman" w:cs="Times New Roman"/>
          <w:sz w:val="24"/>
          <w:szCs w:val="24"/>
        </w:rPr>
        <w:t>“</w:t>
      </w:r>
      <w:r w:rsidR="002032AF" w:rsidRPr="00211C20">
        <w:rPr>
          <w:rFonts w:ascii="Times New Roman" w:hAnsi="Times New Roman" w:cs="Times New Roman"/>
          <w:sz w:val="24"/>
          <w:szCs w:val="24"/>
        </w:rPr>
        <w:t>guardián</w:t>
      </w:r>
      <w:r w:rsidR="000940D9" w:rsidRPr="00211C20">
        <w:rPr>
          <w:rFonts w:ascii="Times New Roman" w:hAnsi="Times New Roman" w:cs="Times New Roman"/>
          <w:sz w:val="24"/>
          <w:szCs w:val="24"/>
        </w:rPr>
        <w:t>”</w:t>
      </w:r>
      <w:r w:rsidR="00BC1F8C" w:rsidRPr="00211C20">
        <w:rPr>
          <w:rFonts w:ascii="Times New Roman" w:hAnsi="Times New Roman" w:cs="Times New Roman"/>
          <w:sz w:val="24"/>
          <w:szCs w:val="24"/>
        </w:rPr>
        <w:t xml:space="preserve"> implicaría un respeto por la autonomía y </w:t>
      </w:r>
      <w:r w:rsidR="00656B26" w:rsidRPr="00211C20">
        <w:rPr>
          <w:rFonts w:ascii="Times New Roman" w:hAnsi="Times New Roman" w:cs="Times New Roman"/>
          <w:sz w:val="24"/>
          <w:szCs w:val="24"/>
        </w:rPr>
        <w:t xml:space="preserve">por </w:t>
      </w:r>
      <w:r w:rsidR="00BC1F8C" w:rsidRPr="00211C20">
        <w:rPr>
          <w:rFonts w:ascii="Times New Roman" w:hAnsi="Times New Roman" w:cs="Times New Roman"/>
          <w:sz w:val="24"/>
          <w:szCs w:val="24"/>
        </w:rPr>
        <w:t xml:space="preserve">el punto de vista de los perros y </w:t>
      </w:r>
      <w:r w:rsidR="00B36BE5" w:rsidRPr="00211C20">
        <w:rPr>
          <w:rFonts w:ascii="Times New Roman" w:hAnsi="Times New Roman" w:cs="Times New Roman"/>
          <w:sz w:val="24"/>
          <w:szCs w:val="24"/>
        </w:rPr>
        <w:t xml:space="preserve">de los </w:t>
      </w:r>
      <w:r w:rsidR="00BC1F8C" w:rsidRPr="00211C20">
        <w:rPr>
          <w:rFonts w:ascii="Times New Roman" w:hAnsi="Times New Roman" w:cs="Times New Roman"/>
          <w:sz w:val="24"/>
          <w:szCs w:val="24"/>
        </w:rPr>
        <w:t xml:space="preserve">animales, mientras el concepto de </w:t>
      </w:r>
      <w:r w:rsidR="000940D9" w:rsidRPr="00211C20">
        <w:rPr>
          <w:rFonts w:ascii="Times New Roman" w:hAnsi="Times New Roman" w:cs="Times New Roman"/>
          <w:sz w:val="24"/>
          <w:szCs w:val="24"/>
        </w:rPr>
        <w:t>“</w:t>
      </w:r>
      <w:r w:rsidR="00BC1F8C" w:rsidRPr="00211C20">
        <w:rPr>
          <w:rFonts w:ascii="Times New Roman" w:hAnsi="Times New Roman" w:cs="Times New Roman"/>
          <w:sz w:val="24"/>
          <w:szCs w:val="24"/>
        </w:rPr>
        <w:t>amo</w:t>
      </w:r>
      <w:r w:rsidR="000940D9" w:rsidRPr="00211C20">
        <w:rPr>
          <w:rFonts w:ascii="Times New Roman" w:hAnsi="Times New Roman" w:cs="Times New Roman"/>
          <w:sz w:val="24"/>
          <w:szCs w:val="24"/>
        </w:rPr>
        <w:t>”</w:t>
      </w:r>
      <w:r w:rsidR="00BC1F8C" w:rsidRPr="00211C20">
        <w:rPr>
          <w:rFonts w:ascii="Times New Roman" w:hAnsi="Times New Roman" w:cs="Times New Roman"/>
          <w:sz w:val="24"/>
          <w:szCs w:val="24"/>
        </w:rPr>
        <w:t xml:space="preserve"> tendría una</w:t>
      </w:r>
      <w:r w:rsidR="00D253AB" w:rsidRPr="00211C20">
        <w:rPr>
          <w:rFonts w:ascii="Times New Roman" w:hAnsi="Times New Roman" w:cs="Times New Roman"/>
          <w:sz w:val="24"/>
          <w:szCs w:val="24"/>
        </w:rPr>
        <w:t xml:space="preserve"> connotación afín a</w:t>
      </w:r>
      <w:r w:rsidR="00BC1F8C" w:rsidRPr="00211C20">
        <w:rPr>
          <w:rFonts w:ascii="Times New Roman" w:hAnsi="Times New Roman" w:cs="Times New Roman"/>
          <w:sz w:val="24"/>
          <w:szCs w:val="24"/>
        </w:rPr>
        <w:t xml:space="preserve"> la </w:t>
      </w:r>
      <w:r w:rsidR="00D949F7" w:rsidRPr="00211C20">
        <w:rPr>
          <w:rFonts w:ascii="Times New Roman" w:hAnsi="Times New Roman" w:cs="Times New Roman"/>
          <w:sz w:val="24"/>
          <w:szCs w:val="24"/>
        </w:rPr>
        <w:t>“</w:t>
      </w:r>
      <w:r w:rsidR="00BC1F8C" w:rsidRPr="00211C20">
        <w:rPr>
          <w:rFonts w:ascii="Times New Roman" w:hAnsi="Times New Roman" w:cs="Times New Roman"/>
          <w:sz w:val="24"/>
          <w:szCs w:val="24"/>
        </w:rPr>
        <w:t>máquina antropocéntrica</w:t>
      </w:r>
      <w:r w:rsidR="00D949F7" w:rsidRPr="00211C20">
        <w:rPr>
          <w:rFonts w:ascii="Times New Roman" w:hAnsi="Times New Roman" w:cs="Times New Roman"/>
          <w:sz w:val="24"/>
          <w:szCs w:val="24"/>
        </w:rPr>
        <w:t>”</w:t>
      </w:r>
      <w:r w:rsidR="00BC1F8C" w:rsidRPr="00211C20">
        <w:rPr>
          <w:rFonts w:ascii="Times New Roman" w:hAnsi="Times New Roman" w:cs="Times New Roman"/>
          <w:sz w:val="24"/>
          <w:szCs w:val="24"/>
        </w:rPr>
        <w:t>.</w:t>
      </w:r>
      <w:r w:rsidR="000940D9" w:rsidRPr="00211C20">
        <w:rPr>
          <w:rFonts w:ascii="Times New Roman" w:hAnsi="Times New Roman" w:cs="Times New Roman"/>
          <w:sz w:val="24"/>
          <w:szCs w:val="24"/>
        </w:rPr>
        <w:t xml:space="preserve">  Para los partid</w:t>
      </w:r>
      <w:r w:rsidR="00AA2AAA" w:rsidRPr="00211C20">
        <w:rPr>
          <w:rFonts w:ascii="Times New Roman" w:hAnsi="Times New Roman" w:cs="Times New Roman"/>
          <w:sz w:val="24"/>
          <w:szCs w:val="24"/>
        </w:rPr>
        <w:t>arios de la tenencia responsable</w:t>
      </w:r>
      <w:r w:rsidR="00712DE8" w:rsidRPr="00211C20">
        <w:rPr>
          <w:rFonts w:ascii="Times New Roman" w:hAnsi="Times New Roman" w:cs="Times New Roman"/>
          <w:sz w:val="24"/>
          <w:szCs w:val="24"/>
        </w:rPr>
        <w:t>,</w:t>
      </w:r>
      <w:r w:rsidR="000940D9" w:rsidRPr="00211C20">
        <w:rPr>
          <w:rFonts w:ascii="Times New Roman" w:hAnsi="Times New Roman" w:cs="Times New Roman"/>
          <w:sz w:val="24"/>
          <w:szCs w:val="24"/>
        </w:rPr>
        <w:t xml:space="preserve"> el activismo </w:t>
      </w:r>
      <w:r w:rsidR="008927F7" w:rsidRPr="00211C20">
        <w:rPr>
          <w:rFonts w:ascii="Times New Roman" w:hAnsi="Times New Roman" w:cs="Times New Roman"/>
          <w:sz w:val="24"/>
          <w:szCs w:val="24"/>
        </w:rPr>
        <w:t xml:space="preserve">por </w:t>
      </w:r>
      <w:r w:rsidR="000940D9" w:rsidRPr="00211C20">
        <w:rPr>
          <w:rFonts w:ascii="Times New Roman" w:hAnsi="Times New Roman" w:cs="Times New Roman"/>
          <w:sz w:val="24"/>
          <w:szCs w:val="24"/>
        </w:rPr>
        <w:t>los dere</w:t>
      </w:r>
      <w:r w:rsidR="008927F7" w:rsidRPr="00211C20">
        <w:rPr>
          <w:rFonts w:ascii="Times New Roman" w:hAnsi="Times New Roman" w:cs="Times New Roman"/>
          <w:sz w:val="24"/>
          <w:szCs w:val="24"/>
        </w:rPr>
        <w:t xml:space="preserve">chos de los animales </w:t>
      </w:r>
      <w:r w:rsidR="00270AB6">
        <w:rPr>
          <w:rFonts w:ascii="Times New Roman" w:hAnsi="Times New Roman" w:cs="Times New Roman"/>
          <w:sz w:val="24"/>
          <w:szCs w:val="24"/>
        </w:rPr>
        <w:t xml:space="preserve">que promueven </w:t>
      </w:r>
      <w:proofErr w:type="spellStart"/>
      <w:r w:rsidR="00270AB6">
        <w:rPr>
          <w:rFonts w:ascii="Times New Roman" w:hAnsi="Times New Roman" w:cs="Times New Roman"/>
          <w:sz w:val="24"/>
          <w:szCs w:val="24"/>
        </w:rPr>
        <w:t>lideres</w:t>
      </w:r>
      <w:proofErr w:type="spellEnd"/>
      <w:r w:rsidR="00270AB6">
        <w:rPr>
          <w:rFonts w:ascii="Times New Roman" w:hAnsi="Times New Roman" w:cs="Times New Roman"/>
          <w:sz w:val="24"/>
          <w:szCs w:val="24"/>
        </w:rPr>
        <w:t xml:space="preserve"> de ese movimiento como</w:t>
      </w:r>
      <w:r>
        <w:rPr>
          <w:rFonts w:ascii="Times New Roman" w:hAnsi="Times New Roman" w:cs="Times New Roman"/>
          <w:sz w:val="24"/>
          <w:szCs w:val="24"/>
        </w:rPr>
        <w:t xml:space="preserve"> </w:t>
      </w:r>
      <w:r w:rsidR="00AA2AAA" w:rsidRPr="00211C20">
        <w:rPr>
          <w:rFonts w:ascii="Times New Roman" w:hAnsi="Times New Roman" w:cs="Times New Roman"/>
          <w:sz w:val="24"/>
          <w:szCs w:val="24"/>
        </w:rPr>
        <w:t>Peter Singer</w:t>
      </w:r>
      <w:r w:rsidR="00270AB6">
        <w:rPr>
          <w:rFonts w:ascii="Times New Roman" w:hAnsi="Times New Roman" w:cs="Times New Roman"/>
          <w:sz w:val="24"/>
          <w:szCs w:val="24"/>
        </w:rPr>
        <w:t>,</w:t>
      </w:r>
      <w:r>
        <w:rPr>
          <w:rFonts w:ascii="Times New Roman" w:hAnsi="Times New Roman" w:cs="Times New Roman"/>
          <w:sz w:val="24"/>
          <w:szCs w:val="24"/>
        </w:rPr>
        <w:t xml:space="preserve"> </w:t>
      </w:r>
      <w:r w:rsidR="000940D9" w:rsidRPr="00211C20">
        <w:rPr>
          <w:rFonts w:ascii="Times New Roman" w:hAnsi="Times New Roman" w:cs="Times New Roman"/>
          <w:sz w:val="24"/>
          <w:szCs w:val="24"/>
        </w:rPr>
        <w:t>pretendería en última instancia romper el lazo entre humanos y perros</w:t>
      </w:r>
      <w:r w:rsidR="00F64C4D" w:rsidRPr="00211C20">
        <w:rPr>
          <w:rFonts w:ascii="Times New Roman" w:hAnsi="Times New Roman" w:cs="Times New Roman"/>
          <w:sz w:val="24"/>
          <w:szCs w:val="24"/>
        </w:rPr>
        <w:t>,</w:t>
      </w:r>
      <w:r w:rsidR="000940D9" w:rsidRPr="00211C20">
        <w:rPr>
          <w:rFonts w:ascii="Times New Roman" w:hAnsi="Times New Roman" w:cs="Times New Roman"/>
          <w:sz w:val="24"/>
          <w:szCs w:val="24"/>
        </w:rPr>
        <w:t xml:space="preserve"> o</w:t>
      </w:r>
      <w:r w:rsidR="00CD3FBA" w:rsidRPr="00211C20">
        <w:rPr>
          <w:rFonts w:ascii="Times New Roman" w:hAnsi="Times New Roman" w:cs="Times New Roman"/>
          <w:sz w:val="24"/>
          <w:szCs w:val="24"/>
        </w:rPr>
        <w:t xml:space="preserve">, en general, </w:t>
      </w:r>
      <w:r w:rsidR="000940D9" w:rsidRPr="00211C20">
        <w:rPr>
          <w:rFonts w:ascii="Times New Roman" w:hAnsi="Times New Roman" w:cs="Times New Roman"/>
          <w:sz w:val="24"/>
          <w:szCs w:val="24"/>
        </w:rPr>
        <w:t xml:space="preserve">entre humanos y </w:t>
      </w:r>
      <w:r w:rsidR="00270AB6">
        <w:rPr>
          <w:rFonts w:ascii="Times New Roman" w:hAnsi="Times New Roman" w:cs="Times New Roman"/>
          <w:sz w:val="24"/>
          <w:szCs w:val="24"/>
        </w:rPr>
        <w:t>animales.</w:t>
      </w:r>
      <w:r>
        <w:rPr>
          <w:rFonts w:ascii="Times New Roman" w:hAnsi="Times New Roman" w:cs="Times New Roman"/>
          <w:sz w:val="24"/>
          <w:szCs w:val="24"/>
        </w:rPr>
        <w:t xml:space="preserve"> </w:t>
      </w:r>
      <w:r w:rsidR="00AA2AAA" w:rsidRPr="00211C20">
        <w:rPr>
          <w:rFonts w:ascii="Times New Roman" w:hAnsi="Times New Roman" w:cs="Times New Roman"/>
          <w:sz w:val="24"/>
          <w:szCs w:val="24"/>
        </w:rPr>
        <w:t>Frente a esa pretensión se arg</w:t>
      </w:r>
      <w:r w:rsidR="000940D9" w:rsidRPr="00211C20">
        <w:rPr>
          <w:rFonts w:ascii="Times New Roman" w:hAnsi="Times New Roman" w:cs="Times New Roman"/>
          <w:sz w:val="24"/>
          <w:szCs w:val="24"/>
        </w:rPr>
        <w:t xml:space="preserve">umenta que </w:t>
      </w:r>
      <w:r w:rsidR="00CD3FBA" w:rsidRPr="00211C20">
        <w:rPr>
          <w:rFonts w:ascii="Times New Roman" w:hAnsi="Times New Roman" w:cs="Times New Roman"/>
          <w:sz w:val="24"/>
          <w:szCs w:val="24"/>
        </w:rPr>
        <w:t xml:space="preserve">en </w:t>
      </w:r>
      <w:r w:rsidR="000940D9" w:rsidRPr="00211C20">
        <w:rPr>
          <w:rFonts w:ascii="Times New Roman" w:hAnsi="Times New Roman" w:cs="Times New Roman"/>
          <w:sz w:val="24"/>
          <w:szCs w:val="24"/>
        </w:rPr>
        <w:t>la naturaleza</w:t>
      </w:r>
      <w:r w:rsidR="006F2D69" w:rsidRPr="00211C20">
        <w:rPr>
          <w:rFonts w:ascii="Times New Roman" w:hAnsi="Times New Roman" w:cs="Times New Roman"/>
          <w:sz w:val="24"/>
          <w:szCs w:val="24"/>
        </w:rPr>
        <w:t xml:space="preserve"> a menudo</w:t>
      </w:r>
      <w:r w:rsidR="000940D9" w:rsidRPr="00211C20">
        <w:rPr>
          <w:rFonts w:ascii="Times New Roman" w:hAnsi="Times New Roman" w:cs="Times New Roman"/>
          <w:sz w:val="24"/>
          <w:szCs w:val="24"/>
        </w:rPr>
        <w:t xml:space="preserve"> los animales se ven enfrentados a </w:t>
      </w:r>
      <w:r w:rsidR="00712DE8" w:rsidRPr="00211C20">
        <w:rPr>
          <w:rFonts w:ascii="Times New Roman" w:hAnsi="Times New Roman" w:cs="Times New Roman"/>
          <w:sz w:val="24"/>
          <w:szCs w:val="24"/>
        </w:rPr>
        <w:t>una</w:t>
      </w:r>
      <w:r w:rsidR="000940D9" w:rsidRPr="00211C20">
        <w:rPr>
          <w:rFonts w:ascii="Times New Roman" w:hAnsi="Times New Roman" w:cs="Times New Roman"/>
          <w:sz w:val="24"/>
          <w:szCs w:val="24"/>
        </w:rPr>
        <w:t xml:space="preserve"> lucha por la sobrevivencia, </w:t>
      </w:r>
      <w:r w:rsidR="00F26D75" w:rsidRPr="00211C20">
        <w:rPr>
          <w:rFonts w:ascii="Times New Roman" w:hAnsi="Times New Roman" w:cs="Times New Roman"/>
          <w:sz w:val="24"/>
          <w:szCs w:val="24"/>
        </w:rPr>
        <w:t xml:space="preserve">y a escenarios </w:t>
      </w:r>
      <w:r w:rsidR="000940D9" w:rsidRPr="00211C20">
        <w:rPr>
          <w:rFonts w:ascii="Times New Roman" w:hAnsi="Times New Roman" w:cs="Times New Roman"/>
          <w:sz w:val="24"/>
          <w:szCs w:val="24"/>
        </w:rPr>
        <w:t>más cruel</w:t>
      </w:r>
      <w:r>
        <w:rPr>
          <w:rFonts w:ascii="Times New Roman" w:hAnsi="Times New Roman" w:cs="Times New Roman"/>
          <w:sz w:val="24"/>
          <w:szCs w:val="24"/>
        </w:rPr>
        <w:t xml:space="preserve"> </w:t>
      </w:r>
      <w:r w:rsidR="00F26D75" w:rsidRPr="00211C20">
        <w:rPr>
          <w:rFonts w:ascii="Times New Roman" w:hAnsi="Times New Roman" w:cs="Times New Roman"/>
          <w:sz w:val="24"/>
          <w:szCs w:val="24"/>
        </w:rPr>
        <w:t>eso</w:t>
      </w:r>
      <w:r w:rsidR="00200171" w:rsidRPr="00211C20">
        <w:rPr>
          <w:rFonts w:ascii="Times New Roman" w:hAnsi="Times New Roman" w:cs="Times New Roman"/>
          <w:sz w:val="24"/>
          <w:szCs w:val="24"/>
        </w:rPr>
        <w:t xml:space="preserve"> amenazante</w:t>
      </w:r>
      <w:r w:rsidR="00F26D75" w:rsidRPr="00211C20">
        <w:rPr>
          <w:rFonts w:ascii="Times New Roman" w:hAnsi="Times New Roman" w:cs="Times New Roman"/>
          <w:sz w:val="24"/>
          <w:szCs w:val="24"/>
        </w:rPr>
        <w:t>s</w:t>
      </w:r>
      <w:r>
        <w:rPr>
          <w:rFonts w:ascii="Times New Roman" w:hAnsi="Times New Roman" w:cs="Times New Roman"/>
          <w:sz w:val="24"/>
          <w:szCs w:val="24"/>
        </w:rPr>
        <w:t xml:space="preserve"> </w:t>
      </w:r>
      <w:r w:rsidR="000940D9" w:rsidRPr="00211C20">
        <w:rPr>
          <w:rFonts w:ascii="Times New Roman" w:hAnsi="Times New Roman" w:cs="Times New Roman"/>
          <w:sz w:val="24"/>
          <w:szCs w:val="24"/>
        </w:rPr>
        <w:t xml:space="preserve">que los </w:t>
      </w:r>
      <w:r w:rsidR="00CD3FBA" w:rsidRPr="00211C20">
        <w:rPr>
          <w:rFonts w:ascii="Times New Roman" w:hAnsi="Times New Roman" w:cs="Times New Roman"/>
          <w:sz w:val="24"/>
          <w:szCs w:val="24"/>
        </w:rPr>
        <w:t xml:space="preserve">que se dan en la convivencia </w:t>
      </w:r>
      <w:r w:rsidR="00CD6A76" w:rsidRPr="00211C20">
        <w:rPr>
          <w:rFonts w:ascii="Times New Roman" w:hAnsi="Times New Roman" w:cs="Times New Roman"/>
          <w:sz w:val="24"/>
          <w:szCs w:val="24"/>
        </w:rPr>
        <w:t xml:space="preserve">con </w:t>
      </w:r>
      <w:r w:rsidR="00CD3FBA" w:rsidRPr="00211C20">
        <w:rPr>
          <w:rFonts w:ascii="Times New Roman" w:hAnsi="Times New Roman" w:cs="Times New Roman"/>
          <w:sz w:val="24"/>
          <w:szCs w:val="24"/>
        </w:rPr>
        <w:t xml:space="preserve">humanos. </w:t>
      </w:r>
    </w:p>
    <w:p w:rsidR="00C652AC" w:rsidRPr="00211C20" w:rsidRDefault="000940D9" w:rsidP="00C959EE">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Más allá de esta polémica, l</w:t>
      </w:r>
      <w:r w:rsidR="00D253AB" w:rsidRPr="00211C20">
        <w:rPr>
          <w:rFonts w:ascii="Times New Roman" w:hAnsi="Times New Roman" w:cs="Times New Roman"/>
          <w:sz w:val="24"/>
          <w:szCs w:val="24"/>
        </w:rPr>
        <w:t xml:space="preserve">o que interesa recalcar es que </w:t>
      </w:r>
      <w:r w:rsidR="00200171" w:rsidRPr="00211C20">
        <w:rPr>
          <w:rFonts w:ascii="Times New Roman" w:hAnsi="Times New Roman" w:cs="Times New Roman"/>
          <w:sz w:val="24"/>
          <w:szCs w:val="24"/>
        </w:rPr>
        <w:t xml:space="preserve">las ideas y </w:t>
      </w:r>
      <w:r w:rsidR="00D253AB" w:rsidRPr="00211C20">
        <w:rPr>
          <w:rFonts w:ascii="Times New Roman" w:hAnsi="Times New Roman" w:cs="Times New Roman"/>
          <w:sz w:val="24"/>
          <w:szCs w:val="24"/>
        </w:rPr>
        <w:t>el activismo de ambas corrientes: la de los derechos de los animales por un lado y la del bienestar</w:t>
      </w:r>
      <w:r w:rsidRPr="00211C20">
        <w:rPr>
          <w:rFonts w:ascii="Times New Roman" w:hAnsi="Times New Roman" w:cs="Times New Roman"/>
          <w:sz w:val="24"/>
          <w:szCs w:val="24"/>
        </w:rPr>
        <w:t xml:space="preserve"> de l</w:t>
      </w:r>
      <w:r w:rsidR="00F26D75" w:rsidRPr="00211C20">
        <w:rPr>
          <w:rFonts w:ascii="Times New Roman" w:hAnsi="Times New Roman" w:cs="Times New Roman"/>
          <w:sz w:val="24"/>
          <w:szCs w:val="24"/>
        </w:rPr>
        <w:t>as mascotas</w:t>
      </w:r>
      <w:r w:rsidR="00D253AB" w:rsidRPr="00211C20">
        <w:rPr>
          <w:rFonts w:ascii="Times New Roman" w:hAnsi="Times New Roman" w:cs="Times New Roman"/>
          <w:sz w:val="24"/>
          <w:szCs w:val="24"/>
        </w:rPr>
        <w:t>, por otro,  ha ido tomando cada vez más fuerza. Y hoy día está present</w:t>
      </w:r>
      <w:r w:rsidR="00CD3FBA" w:rsidRPr="00211C20">
        <w:rPr>
          <w:rFonts w:ascii="Times New Roman" w:hAnsi="Times New Roman" w:cs="Times New Roman"/>
          <w:sz w:val="24"/>
          <w:szCs w:val="24"/>
        </w:rPr>
        <w:t>e</w:t>
      </w:r>
      <w:r w:rsidR="002C75C7">
        <w:rPr>
          <w:rFonts w:ascii="Times New Roman" w:hAnsi="Times New Roman" w:cs="Times New Roman"/>
          <w:sz w:val="24"/>
          <w:szCs w:val="24"/>
        </w:rPr>
        <w:t xml:space="preserve"> </w:t>
      </w:r>
      <w:r w:rsidR="00200171" w:rsidRPr="00211C20">
        <w:rPr>
          <w:rFonts w:ascii="Times New Roman" w:hAnsi="Times New Roman" w:cs="Times New Roman"/>
          <w:sz w:val="24"/>
          <w:szCs w:val="24"/>
        </w:rPr>
        <w:t xml:space="preserve">no sólo en Estados Unidos sino </w:t>
      </w:r>
      <w:r w:rsidR="00D253AB" w:rsidRPr="00211C20">
        <w:rPr>
          <w:rFonts w:ascii="Times New Roman" w:hAnsi="Times New Roman" w:cs="Times New Roman"/>
          <w:sz w:val="24"/>
          <w:szCs w:val="24"/>
        </w:rPr>
        <w:t>también en América Latina, y en Chile. Recientemente en la Municipalidad de Lo Prado</w:t>
      </w:r>
      <w:r w:rsidR="00CD3FBA" w:rsidRPr="00211C20">
        <w:rPr>
          <w:rFonts w:ascii="Times New Roman" w:hAnsi="Times New Roman" w:cs="Times New Roman"/>
          <w:sz w:val="24"/>
          <w:szCs w:val="24"/>
        </w:rPr>
        <w:t>,</w:t>
      </w:r>
      <w:r w:rsidR="00D253AB" w:rsidRPr="00211C20">
        <w:rPr>
          <w:rFonts w:ascii="Times New Roman" w:hAnsi="Times New Roman" w:cs="Times New Roman"/>
          <w:sz w:val="24"/>
          <w:szCs w:val="24"/>
        </w:rPr>
        <w:t xml:space="preserve"> y en otr</w:t>
      </w:r>
      <w:r w:rsidR="00200171" w:rsidRPr="00211C20">
        <w:rPr>
          <w:rFonts w:ascii="Times New Roman" w:hAnsi="Times New Roman" w:cs="Times New Roman"/>
          <w:sz w:val="24"/>
          <w:szCs w:val="24"/>
        </w:rPr>
        <w:t>as comunas</w:t>
      </w:r>
      <w:r w:rsidR="00D253AB" w:rsidRPr="00211C20">
        <w:rPr>
          <w:rFonts w:ascii="Times New Roman" w:hAnsi="Times New Roman" w:cs="Times New Roman"/>
          <w:sz w:val="24"/>
          <w:szCs w:val="24"/>
        </w:rPr>
        <w:t xml:space="preserve"> de sectores populares</w:t>
      </w:r>
      <w:r w:rsidR="00200171" w:rsidRPr="00211C20">
        <w:rPr>
          <w:rFonts w:ascii="Times New Roman" w:hAnsi="Times New Roman" w:cs="Times New Roman"/>
          <w:sz w:val="24"/>
          <w:szCs w:val="24"/>
        </w:rPr>
        <w:t xml:space="preserve"> de Santiago,</w:t>
      </w:r>
      <w:r w:rsidR="00D253AB" w:rsidRPr="00211C20">
        <w:rPr>
          <w:rFonts w:ascii="Times New Roman" w:hAnsi="Times New Roman" w:cs="Times New Roman"/>
          <w:sz w:val="24"/>
          <w:szCs w:val="24"/>
        </w:rPr>
        <w:t xml:space="preserve"> los vecinos </w:t>
      </w:r>
      <w:r w:rsidR="000324B8" w:rsidRPr="00211C20">
        <w:rPr>
          <w:rFonts w:ascii="Times New Roman" w:hAnsi="Times New Roman" w:cs="Times New Roman"/>
          <w:sz w:val="24"/>
          <w:szCs w:val="24"/>
        </w:rPr>
        <w:t xml:space="preserve">espontáneamente </w:t>
      </w:r>
      <w:r w:rsidR="00D253AB" w:rsidRPr="00211C20">
        <w:rPr>
          <w:rFonts w:ascii="Times New Roman" w:hAnsi="Times New Roman" w:cs="Times New Roman"/>
          <w:sz w:val="24"/>
          <w:szCs w:val="24"/>
        </w:rPr>
        <w:t xml:space="preserve">se </w:t>
      </w:r>
      <w:r w:rsidR="00C652AC" w:rsidRPr="00211C20">
        <w:rPr>
          <w:rFonts w:ascii="Times New Roman" w:hAnsi="Times New Roman" w:cs="Times New Roman"/>
          <w:sz w:val="24"/>
          <w:szCs w:val="24"/>
        </w:rPr>
        <w:t>o</w:t>
      </w:r>
      <w:r w:rsidR="00D253AB" w:rsidRPr="00211C20">
        <w:rPr>
          <w:rFonts w:ascii="Times New Roman" w:hAnsi="Times New Roman" w:cs="Times New Roman"/>
          <w:sz w:val="24"/>
          <w:szCs w:val="24"/>
        </w:rPr>
        <w:t>rganiza</w:t>
      </w:r>
      <w:r w:rsidR="00C652AC" w:rsidRPr="00211C20">
        <w:rPr>
          <w:rFonts w:ascii="Times New Roman" w:hAnsi="Times New Roman" w:cs="Times New Roman"/>
          <w:sz w:val="24"/>
          <w:szCs w:val="24"/>
        </w:rPr>
        <w:t>ron</w:t>
      </w:r>
      <w:r w:rsidR="00D253AB" w:rsidRPr="00211C20">
        <w:rPr>
          <w:rFonts w:ascii="Times New Roman" w:hAnsi="Times New Roman" w:cs="Times New Roman"/>
          <w:sz w:val="24"/>
          <w:szCs w:val="24"/>
        </w:rPr>
        <w:t xml:space="preserve"> para defender a los perros vagos y evitar la acción supuestamente higi</w:t>
      </w:r>
      <w:r w:rsidRPr="00211C20">
        <w:rPr>
          <w:rFonts w:ascii="Times New Roman" w:hAnsi="Times New Roman" w:cs="Times New Roman"/>
          <w:sz w:val="24"/>
          <w:szCs w:val="24"/>
        </w:rPr>
        <w:t>é</w:t>
      </w:r>
      <w:r w:rsidR="00D253AB" w:rsidRPr="00211C20">
        <w:rPr>
          <w:rFonts w:ascii="Times New Roman" w:hAnsi="Times New Roman" w:cs="Times New Roman"/>
          <w:sz w:val="24"/>
          <w:szCs w:val="24"/>
        </w:rPr>
        <w:t xml:space="preserve">nica de </w:t>
      </w:r>
      <w:r w:rsidRPr="00211C20">
        <w:rPr>
          <w:rFonts w:ascii="Times New Roman" w:hAnsi="Times New Roman" w:cs="Times New Roman"/>
          <w:sz w:val="24"/>
          <w:szCs w:val="24"/>
        </w:rPr>
        <w:t xml:space="preserve">instancias </w:t>
      </w:r>
      <w:r w:rsidR="000324B8" w:rsidRPr="00211C20">
        <w:rPr>
          <w:rFonts w:ascii="Times New Roman" w:hAnsi="Times New Roman" w:cs="Times New Roman"/>
          <w:sz w:val="24"/>
          <w:szCs w:val="24"/>
        </w:rPr>
        <w:t>municipales</w:t>
      </w:r>
      <w:r w:rsidR="002C75C7">
        <w:rPr>
          <w:rFonts w:ascii="Times New Roman" w:hAnsi="Times New Roman" w:cs="Times New Roman"/>
          <w:sz w:val="24"/>
          <w:szCs w:val="24"/>
        </w:rPr>
        <w:t xml:space="preserve"> </w:t>
      </w:r>
      <w:r w:rsidR="00D253AB" w:rsidRPr="00211C20">
        <w:rPr>
          <w:rFonts w:ascii="Times New Roman" w:hAnsi="Times New Roman" w:cs="Times New Roman"/>
          <w:sz w:val="24"/>
          <w:szCs w:val="24"/>
        </w:rPr>
        <w:t xml:space="preserve">que pretendían exterminarlos. </w:t>
      </w:r>
      <w:r w:rsidR="00200171" w:rsidRPr="00211C20">
        <w:rPr>
          <w:rFonts w:ascii="Times New Roman" w:hAnsi="Times New Roman" w:cs="Times New Roman"/>
          <w:sz w:val="24"/>
          <w:szCs w:val="24"/>
        </w:rPr>
        <w:t xml:space="preserve">Los </w:t>
      </w:r>
      <w:r w:rsidR="00D253AB" w:rsidRPr="00211C20">
        <w:rPr>
          <w:rFonts w:ascii="Times New Roman" w:hAnsi="Times New Roman" w:cs="Times New Roman"/>
          <w:sz w:val="24"/>
          <w:szCs w:val="24"/>
        </w:rPr>
        <w:t>movimiento</w:t>
      </w:r>
      <w:r w:rsidR="00200171" w:rsidRPr="00211C20">
        <w:rPr>
          <w:rFonts w:ascii="Times New Roman" w:hAnsi="Times New Roman" w:cs="Times New Roman"/>
          <w:sz w:val="24"/>
          <w:szCs w:val="24"/>
        </w:rPr>
        <w:t>s</w:t>
      </w:r>
      <w:r w:rsidR="00D253AB" w:rsidRPr="00211C20">
        <w:rPr>
          <w:rFonts w:ascii="Times New Roman" w:hAnsi="Times New Roman" w:cs="Times New Roman"/>
          <w:sz w:val="24"/>
          <w:szCs w:val="24"/>
        </w:rPr>
        <w:t xml:space="preserve"> por los derechos de los animales o por </w:t>
      </w:r>
      <w:r w:rsidR="00200171" w:rsidRPr="00211C20">
        <w:rPr>
          <w:rFonts w:ascii="Times New Roman" w:hAnsi="Times New Roman" w:cs="Times New Roman"/>
          <w:sz w:val="24"/>
          <w:szCs w:val="24"/>
        </w:rPr>
        <w:t xml:space="preserve">la </w:t>
      </w:r>
      <w:r w:rsidR="00CD3FBA" w:rsidRPr="00211C20">
        <w:rPr>
          <w:rFonts w:ascii="Times New Roman" w:hAnsi="Times New Roman" w:cs="Times New Roman"/>
          <w:sz w:val="24"/>
          <w:szCs w:val="24"/>
        </w:rPr>
        <w:t xml:space="preserve"> tenencia responsable </w:t>
      </w:r>
      <w:r w:rsidR="00F26D75" w:rsidRPr="00211C20">
        <w:rPr>
          <w:rFonts w:ascii="Times New Roman" w:hAnsi="Times New Roman" w:cs="Times New Roman"/>
          <w:sz w:val="24"/>
          <w:szCs w:val="24"/>
        </w:rPr>
        <w:t xml:space="preserve">de mascotas </w:t>
      </w:r>
      <w:r w:rsidR="00D253AB" w:rsidRPr="00211C20">
        <w:rPr>
          <w:rFonts w:ascii="Times New Roman" w:hAnsi="Times New Roman" w:cs="Times New Roman"/>
          <w:sz w:val="24"/>
          <w:szCs w:val="24"/>
        </w:rPr>
        <w:t>forma</w:t>
      </w:r>
      <w:r w:rsidR="00200171" w:rsidRPr="00211C20">
        <w:rPr>
          <w:rFonts w:ascii="Times New Roman" w:hAnsi="Times New Roman" w:cs="Times New Roman"/>
          <w:sz w:val="24"/>
          <w:szCs w:val="24"/>
        </w:rPr>
        <w:t>n</w:t>
      </w:r>
      <w:r w:rsidR="00D253AB" w:rsidRPr="00211C20">
        <w:rPr>
          <w:rFonts w:ascii="Times New Roman" w:hAnsi="Times New Roman" w:cs="Times New Roman"/>
          <w:sz w:val="24"/>
          <w:szCs w:val="24"/>
        </w:rPr>
        <w:t xml:space="preserve"> parte del escenario contemporáneo</w:t>
      </w:r>
      <w:r w:rsidR="00F26D75" w:rsidRPr="00211C20">
        <w:rPr>
          <w:rFonts w:ascii="Times New Roman" w:hAnsi="Times New Roman" w:cs="Times New Roman"/>
          <w:sz w:val="24"/>
          <w:szCs w:val="24"/>
        </w:rPr>
        <w:t xml:space="preserve"> (tal como los derechos de género,</w:t>
      </w:r>
      <w:r w:rsidR="005B73D5">
        <w:rPr>
          <w:rFonts w:ascii="Times New Roman" w:hAnsi="Times New Roman" w:cs="Times New Roman"/>
          <w:sz w:val="24"/>
          <w:szCs w:val="24"/>
        </w:rPr>
        <w:t xml:space="preserve"> derechos</w:t>
      </w:r>
      <w:r w:rsidR="00F26D75" w:rsidRPr="00211C20">
        <w:rPr>
          <w:rFonts w:ascii="Times New Roman" w:hAnsi="Times New Roman" w:cs="Times New Roman"/>
          <w:sz w:val="24"/>
          <w:szCs w:val="24"/>
        </w:rPr>
        <w:t xml:space="preserve"> étnicos </w:t>
      </w:r>
      <w:r w:rsidR="00D35AE1" w:rsidRPr="00211C20">
        <w:rPr>
          <w:rFonts w:ascii="Times New Roman" w:hAnsi="Times New Roman" w:cs="Times New Roman"/>
          <w:sz w:val="24"/>
          <w:szCs w:val="24"/>
        </w:rPr>
        <w:t>o</w:t>
      </w:r>
      <w:r w:rsidR="00F26D75" w:rsidRPr="00211C20">
        <w:rPr>
          <w:rFonts w:ascii="Times New Roman" w:hAnsi="Times New Roman" w:cs="Times New Roman"/>
          <w:sz w:val="24"/>
          <w:szCs w:val="24"/>
        </w:rPr>
        <w:t xml:space="preserve"> de alteridad)</w:t>
      </w:r>
      <w:r w:rsidR="007E2C25" w:rsidRPr="00211C20">
        <w:rPr>
          <w:rFonts w:ascii="Times New Roman" w:hAnsi="Times New Roman" w:cs="Times New Roman"/>
          <w:sz w:val="24"/>
          <w:szCs w:val="24"/>
        </w:rPr>
        <w:t>. Son corrientes intelectuales</w:t>
      </w:r>
      <w:r w:rsidR="00CD3FBA" w:rsidRPr="00211C20">
        <w:rPr>
          <w:rFonts w:ascii="Times New Roman" w:hAnsi="Times New Roman" w:cs="Times New Roman"/>
          <w:sz w:val="24"/>
          <w:szCs w:val="24"/>
        </w:rPr>
        <w:t xml:space="preserve"> que </w:t>
      </w:r>
      <w:r w:rsidR="00D35AE1" w:rsidRPr="00211C20">
        <w:rPr>
          <w:rFonts w:ascii="Times New Roman" w:hAnsi="Times New Roman" w:cs="Times New Roman"/>
          <w:sz w:val="24"/>
          <w:szCs w:val="24"/>
        </w:rPr>
        <w:t xml:space="preserve">critican y </w:t>
      </w:r>
      <w:r w:rsidR="00CD3FBA" w:rsidRPr="00211C20">
        <w:rPr>
          <w:rFonts w:ascii="Times New Roman" w:hAnsi="Times New Roman" w:cs="Times New Roman"/>
          <w:sz w:val="24"/>
          <w:szCs w:val="24"/>
        </w:rPr>
        <w:t xml:space="preserve">erosionan pero también contribuyen a reacomodar </w:t>
      </w:r>
      <w:r w:rsidR="00D253AB" w:rsidRPr="00211C20">
        <w:rPr>
          <w:rFonts w:ascii="Times New Roman" w:hAnsi="Times New Roman" w:cs="Times New Roman"/>
          <w:sz w:val="24"/>
          <w:szCs w:val="24"/>
        </w:rPr>
        <w:t xml:space="preserve">las dinámicas de la </w:t>
      </w:r>
      <w:r w:rsidR="00D949F7" w:rsidRPr="00211C20">
        <w:rPr>
          <w:rFonts w:ascii="Times New Roman" w:hAnsi="Times New Roman" w:cs="Times New Roman"/>
          <w:sz w:val="24"/>
          <w:szCs w:val="24"/>
        </w:rPr>
        <w:t>“</w:t>
      </w:r>
      <w:r w:rsidR="00D253AB" w:rsidRPr="00211C20">
        <w:rPr>
          <w:rFonts w:ascii="Times New Roman" w:hAnsi="Times New Roman" w:cs="Times New Roman"/>
          <w:sz w:val="24"/>
          <w:szCs w:val="24"/>
        </w:rPr>
        <w:t>máquina antropocéntrica</w:t>
      </w:r>
      <w:r w:rsidR="00D949F7" w:rsidRPr="00211C20">
        <w:rPr>
          <w:rFonts w:ascii="Times New Roman" w:hAnsi="Times New Roman" w:cs="Times New Roman"/>
          <w:sz w:val="24"/>
          <w:szCs w:val="24"/>
        </w:rPr>
        <w:t>”</w:t>
      </w:r>
      <w:r w:rsidR="00D253AB" w:rsidRPr="00211C20">
        <w:rPr>
          <w:rFonts w:ascii="Times New Roman" w:hAnsi="Times New Roman" w:cs="Times New Roman"/>
          <w:sz w:val="24"/>
          <w:szCs w:val="24"/>
        </w:rPr>
        <w:t>.</w:t>
      </w:r>
      <w:r w:rsidR="00BF0EE5" w:rsidRPr="00211C20">
        <w:rPr>
          <w:rFonts w:ascii="Times New Roman" w:hAnsi="Times New Roman" w:cs="Times New Roman"/>
          <w:sz w:val="24"/>
          <w:szCs w:val="24"/>
        </w:rPr>
        <w:t xml:space="preserve"> Son</w:t>
      </w:r>
      <w:r w:rsidR="00D949F7" w:rsidRPr="00211C20">
        <w:rPr>
          <w:rFonts w:ascii="Times New Roman" w:hAnsi="Times New Roman" w:cs="Times New Roman"/>
          <w:sz w:val="24"/>
          <w:szCs w:val="24"/>
        </w:rPr>
        <w:t>,</w:t>
      </w:r>
      <w:r w:rsidR="00BF0EE5" w:rsidRPr="00211C20">
        <w:rPr>
          <w:rFonts w:ascii="Times New Roman" w:hAnsi="Times New Roman" w:cs="Times New Roman"/>
          <w:sz w:val="24"/>
          <w:szCs w:val="24"/>
        </w:rPr>
        <w:t xml:space="preserve"> además</w:t>
      </w:r>
      <w:r w:rsidR="00D949F7" w:rsidRPr="00211C20">
        <w:rPr>
          <w:rFonts w:ascii="Times New Roman" w:hAnsi="Times New Roman" w:cs="Times New Roman"/>
          <w:sz w:val="24"/>
          <w:szCs w:val="24"/>
        </w:rPr>
        <w:t>,</w:t>
      </w:r>
      <w:r w:rsidR="00BF0EE5" w:rsidRPr="00211C20">
        <w:rPr>
          <w:rFonts w:ascii="Times New Roman" w:hAnsi="Times New Roman" w:cs="Times New Roman"/>
          <w:sz w:val="24"/>
          <w:szCs w:val="24"/>
        </w:rPr>
        <w:t xml:space="preserve"> movimientos que han recibido un apoyo decidido, </w:t>
      </w:r>
      <w:r w:rsidR="000324B8" w:rsidRPr="00211C20">
        <w:rPr>
          <w:rFonts w:ascii="Times New Roman" w:hAnsi="Times New Roman" w:cs="Times New Roman"/>
          <w:sz w:val="24"/>
          <w:szCs w:val="24"/>
        </w:rPr>
        <w:t xml:space="preserve">tanto </w:t>
      </w:r>
      <w:r w:rsidR="00BF0EE5" w:rsidRPr="00211C20">
        <w:rPr>
          <w:rFonts w:ascii="Times New Roman" w:hAnsi="Times New Roman" w:cs="Times New Roman"/>
          <w:sz w:val="24"/>
          <w:szCs w:val="24"/>
        </w:rPr>
        <w:t xml:space="preserve">intelectual </w:t>
      </w:r>
      <w:r w:rsidR="000324B8" w:rsidRPr="00211C20">
        <w:rPr>
          <w:rFonts w:ascii="Times New Roman" w:hAnsi="Times New Roman" w:cs="Times New Roman"/>
          <w:sz w:val="24"/>
          <w:szCs w:val="24"/>
        </w:rPr>
        <w:t>como económico,</w:t>
      </w:r>
      <w:r w:rsidR="00BF0EE5" w:rsidRPr="00211C20">
        <w:rPr>
          <w:rFonts w:ascii="Times New Roman" w:hAnsi="Times New Roman" w:cs="Times New Roman"/>
          <w:sz w:val="24"/>
          <w:szCs w:val="24"/>
        </w:rPr>
        <w:t xml:space="preserve"> de algunos de los más destaca</w:t>
      </w:r>
      <w:r w:rsidR="00D6235E">
        <w:rPr>
          <w:rFonts w:ascii="Times New Roman" w:hAnsi="Times New Roman" w:cs="Times New Roman"/>
          <w:sz w:val="24"/>
          <w:szCs w:val="24"/>
        </w:rPr>
        <w:t xml:space="preserve">dos escritores contemporáneos,  </w:t>
      </w:r>
      <w:r w:rsidR="00BF0EE5" w:rsidRPr="00211C20">
        <w:rPr>
          <w:rFonts w:ascii="Times New Roman" w:hAnsi="Times New Roman" w:cs="Times New Roman"/>
          <w:sz w:val="24"/>
          <w:szCs w:val="24"/>
        </w:rPr>
        <w:t>entre otros</w:t>
      </w:r>
      <w:r w:rsidR="00F26D75" w:rsidRPr="00211C20">
        <w:rPr>
          <w:rFonts w:ascii="Times New Roman" w:hAnsi="Times New Roman" w:cs="Times New Roman"/>
          <w:sz w:val="24"/>
          <w:szCs w:val="24"/>
        </w:rPr>
        <w:t>,</w:t>
      </w:r>
      <w:r w:rsidR="00BF0EE5" w:rsidRPr="00211C20">
        <w:rPr>
          <w:rFonts w:ascii="Times New Roman" w:hAnsi="Times New Roman" w:cs="Times New Roman"/>
          <w:sz w:val="24"/>
          <w:szCs w:val="24"/>
        </w:rPr>
        <w:t xml:space="preserve"> de John Maxwell </w:t>
      </w:r>
      <w:proofErr w:type="spellStart"/>
      <w:r w:rsidR="00BF0EE5" w:rsidRPr="00211C20">
        <w:rPr>
          <w:rFonts w:ascii="Times New Roman" w:hAnsi="Times New Roman" w:cs="Times New Roman"/>
          <w:sz w:val="24"/>
          <w:szCs w:val="24"/>
        </w:rPr>
        <w:t>Coetzee</w:t>
      </w:r>
      <w:proofErr w:type="spellEnd"/>
      <w:r w:rsidR="00BF0EE5" w:rsidRPr="00211C20">
        <w:rPr>
          <w:rFonts w:ascii="Times New Roman" w:hAnsi="Times New Roman" w:cs="Times New Roman"/>
          <w:sz w:val="24"/>
          <w:szCs w:val="24"/>
        </w:rPr>
        <w:t>, p</w:t>
      </w:r>
      <w:r w:rsidR="00F64C4D" w:rsidRPr="00211C20">
        <w:rPr>
          <w:rFonts w:ascii="Times New Roman" w:hAnsi="Times New Roman" w:cs="Times New Roman"/>
          <w:sz w:val="24"/>
          <w:szCs w:val="24"/>
        </w:rPr>
        <w:t>remio</w:t>
      </w:r>
      <w:r w:rsidR="00BF0EE5" w:rsidRPr="00211C20">
        <w:rPr>
          <w:rFonts w:ascii="Times New Roman" w:hAnsi="Times New Roman" w:cs="Times New Roman"/>
          <w:sz w:val="24"/>
          <w:szCs w:val="24"/>
        </w:rPr>
        <w:t xml:space="preserve"> nobel de literatura</w:t>
      </w:r>
      <w:r w:rsidR="00D949F7" w:rsidRPr="00211C20">
        <w:rPr>
          <w:rFonts w:ascii="Times New Roman" w:hAnsi="Times New Roman" w:cs="Times New Roman"/>
          <w:sz w:val="24"/>
          <w:szCs w:val="24"/>
        </w:rPr>
        <w:t>,</w:t>
      </w:r>
      <w:r w:rsidR="00F26D75" w:rsidRPr="00211C20">
        <w:rPr>
          <w:rFonts w:ascii="Times New Roman" w:hAnsi="Times New Roman" w:cs="Times New Roman"/>
          <w:sz w:val="24"/>
          <w:szCs w:val="24"/>
        </w:rPr>
        <w:t xml:space="preserve"> y </w:t>
      </w:r>
      <w:r w:rsidR="00BF0EE5" w:rsidRPr="00211C20">
        <w:rPr>
          <w:rFonts w:ascii="Times New Roman" w:hAnsi="Times New Roman" w:cs="Times New Roman"/>
          <w:sz w:val="24"/>
          <w:szCs w:val="24"/>
        </w:rPr>
        <w:t>del autor colombiano Fernando</w:t>
      </w:r>
      <w:r w:rsidR="00656B26" w:rsidRPr="00211C20">
        <w:rPr>
          <w:rFonts w:ascii="Times New Roman" w:hAnsi="Times New Roman" w:cs="Times New Roman"/>
          <w:sz w:val="24"/>
          <w:szCs w:val="24"/>
        </w:rPr>
        <w:t xml:space="preserve"> Vallejo, quien ha </w:t>
      </w:r>
      <w:r w:rsidR="00656B26" w:rsidRPr="00211C20">
        <w:rPr>
          <w:rFonts w:ascii="Times New Roman" w:hAnsi="Times New Roman" w:cs="Times New Roman"/>
          <w:sz w:val="24"/>
          <w:szCs w:val="24"/>
        </w:rPr>
        <w:lastRenderedPageBreak/>
        <w:t xml:space="preserve">donado </w:t>
      </w:r>
      <w:r w:rsidR="00BF0EE5" w:rsidRPr="00211C20">
        <w:rPr>
          <w:rFonts w:ascii="Times New Roman" w:hAnsi="Times New Roman" w:cs="Times New Roman"/>
          <w:sz w:val="24"/>
          <w:szCs w:val="24"/>
        </w:rPr>
        <w:t xml:space="preserve">considerables </w:t>
      </w:r>
      <w:r w:rsidR="00656B26" w:rsidRPr="00211C20">
        <w:rPr>
          <w:rFonts w:ascii="Times New Roman" w:hAnsi="Times New Roman" w:cs="Times New Roman"/>
          <w:sz w:val="24"/>
          <w:szCs w:val="24"/>
        </w:rPr>
        <w:t xml:space="preserve">sumas </w:t>
      </w:r>
      <w:r w:rsidR="00F26D75" w:rsidRPr="00211C20">
        <w:rPr>
          <w:rFonts w:ascii="Times New Roman" w:hAnsi="Times New Roman" w:cs="Times New Roman"/>
          <w:sz w:val="24"/>
          <w:szCs w:val="24"/>
        </w:rPr>
        <w:t xml:space="preserve">de dinero </w:t>
      </w:r>
      <w:r w:rsidR="0040171B" w:rsidRPr="00211C20">
        <w:rPr>
          <w:rFonts w:ascii="Times New Roman" w:hAnsi="Times New Roman" w:cs="Times New Roman"/>
          <w:sz w:val="24"/>
          <w:szCs w:val="24"/>
        </w:rPr>
        <w:t>-</w:t>
      </w:r>
      <w:r w:rsidR="00BF0EE5" w:rsidRPr="00211C20">
        <w:rPr>
          <w:rFonts w:ascii="Times New Roman" w:hAnsi="Times New Roman" w:cs="Times New Roman"/>
          <w:sz w:val="24"/>
          <w:szCs w:val="24"/>
        </w:rPr>
        <w:t>obtenidas en reconocimientos y premios literarios</w:t>
      </w:r>
      <w:r w:rsidR="0040171B" w:rsidRPr="00211C20">
        <w:rPr>
          <w:rFonts w:ascii="Times New Roman" w:hAnsi="Times New Roman" w:cs="Times New Roman"/>
          <w:sz w:val="24"/>
          <w:szCs w:val="24"/>
        </w:rPr>
        <w:t>-</w:t>
      </w:r>
      <w:r w:rsidR="00BF0EE5" w:rsidRPr="00211C20">
        <w:rPr>
          <w:rFonts w:ascii="Times New Roman" w:hAnsi="Times New Roman" w:cs="Times New Roman"/>
          <w:sz w:val="24"/>
          <w:szCs w:val="24"/>
        </w:rPr>
        <w:t xml:space="preserve"> a asociaciones de defensa y resguardo de los derechos de los perros.</w:t>
      </w:r>
    </w:p>
    <w:p w:rsidR="003D47F1" w:rsidRDefault="00882620" w:rsidP="007E2C25">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Hay </w:t>
      </w:r>
      <w:r w:rsidR="00052D06" w:rsidRPr="00211C20">
        <w:rPr>
          <w:rFonts w:ascii="Times New Roman" w:hAnsi="Times New Roman" w:cs="Times New Roman"/>
          <w:sz w:val="24"/>
          <w:szCs w:val="24"/>
        </w:rPr>
        <w:t>algunos</w:t>
      </w:r>
      <w:r w:rsidR="002C75C7">
        <w:rPr>
          <w:rFonts w:ascii="Times New Roman" w:hAnsi="Times New Roman" w:cs="Times New Roman"/>
          <w:sz w:val="24"/>
          <w:szCs w:val="24"/>
        </w:rPr>
        <w:t xml:space="preserve"> </w:t>
      </w:r>
      <w:r w:rsidR="00CD6A76" w:rsidRPr="00211C20">
        <w:rPr>
          <w:rFonts w:ascii="Times New Roman" w:hAnsi="Times New Roman" w:cs="Times New Roman"/>
          <w:sz w:val="24"/>
          <w:szCs w:val="24"/>
        </w:rPr>
        <w:t xml:space="preserve">factores </w:t>
      </w:r>
      <w:r w:rsidR="006F2D69" w:rsidRPr="00211C20">
        <w:rPr>
          <w:rFonts w:ascii="Times New Roman" w:hAnsi="Times New Roman" w:cs="Times New Roman"/>
          <w:sz w:val="24"/>
          <w:szCs w:val="24"/>
        </w:rPr>
        <w:t>histórico</w:t>
      </w:r>
      <w:r w:rsidR="00D6235E">
        <w:rPr>
          <w:rFonts w:ascii="Times New Roman" w:hAnsi="Times New Roman" w:cs="Times New Roman"/>
          <w:sz w:val="24"/>
          <w:szCs w:val="24"/>
        </w:rPr>
        <w:t>s</w:t>
      </w:r>
      <w:r w:rsidR="002C75C7">
        <w:rPr>
          <w:rFonts w:ascii="Times New Roman" w:hAnsi="Times New Roman" w:cs="Times New Roman"/>
          <w:sz w:val="24"/>
          <w:szCs w:val="24"/>
        </w:rPr>
        <w:t xml:space="preserve"> </w:t>
      </w:r>
      <w:r w:rsidRPr="00211C20">
        <w:rPr>
          <w:rFonts w:ascii="Times New Roman" w:hAnsi="Times New Roman" w:cs="Times New Roman"/>
          <w:sz w:val="24"/>
          <w:szCs w:val="24"/>
        </w:rPr>
        <w:t xml:space="preserve">que han incidido en </w:t>
      </w:r>
      <w:r w:rsidR="00F26D75" w:rsidRPr="00211C20">
        <w:rPr>
          <w:rFonts w:ascii="Times New Roman" w:hAnsi="Times New Roman" w:cs="Times New Roman"/>
          <w:sz w:val="24"/>
          <w:szCs w:val="24"/>
        </w:rPr>
        <w:t>este</w:t>
      </w:r>
      <w:r w:rsidRPr="00211C20">
        <w:rPr>
          <w:rFonts w:ascii="Times New Roman" w:hAnsi="Times New Roman" w:cs="Times New Roman"/>
          <w:sz w:val="24"/>
          <w:szCs w:val="24"/>
        </w:rPr>
        <w:t xml:space="preserve"> cuestionamiento al antropocentrismo y en una revisión de la condición</w:t>
      </w:r>
      <w:r w:rsidR="002C75C7">
        <w:rPr>
          <w:rFonts w:ascii="Times New Roman" w:hAnsi="Times New Roman" w:cs="Times New Roman"/>
          <w:sz w:val="24"/>
          <w:szCs w:val="24"/>
        </w:rPr>
        <w:t xml:space="preserve"> </w:t>
      </w:r>
      <w:r w:rsidRPr="00211C20">
        <w:rPr>
          <w:rFonts w:ascii="Times New Roman" w:hAnsi="Times New Roman" w:cs="Times New Roman"/>
          <w:sz w:val="24"/>
          <w:szCs w:val="24"/>
        </w:rPr>
        <w:t>humana</w:t>
      </w:r>
      <w:r w:rsidR="00D35AE1" w:rsidRPr="00211C20">
        <w:rPr>
          <w:rFonts w:ascii="Times New Roman" w:hAnsi="Times New Roman" w:cs="Times New Roman"/>
          <w:sz w:val="24"/>
          <w:szCs w:val="24"/>
        </w:rPr>
        <w:t>:</w:t>
      </w:r>
      <w:r w:rsidR="0040171B" w:rsidRPr="00211C20">
        <w:rPr>
          <w:rFonts w:ascii="Times New Roman" w:hAnsi="Times New Roman" w:cs="Times New Roman"/>
          <w:sz w:val="24"/>
          <w:szCs w:val="24"/>
        </w:rPr>
        <w:t xml:space="preserve"> ellos son, entre otros, </w:t>
      </w:r>
      <w:r w:rsidRPr="00211C20">
        <w:rPr>
          <w:rFonts w:ascii="Times New Roman" w:hAnsi="Times New Roman" w:cs="Times New Roman"/>
          <w:sz w:val="24"/>
          <w:szCs w:val="24"/>
        </w:rPr>
        <w:t xml:space="preserve">la crisis de los grandes </w:t>
      </w:r>
      <w:proofErr w:type="spellStart"/>
      <w:r w:rsidR="00162963" w:rsidRPr="00211C20">
        <w:rPr>
          <w:rFonts w:ascii="Times New Roman" w:hAnsi="Times New Roman" w:cs="Times New Roman"/>
          <w:sz w:val="24"/>
          <w:szCs w:val="24"/>
        </w:rPr>
        <w:t>metar</w:t>
      </w:r>
      <w:r w:rsidRPr="00211C20">
        <w:rPr>
          <w:rFonts w:ascii="Times New Roman" w:hAnsi="Times New Roman" w:cs="Times New Roman"/>
          <w:sz w:val="24"/>
          <w:szCs w:val="24"/>
        </w:rPr>
        <w:t>relatos</w:t>
      </w:r>
      <w:proofErr w:type="spellEnd"/>
      <w:r w:rsidRPr="00211C20">
        <w:rPr>
          <w:rFonts w:ascii="Times New Roman" w:hAnsi="Times New Roman" w:cs="Times New Roman"/>
          <w:sz w:val="24"/>
          <w:szCs w:val="24"/>
        </w:rPr>
        <w:t xml:space="preserve"> </w:t>
      </w:r>
      <w:r w:rsidR="00EC260F" w:rsidRPr="00211C20">
        <w:rPr>
          <w:rFonts w:ascii="Times New Roman" w:hAnsi="Times New Roman" w:cs="Times New Roman"/>
          <w:sz w:val="24"/>
          <w:szCs w:val="24"/>
        </w:rPr>
        <w:t>del humanismo</w:t>
      </w:r>
      <w:r w:rsidRPr="00211C20">
        <w:rPr>
          <w:rFonts w:ascii="Times New Roman" w:hAnsi="Times New Roman" w:cs="Times New Roman"/>
          <w:sz w:val="24"/>
          <w:szCs w:val="24"/>
        </w:rPr>
        <w:t xml:space="preserve"> (cristianismo, ilustración y  marxismo</w:t>
      </w:r>
      <w:r w:rsidR="003A629C" w:rsidRPr="00211C20">
        <w:rPr>
          <w:rFonts w:ascii="Times New Roman" w:hAnsi="Times New Roman" w:cs="Times New Roman"/>
          <w:sz w:val="24"/>
          <w:szCs w:val="24"/>
        </w:rPr>
        <w:t>)</w:t>
      </w:r>
      <w:r w:rsidR="0040171B" w:rsidRPr="00211C20">
        <w:rPr>
          <w:rFonts w:ascii="Times New Roman" w:hAnsi="Times New Roman" w:cs="Times New Roman"/>
          <w:sz w:val="24"/>
          <w:szCs w:val="24"/>
        </w:rPr>
        <w:t xml:space="preserve"> y</w:t>
      </w:r>
      <w:r w:rsidR="002C75C7">
        <w:rPr>
          <w:rFonts w:ascii="Times New Roman" w:hAnsi="Times New Roman" w:cs="Times New Roman"/>
          <w:sz w:val="24"/>
          <w:szCs w:val="24"/>
        </w:rPr>
        <w:t xml:space="preserve"> </w:t>
      </w:r>
      <w:r w:rsidR="008927F7" w:rsidRPr="00211C20">
        <w:rPr>
          <w:rFonts w:ascii="Times New Roman" w:hAnsi="Times New Roman" w:cs="Times New Roman"/>
          <w:sz w:val="24"/>
          <w:szCs w:val="24"/>
        </w:rPr>
        <w:t>el</w:t>
      </w:r>
      <w:r w:rsidR="002C75C7">
        <w:rPr>
          <w:rFonts w:ascii="Times New Roman" w:hAnsi="Times New Roman" w:cs="Times New Roman"/>
          <w:sz w:val="24"/>
          <w:szCs w:val="24"/>
        </w:rPr>
        <w:t xml:space="preserve"> </w:t>
      </w:r>
      <w:r w:rsidR="00D35AE1" w:rsidRPr="00211C20">
        <w:rPr>
          <w:rFonts w:ascii="Times New Roman" w:hAnsi="Times New Roman" w:cs="Times New Roman"/>
          <w:sz w:val="24"/>
          <w:szCs w:val="24"/>
        </w:rPr>
        <w:t xml:space="preserve">consiguiente </w:t>
      </w:r>
      <w:r w:rsidR="00052D06" w:rsidRPr="00211C20">
        <w:rPr>
          <w:rFonts w:ascii="Times New Roman" w:hAnsi="Times New Roman" w:cs="Times New Roman"/>
          <w:sz w:val="24"/>
          <w:szCs w:val="24"/>
        </w:rPr>
        <w:t xml:space="preserve">clima </w:t>
      </w:r>
      <w:proofErr w:type="spellStart"/>
      <w:r w:rsidR="00052D06" w:rsidRPr="00211C20">
        <w:rPr>
          <w:rFonts w:ascii="Times New Roman" w:hAnsi="Times New Roman" w:cs="Times New Roman"/>
          <w:sz w:val="24"/>
          <w:szCs w:val="24"/>
        </w:rPr>
        <w:t>antiutópico</w:t>
      </w:r>
      <w:proofErr w:type="spellEnd"/>
      <w:r w:rsidR="00052D06" w:rsidRPr="00211C20">
        <w:rPr>
          <w:rFonts w:ascii="Times New Roman" w:hAnsi="Times New Roman" w:cs="Times New Roman"/>
          <w:sz w:val="24"/>
          <w:szCs w:val="24"/>
        </w:rPr>
        <w:t>;</w:t>
      </w:r>
      <w:r w:rsidR="002C75C7">
        <w:rPr>
          <w:rFonts w:ascii="Times New Roman" w:hAnsi="Times New Roman" w:cs="Times New Roman"/>
          <w:sz w:val="24"/>
          <w:szCs w:val="24"/>
        </w:rPr>
        <w:t xml:space="preserve"> </w:t>
      </w:r>
      <w:r w:rsidR="007E7E7B" w:rsidRPr="00211C20">
        <w:rPr>
          <w:rFonts w:ascii="Times New Roman" w:hAnsi="Times New Roman" w:cs="Times New Roman"/>
          <w:sz w:val="24"/>
          <w:szCs w:val="24"/>
        </w:rPr>
        <w:t xml:space="preserve">la amenaza de un </w:t>
      </w:r>
      <w:r w:rsidR="006F2D69" w:rsidRPr="00211C20">
        <w:rPr>
          <w:rFonts w:ascii="Times New Roman" w:hAnsi="Times New Roman" w:cs="Times New Roman"/>
          <w:sz w:val="24"/>
          <w:szCs w:val="24"/>
        </w:rPr>
        <w:t xml:space="preserve">sobre </w:t>
      </w:r>
      <w:r w:rsidR="002032AF" w:rsidRPr="00211C20">
        <w:rPr>
          <w:rFonts w:ascii="Times New Roman" w:hAnsi="Times New Roman" w:cs="Times New Roman"/>
          <w:sz w:val="24"/>
          <w:szCs w:val="24"/>
        </w:rPr>
        <w:t>poblamiento</w:t>
      </w:r>
      <w:r w:rsidR="007E7E7B" w:rsidRPr="00211C20">
        <w:rPr>
          <w:rFonts w:ascii="Times New Roman" w:hAnsi="Times New Roman" w:cs="Times New Roman"/>
          <w:sz w:val="24"/>
          <w:szCs w:val="24"/>
        </w:rPr>
        <w:t xml:space="preserve"> de</w:t>
      </w:r>
      <w:r w:rsidR="00EF7BE1" w:rsidRPr="00211C20">
        <w:rPr>
          <w:rFonts w:ascii="Times New Roman" w:hAnsi="Times New Roman" w:cs="Times New Roman"/>
          <w:sz w:val="24"/>
          <w:szCs w:val="24"/>
        </w:rPr>
        <w:t xml:space="preserve">l </w:t>
      </w:r>
      <w:r w:rsidR="00D6235E">
        <w:rPr>
          <w:rFonts w:ascii="Times New Roman" w:hAnsi="Times New Roman" w:cs="Times New Roman"/>
          <w:sz w:val="24"/>
          <w:szCs w:val="24"/>
        </w:rPr>
        <w:t xml:space="preserve">planeta </w:t>
      </w:r>
      <w:r w:rsidR="007E7E7B" w:rsidRPr="00211C20">
        <w:rPr>
          <w:rFonts w:ascii="Times New Roman" w:hAnsi="Times New Roman" w:cs="Times New Roman"/>
          <w:sz w:val="24"/>
          <w:szCs w:val="24"/>
        </w:rPr>
        <w:t>con consecuencias alimentarias y de perturbación de los ecosistemas</w:t>
      </w:r>
      <w:r w:rsidR="009E320B" w:rsidRPr="00211C20">
        <w:rPr>
          <w:rFonts w:ascii="Times New Roman" w:hAnsi="Times New Roman" w:cs="Times New Roman"/>
          <w:sz w:val="24"/>
          <w:szCs w:val="24"/>
        </w:rPr>
        <w:t>;</w:t>
      </w:r>
      <w:r w:rsidR="007E7E7B" w:rsidRPr="00211C20">
        <w:rPr>
          <w:rFonts w:ascii="Times New Roman" w:hAnsi="Times New Roman" w:cs="Times New Roman"/>
          <w:sz w:val="24"/>
          <w:szCs w:val="24"/>
        </w:rPr>
        <w:t xml:space="preserve"> un exceso de actividad humana y de emanaciones de CO</w:t>
      </w:r>
      <w:r w:rsidR="008927F7" w:rsidRPr="00211C20">
        <w:rPr>
          <w:rFonts w:ascii="Times New Roman" w:hAnsi="Times New Roman" w:cs="Times New Roman"/>
          <w:sz w:val="24"/>
          <w:szCs w:val="24"/>
          <w:vertAlign w:val="superscript"/>
        </w:rPr>
        <w:t>2</w:t>
      </w:r>
      <w:r w:rsidR="007E7E7B" w:rsidRPr="00211C20">
        <w:rPr>
          <w:rFonts w:ascii="Times New Roman" w:hAnsi="Times New Roman" w:cs="Times New Roman"/>
          <w:sz w:val="24"/>
          <w:szCs w:val="24"/>
        </w:rPr>
        <w:t xml:space="preserve"> que est</w:t>
      </w:r>
      <w:r w:rsidR="00D6235E">
        <w:rPr>
          <w:rFonts w:ascii="Times New Roman" w:hAnsi="Times New Roman" w:cs="Times New Roman"/>
          <w:sz w:val="24"/>
          <w:szCs w:val="24"/>
        </w:rPr>
        <w:t xml:space="preserve">aría </w:t>
      </w:r>
      <w:r w:rsidR="007E7E7B" w:rsidRPr="00211C20">
        <w:rPr>
          <w:rFonts w:ascii="Times New Roman" w:hAnsi="Times New Roman" w:cs="Times New Roman"/>
          <w:sz w:val="24"/>
          <w:szCs w:val="24"/>
        </w:rPr>
        <w:t>ocasionando cambios climáticos y un calentamiento global</w:t>
      </w:r>
      <w:r w:rsidR="00EF7BE1" w:rsidRPr="00211C20">
        <w:rPr>
          <w:rFonts w:ascii="Times New Roman" w:hAnsi="Times New Roman" w:cs="Times New Roman"/>
          <w:sz w:val="24"/>
          <w:szCs w:val="24"/>
        </w:rPr>
        <w:t xml:space="preserve">, todo ello </w:t>
      </w:r>
      <w:r w:rsidRPr="00211C20">
        <w:rPr>
          <w:rFonts w:ascii="Times New Roman" w:hAnsi="Times New Roman" w:cs="Times New Roman"/>
          <w:sz w:val="24"/>
          <w:szCs w:val="24"/>
        </w:rPr>
        <w:t xml:space="preserve">con </w:t>
      </w:r>
      <w:r w:rsidR="00D35AE1" w:rsidRPr="00211C20">
        <w:rPr>
          <w:rFonts w:ascii="Times New Roman" w:hAnsi="Times New Roman" w:cs="Times New Roman"/>
          <w:sz w:val="24"/>
          <w:szCs w:val="24"/>
        </w:rPr>
        <w:t>imprevisibles</w:t>
      </w:r>
      <w:r w:rsidRPr="00211C20">
        <w:rPr>
          <w:rFonts w:ascii="Times New Roman" w:hAnsi="Times New Roman" w:cs="Times New Roman"/>
          <w:sz w:val="24"/>
          <w:szCs w:val="24"/>
        </w:rPr>
        <w:t xml:space="preserve"> consecuencias para la </w:t>
      </w:r>
      <w:r w:rsidR="007E7E7B" w:rsidRPr="00211C20">
        <w:rPr>
          <w:rFonts w:ascii="Times New Roman" w:hAnsi="Times New Roman" w:cs="Times New Roman"/>
          <w:sz w:val="24"/>
          <w:szCs w:val="24"/>
        </w:rPr>
        <w:t xml:space="preserve">vida </w:t>
      </w:r>
      <w:r w:rsidR="00D6235E">
        <w:rPr>
          <w:rFonts w:ascii="Times New Roman" w:hAnsi="Times New Roman" w:cs="Times New Roman"/>
          <w:sz w:val="24"/>
          <w:szCs w:val="24"/>
        </w:rPr>
        <w:t>de las especies;</w:t>
      </w:r>
      <w:r w:rsidR="002C75C7">
        <w:rPr>
          <w:rFonts w:ascii="Times New Roman" w:hAnsi="Times New Roman" w:cs="Times New Roman"/>
          <w:sz w:val="24"/>
          <w:szCs w:val="24"/>
        </w:rPr>
        <w:t xml:space="preserve"> </w:t>
      </w:r>
      <w:r w:rsidR="00162963" w:rsidRPr="00211C20">
        <w:rPr>
          <w:rFonts w:ascii="Times New Roman" w:hAnsi="Times New Roman" w:cs="Times New Roman"/>
          <w:sz w:val="24"/>
          <w:szCs w:val="24"/>
        </w:rPr>
        <w:t xml:space="preserve">también </w:t>
      </w:r>
      <w:r w:rsidR="00EC260F" w:rsidRPr="00211C20">
        <w:rPr>
          <w:rFonts w:ascii="Times New Roman" w:hAnsi="Times New Roman" w:cs="Times New Roman"/>
          <w:sz w:val="24"/>
          <w:szCs w:val="24"/>
        </w:rPr>
        <w:t xml:space="preserve">la crisis de la Iglesia Católica </w:t>
      </w:r>
      <w:r w:rsidR="00162963" w:rsidRPr="00211C20">
        <w:rPr>
          <w:rFonts w:ascii="Times New Roman" w:hAnsi="Times New Roman" w:cs="Times New Roman"/>
          <w:sz w:val="24"/>
          <w:szCs w:val="24"/>
        </w:rPr>
        <w:t xml:space="preserve">como institución </w:t>
      </w:r>
      <w:r w:rsidR="008927F7" w:rsidRPr="00211C20">
        <w:rPr>
          <w:rFonts w:ascii="Times New Roman" w:hAnsi="Times New Roman" w:cs="Times New Roman"/>
          <w:sz w:val="24"/>
          <w:szCs w:val="24"/>
        </w:rPr>
        <w:t>depositaria</w:t>
      </w:r>
      <w:r w:rsidR="009E320B" w:rsidRPr="00211C20">
        <w:rPr>
          <w:rFonts w:ascii="Times New Roman" w:hAnsi="Times New Roman" w:cs="Times New Roman"/>
          <w:sz w:val="24"/>
          <w:szCs w:val="24"/>
        </w:rPr>
        <w:t xml:space="preserve"> de valores trascendentes.</w:t>
      </w:r>
      <w:r w:rsidR="002C75C7">
        <w:rPr>
          <w:rFonts w:ascii="Times New Roman" w:hAnsi="Times New Roman" w:cs="Times New Roman"/>
          <w:sz w:val="24"/>
          <w:szCs w:val="24"/>
        </w:rPr>
        <w:t xml:space="preserve"> </w:t>
      </w:r>
      <w:r w:rsidR="00162963" w:rsidRPr="00211C20">
        <w:rPr>
          <w:rFonts w:ascii="Times New Roman" w:hAnsi="Times New Roman" w:cs="Times New Roman"/>
          <w:sz w:val="24"/>
          <w:szCs w:val="24"/>
        </w:rPr>
        <w:t>Asistimos así</w:t>
      </w:r>
      <w:r w:rsidR="00B95CA8" w:rsidRPr="00211C20">
        <w:rPr>
          <w:rFonts w:ascii="Times New Roman" w:hAnsi="Times New Roman" w:cs="Times New Roman"/>
          <w:sz w:val="24"/>
          <w:szCs w:val="24"/>
        </w:rPr>
        <w:t>, en la globalización</w:t>
      </w:r>
      <w:r w:rsidR="009E320B" w:rsidRPr="00211C20">
        <w:rPr>
          <w:rFonts w:ascii="Times New Roman" w:hAnsi="Times New Roman" w:cs="Times New Roman"/>
          <w:sz w:val="24"/>
          <w:szCs w:val="24"/>
        </w:rPr>
        <w:t>,</w:t>
      </w:r>
      <w:r w:rsidR="00162963" w:rsidRPr="00211C20">
        <w:rPr>
          <w:rFonts w:ascii="Times New Roman" w:hAnsi="Times New Roman" w:cs="Times New Roman"/>
          <w:sz w:val="24"/>
          <w:szCs w:val="24"/>
        </w:rPr>
        <w:t xml:space="preserve"> a un </w:t>
      </w:r>
      <w:r w:rsidR="00EC260F" w:rsidRPr="00211C20">
        <w:rPr>
          <w:rFonts w:ascii="Times New Roman" w:hAnsi="Times New Roman" w:cs="Times New Roman"/>
          <w:sz w:val="24"/>
          <w:szCs w:val="24"/>
        </w:rPr>
        <w:t xml:space="preserve"> contexto </w:t>
      </w:r>
      <w:r w:rsidR="00A338A0" w:rsidRPr="00211C20">
        <w:rPr>
          <w:rFonts w:ascii="Times New Roman" w:hAnsi="Times New Roman" w:cs="Times New Roman"/>
          <w:sz w:val="24"/>
          <w:szCs w:val="24"/>
        </w:rPr>
        <w:t xml:space="preserve">de notas apocalípticas, </w:t>
      </w:r>
      <w:r w:rsidR="00EF7BE1" w:rsidRPr="00211C20">
        <w:rPr>
          <w:rFonts w:ascii="Times New Roman" w:hAnsi="Times New Roman" w:cs="Times New Roman"/>
          <w:sz w:val="24"/>
          <w:szCs w:val="24"/>
        </w:rPr>
        <w:t>que estimula</w:t>
      </w:r>
      <w:r w:rsidR="003A629C" w:rsidRPr="00211C20">
        <w:rPr>
          <w:rFonts w:ascii="Times New Roman" w:hAnsi="Times New Roman" w:cs="Times New Roman"/>
          <w:sz w:val="24"/>
          <w:szCs w:val="24"/>
        </w:rPr>
        <w:t xml:space="preserve"> la reflexión sobre el rol y significación de la condición humana</w:t>
      </w:r>
      <w:r w:rsidR="00162963" w:rsidRPr="00211C20">
        <w:rPr>
          <w:rFonts w:ascii="Times New Roman" w:hAnsi="Times New Roman" w:cs="Times New Roman"/>
          <w:sz w:val="24"/>
          <w:szCs w:val="24"/>
        </w:rPr>
        <w:t xml:space="preserve">, </w:t>
      </w:r>
      <w:r w:rsidR="009E320B" w:rsidRPr="00211C20">
        <w:rPr>
          <w:rFonts w:ascii="Times New Roman" w:hAnsi="Times New Roman" w:cs="Times New Roman"/>
          <w:sz w:val="24"/>
          <w:szCs w:val="24"/>
        </w:rPr>
        <w:t xml:space="preserve">un contexto que </w:t>
      </w:r>
      <w:r w:rsidR="00052D06" w:rsidRPr="00211C20">
        <w:rPr>
          <w:rFonts w:ascii="Times New Roman" w:hAnsi="Times New Roman" w:cs="Times New Roman"/>
          <w:sz w:val="24"/>
          <w:szCs w:val="24"/>
        </w:rPr>
        <w:t xml:space="preserve">ha llevado a </w:t>
      </w:r>
      <w:r w:rsidR="00162963" w:rsidRPr="00211C20">
        <w:rPr>
          <w:rFonts w:ascii="Times New Roman" w:hAnsi="Times New Roman" w:cs="Times New Roman"/>
          <w:sz w:val="24"/>
          <w:szCs w:val="24"/>
        </w:rPr>
        <w:t xml:space="preserve">revisar </w:t>
      </w:r>
      <w:r w:rsidR="0033381D" w:rsidRPr="00211C20">
        <w:rPr>
          <w:rFonts w:ascii="Times New Roman" w:hAnsi="Times New Roman" w:cs="Times New Roman"/>
          <w:sz w:val="24"/>
          <w:szCs w:val="24"/>
        </w:rPr>
        <w:t>una</w:t>
      </w:r>
      <w:r w:rsidR="00162963" w:rsidRPr="00211C20">
        <w:rPr>
          <w:rFonts w:ascii="Times New Roman" w:hAnsi="Times New Roman" w:cs="Times New Roman"/>
          <w:sz w:val="24"/>
          <w:szCs w:val="24"/>
        </w:rPr>
        <w:t xml:space="preserve"> tradición filosófica </w:t>
      </w:r>
      <w:r w:rsidR="00524A17" w:rsidRPr="00211C20">
        <w:rPr>
          <w:rFonts w:ascii="Times New Roman" w:hAnsi="Times New Roman" w:cs="Times New Roman"/>
          <w:sz w:val="24"/>
          <w:szCs w:val="24"/>
        </w:rPr>
        <w:t xml:space="preserve">en que </w:t>
      </w:r>
      <w:r w:rsidR="00F26D75" w:rsidRPr="00211C20">
        <w:rPr>
          <w:rFonts w:ascii="Times New Roman" w:hAnsi="Times New Roman" w:cs="Times New Roman"/>
          <w:sz w:val="24"/>
          <w:szCs w:val="24"/>
        </w:rPr>
        <w:t>la autopercepción de</w:t>
      </w:r>
      <w:r w:rsidR="00AC79CB" w:rsidRPr="00211C20">
        <w:rPr>
          <w:rFonts w:ascii="Times New Roman" w:hAnsi="Times New Roman" w:cs="Times New Roman"/>
          <w:sz w:val="24"/>
          <w:szCs w:val="24"/>
        </w:rPr>
        <w:t xml:space="preserve"> lo humano </w:t>
      </w:r>
      <w:r w:rsidR="00524A17" w:rsidRPr="00211C20">
        <w:rPr>
          <w:rFonts w:ascii="Times New Roman" w:hAnsi="Times New Roman" w:cs="Times New Roman"/>
          <w:sz w:val="24"/>
          <w:szCs w:val="24"/>
        </w:rPr>
        <w:t xml:space="preserve">se </w:t>
      </w:r>
      <w:r w:rsidR="006F2D69" w:rsidRPr="00211C20">
        <w:rPr>
          <w:rFonts w:ascii="Times New Roman" w:hAnsi="Times New Roman" w:cs="Times New Roman"/>
          <w:sz w:val="24"/>
          <w:szCs w:val="24"/>
        </w:rPr>
        <w:t xml:space="preserve"> contrapone </w:t>
      </w:r>
      <w:r w:rsidR="00D6235E">
        <w:rPr>
          <w:rFonts w:ascii="Times New Roman" w:hAnsi="Times New Roman" w:cs="Times New Roman"/>
          <w:sz w:val="24"/>
          <w:szCs w:val="24"/>
        </w:rPr>
        <w:t>a</w:t>
      </w:r>
      <w:r w:rsidR="006F2D69" w:rsidRPr="00211C20">
        <w:rPr>
          <w:rFonts w:ascii="Times New Roman" w:hAnsi="Times New Roman" w:cs="Times New Roman"/>
          <w:sz w:val="24"/>
          <w:szCs w:val="24"/>
        </w:rPr>
        <w:t xml:space="preserve"> la</w:t>
      </w:r>
      <w:r w:rsidR="00F26D75" w:rsidRPr="00211C20">
        <w:rPr>
          <w:rFonts w:ascii="Times New Roman" w:hAnsi="Times New Roman" w:cs="Times New Roman"/>
          <w:sz w:val="24"/>
          <w:szCs w:val="24"/>
        </w:rPr>
        <w:t xml:space="preserve"> percepción </w:t>
      </w:r>
      <w:r w:rsidR="00D35AE1" w:rsidRPr="00211C20">
        <w:rPr>
          <w:rFonts w:ascii="Times New Roman" w:hAnsi="Times New Roman" w:cs="Times New Roman"/>
          <w:sz w:val="24"/>
          <w:szCs w:val="24"/>
        </w:rPr>
        <w:t>de lo</w:t>
      </w:r>
      <w:r w:rsidR="007E2C25" w:rsidRPr="00211C20">
        <w:rPr>
          <w:rFonts w:ascii="Times New Roman" w:hAnsi="Times New Roman" w:cs="Times New Roman"/>
          <w:sz w:val="24"/>
          <w:szCs w:val="24"/>
        </w:rPr>
        <w:t xml:space="preserve"> animal.</w:t>
      </w:r>
    </w:p>
    <w:p w:rsidR="00EF1816" w:rsidRPr="00211C20" w:rsidRDefault="00EF1816" w:rsidP="00EF1816">
      <w:pPr>
        <w:pStyle w:val="Textoindependiente"/>
        <w:jc w:val="both"/>
        <w:rPr>
          <w:rFonts w:ascii="Times New Roman" w:hAnsi="Times New Roman" w:cs="Times New Roman"/>
          <w:b/>
          <w:sz w:val="24"/>
          <w:szCs w:val="24"/>
        </w:rPr>
      </w:pPr>
      <w:r>
        <w:rPr>
          <w:rFonts w:ascii="Times New Roman" w:hAnsi="Times New Roman" w:cs="Times New Roman"/>
          <w:b/>
          <w:sz w:val="24"/>
          <w:szCs w:val="24"/>
        </w:rPr>
        <w:t>La mirada</w:t>
      </w:r>
      <w:r w:rsidRPr="00211C20">
        <w:rPr>
          <w:rFonts w:ascii="Times New Roman" w:hAnsi="Times New Roman" w:cs="Times New Roman"/>
          <w:b/>
          <w:sz w:val="24"/>
          <w:szCs w:val="24"/>
        </w:rPr>
        <w:t xml:space="preserve"> filosófica</w:t>
      </w:r>
    </w:p>
    <w:p w:rsidR="00EF1816" w:rsidRPr="00211C20" w:rsidRDefault="00EF1816" w:rsidP="00EF1816">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En las últimas décadas se ha dado un debate filosófico sobre la condición humana y la condición animal. Básicamente, los aspectos que se discuten son dos: en primer lugar,  la visión de los animales como seres carentes  de razón, de entendimiento, de voluntad y de lenguaje, en comparación con los humanos. Visión que viene desde Aristóteles y que fue posteriormente reforzada por la Biblia y el cristianismo,  que sitúan a la especie humana como centro y destino de todo lo creado. También por el humanismo renacentista, por Descartes (“pienso, luego existo”), por el pensamiento ilustrado, por Kant, por el materialismo histórico y por el espiritualismo conservador. “Los animales –dice el historiador Jaime </w:t>
      </w:r>
      <w:proofErr w:type="spellStart"/>
      <w:r w:rsidRPr="00211C20">
        <w:rPr>
          <w:rFonts w:ascii="Times New Roman" w:hAnsi="Times New Roman" w:cs="Times New Roman"/>
          <w:sz w:val="24"/>
          <w:szCs w:val="24"/>
        </w:rPr>
        <w:t>Eyzaguirre</w:t>
      </w:r>
      <w:proofErr w:type="spellEnd"/>
      <w:r w:rsidRPr="00211C20">
        <w:rPr>
          <w:rFonts w:ascii="Times New Roman" w:hAnsi="Times New Roman" w:cs="Times New Roman"/>
          <w:sz w:val="24"/>
          <w:szCs w:val="24"/>
        </w:rPr>
        <w:t>- son apenas un instante fugaz e irracional dentro del existir, carecen de alma colectiva, de sentido y de esperanza en el suceder.  El hombre ha recibido en cambio, el privilegio de tener un destino, de prolongarse en el tiempo y más allá del tiempo; por eso a él le está reservado el honor de ser protagonista de la historia”.</w:t>
      </w:r>
      <w:r w:rsidRPr="00211C20">
        <w:rPr>
          <w:rStyle w:val="Refdenotaalpie"/>
          <w:rFonts w:ascii="Times New Roman" w:hAnsi="Times New Roman" w:cs="Times New Roman"/>
          <w:sz w:val="24"/>
          <w:szCs w:val="24"/>
        </w:rPr>
        <w:footnoteReference w:id="7"/>
      </w:r>
      <w:r w:rsidRPr="00211C20">
        <w:rPr>
          <w:rFonts w:ascii="Times New Roman" w:hAnsi="Times New Roman" w:cs="Times New Roman"/>
          <w:sz w:val="24"/>
          <w:szCs w:val="24"/>
        </w:rPr>
        <w:t xml:space="preserve"> Se trata de una mirada </w:t>
      </w:r>
      <w:proofErr w:type="spellStart"/>
      <w:r w:rsidRPr="00211C20">
        <w:rPr>
          <w:rFonts w:ascii="Times New Roman" w:hAnsi="Times New Roman" w:cs="Times New Roman"/>
          <w:sz w:val="24"/>
          <w:szCs w:val="24"/>
        </w:rPr>
        <w:t>binarista</w:t>
      </w:r>
      <w:proofErr w:type="spellEnd"/>
      <w:r w:rsidRPr="00211C20">
        <w:rPr>
          <w:rFonts w:ascii="Times New Roman" w:hAnsi="Times New Roman" w:cs="Times New Roman"/>
          <w:sz w:val="24"/>
          <w:szCs w:val="24"/>
        </w:rPr>
        <w:t xml:space="preserve"> que caracteriza </w:t>
      </w:r>
      <w:r w:rsidR="005B73D5">
        <w:rPr>
          <w:rFonts w:ascii="Times New Roman" w:hAnsi="Times New Roman" w:cs="Times New Roman"/>
          <w:sz w:val="24"/>
          <w:szCs w:val="24"/>
        </w:rPr>
        <w:t>a</w:t>
      </w:r>
      <w:r w:rsidRPr="00211C20">
        <w:rPr>
          <w:rFonts w:ascii="Times New Roman" w:hAnsi="Times New Roman" w:cs="Times New Roman"/>
          <w:sz w:val="24"/>
          <w:szCs w:val="24"/>
        </w:rPr>
        <w:t xml:space="preserve"> los animales </w:t>
      </w:r>
      <w:r w:rsidR="005B73D5">
        <w:rPr>
          <w:rFonts w:ascii="Times New Roman" w:hAnsi="Times New Roman" w:cs="Times New Roman"/>
          <w:sz w:val="24"/>
          <w:szCs w:val="24"/>
        </w:rPr>
        <w:t>y</w:t>
      </w:r>
      <w:r w:rsidRPr="00211C20">
        <w:rPr>
          <w:rFonts w:ascii="Times New Roman" w:hAnsi="Times New Roman" w:cs="Times New Roman"/>
          <w:sz w:val="24"/>
          <w:szCs w:val="24"/>
        </w:rPr>
        <w:t xml:space="preserve"> a la especie humana por oposición. Lo que es propio y específico del hombre como ser pensante y </w:t>
      </w:r>
      <w:proofErr w:type="spellStart"/>
      <w:r w:rsidRPr="00211C20">
        <w:rPr>
          <w:rFonts w:ascii="Times New Roman" w:hAnsi="Times New Roman" w:cs="Times New Roman"/>
          <w:sz w:val="24"/>
          <w:szCs w:val="24"/>
        </w:rPr>
        <w:t>autorreflexivo</w:t>
      </w:r>
      <w:proofErr w:type="spellEnd"/>
      <w:r w:rsidRPr="00211C20">
        <w:rPr>
          <w:rFonts w:ascii="Times New Roman" w:hAnsi="Times New Roman" w:cs="Times New Roman"/>
          <w:sz w:val="24"/>
          <w:szCs w:val="24"/>
        </w:rPr>
        <w:t xml:space="preserve"> no es propio de los animales. El concepto de animal opera, entonces, como una negación de lo humano, y viceversa.</w:t>
      </w:r>
    </w:p>
    <w:p w:rsidR="008B17C6" w:rsidRDefault="00EF1816" w:rsidP="00EF1816">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El segundo aspecto en debate es la idea de que existe una discontinuidad,  una línea divisoria absoluta –fenoménica y ontológica-  entre el ser humano y los animales, frontera que supone la superioridad de la especie sobre otras, y que avala la idea de que el hombre sería la culminación biológica y espiritual en el conjunto de las especies. Esta fisura fundamenta el antropocentrismo, la idea de que el hombre es el centro y medida de todo lo existente. De allí que la cuestión animal, por todo lo que involucra, ha devenido un  asunto </w:t>
      </w:r>
      <w:r w:rsidRPr="00211C20">
        <w:rPr>
          <w:rFonts w:ascii="Times New Roman" w:hAnsi="Times New Roman" w:cs="Times New Roman"/>
          <w:sz w:val="24"/>
          <w:szCs w:val="24"/>
        </w:rPr>
        <w:lastRenderedPageBreak/>
        <w:t xml:space="preserve">central en el discurso crítico contemporáneo. </w:t>
      </w:r>
      <w:r>
        <w:rPr>
          <w:rFonts w:ascii="Times New Roman" w:hAnsi="Times New Roman" w:cs="Times New Roman"/>
          <w:sz w:val="24"/>
          <w:szCs w:val="24"/>
        </w:rPr>
        <w:t xml:space="preserve">Se trata de </w:t>
      </w:r>
      <w:r w:rsidRPr="00211C20">
        <w:rPr>
          <w:rFonts w:ascii="Times New Roman" w:hAnsi="Times New Roman" w:cs="Times New Roman"/>
          <w:sz w:val="24"/>
          <w:szCs w:val="24"/>
        </w:rPr>
        <w:t xml:space="preserve"> un tema que la academia norteamericana ha puesto en el tapete en las últimas décadas; </w:t>
      </w:r>
      <w:r>
        <w:rPr>
          <w:rFonts w:ascii="Times New Roman" w:hAnsi="Times New Roman" w:cs="Times New Roman"/>
          <w:sz w:val="24"/>
          <w:szCs w:val="24"/>
        </w:rPr>
        <w:t xml:space="preserve">de hecho </w:t>
      </w:r>
      <w:r w:rsidRPr="00211C20">
        <w:rPr>
          <w:rFonts w:ascii="Times New Roman" w:hAnsi="Times New Roman" w:cs="Times New Roman"/>
          <w:sz w:val="24"/>
          <w:szCs w:val="24"/>
        </w:rPr>
        <w:t xml:space="preserve">a la filosofía animal se la considera una de las especialidades de la filosofía anglosajona contemporánea. Asumiendo su espacio en esta agenda, la revista francesa </w:t>
      </w:r>
      <w:proofErr w:type="spellStart"/>
      <w:r w:rsidRPr="005D7E3A">
        <w:rPr>
          <w:rFonts w:ascii="Times New Roman" w:hAnsi="Times New Roman" w:cs="Times New Roman"/>
          <w:i/>
          <w:sz w:val="24"/>
          <w:szCs w:val="24"/>
        </w:rPr>
        <w:t>Philosophie</w:t>
      </w:r>
      <w:proofErr w:type="spellEnd"/>
      <w:r w:rsidRPr="00211C20">
        <w:rPr>
          <w:rFonts w:ascii="Times New Roman" w:hAnsi="Times New Roman" w:cs="Times New Roman"/>
          <w:sz w:val="24"/>
          <w:szCs w:val="24"/>
        </w:rPr>
        <w:t xml:space="preserve"> publicó recientemente (2011) un número completo dedicado a la </w:t>
      </w:r>
      <w:proofErr w:type="spellStart"/>
      <w:r w:rsidRPr="00211C20">
        <w:rPr>
          <w:rFonts w:ascii="Times New Roman" w:hAnsi="Times New Roman" w:cs="Times New Roman"/>
          <w:i/>
          <w:sz w:val="24"/>
          <w:szCs w:val="24"/>
        </w:rPr>
        <w:t>Philosophie</w:t>
      </w:r>
      <w:proofErr w:type="spellEnd"/>
      <w:r w:rsidRPr="00211C20">
        <w:rPr>
          <w:rFonts w:ascii="Times New Roman" w:hAnsi="Times New Roman" w:cs="Times New Roman"/>
          <w:i/>
          <w:sz w:val="24"/>
          <w:szCs w:val="24"/>
        </w:rPr>
        <w:t xml:space="preserve"> </w:t>
      </w:r>
      <w:proofErr w:type="spellStart"/>
      <w:r w:rsidRPr="00211C20">
        <w:rPr>
          <w:rFonts w:ascii="Times New Roman" w:hAnsi="Times New Roman" w:cs="Times New Roman"/>
          <w:i/>
          <w:sz w:val="24"/>
          <w:szCs w:val="24"/>
        </w:rPr>
        <w:t>animale</w:t>
      </w:r>
      <w:proofErr w:type="spellEnd"/>
      <w:r w:rsidRPr="00211C20">
        <w:rPr>
          <w:rFonts w:ascii="Times New Roman" w:hAnsi="Times New Roman" w:cs="Times New Roman"/>
          <w:i/>
          <w:sz w:val="24"/>
          <w:szCs w:val="24"/>
        </w:rPr>
        <w:t xml:space="preserve"> </w:t>
      </w:r>
      <w:proofErr w:type="spellStart"/>
      <w:r w:rsidRPr="00211C20">
        <w:rPr>
          <w:rFonts w:ascii="Times New Roman" w:hAnsi="Times New Roman" w:cs="Times New Roman"/>
          <w:i/>
          <w:sz w:val="24"/>
          <w:szCs w:val="24"/>
        </w:rPr>
        <w:t>francais</w:t>
      </w:r>
      <w:proofErr w:type="spellEnd"/>
      <w:r w:rsidRPr="00211C20">
        <w:rPr>
          <w:rFonts w:ascii="Times New Roman" w:hAnsi="Times New Roman" w:cs="Times New Roman"/>
          <w:i/>
          <w:sz w:val="24"/>
          <w:szCs w:val="24"/>
        </w:rPr>
        <w:t>.</w:t>
      </w:r>
      <w:r w:rsidRPr="00211C20">
        <w:rPr>
          <w:rFonts w:ascii="Times New Roman" w:hAnsi="Times New Roman" w:cs="Times New Roman"/>
          <w:sz w:val="24"/>
          <w:szCs w:val="24"/>
        </w:rPr>
        <w:t xml:space="preserve">  Se trata de un debate en el que han participado pensadores franceses </w:t>
      </w:r>
      <w:r>
        <w:rPr>
          <w:rFonts w:ascii="Times New Roman" w:hAnsi="Times New Roman" w:cs="Times New Roman"/>
          <w:sz w:val="24"/>
          <w:szCs w:val="24"/>
        </w:rPr>
        <w:t xml:space="preserve">de la estatura de </w:t>
      </w:r>
      <w:r w:rsidRPr="00211C20">
        <w:rPr>
          <w:rFonts w:ascii="Times New Roman" w:hAnsi="Times New Roman" w:cs="Times New Roman"/>
          <w:sz w:val="24"/>
          <w:szCs w:val="24"/>
        </w:rPr>
        <w:t xml:space="preserve">Jacques </w:t>
      </w:r>
      <w:proofErr w:type="spellStart"/>
      <w:r w:rsidRPr="00211C20">
        <w:rPr>
          <w:rFonts w:ascii="Times New Roman" w:hAnsi="Times New Roman" w:cs="Times New Roman"/>
          <w:sz w:val="24"/>
          <w:szCs w:val="24"/>
        </w:rPr>
        <w:t>Derrida</w:t>
      </w:r>
      <w:proofErr w:type="spellEnd"/>
      <w:r w:rsidRPr="00211C20">
        <w:rPr>
          <w:rFonts w:ascii="Times New Roman" w:hAnsi="Times New Roman" w:cs="Times New Roman"/>
          <w:sz w:val="24"/>
          <w:szCs w:val="24"/>
        </w:rPr>
        <w:t xml:space="preserve">, </w:t>
      </w:r>
      <w:proofErr w:type="spellStart"/>
      <w:r w:rsidRPr="00211C20">
        <w:rPr>
          <w:rFonts w:ascii="Times New Roman" w:hAnsi="Times New Roman" w:cs="Times New Roman"/>
          <w:sz w:val="24"/>
          <w:szCs w:val="24"/>
        </w:rPr>
        <w:t>Gilles</w:t>
      </w:r>
      <w:proofErr w:type="spellEnd"/>
      <w:r w:rsidRPr="00211C20">
        <w:rPr>
          <w:rFonts w:ascii="Times New Roman" w:hAnsi="Times New Roman" w:cs="Times New Roman"/>
          <w:sz w:val="24"/>
          <w:szCs w:val="24"/>
        </w:rPr>
        <w:t xml:space="preserve">  </w:t>
      </w:r>
      <w:proofErr w:type="spellStart"/>
      <w:r w:rsidRPr="00211C20">
        <w:rPr>
          <w:rFonts w:ascii="Times New Roman" w:hAnsi="Times New Roman" w:cs="Times New Roman"/>
          <w:sz w:val="24"/>
          <w:szCs w:val="24"/>
        </w:rPr>
        <w:t>Deleuze</w:t>
      </w:r>
      <w:proofErr w:type="spellEnd"/>
      <w:r w:rsidRPr="00211C20">
        <w:rPr>
          <w:rFonts w:ascii="Times New Roman" w:hAnsi="Times New Roman" w:cs="Times New Roman"/>
          <w:sz w:val="24"/>
          <w:szCs w:val="24"/>
        </w:rPr>
        <w:t xml:space="preserve"> y Félix </w:t>
      </w:r>
      <w:proofErr w:type="spellStart"/>
      <w:r w:rsidRPr="00211C20">
        <w:rPr>
          <w:rFonts w:ascii="Times New Roman" w:hAnsi="Times New Roman" w:cs="Times New Roman"/>
          <w:sz w:val="24"/>
          <w:szCs w:val="24"/>
        </w:rPr>
        <w:t>Guattari</w:t>
      </w:r>
      <w:proofErr w:type="spellEnd"/>
      <w:r w:rsidRPr="00211C20">
        <w:rPr>
          <w:rFonts w:ascii="Times New Roman" w:hAnsi="Times New Roman" w:cs="Times New Roman"/>
          <w:sz w:val="24"/>
          <w:szCs w:val="24"/>
        </w:rPr>
        <w:t xml:space="preserve">, </w:t>
      </w:r>
      <w:r>
        <w:rPr>
          <w:rFonts w:ascii="Times New Roman" w:hAnsi="Times New Roman" w:cs="Times New Roman"/>
          <w:sz w:val="24"/>
          <w:szCs w:val="24"/>
        </w:rPr>
        <w:t xml:space="preserve">también </w:t>
      </w:r>
      <w:r w:rsidRPr="00211C20">
        <w:rPr>
          <w:rFonts w:ascii="Times New Roman" w:hAnsi="Times New Roman" w:cs="Times New Roman"/>
          <w:sz w:val="24"/>
          <w:szCs w:val="24"/>
        </w:rPr>
        <w:t xml:space="preserve">el australiano Peter Singer, el italiano Giorgio </w:t>
      </w:r>
      <w:proofErr w:type="spellStart"/>
      <w:r w:rsidRPr="00211C20">
        <w:rPr>
          <w:rFonts w:ascii="Times New Roman" w:hAnsi="Times New Roman" w:cs="Times New Roman"/>
          <w:sz w:val="24"/>
          <w:szCs w:val="24"/>
        </w:rPr>
        <w:t>Agamben</w:t>
      </w:r>
      <w:proofErr w:type="spellEnd"/>
      <w:r w:rsidRPr="00211C20">
        <w:rPr>
          <w:rFonts w:ascii="Times New Roman" w:hAnsi="Times New Roman" w:cs="Times New Roman"/>
          <w:sz w:val="24"/>
          <w:szCs w:val="24"/>
        </w:rPr>
        <w:t xml:space="preserve">, y pensadores norteamericanos como Mathew </w:t>
      </w:r>
      <w:proofErr w:type="spellStart"/>
      <w:r w:rsidRPr="00211C20">
        <w:rPr>
          <w:rFonts w:ascii="Times New Roman" w:hAnsi="Times New Roman" w:cs="Times New Roman"/>
          <w:sz w:val="24"/>
          <w:szCs w:val="24"/>
        </w:rPr>
        <w:t>Calarco</w:t>
      </w:r>
      <w:proofErr w:type="spellEnd"/>
      <w:r w:rsidRPr="00211C20">
        <w:rPr>
          <w:rFonts w:ascii="Times New Roman" w:hAnsi="Times New Roman" w:cs="Times New Roman"/>
          <w:sz w:val="24"/>
          <w:szCs w:val="24"/>
        </w:rPr>
        <w:t xml:space="preserve">, Kelly Oliver, </w:t>
      </w:r>
      <w:proofErr w:type="spellStart"/>
      <w:r w:rsidRPr="00211C20">
        <w:rPr>
          <w:rFonts w:ascii="Times New Roman" w:hAnsi="Times New Roman" w:cs="Times New Roman"/>
          <w:sz w:val="24"/>
          <w:szCs w:val="24"/>
        </w:rPr>
        <w:t>Cary</w:t>
      </w:r>
      <w:proofErr w:type="spellEnd"/>
      <w:r w:rsidRPr="00211C20">
        <w:rPr>
          <w:rFonts w:ascii="Times New Roman" w:hAnsi="Times New Roman" w:cs="Times New Roman"/>
          <w:sz w:val="24"/>
          <w:szCs w:val="24"/>
        </w:rPr>
        <w:t xml:space="preserve"> Wolfe, Cora </w:t>
      </w:r>
      <w:proofErr w:type="spellStart"/>
      <w:r w:rsidRPr="00211C20">
        <w:rPr>
          <w:rFonts w:ascii="Times New Roman" w:hAnsi="Times New Roman" w:cs="Times New Roman"/>
          <w:sz w:val="24"/>
          <w:szCs w:val="24"/>
        </w:rPr>
        <w:t>Diamond</w:t>
      </w:r>
      <w:proofErr w:type="spellEnd"/>
      <w:r w:rsidRPr="00211C20">
        <w:rPr>
          <w:rFonts w:ascii="Times New Roman" w:hAnsi="Times New Roman" w:cs="Times New Roman"/>
          <w:sz w:val="24"/>
          <w:szCs w:val="24"/>
        </w:rPr>
        <w:t xml:space="preserve">, Clare Palmer, y Stanley </w:t>
      </w:r>
      <w:proofErr w:type="spellStart"/>
      <w:r w:rsidRPr="00211C20">
        <w:rPr>
          <w:rFonts w:ascii="Times New Roman" w:hAnsi="Times New Roman" w:cs="Times New Roman"/>
          <w:sz w:val="24"/>
          <w:szCs w:val="24"/>
        </w:rPr>
        <w:t>Cavell</w:t>
      </w:r>
      <w:proofErr w:type="spellEnd"/>
      <w:r w:rsidRPr="00211C20">
        <w:rPr>
          <w:rFonts w:ascii="Times New Roman" w:hAnsi="Times New Roman" w:cs="Times New Roman"/>
          <w:sz w:val="24"/>
          <w:szCs w:val="24"/>
        </w:rPr>
        <w:t xml:space="preserve">, además del escritor y </w:t>
      </w:r>
      <w:r>
        <w:rPr>
          <w:rFonts w:ascii="Times New Roman" w:hAnsi="Times New Roman" w:cs="Times New Roman"/>
          <w:sz w:val="24"/>
          <w:szCs w:val="24"/>
        </w:rPr>
        <w:t>premio Nobel</w:t>
      </w:r>
      <w:r w:rsidRPr="00211C20">
        <w:rPr>
          <w:rFonts w:ascii="Times New Roman" w:hAnsi="Times New Roman" w:cs="Times New Roman"/>
          <w:sz w:val="24"/>
          <w:szCs w:val="24"/>
        </w:rPr>
        <w:t xml:space="preserve"> sudafricano John Maxwell </w:t>
      </w:r>
      <w:proofErr w:type="spellStart"/>
      <w:r w:rsidRPr="00211C20">
        <w:rPr>
          <w:rFonts w:ascii="Times New Roman" w:hAnsi="Times New Roman" w:cs="Times New Roman"/>
          <w:sz w:val="24"/>
          <w:szCs w:val="24"/>
        </w:rPr>
        <w:t>Coetzee</w:t>
      </w:r>
      <w:proofErr w:type="spellEnd"/>
      <w:r w:rsidRPr="00211C20">
        <w:rPr>
          <w:rFonts w:ascii="Times New Roman" w:hAnsi="Times New Roman" w:cs="Times New Roman"/>
          <w:sz w:val="24"/>
          <w:szCs w:val="24"/>
        </w:rPr>
        <w:t xml:space="preserve"> y algunos filósofos latinoamericanos dedicados a la </w:t>
      </w:r>
      <w:proofErr w:type="spellStart"/>
      <w:r w:rsidRPr="00211C20">
        <w:rPr>
          <w:rFonts w:ascii="Times New Roman" w:hAnsi="Times New Roman" w:cs="Times New Roman"/>
          <w:sz w:val="24"/>
          <w:szCs w:val="24"/>
        </w:rPr>
        <w:t>ecoética</w:t>
      </w:r>
      <w:proofErr w:type="spellEnd"/>
      <w:r w:rsidRPr="00211C20">
        <w:rPr>
          <w:rFonts w:ascii="Times New Roman" w:hAnsi="Times New Roman" w:cs="Times New Roman"/>
          <w:sz w:val="24"/>
          <w:szCs w:val="24"/>
        </w:rPr>
        <w:t xml:space="preserve">, como la chilena Sandra Baquedano. </w:t>
      </w:r>
    </w:p>
    <w:p w:rsidR="00036FCC" w:rsidRDefault="008B17C6" w:rsidP="00EF1816">
      <w:pPr>
        <w:pStyle w:val="Textoindependienteprimerasangra"/>
        <w:jc w:val="both"/>
        <w:rPr>
          <w:rFonts w:ascii="Times New Roman" w:hAnsi="Times New Roman" w:cs="Times New Roman"/>
          <w:sz w:val="24"/>
          <w:szCs w:val="24"/>
        </w:rPr>
      </w:pPr>
      <w:r>
        <w:rPr>
          <w:rFonts w:ascii="Times New Roman" w:hAnsi="Times New Roman" w:cs="Times New Roman"/>
          <w:sz w:val="24"/>
          <w:szCs w:val="24"/>
        </w:rPr>
        <w:t>Son a</w:t>
      </w:r>
      <w:r w:rsidR="00EF1816" w:rsidRPr="00211C20">
        <w:rPr>
          <w:rFonts w:ascii="Times New Roman" w:hAnsi="Times New Roman" w:cs="Times New Roman"/>
          <w:sz w:val="24"/>
          <w:szCs w:val="24"/>
        </w:rPr>
        <w:t>utores que esgrimen sus ideas rescatando  antecedentes  o  refu</w:t>
      </w:r>
      <w:r w:rsidR="005C6D72">
        <w:rPr>
          <w:rFonts w:ascii="Times New Roman" w:hAnsi="Times New Roman" w:cs="Times New Roman"/>
          <w:sz w:val="24"/>
          <w:szCs w:val="24"/>
        </w:rPr>
        <w:t xml:space="preserve">tando  reflexiones  </w:t>
      </w:r>
      <w:r w:rsidR="00EF1816" w:rsidRPr="00211C20">
        <w:rPr>
          <w:rFonts w:ascii="Times New Roman" w:hAnsi="Times New Roman" w:cs="Times New Roman"/>
          <w:sz w:val="24"/>
          <w:szCs w:val="24"/>
        </w:rPr>
        <w:t>previas  sobre la condición humana y animal, de pensadores como Aristóteles, Rousseau, Nietzsche</w:t>
      </w:r>
      <w:r>
        <w:rPr>
          <w:rFonts w:ascii="Times New Roman" w:hAnsi="Times New Roman" w:cs="Times New Roman"/>
          <w:sz w:val="24"/>
          <w:szCs w:val="24"/>
        </w:rPr>
        <w:t xml:space="preserve">, Heidegger, Foucault </w:t>
      </w:r>
      <w:r w:rsidR="00EF1816" w:rsidRPr="00211C20">
        <w:rPr>
          <w:rFonts w:ascii="Times New Roman" w:hAnsi="Times New Roman" w:cs="Times New Roman"/>
          <w:sz w:val="24"/>
          <w:szCs w:val="24"/>
        </w:rPr>
        <w:t xml:space="preserve">y </w:t>
      </w:r>
      <w:proofErr w:type="spellStart"/>
      <w:r w:rsidR="00EF1816" w:rsidRPr="00211C20">
        <w:rPr>
          <w:rFonts w:ascii="Times New Roman" w:hAnsi="Times New Roman" w:cs="Times New Roman"/>
          <w:sz w:val="24"/>
          <w:szCs w:val="24"/>
        </w:rPr>
        <w:t>Levinas</w:t>
      </w:r>
      <w:proofErr w:type="spellEnd"/>
      <w:r w:rsidR="00EF1816" w:rsidRPr="00211C20">
        <w:rPr>
          <w:rFonts w:ascii="Times New Roman" w:hAnsi="Times New Roman" w:cs="Times New Roman"/>
          <w:sz w:val="24"/>
          <w:szCs w:val="24"/>
        </w:rPr>
        <w:t xml:space="preserve">. </w:t>
      </w:r>
      <w:r w:rsidR="00D0136D">
        <w:rPr>
          <w:rFonts w:ascii="Times New Roman" w:hAnsi="Times New Roman" w:cs="Times New Roman"/>
          <w:sz w:val="24"/>
          <w:szCs w:val="24"/>
        </w:rPr>
        <w:t xml:space="preserve">Sí en el pasado se pensó en términos de oposición y diferencia entre la condición humana y la animal hoy se piensa en términos de afinidad.  </w:t>
      </w:r>
      <w:r w:rsidR="00EF1816" w:rsidRPr="003D467D">
        <w:rPr>
          <w:rFonts w:ascii="Times New Roman" w:hAnsi="Times New Roman" w:cs="Times New Roman"/>
          <w:sz w:val="24"/>
          <w:szCs w:val="24"/>
        </w:rPr>
        <w:t>L</w:t>
      </w:r>
      <w:r w:rsidR="00EF1816" w:rsidRPr="00211C20">
        <w:rPr>
          <w:rFonts w:ascii="Times New Roman" w:hAnsi="Times New Roman" w:cs="Times New Roman"/>
          <w:sz w:val="24"/>
          <w:szCs w:val="24"/>
        </w:rPr>
        <w:t xml:space="preserve">a crítica a la soberbia humana se manifiesta en una crítica al humanismo, a  un pensamiento que supone como una verdad absoluta y trascendente la posición central y el destino superior del hombre en el universo. Incluso, </w:t>
      </w:r>
      <w:r>
        <w:rPr>
          <w:rFonts w:ascii="Times New Roman" w:hAnsi="Times New Roman" w:cs="Times New Roman"/>
          <w:sz w:val="24"/>
          <w:szCs w:val="24"/>
        </w:rPr>
        <w:t>alguno de estos autores ha rastreado a</w:t>
      </w:r>
      <w:r w:rsidR="002C75C7">
        <w:rPr>
          <w:rFonts w:ascii="Times New Roman" w:hAnsi="Times New Roman" w:cs="Times New Roman"/>
          <w:sz w:val="24"/>
          <w:szCs w:val="24"/>
        </w:rPr>
        <w:t xml:space="preserve"> </w:t>
      </w:r>
      <w:r>
        <w:rPr>
          <w:rFonts w:ascii="Times New Roman" w:hAnsi="Times New Roman" w:cs="Times New Roman"/>
          <w:sz w:val="24"/>
          <w:szCs w:val="24"/>
        </w:rPr>
        <w:t xml:space="preserve">pensadores </w:t>
      </w:r>
      <w:r w:rsidR="00EF1816" w:rsidRPr="00211C20">
        <w:rPr>
          <w:rFonts w:ascii="Times New Roman" w:hAnsi="Times New Roman" w:cs="Times New Roman"/>
          <w:sz w:val="24"/>
          <w:szCs w:val="24"/>
        </w:rPr>
        <w:t xml:space="preserve">ilustrados </w:t>
      </w:r>
      <w:r>
        <w:rPr>
          <w:rFonts w:ascii="Times New Roman" w:hAnsi="Times New Roman" w:cs="Times New Roman"/>
          <w:sz w:val="24"/>
          <w:szCs w:val="24"/>
        </w:rPr>
        <w:t>en que ya hay</w:t>
      </w:r>
      <w:r w:rsidR="00EF1816" w:rsidRPr="00211C20">
        <w:rPr>
          <w:rFonts w:ascii="Times New Roman" w:hAnsi="Times New Roman" w:cs="Times New Roman"/>
          <w:sz w:val="24"/>
          <w:szCs w:val="24"/>
        </w:rPr>
        <w:t xml:space="preserve"> dudas al respecto: Diderot</w:t>
      </w:r>
      <w:r w:rsidR="00036FCC">
        <w:rPr>
          <w:rFonts w:ascii="Times New Roman" w:hAnsi="Times New Roman" w:cs="Times New Roman"/>
          <w:sz w:val="24"/>
          <w:szCs w:val="24"/>
        </w:rPr>
        <w:t>, por ejemplo,</w:t>
      </w:r>
      <w:r w:rsidR="00EF1816" w:rsidRPr="00211C20">
        <w:rPr>
          <w:rFonts w:ascii="Times New Roman" w:hAnsi="Times New Roman" w:cs="Times New Roman"/>
          <w:sz w:val="24"/>
          <w:szCs w:val="24"/>
        </w:rPr>
        <w:t xml:space="preserve"> le escribe a </w:t>
      </w:r>
      <w:proofErr w:type="spellStart"/>
      <w:r w:rsidR="00EF1816" w:rsidRPr="00211C20">
        <w:rPr>
          <w:rFonts w:ascii="Times New Roman" w:hAnsi="Times New Roman" w:cs="Times New Roman"/>
          <w:sz w:val="24"/>
          <w:szCs w:val="24"/>
        </w:rPr>
        <w:t>D´Álembert</w:t>
      </w:r>
      <w:proofErr w:type="spellEnd"/>
      <w:r w:rsidR="00EF1816" w:rsidRPr="00211C20">
        <w:rPr>
          <w:rFonts w:ascii="Times New Roman" w:hAnsi="Times New Roman" w:cs="Times New Roman"/>
          <w:sz w:val="24"/>
          <w:szCs w:val="24"/>
        </w:rPr>
        <w:t xml:space="preserve"> “¿Quién puede decir si este bípedo algo deforme… no es más que la imagen de una especie que pasa?”</w:t>
      </w:r>
      <w:r w:rsidR="00EF1816" w:rsidRPr="00211C20">
        <w:rPr>
          <w:rStyle w:val="Refdenotaalpie"/>
          <w:rFonts w:ascii="Times New Roman" w:hAnsi="Times New Roman" w:cs="Times New Roman"/>
          <w:sz w:val="24"/>
          <w:szCs w:val="24"/>
        </w:rPr>
        <w:footnoteReference w:id="8"/>
      </w:r>
      <w:r w:rsidR="00EF1816" w:rsidRPr="00211C20">
        <w:rPr>
          <w:rFonts w:ascii="Times New Roman" w:hAnsi="Times New Roman" w:cs="Times New Roman"/>
          <w:sz w:val="24"/>
          <w:szCs w:val="24"/>
        </w:rPr>
        <w:t>, Nietzsche sostenía que el ser humano es un ser ontológicamente inacabado, un puente tendido en el abismo y no una meta. Respecto a la autopercepción arrogante  de la  especie, suponía que “si nos fuese da</w:t>
      </w:r>
      <w:r>
        <w:rPr>
          <w:rFonts w:ascii="Times New Roman" w:hAnsi="Times New Roman" w:cs="Times New Roman"/>
          <w:sz w:val="24"/>
          <w:szCs w:val="24"/>
        </w:rPr>
        <w:t>do</w:t>
      </w:r>
      <w:r w:rsidR="00EF1816" w:rsidRPr="00211C20">
        <w:rPr>
          <w:rFonts w:ascii="Times New Roman" w:hAnsi="Times New Roman" w:cs="Times New Roman"/>
          <w:sz w:val="24"/>
          <w:szCs w:val="24"/>
        </w:rPr>
        <w:t xml:space="preserve"> comunicarnos con la mosca, nos enteraríamos que también ella cruza el aire con tal </w:t>
      </w:r>
      <w:r w:rsidR="00EF1816" w:rsidRPr="008B17C6">
        <w:rPr>
          <w:rFonts w:ascii="Times New Roman" w:hAnsi="Times New Roman" w:cs="Times New Roman"/>
          <w:i/>
          <w:sz w:val="24"/>
          <w:szCs w:val="24"/>
        </w:rPr>
        <w:t>pathos</w:t>
      </w:r>
      <w:r w:rsidR="00EF1816" w:rsidRPr="00211C20">
        <w:rPr>
          <w:rFonts w:ascii="Times New Roman" w:hAnsi="Times New Roman" w:cs="Times New Roman"/>
          <w:sz w:val="24"/>
          <w:szCs w:val="24"/>
        </w:rPr>
        <w:t xml:space="preserve"> y se siente </w:t>
      </w:r>
      <w:r>
        <w:rPr>
          <w:rFonts w:ascii="Times New Roman" w:hAnsi="Times New Roman" w:cs="Times New Roman"/>
          <w:sz w:val="24"/>
          <w:szCs w:val="24"/>
        </w:rPr>
        <w:t xml:space="preserve">el </w:t>
      </w:r>
      <w:r w:rsidR="00EF1816" w:rsidRPr="00211C20">
        <w:rPr>
          <w:rFonts w:ascii="Times New Roman" w:hAnsi="Times New Roman" w:cs="Times New Roman"/>
          <w:sz w:val="24"/>
          <w:szCs w:val="24"/>
        </w:rPr>
        <w:t>gozne volante del universo”</w:t>
      </w:r>
      <w:r w:rsidR="00EF1816" w:rsidRPr="00211C20">
        <w:rPr>
          <w:rStyle w:val="Refdenotaalpie"/>
          <w:rFonts w:ascii="Times New Roman" w:hAnsi="Times New Roman" w:cs="Times New Roman"/>
          <w:sz w:val="24"/>
          <w:szCs w:val="24"/>
        </w:rPr>
        <w:footnoteReference w:id="9"/>
      </w:r>
      <w:r w:rsidR="00EF1816" w:rsidRPr="00211C20">
        <w:rPr>
          <w:rFonts w:ascii="Times New Roman" w:hAnsi="Times New Roman" w:cs="Times New Roman"/>
          <w:sz w:val="24"/>
          <w:szCs w:val="24"/>
        </w:rPr>
        <w:t xml:space="preserve">. </w:t>
      </w:r>
    </w:p>
    <w:p w:rsidR="007E4770" w:rsidRDefault="00EF1816" w:rsidP="005C6D72">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Heidegger, en su </w:t>
      </w:r>
      <w:r w:rsidRPr="005D7E3A">
        <w:rPr>
          <w:rFonts w:ascii="Times New Roman" w:hAnsi="Times New Roman" w:cs="Times New Roman"/>
          <w:i/>
          <w:sz w:val="24"/>
          <w:szCs w:val="24"/>
        </w:rPr>
        <w:t>Carta sobre el humanismo</w:t>
      </w:r>
      <w:r w:rsidRPr="00211C20">
        <w:rPr>
          <w:rFonts w:ascii="Times New Roman" w:hAnsi="Times New Roman" w:cs="Times New Roman"/>
          <w:sz w:val="24"/>
          <w:szCs w:val="24"/>
        </w:rPr>
        <w:t xml:space="preserve"> (1946) critica al humanismo como un pensamiento condicionado por la  metafísica (que se hace patente en la concepción universal del hombre como animal racional); lo </w:t>
      </w:r>
      <w:r w:rsidR="008B17C6">
        <w:rPr>
          <w:rFonts w:ascii="Times New Roman" w:hAnsi="Times New Roman" w:cs="Times New Roman"/>
          <w:sz w:val="24"/>
          <w:szCs w:val="24"/>
        </w:rPr>
        <w:t>crít</w:t>
      </w:r>
      <w:r w:rsidRPr="00211C20">
        <w:rPr>
          <w:rFonts w:ascii="Times New Roman" w:hAnsi="Times New Roman" w:cs="Times New Roman"/>
          <w:sz w:val="24"/>
          <w:szCs w:val="24"/>
        </w:rPr>
        <w:t>ica como postura que en sus distintas manifestaciones ha equivocado el modo de abordar lo propi</w:t>
      </w:r>
      <w:r w:rsidR="008B17C6">
        <w:rPr>
          <w:rFonts w:ascii="Times New Roman" w:hAnsi="Times New Roman" w:cs="Times New Roman"/>
          <w:sz w:val="24"/>
          <w:szCs w:val="24"/>
        </w:rPr>
        <w:t xml:space="preserve">amente </w:t>
      </w:r>
      <w:r w:rsidRPr="00211C20">
        <w:rPr>
          <w:rFonts w:ascii="Times New Roman" w:hAnsi="Times New Roman" w:cs="Times New Roman"/>
          <w:sz w:val="24"/>
          <w:szCs w:val="24"/>
        </w:rPr>
        <w:t>humano</w:t>
      </w:r>
      <w:r w:rsidR="008B17C6">
        <w:rPr>
          <w:rFonts w:ascii="Times New Roman" w:hAnsi="Times New Roman" w:cs="Times New Roman"/>
          <w:sz w:val="24"/>
          <w:szCs w:val="24"/>
        </w:rPr>
        <w:t xml:space="preserve">: </w:t>
      </w:r>
      <w:r w:rsidRPr="00211C20">
        <w:rPr>
          <w:rFonts w:ascii="Times New Roman" w:hAnsi="Times New Roman" w:cs="Times New Roman"/>
          <w:sz w:val="24"/>
          <w:szCs w:val="24"/>
        </w:rPr>
        <w:t xml:space="preserve">el ser.  </w:t>
      </w:r>
      <w:proofErr w:type="spellStart"/>
      <w:r w:rsidR="00036FCC" w:rsidRPr="00211C20">
        <w:rPr>
          <w:rFonts w:ascii="Times New Roman" w:hAnsi="Times New Roman" w:cs="Times New Roman"/>
          <w:sz w:val="24"/>
          <w:szCs w:val="24"/>
        </w:rPr>
        <w:t>Levinas</w:t>
      </w:r>
      <w:proofErr w:type="spellEnd"/>
      <w:r w:rsidR="00036FCC" w:rsidRPr="00211C20">
        <w:rPr>
          <w:rFonts w:ascii="Times New Roman" w:hAnsi="Times New Roman" w:cs="Times New Roman"/>
          <w:sz w:val="24"/>
          <w:szCs w:val="24"/>
        </w:rPr>
        <w:t xml:space="preserve">, por su parte,  al reflexionar sobre la ética centrada en lo humano (“el Otro es siempre y solamente otro </w:t>
      </w:r>
      <w:r w:rsidR="00036FCC" w:rsidRPr="00211C20">
        <w:rPr>
          <w:rFonts w:ascii="Times New Roman" w:hAnsi="Times New Roman" w:cs="Times New Roman"/>
          <w:i/>
          <w:sz w:val="24"/>
          <w:szCs w:val="24"/>
        </w:rPr>
        <w:t>humano</w:t>
      </w:r>
      <w:r w:rsidR="00036FCC" w:rsidRPr="00211C20">
        <w:rPr>
          <w:rFonts w:ascii="Times New Roman" w:hAnsi="Times New Roman" w:cs="Times New Roman"/>
          <w:sz w:val="24"/>
          <w:szCs w:val="24"/>
        </w:rPr>
        <w:t xml:space="preserve">”) piensa al perro como una excepción, en la medida que tiene “rostro”. </w:t>
      </w:r>
      <w:r w:rsidRPr="00211C20">
        <w:rPr>
          <w:rFonts w:ascii="Times New Roman" w:hAnsi="Times New Roman" w:cs="Times New Roman"/>
          <w:sz w:val="24"/>
          <w:szCs w:val="24"/>
        </w:rPr>
        <w:t xml:space="preserve">Foucault percibe al humanismo como un pensamiento egocéntrico, como un prejuicio a partir de un supuesto antropológico que establece un binarismo entre  hombre y animal, una dicotomía en que lo humano se constituye en la represión de su animalidad. Peter </w:t>
      </w:r>
      <w:proofErr w:type="spellStart"/>
      <w:r w:rsidRPr="00211C20">
        <w:rPr>
          <w:rFonts w:ascii="Times New Roman" w:hAnsi="Times New Roman" w:cs="Times New Roman"/>
          <w:sz w:val="24"/>
          <w:szCs w:val="24"/>
        </w:rPr>
        <w:t>Sloterdijk</w:t>
      </w:r>
      <w:proofErr w:type="spellEnd"/>
      <w:r w:rsidRPr="00211C20">
        <w:rPr>
          <w:rFonts w:ascii="Times New Roman" w:hAnsi="Times New Roman" w:cs="Times New Roman"/>
          <w:sz w:val="24"/>
          <w:szCs w:val="24"/>
        </w:rPr>
        <w:t xml:space="preserve"> concibe al humanismo como un pensamiento ya superado, por una parte  por la posibilidad de una autoproducción humana gracias al manejo de técnicas que permiten (o permitirán) recrear la especie a través de la manipulación del genoma y de los </w:t>
      </w:r>
      <w:r w:rsidRPr="00211C20">
        <w:rPr>
          <w:rFonts w:ascii="Times New Roman" w:hAnsi="Times New Roman" w:cs="Times New Roman"/>
          <w:sz w:val="24"/>
          <w:szCs w:val="24"/>
        </w:rPr>
        <w:lastRenderedPageBreak/>
        <w:t xml:space="preserve">códigos genéticos, </w:t>
      </w:r>
      <w:proofErr w:type="spellStart"/>
      <w:r w:rsidRPr="00211C20">
        <w:rPr>
          <w:rFonts w:ascii="Times New Roman" w:hAnsi="Times New Roman" w:cs="Times New Roman"/>
          <w:sz w:val="24"/>
          <w:szCs w:val="24"/>
        </w:rPr>
        <w:t>antropotécnicas</w:t>
      </w:r>
      <w:proofErr w:type="spellEnd"/>
      <w:r w:rsidRPr="00211C20">
        <w:rPr>
          <w:rFonts w:ascii="Times New Roman" w:hAnsi="Times New Roman" w:cs="Times New Roman"/>
          <w:sz w:val="24"/>
          <w:szCs w:val="24"/>
        </w:rPr>
        <w:t xml:space="preserve"> que llevan a superar el dualismo de lo natural y lo artificial</w:t>
      </w:r>
      <w:r w:rsidR="008B17C6">
        <w:rPr>
          <w:rFonts w:ascii="Times New Roman" w:hAnsi="Times New Roman" w:cs="Times New Roman"/>
          <w:sz w:val="24"/>
          <w:szCs w:val="24"/>
        </w:rPr>
        <w:t>,</w:t>
      </w:r>
      <w:r w:rsidRPr="00211C20">
        <w:rPr>
          <w:rFonts w:ascii="Times New Roman" w:hAnsi="Times New Roman" w:cs="Times New Roman"/>
          <w:sz w:val="24"/>
          <w:szCs w:val="24"/>
        </w:rPr>
        <w:t xml:space="preserve"> propio de la concepción humanista del mundo. Por otra parte, según </w:t>
      </w:r>
      <w:proofErr w:type="spellStart"/>
      <w:r w:rsidRPr="00211C20">
        <w:rPr>
          <w:rFonts w:ascii="Times New Roman" w:hAnsi="Times New Roman" w:cs="Times New Roman"/>
          <w:sz w:val="24"/>
          <w:szCs w:val="24"/>
        </w:rPr>
        <w:t>Sloterdijk</w:t>
      </w:r>
      <w:proofErr w:type="spellEnd"/>
      <w:r w:rsidRPr="00211C20">
        <w:rPr>
          <w:rFonts w:ascii="Times New Roman" w:hAnsi="Times New Roman" w:cs="Times New Roman"/>
          <w:sz w:val="24"/>
          <w:szCs w:val="24"/>
        </w:rPr>
        <w:t>, el humanismo clásico -en tanto modelo educativo vinculado al ideal de una cultura letrada- carece hoy  de vigencia, debido a la omnipresencia de la cultura de masas</w:t>
      </w:r>
      <w:r w:rsidR="008B17C6">
        <w:rPr>
          <w:rFonts w:ascii="Times New Roman" w:hAnsi="Times New Roman" w:cs="Times New Roman"/>
          <w:sz w:val="24"/>
          <w:szCs w:val="24"/>
        </w:rPr>
        <w:t xml:space="preserve">, de la imagen </w:t>
      </w:r>
      <w:r w:rsidRPr="00211C20">
        <w:rPr>
          <w:rFonts w:ascii="Times New Roman" w:hAnsi="Times New Roman" w:cs="Times New Roman"/>
          <w:sz w:val="24"/>
          <w:szCs w:val="24"/>
        </w:rPr>
        <w:t xml:space="preserve"> y</w:t>
      </w:r>
      <w:r w:rsidR="008B17C6">
        <w:rPr>
          <w:rFonts w:ascii="Times New Roman" w:hAnsi="Times New Roman" w:cs="Times New Roman"/>
          <w:sz w:val="24"/>
          <w:szCs w:val="24"/>
        </w:rPr>
        <w:t xml:space="preserve"> de</w:t>
      </w:r>
      <w:r w:rsidRPr="00211C20">
        <w:rPr>
          <w:rFonts w:ascii="Times New Roman" w:hAnsi="Times New Roman" w:cs="Times New Roman"/>
          <w:sz w:val="24"/>
          <w:szCs w:val="24"/>
        </w:rPr>
        <w:t xml:space="preserve"> la informática. La lectura letrada ya no es el paradigma de la cultura. </w:t>
      </w:r>
    </w:p>
    <w:p w:rsidR="005C6D72" w:rsidRPr="005C6D72" w:rsidRDefault="005C6D72" w:rsidP="005C6D72">
      <w:pPr>
        <w:pStyle w:val="Textoindependienteprimerasangra"/>
        <w:jc w:val="both"/>
        <w:rPr>
          <w:rFonts w:ascii="Times New Roman" w:hAnsi="Times New Roman" w:cs="Times New Roman"/>
          <w:sz w:val="24"/>
          <w:szCs w:val="24"/>
        </w:rPr>
      </w:pPr>
    </w:p>
    <w:p w:rsidR="008B17C6" w:rsidRPr="008B17C6" w:rsidRDefault="008B17C6" w:rsidP="008B17C6">
      <w:pPr>
        <w:pStyle w:val="Textoindependienteprimerasangra"/>
        <w:ind w:firstLine="0"/>
        <w:jc w:val="both"/>
        <w:rPr>
          <w:rFonts w:ascii="Times New Roman" w:hAnsi="Times New Roman" w:cs="Times New Roman"/>
          <w:b/>
          <w:sz w:val="24"/>
          <w:szCs w:val="24"/>
        </w:rPr>
      </w:pPr>
      <w:r w:rsidRPr="008B17C6">
        <w:rPr>
          <w:rFonts w:ascii="Times New Roman" w:hAnsi="Times New Roman" w:cs="Times New Roman"/>
          <w:b/>
          <w:sz w:val="24"/>
          <w:szCs w:val="24"/>
        </w:rPr>
        <w:t xml:space="preserve">Pensamiento </w:t>
      </w:r>
      <w:proofErr w:type="spellStart"/>
      <w:r w:rsidRPr="008B17C6">
        <w:rPr>
          <w:rFonts w:ascii="Times New Roman" w:hAnsi="Times New Roman" w:cs="Times New Roman"/>
          <w:b/>
          <w:sz w:val="24"/>
          <w:szCs w:val="24"/>
        </w:rPr>
        <w:t>posthumanista</w:t>
      </w:r>
      <w:proofErr w:type="spellEnd"/>
    </w:p>
    <w:p w:rsidR="00EF1816" w:rsidRPr="00211C20" w:rsidRDefault="00EF1816" w:rsidP="008B17C6">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Pero son sobre todo Jacques </w:t>
      </w:r>
      <w:proofErr w:type="spellStart"/>
      <w:r w:rsidRPr="00211C20">
        <w:rPr>
          <w:rFonts w:ascii="Times New Roman" w:hAnsi="Times New Roman" w:cs="Times New Roman"/>
          <w:sz w:val="24"/>
          <w:szCs w:val="24"/>
        </w:rPr>
        <w:t>Derrida</w:t>
      </w:r>
      <w:proofErr w:type="spellEnd"/>
      <w:r w:rsidRPr="00211C20">
        <w:rPr>
          <w:rFonts w:ascii="Times New Roman" w:hAnsi="Times New Roman" w:cs="Times New Roman"/>
          <w:sz w:val="24"/>
          <w:szCs w:val="24"/>
        </w:rPr>
        <w:t xml:space="preserve">, Giorgio </w:t>
      </w:r>
      <w:proofErr w:type="spellStart"/>
      <w:r w:rsidRPr="00211C20">
        <w:rPr>
          <w:rFonts w:ascii="Times New Roman" w:hAnsi="Times New Roman" w:cs="Times New Roman"/>
          <w:sz w:val="24"/>
          <w:szCs w:val="24"/>
        </w:rPr>
        <w:t>Agamben</w:t>
      </w:r>
      <w:proofErr w:type="spellEnd"/>
      <w:r w:rsidRPr="00211C20">
        <w:rPr>
          <w:rFonts w:ascii="Times New Roman" w:hAnsi="Times New Roman" w:cs="Times New Roman"/>
          <w:sz w:val="24"/>
          <w:szCs w:val="24"/>
        </w:rPr>
        <w:t xml:space="preserve"> y algunos estudiosos norteamericanos como Kelly Oliver, Matthew </w:t>
      </w:r>
      <w:proofErr w:type="spellStart"/>
      <w:r w:rsidRPr="00211C20">
        <w:rPr>
          <w:rFonts w:ascii="Times New Roman" w:hAnsi="Times New Roman" w:cs="Times New Roman"/>
          <w:sz w:val="24"/>
          <w:szCs w:val="24"/>
        </w:rPr>
        <w:t>Calarco</w:t>
      </w:r>
      <w:proofErr w:type="spellEnd"/>
      <w:r w:rsidRPr="00211C20">
        <w:rPr>
          <w:rFonts w:ascii="Times New Roman" w:hAnsi="Times New Roman" w:cs="Times New Roman"/>
          <w:sz w:val="24"/>
          <w:szCs w:val="24"/>
        </w:rPr>
        <w:t xml:space="preserve"> y </w:t>
      </w:r>
      <w:proofErr w:type="spellStart"/>
      <w:r w:rsidRPr="00211C20">
        <w:rPr>
          <w:rFonts w:ascii="Times New Roman" w:hAnsi="Times New Roman" w:cs="Times New Roman"/>
          <w:sz w:val="24"/>
          <w:szCs w:val="24"/>
        </w:rPr>
        <w:t>Cary</w:t>
      </w:r>
      <w:proofErr w:type="spellEnd"/>
      <w:r w:rsidRPr="00211C20">
        <w:rPr>
          <w:rFonts w:ascii="Times New Roman" w:hAnsi="Times New Roman" w:cs="Times New Roman"/>
          <w:sz w:val="24"/>
          <w:szCs w:val="24"/>
        </w:rPr>
        <w:t xml:space="preserve"> Wolfe</w:t>
      </w:r>
      <w:r w:rsidR="008B17C6">
        <w:rPr>
          <w:rFonts w:ascii="Times New Roman" w:hAnsi="Times New Roman" w:cs="Times New Roman"/>
          <w:sz w:val="24"/>
          <w:szCs w:val="24"/>
        </w:rPr>
        <w:t xml:space="preserve"> (véase bibliografía al final)</w:t>
      </w:r>
      <w:r w:rsidRPr="00211C20">
        <w:rPr>
          <w:rFonts w:ascii="Times New Roman" w:hAnsi="Times New Roman" w:cs="Times New Roman"/>
          <w:sz w:val="24"/>
          <w:szCs w:val="24"/>
        </w:rPr>
        <w:t xml:space="preserve"> quienes más han avanzado en la deconstrucción del binarismo humano/animal y en la formulación de un pensamiento </w:t>
      </w:r>
      <w:proofErr w:type="spellStart"/>
      <w:r w:rsidRPr="00211C20">
        <w:rPr>
          <w:rFonts w:ascii="Times New Roman" w:hAnsi="Times New Roman" w:cs="Times New Roman"/>
          <w:sz w:val="24"/>
          <w:szCs w:val="24"/>
        </w:rPr>
        <w:t>posthumanista</w:t>
      </w:r>
      <w:proofErr w:type="spellEnd"/>
      <w:r w:rsidR="008B17C6">
        <w:rPr>
          <w:rFonts w:ascii="Times New Roman" w:hAnsi="Times New Roman" w:cs="Times New Roman"/>
          <w:sz w:val="24"/>
          <w:szCs w:val="24"/>
        </w:rPr>
        <w:t>,</w:t>
      </w:r>
      <w:r w:rsidRPr="00211C20">
        <w:rPr>
          <w:rFonts w:ascii="Times New Roman" w:hAnsi="Times New Roman" w:cs="Times New Roman"/>
          <w:sz w:val="24"/>
          <w:szCs w:val="24"/>
        </w:rPr>
        <w:t xml:space="preserve"> proceso que se conoce como “el giro animal”.</w:t>
      </w:r>
    </w:p>
    <w:p w:rsidR="00EF1816" w:rsidRPr="00211C20" w:rsidRDefault="00EF1816" w:rsidP="00EF1816">
      <w:pPr>
        <w:pStyle w:val="Textoindependienteprimerasangra"/>
        <w:jc w:val="both"/>
        <w:rPr>
          <w:rFonts w:ascii="Times New Roman" w:hAnsi="Times New Roman" w:cs="Times New Roman"/>
          <w:sz w:val="24"/>
          <w:szCs w:val="24"/>
        </w:rPr>
      </w:pPr>
      <w:proofErr w:type="spellStart"/>
      <w:r w:rsidRPr="00211C20">
        <w:rPr>
          <w:rFonts w:ascii="Times New Roman" w:hAnsi="Times New Roman" w:cs="Times New Roman"/>
          <w:sz w:val="24"/>
          <w:szCs w:val="24"/>
        </w:rPr>
        <w:t>Derrida</w:t>
      </w:r>
      <w:proofErr w:type="spellEnd"/>
      <w:r w:rsidRPr="00211C20">
        <w:rPr>
          <w:rFonts w:ascii="Times New Roman" w:hAnsi="Times New Roman" w:cs="Times New Roman"/>
          <w:sz w:val="24"/>
          <w:szCs w:val="24"/>
        </w:rPr>
        <w:t xml:space="preserve"> plantea que no es posible dibujar una frontera absoluta o líneas demarcatorias entre el hombre y el animal, debido a que estas líneas son múltiples y cambiables,  son fronteras inestables entre los diferentes tipos de animales, incluyendo los animales humanos. Para </w:t>
      </w:r>
      <w:proofErr w:type="spellStart"/>
      <w:r w:rsidRPr="00211C20">
        <w:rPr>
          <w:rFonts w:ascii="Times New Roman" w:hAnsi="Times New Roman" w:cs="Times New Roman"/>
          <w:sz w:val="24"/>
          <w:szCs w:val="24"/>
        </w:rPr>
        <w:t>Derrida</w:t>
      </w:r>
      <w:proofErr w:type="spellEnd"/>
      <w:r w:rsidRPr="00211C20">
        <w:rPr>
          <w:rFonts w:ascii="Times New Roman" w:hAnsi="Times New Roman" w:cs="Times New Roman"/>
          <w:sz w:val="24"/>
          <w:szCs w:val="24"/>
        </w:rPr>
        <w:t xml:space="preserve">, no se puede hablar de “lo animal” como un universal abstracto que apunta a todo lo viviente no humano, pues –según él- hay una multiplicidad de vida animal, y cada especie (incluso cada individuo de esa especie) constituye una particularidad en sí y en sus relaciones con lo humano. El </w:t>
      </w:r>
      <w:proofErr w:type="spellStart"/>
      <w:r w:rsidRPr="00211C20">
        <w:rPr>
          <w:rFonts w:ascii="Times New Roman" w:hAnsi="Times New Roman" w:cs="Times New Roman"/>
          <w:sz w:val="24"/>
          <w:szCs w:val="24"/>
        </w:rPr>
        <w:t>posthumanismo</w:t>
      </w:r>
      <w:proofErr w:type="spellEnd"/>
      <w:r w:rsidRPr="00211C20">
        <w:rPr>
          <w:rFonts w:ascii="Times New Roman" w:hAnsi="Times New Roman" w:cs="Times New Roman"/>
          <w:sz w:val="24"/>
          <w:szCs w:val="24"/>
        </w:rPr>
        <w:t xml:space="preserve"> lleva a repensar los modos de autopercepción y afectividad del </w:t>
      </w:r>
      <w:r w:rsidRPr="00211C20">
        <w:rPr>
          <w:rFonts w:ascii="Times New Roman" w:hAnsi="Times New Roman" w:cs="Times New Roman"/>
          <w:i/>
          <w:sz w:val="24"/>
          <w:szCs w:val="24"/>
        </w:rPr>
        <w:t>homo sapiens</w:t>
      </w:r>
      <w:r w:rsidRPr="00211C20">
        <w:rPr>
          <w:rFonts w:ascii="Times New Roman" w:hAnsi="Times New Roman" w:cs="Times New Roman"/>
          <w:sz w:val="24"/>
          <w:szCs w:val="24"/>
        </w:rPr>
        <w:t xml:space="preserve">, </w:t>
      </w:r>
      <w:proofErr w:type="spellStart"/>
      <w:r w:rsidRPr="00211C20">
        <w:rPr>
          <w:rFonts w:ascii="Times New Roman" w:hAnsi="Times New Roman" w:cs="Times New Roman"/>
          <w:sz w:val="24"/>
          <w:szCs w:val="24"/>
        </w:rPr>
        <w:t>recontextualizandolos</w:t>
      </w:r>
      <w:proofErr w:type="spellEnd"/>
      <w:r w:rsidRPr="00211C20">
        <w:rPr>
          <w:rFonts w:ascii="Times New Roman" w:hAnsi="Times New Roman" w:cs="Times New Roman"/>
          <w:sz w:val="24"/>
          <w:szCs w:val="24"/>
        </w:rPr>
        <w:t xml:space="preserve"> en términos del </w:t>
      </w:r>
      <w:proofErr w:type="spellStart"/>
      <w:r w:rsidRPr="00211C20">
        <w:rPr>
          <w:rFonts w:ascii="Times New Roman" w:hAnsi="Times New Roman" w:cs="Times New Roman"/>
          <w:i/>
          <w:sz w:val="24"/>
          <w:szCs w:val="24"/>
        </w:rPr>
        <w:t>sensorium</w:t>
      </w:r>
      <w:proofErr w:type="spellEnd"/>
      <w:r w:rsidRPr="00211C20">
        <w:rPr>
          <w:rFonts w:ascii="Times New Roman" w:hAnsi="Times New Roman" w:cs="Times New Roman"/>
          <w:sz w:val="24"/>
          <w:szCs w:val="24"/>
        </w:rPr>
        <w:t xml:space="preserve"> de otros seres vivientes y de su propio modo de vivir el mundo, modos que son parte de nuestra evolución. El </w:t>
      </w:r>
      <w:proofErr w:type="spellStart"/>
      <w:r w:rsidRPr="00211C20">
        <w:rPr>
          <w:rFonts w:ascii="Times New Roman" w:hAnsi="Times New Roman" w:cs="Times New Roman"/>
          <w:sz w:val="24"/>
          <w:szCs w:val="24"/>
        </w:rPr>
        <w:t>posthumanismo</w:t>
      </w:r>
      <w:proofErr w:type="spellEnd"/>
      <w:r w:rsidRPr="00211C20">
        <w:rPr>
          <w:rFonts w:ascii="Times New Roman" w:hAnsi="Times New Roman" w:cs="Times New Roman"/>
          <w:sz w:val="24"/>
          <w:szCs w:val="24"/>
        </w:rPr>
        <w:t xml:space="preserve"> es, en síntesis, un nuevo modo de pensar que surge luego de una toma de conciencia de las represiones culturales y  de las fantasías propias del humanismo, un modo de autoconciencia histórica que relativiza la presunción de soberanía humana sobre todo lo viviente.</w:t>
      </w:r>
    </w:p>
    <w:p w:rsidR="005C6D72" w:rsidRDefault="00EF1816" w:rsidP="00EF1816">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Giorgio </w:t>
      </w:r>
      <w:proofErr w:type="spellStart"/>
      <w:r w:rsidRPr="00211C20">
        <w:rPr>
          <w:rFonts w:ascii="Times New Roman" w:hAnsi="Times New Roman" w:cs="Times New Roman"/>
          <w:sz w:val="24"/>
          <w:szCs w:val="24"/>
        </w:rPr>
        <w:t>Agamben</w:t>
      </w:r>
      <w:proofErr w:type="spellEnd"/>
      <w:r w:rsidRPr="00211C20">
        <w:rPr>
          <w:rFonts w:ascii="Times New Roman" w:hAnsi="Times New Roman" w:cs="Times New Roman"/>
          <w:sz w:val="24"/>
          <w:szCs w:val="24"/>
        </w:rPr>
        <w:t xml:space="preserve"> es tal vez quien aborda con mayor perspicacia crítica la “máquina antropocéntrica”. El filósofo italiano distingue en el hombre su vida vegetativa u orgánica (el funcionamiento del corazón, la circulación de la sangre, los intestinos, etc.) y su vida de relación con el Otro y el entorno. La vida vegetativa  es ciega y privada de conciencia, una vida que merece -dice </w:t>
      </w:r>
      <w:proofErr w:type="spellStart"/>
      <w:r w:rsidRPr="00211C20">
        <w:rPr>
          <w:rFonts w:ascii="Times New Roman" w:hAnsi="Times New Roman" w:cs="Times New Roman"/>
          <w:sz w:val="24"/>
          <w:szCs w:val="24"/>
        </w:rPr>
        <w:t>Agamben</w:t>
      </w:r>
      <w:proofErr w:type="spellEnd"/>
      <w:r w:rsidRPr="00211C20">
        <w:rPr>
          <w:rFonts w:ascii="Times New Roman" w:hAnsi="Times New Roman" w:cs="Times New Roman"/>
          <w:sz w:val="24"/>
          <w:szCs w:val="24"/>
        </w:rPr>
        <w:t xml:space="preserve">- el nombre de animal. Lo animal y lo humano pasan por ende por el interior del viviente-hombre en términos de una frontera móvil. Esta vida animal del hombre ha sido reprimida y separada de la vida de relación, lo que constituye según </w:t>
      </w:r>
      <w:proofErr w:type="spellStart"/>
      <w:r w:rsidRPr="00211C20">
        <w:rPr>
          <w:rFonts w:ascii="Times New Roman" w:hAnsi="Times New Roman" w:cs="Times New Roman"/>
          <w:sz w:val="24"/>
          <w:szCs w:val="24"/>
        </w:rPr>
        <w:t>Agamben</w:t>
      </w:r>
      <w:proofErr w:type="spellEnd"/>
      <w:r w:rsidRPr="00211C20">
        <w:rPr>
          <w:rFonts w:ascii="Times New Roman" w:hAnsi="Times New Roman" w:cs="Times New Roman"/>
          <w:sz w:val="24"/>
          <w:szCs w:val="24"/>
        </w:rPr>
        <w:t xml:space="preserve"> la base sobre la cual  se opone el hombre a los  otros seres vivientes. </w:t>
      </w:r>
    </w:p>
    <w:p w:rsidR="00036FCC" w:rsidRDefault="00EF1816" w:rsidP="00EF1816">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“Si la cesura entre lo humano y lo animal pasa sobre todo por el interior del hombre, entonces la cuestión del “humanismo debe ser formulada en nuevos términos”. ¿Cuáles son esos nuevos términos, para </w:t>
      </w:r>
      <w:proofErr w:type="spellStart"/>
      <w:r w:rsidRPr="00211C20">
        <w:rPr>
          <w:rFonts w:ascii="Times New Roman" w:hAnsi="Times New Roman" w:cs="Times New Roman"/>
          <w:sz w:val="24"/>
          <w:szCs w:val="24"/>
        </w:rPr>
        <w:t>Agamben</w:t>
      </w:r>
      <w:proofErr w:type="spellEnd"/>
      <w:r w:rsidRPr="00211C20">
        <w:rPr>
          <w:rFonts w:ascii="Times New Roman" w:hAnsi="Times New Roman" w:cs="Times New Roman"/>
          <w:sz w:val="24"/>
          <w:szCs w:val="24"/>
        </w:rPr>
        <w:t xml:space="preserve">? </w:t>
      </w:r>
      <w:r w:rsidR="00036FCC">
        <w:rPr>
          <w:rFonts w:ascii="Times New Roman" w:hAnsi="Times New Roman" w:cs="Times New Roman"/>
          <w:sz w:val="24"/>
          <w:szCs w:val="24"/>
        </w:rPr>
        <w:t>:</w:t>
      </w:r>
    </w:p>
    <w:p w:rsidR="00036FCC" w:rsidRDefault="00EF1816" w:rsidP="00EF1816">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lastRenderedPageBreak/>
        <w:t>“En nuestra cultura</w:t>
      </w:r>
      <w:r w:rsidR="005C6D72">
        <w:rPr>
          <w:rFonts w:ascii="Times New Roman" w:hAnsi="Times New Roman" w:cs="Times New Roman"/>
          <w:sz w:val="24"/>
          <w:szCs w:val="24"/>
        </w:rPr>
        <w:t xml:space="preserve">, </w:t>
      </w:r>
      <w:r w:rsidRPr="00211C20">
        <w:rPr>
          <w:rFonts w:ascii="Times New Roman" w:hAnsi="Times New Roman" w:cs="Times New Roman"/>
          <w:sz w:val="24"/>
          <w:szCs w:val="24"/>
        </w:rPr>
        <w:t>dice</w:t>
      </w:r>
      <w:r w:rsidR="005C6D72">
        <w:rPr>
          <w:rFonts w:ascii="Times New Roman" w:hAnsi="Times New Roman" w:cs="Times New Roman"/>
          <w:sz w:val="24"/>
          <w:szCs w:val="24"/>
        </w:rPr>
        <w:t xml:space="preserve">, </w:t>
      </w:r>
      <w:r w:rsidRPr="00211C20">
        <w:rPr>
          <w:rFonts w:ascii="Times New Roman" w:hAnsi="Times New Roman" w:cs="Times New Roman"/>
          <w:sz w:val="24"/>
          <w:szCs w:val="24"/>
        </w:rPr>
        <w:t xml:space="preserve">el hombre ha sido siempre pensado como la conjunción entre un cuerpo y un alma, un viviente y un </w:t>
      </w:r>
      <w:r w:rsidRPr="00211C20">
        <w:rPr>
          <w:rFonts w:ascii="Times New Roman" w:hAnsi="Times New Roman" w:cs="Times New Roman"/>
          <w:i/>
          <w:sz w:val="24"/>
          <w:szCs w:val="24"/>
        </w:rPr>
        <w:t xml:space="preserve">logos, </w:t>
      </w:r>
      <w:r w:rsidRPr="00211C20">
        <w:rPr>
          <w:rFonts w:ascii="Times New Roman" w:hAnsi="Times New Roman" w:cs="Times New Roman"/>
          <w:sz w:val="24"/>
          <w:szCs w:val="24"/>
        </w:rPr>
        <w:t>un elemento natural”- o animal-  “</w:t>
      </w:r>
      <w:r w:rsidRPr="00211C20">
        <w:rPr>
          <w:rFonts w:ascii="Times New Roman" w:hAnsi="Times New Roman" w:cs="Times New Roman"/>
          <w:i/>
          <w:sz w:val="24"/>
          <w:szCs w:val="24"/>
        </w:rPr>
        <w:t>y</w:t>
      </w:r>
      <w:r w:rsidRPr="00211C20">
        <w:rPr>
          <w:rFonts w:ascii="Times New Roman" w:hAnsi="Times New Roman" w:cs="Times New Roman"/>
          <w:sz w:val="24"/>
          <w:szCs w:val="24"/>
        </w:rPr>
        <w:t xml:space="preserve">  un elemento sobrenatural, social o divino. Tenemos que aprender a pensar al hombre como  lo que resulta –dice- de la desconexión de estos dos elementos y no investigar el misterio metafísico de la conjunción, sino el misterio práctico y político de la separación. ¿Qué es el hombre, si siempre es el lugar… y el resultado de divisiones y cesuras incesantes?... Es urgente trabajar sobre estas divisiones, preguntarse de qué modo –en el hombre- el hombre ha sido separado del no-hombre y el animal de lo humano…” para volver a vincularlos.</w:t>
      </w:r>
      <w:r w:rsidRPr="00211C20">
        <w:rPr>
          <w:rStyle w:val="Refdenotaalpie"/>
          <w:rFonts w:ascii="Times New Roman" w:hAnsi="Times New Roman" w:cs="Times New Roman"/>
          <w:sz w:val="24"/>
          <w:szCs w:val="24"/>
        </w:rPr>
        <w:footnoteReference w:id="10"/>
      </w:r>
    </w:p>
    <w:p w:rsidR="00EF1816" w:rsidRPr="00211C20" w:rsidRDefault="00EF1816" w:rsidP="00EF1816">
      <w:pPr>
        <w:pStyle w:val="Textoindependienteprimerasangra"/>
        <w:jc w:val="both"/>
        <w:rPr>
          <w:rFonts w:ascii="Times New Roman" w:hAnsi="Times New Roman" w:cs="Times New Roman"/>
          <w:sz w:val="24"/>
          <w:szCs w:val="24"/>
        </w:rPr>
      </w:pPr>
      <w:proofErr w:type="spellStart"/>
      <w:r w:rsidRPr="00211C20">
        <w:rPr>
          <w:rFonts w:ascii="Times New Roman" w:hAnsi="Times New Roman" w:cs="Times New Roman"/>
          <w:sz w:val="24"/>
          <w:szCs w:val="24"/>
        </w:rPr>
        <w:t>Agamben</w:t>
      </w:r>
      <w:proofErr w:type="spellEnd"/>
      <w:r w:rsidRPr="00211C20">
        <w:rPr>
          <w:rFonts w:ascii="Times New Roman" w:hAnsi="Times New Roman" w:cs="Times New Roman"/>
          <w:sz w:val="24"/>
          <w:szCs w:val="24"/>
        </w:rPr>
        <w:t xml:space="preserve"> cita el caso de una niña lobo encontrada en un bosque  a los diez años, en cuyo modo de actuar la </w:t>
      </w:r>
      <w:r w:rsidRPr="00211C20">
        <w:rPr>
          <w:rFonts w:ascii="Times New Roman" w:hAnsi="Times New Roman" w:cs="Times New Roman"/>
          <w:i/>
          <w:sz w:val="24"/>
          <w:szCs w:val="24"/>
        </w:rPr>
        <w:t>razón</w:t>
      </w:r>
      <w:r w:rsidRPr="00211C20">
        <w:rPr>
          <w:rFonts w:ascii="Times New Roman" w:hAnsi="Times New Roman" w:cs="Times New Roman"/>
          <w:sz w:val="24"/>
          <w:szCs w:val="24"/>
        </w:rPr>
        <w:t xml:space="preserve"> y la </w:t>
      </w:r>
      <w:r w:rsidRPr="00211C20">
        <w:rPr>
          <w:rFonts w:ascii="Times New Roman" w:hAnsi="Times New Roman" w:cs="Times New Roman"/>
          <w:i/>
          <w:sz w:val="24"/>
          <w:szCs w:val="24"/>
        </w:rPr>
        <w:t>sensibilidad animal</w:t>
      </w:r>
      <w:r w:rsidRPr="00211C20">
        <w:rPr>
          <w:rFonts w:ascii="Times New Roman" w:hAnsi="Times New Roman" w:cs="Times New Roman"/>
          <w:sz w:val="24"/>
          <w:szCs w:val="24"/>
        </w:rPr>
        <w:t xml:space="preserve"> se prolongan una en otra a través de transiciones imperceptibles.  Tanto </w:t>
      </w:r>
      <w:proofErr w:type="spellStart"/>
      <w:r w:rsidRPr="00211C20">
        <w:rPr>
          <w:rFonts w:ascii="Times New Roman" w:hAnsi="Times New Roman" w:cs="Times New Roman"/>
          <w:sz w:val="24"/>
          <w:szCs w:val="24"/>
        </w:rPr>
        <w:t>Agamben</w:t>
      </w:r>
      <w:proofErr w:type="spellEnd"/>
      <w:r w:rsidRPr="00211C20">
        <w:rPr>
          <w:rFonts w:ascii="Times New Roman" w:hAnsi="Times New Roman" w:cs="Times New Roman"/>
          <w:sz w:val="24"/>
          <w:szCs w:val="24"/>
        </w:rPr>
        <w:t xml:space="preserve"> como </w:t>
      </w:r>
      <w:proofErr w:type="spellStart"/>
      <w:r w:rsidRPr="00211C20">
        <w:rPr>
          <w:rFonts w:ascii="Times New Roman" w:hAnsi="Times New Roman" w:cs="Times New Roman"/>
          <w:sz w:val="24"/>
          <w:szCs w:val="24"/>
        </w:rPr>
        <w:t>Calarco</w:t>
      </w:r>
      <w:proofErr w:type="spellEnd"/>
      <w:r w:rsidRPr="00211C20">
        <w:rPr>
          <w:rFonts w:ascii="Times New Roman" w:hAnsi="Times New Roman" w:cs="Times New Roman"/>
          <w:sz w:val="24"/>
          <w:szCs w:val="24"/>
        </w:rPr>
        <w:t xml:space="preserve"> rescatan -en una revisión del pensamiento de Heidegger -  su intento de pensar el Ser del animal desde términos no antropocéntricos, se trata de examinar el modo específico de Ser de los animales, en sus relaciones de mundo a partir de sus propios términos. Si los animales son también capaces de ser-para-el Otro, entonces la principal línea divisoria entre el humano y el animal tiende a desvanecerse.</w:t>
      </w:r>
    </w:p>
    <w:p w:rsidR="00EF1816" w:rsidRPr="00211C20" w:rsidRDefault="00EF1816" w:rsidP="00EF1816">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Kelly Oliver plantea que el binarismo hombre/animal y la máquina antropocéntrica están vinculados al binarismo hombre/mujer y a la máquina andrógina. La oposición hombre/animal no es para Oliver cualquier binarismo, es por el contrario –como ha planteado la filosofía de la alteridad- el binarismo más utilizado para justificar todo tipo de prácticas de exclusión. De allí la importancia –dice- de desarticular esos binarismos conceptuales y postular  una ética que provenga no de la soberanía de lo humano, sino surgida de una relación de interdependencia con la tierra y sus criaturas.  La autora introduce el concepto de pedagogía animal refiriéndose a todo lo que el hombre ha aprendido de los animales, entre otras enseñanzas, a volar. En el discurso filosófico </w:t>
      </w:r>
      <w:proofErr w:type="spellStart"/>
      <w:r w:rsidRPr="00211C20">
        <w:rPr>
          <w:rFonts w:ascii="Times New Roman" w:hAnsi="Times New Roman" w:cs="Times New Roman"/>
          <w:sz w:val="24"/>
          <w:szCs w:val="24"/>
        </w:rPr>
        <w:t>posthumanista</w:t>
      </w:r>
      <w:proofErr w:type="spellEnd"/>
      <w:r w:rsidRPr="00211C20">
        <w:rPr>
          <w:rFonts w:ascii="Times New Roman" w:hAnsi="Times New Roman" w:cs="Times New Roman"/>
          <w:sz w:val="24"/>
          <w:szCs w:val="24"/>
        </w:rPr>
        <w:t xml:space="preserve"> para referirse a los animales se usa con frecuencia el término “animales no humanos”, lo que implica validar la categoría paralela de “animales humanos”, uso en que lo animal deviene lo sustantivo y lo humano lo adjetivo.</w:t>
      </w:r>
    </w:p>
    <w:p w:rsidR="00EF1816" w:rsidRPr="00211C20" w:rsidRDefault="00EF1816" w:rsidP="00EF1816">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El  </w:t>
      </w:r>
      <w:proofErr w:type="spellStart"/>
      <w:r w:rsidRPr="00211C20">
        <w:rPr>
          <w:rFonts w:ascii="Times New Roman" w:hAnsi="Times New Roman" w:cs="Times New Roman"/>
          <w:sz w:val="24"/>
          <w:szCs w:val="24"/>
        </w:rPr>
        <w:t>posthumanismo</w:t>
      </w:r>
      <w:proofErr w:type="spellEnd"/>
      <w:r w:rsidRPr="00211C20">
        <w:rPr>
          <w:rFonts w:ascii="Times New Roman" w:hAnsi="Times New Roman" w:cs="Times New Roman"/>
          <w:sz w:val="24"/>
          <w:szCs w:val="24"/>
        </w:rPr>
        <w:t xml:space="preserve"> al que apuntan los autores anteriores, no debe confundirse con el  concepto  de </w:t>
      </w:r>
      <w:proofErr w:type="spellStart"/>
      <w:r w:rsidRPr="00211C20">
        <w:rPr>
          <w:rFonts w:ascii="Times New Roman" w:hAnsi="Times New Roman" w:cs="Times New Roman"/>
          <w:sz w:val="24"/>
          <w:szCs w:val="24"/>
        </w:rPr>
        <w:t>transhumanismo</w:t>
      </w:r>
      <w:proofErr w:type="spellEnd"/>
      <w:r w:rsidRPr="00211C20">
        <w:rPr>
          <w:rFonts w:ascii="Times New Roman" w:hAnsi="Times New Roman" w:cs="Times New Roman"/>
          <w:sz w:val="24"/>
          <w:szCs w:val="24"/>
        </w:rPr>
        <w:t xml:space="preserve">.  Este último se refiere  a la posibilidad de que la propia especie humana sea capaz  de superar sus limitaciones intelectuales y físicas mediante el control tecnológico de su evolución como especie. Se trata de un concepto vinculado a la cibernética y a la ingeniería genética. </w:t>
      </w:r>
    </w:p>
    <w:p w:rsidR="00EF1816" w:rsidRPr="00211C20" w:rsidRDefault="00EF1816" w:rsidP="00036FCC">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Cabe por último señalar que en algunas concepciones amerindias se da una cosmovisión que sin proponérselo diluye la cesura animal-hombre. Un </w:t>
      </w:r>
      <w:proofErr w:type="spellStart"/>
      <w:r w:rsidRPr="00211C20">
        <w:rPr>
          <w:rFonts w:ascii="Times New Roman" w:hAnsi="Times New Roman" w:cs="Times New Roman"/>
          <w:sz w:val="24"/>
          <w:szCs w:val="24"/>
        </w:rPr>
        <w:t>posthumanismo</w:t>
      </w:r>
      <w:proofErr w:type="spellEnd"/>
      <w:r w:rsidRPr="00211C20">
        <w:rPr>
          <w:rFonts w:ascii="Times New Roman" w:hAnsi="Times New Roman" w:cs="Times New Roman"/>
          <w:sz w:val="24"/>
          <w:szCs w:val="24"/>
        </w:rPr>
        <w:t xml:space="preserve"> </w:t>
      </w:r>
      <w:proofErr w:type="spellStart"/>
      <w:r w:rsidRPr="00211C20">
        <w:rPr>
          <w:rFonts w:ascii="Times New Roman" w:hAnsi="Times New Roman" w:cs="Times New Roman"/>
          <w:i/>
          <w:sz w:val="24"/>
          <w:szCs w:val="24"/>
        </w:rPr>
        <w:t>avant</w:t>
      </w:r>
      <w:proofErr w:type="spellEnd"/>
      <w:r w:rsidRPr="00211C20">
        <w:rPr>
          <w:rFonts w:ascii="Times New Roman" w:hAnsi="Times New Roman" w:cs="Times New Roman"/>
          <w:i/>
          <w:sz w:val="24"/>
          <w:szCs w:val="24"/>
        </w:rPr>
        <w:t xml:space="preserve"> la </w:t>
      </w:r>
      <w:proofErr w:type="spellStart"/>
      <w:r w:rsidRPr="00211C20">
        <w:rPr>
          <w:rFonts w:ascii="Times New Roman" w:hAnsi="Times New Roman" w:cs="Times New Roman"/>
          <w:i/>
          <w:sz w:val="24"/>
          <w:szCs w:val="24"/>
        </w:rPr>
        <w:t>lettre</w:t>
      </w:r>
      <w:proofErr w:type="spellEnd"/>
      <w:r w:rsidRPr="00211C20">
        <w:rPr>
          <w:rFonts w:ascii="Times New Roman" w:hAnsi="Times New Roman" w:cs="Times New Roman"/>
          <w:sz w:val="24"/>
          <w:szCs w:val="24"/>
        </w:rPr>
        <w:t xml:space="preserve">. En efecto, en algunas tribus amazónicas se da una concepción en que el sujeto y la cultura serían la forma de lo universal y los cuerpos la forma de lo particular. Una cosmovisión en </w:t>
      </w:r>
      <w:r w:rsidRPr="00211C20">
        <w:rPr>
          <w:rFonts w:ascii="Times New Roman" w:hAnsi="Times New Roman" w:cs="Times New Roman"/>
          <w:sz w:val="24"/>
          <w:szCs w:val="24"/>
        </w:rPr>
        <w:lastRenderedPageBreak/>
        <w:t xml:space="preserve">que la forma material de cada especie -incluida la humana- es solo un envoltorio, una “ropa” que esconde una forma interna humana, “normalmente visible a los ojos de la propia especie o de ciertos seres </w:t>
      </w:r>
      <w:proofErr w:type="spellStart"/>
      <w:r w:rsidRPr="00211C20">
        <w:rPr>
          <w:rFonts w:ascii="Times New Roman" w:hAnsi="Times New Roman" w:cs="Times New Roman"/>
          <w:sz w:val="24"/>
          <w:szCs w:val="24"/>
        </w:rPr>
        <w:t>transespecíficos</w:t>
      </w:r>
      <w:proofErr w:type="spellEnd"/>
      <w:r w:rsidRPr="00211C20">
        <w:rPr>
          <w:rFonts w:ascii="Times New Roman" w:hAnsi="Times New Roman" w:cs="Times New Roman"/>
          <w:sz w:val="24"/>
          <w:szCs w:val="24"/>
        </w:rPr>
        <w:t xml:space="preserve"> como los chamanes”</w:t>
      </w:r>
      <w:r w:rsidRPr="00211C20">
        <w:rPr>
          <w:rStyle w:val="Refdenotaalpie"/>
          <w:rFonts w:ascii="Times New Roman" w:hAnsi="Times New Roman" w:cs="Times New Roman"/>
          <w:sz w:val="24"/>
          <w:szCs w:val="24"/>
        </w:rPr>
        <w:footnoteReference w:id="11"/>
      </w:r>
      <w:r w:rsidRPr="00211C20">
        <w:rPr>
          <w:rFonts w:ascii="Times New Roman" w:hAnsi="Times New Roman" w:cs="Times New Roman"/>
          <w:sz w:val="24"/>
          <w:szCs w:val="24"/>
        </w:rPr>
        <w:t xml:space="preserve">. Esa forma interna es el espíritu del animal: “una intencionalidad o subjetividad formalmente idéntica a la conciencia humana, </w:t>
      </w:r>
      <w:proofErr w:type="spellStart"/>
      <w:r w:rsidRPr="00211C20">
        <w:rPr>
          <w:rFonts w:ascii="Times New Roman" w:hAnsi="Times New Roman" w:cs="Times New Roman"/>
          <w:sz w:val="24"/>
          <w:szCs w:val="24"/>
        </w:rPr>
        <w:t>materializable</w:t>
      </w:r>
      <w:proofErr w:type="spellEnd"/>
      <w:r w:rsidRPr="00211C20">
        <w:rPr>
          <w:rFonts w:ascii="Times New Roman" w:hAnsi="Times New Roman" w:cs="Times New Roman"/>
          <w:sz w:val="24"/>
          <w:szCs w:val="24"/>
        </w:rPr>
        <w:t xml:space="preserve"> en un esquema corporal humano, oculto bajo la máscara animal”. Tendríamos entonces a primera vista –señala el antropólogo </w:t>
      </w:r>
      <w:proofErr w:type="spellStart"/>
      <w:r w:rsidRPr="00211C20">
        <w:rPr>
          <w:rFonts w:ascii="Times New Roman" w:hAnsi="Times New Roman" w:cs="Times New Roman"/>
          <w:sz w:val="24"/>
          <w:szCs w:val="24"/>
        </w:rPr>
        <w:t>Viveiros</w:t>
      </w:r>
      <w:proofErr w:type="spellEnd"/>
      <w:r w:rsidRPr="00211C20">
        <w:rPr>
          <w:rFonts w:ascii="Times New Roman" w:hAnsi="Times New Roman" w:cs="Times New Roman"/>
          <w:sz w:val="24"/>
          <w:szCs w:val="24"/>
        </w:rPr>
        <w:t xml:space="preserve">, autor de un interesante trabajo sobre el tema- “una distinción entre una esencia antropomorfa de tipo espiritual, común a los seres animados, y una apariencia corporal variable, propia de cada especie: esta apariencia no sería un atributo fijo, sino una ropa intercambiable y desechable”. En resumen los animales son percibidos por los amerindios como gente, como personas. El referencial común a todas las criaturas de la naturaleza no es el hombre en cuanto especie, sino la humanidad en cuanto condición. Todos tenemos el mismo espíritu humano, pero el rótulo es diferente. En definitiva, en la cosmovisión amerindia humanidad y animalidad vendrían a ser una y la misma cosa, lo que coincide con el planteamiento utópico de Giorgio </w:t>
      </w:r>
      <w:proofErr w:type="spellStart"/>
      <w:r w:rsidRPr="00211C20">
        <w:rPr>
          <w:rFonts w:ascii="Times New Roman" w:hAnsi="Times New Roman" w:cs="Times New Roman"/>
          <w:sz w:val="24"/>
          <w:szCs w:val="24"/>
        </w:rPr>
        <w:t>Agamben</w:t>
      </w:r>
      <w:proofErr w:type="spellEnd"/>
      <w:r w:rsidRPr="00211C20">
        <w:rPr>
          <w:rFonts w:ascii="Times New Roman" w:hAnsi="Times New Roman" w:cs="Times New Roman"/>
          <w:sz w:val="24"/>
          <w:szCs w:val="24"/>
        </w:rPr>
        <w:t>.</w:t>
      </w:r>
    </w:p>
    <w:p w:rsidR="000940D9" w:rsidRPr="00211C20" w:rsidRDefault="005803D5" w:rsidP="00F26D75">
      <w:pPr>
        <w:pStyle w:val="Textoindependienteprimerasangra"/>
        <w:ind w:firstLine="0"/>
        <w:jc w:val="both"/>
        <w:rPr>
          <w:rFonts w:ascii="Times New Roman" w:hAnsi="Times New Roman" w:cs="Times New Roman"/>
          <w:b/>
          <w:sz w:val="24"/>
          <w:szCs w:val="24"/>
        </w:rPr>
      </w:pPr>
      <w:r>
        <w:rPr>
          <w:rFonts w:ascii="Times New Roman" w:hAnsi="Times New Roman" w:cs="Times New Roman"/>
          <w:b/>
          <w:sz w:val="24"/>
          <w:szCs w:val="24"/>
        </w:rPr>
        <w:t>Mirada</w:t>
      </w:r>
      <w:r w:rsidR="00B07F1D" w:rsidRPr="00211C20">
        <w:rPr>
          <w:rFonts w:ascii="Times New Roman" w:hAnsi="Times New Roman" w:cs="Times New Roman"/>
          <w:b/>
          <w:sz w:val="24"/>
          <w:szCs w:val="24"/>
        </w:rPr>
        <w:t xml:space="preserve"> estético-literaria</w:t>
      </w:r>
    </w:p>
    <w:p w:rsidR="00AD4F28" w:rsidRPr="00211C20" w:rsidRDefault="00AD4F28" w:rsidP="009E320B">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Las representaciones perrunas circulan, como ya señalamos, en distintos </w:t>
      </w:r>
      <w:r w:rsidR="00036FCC">
        <w:rPr>
          <w:rFonts w:ascii="Times New Roman" w:hAnsi="Times New Roman" w:cs="Times New Roman"/>
          <w:sz w:val="24"/>
          <w:szCs w:val="24"/>
        </w:rPr>
        <w:t xml:space="preserve">ámbitos: en el folklore, en las artes plásticas, en la literatura y en el cine. También </w:t>
      </w:r>
      <w:r w:rsidR="004B05E1">
        <w:rPr>
          <w:rFonts w:ascii="Times New Roman" w:hAnsi="Times New Roman" w:cs="Times New Roman"/>
          <w:sz w:val="24"/>
          <w:szCs w:val="24"/>
        </w:rPr>
        <w:t>en</w:t>
      </w:r>
      <w:r w:rsidR="00036FCC">
        <w:rPr>
          <w:rFonts w:ascii="Times New Roman" w:hAnsi="Times New Roman" w:cs="Times New Roman"/>
          <w:sz w:val="24"/>
          <w:szCs w:val="24"/>
        </w:rPr>
        <w:t xml:space="preserve"> diferentes soportes:</w:t>
      </w:r>
      <w:r w:rsidRPr="00211C20">
        <w:rPr>
          <w:rFonts w:ascii="Times New Roman" w:hAnsi="Times New Roman" w:cs="Times New Roman"/>
          <w:sz w:val="24"/>
          <w:szCs w:val="24"/>
        </w:rPr>
        <w:t xml:space="preserve"> desde la </w:t>
      </w:r>
      <w:r w:rsidR="005803D5">
        <w:rPr>
          <w:rFonts w:ascii="Times New Roman" w:hAnsi="Times New Roman" w:cs="Times New Roman"/>
          <w:sz w:val="24"/>
          <w:szCs w:val="24"/>
        </w:rPr>
        <w:t>palabra oral</w:t>
      </w:r>
      <w:r w:rsidR="002C75C7">
        <w:rPr>
          <w:rFonts w:ascii="Times New Roman" w:hAnsi="Times New Roman" w:cs="Times New Roman"/>
          <w:sz w:val="24"/>
          <w:szCs w:val="24"/>
        </w:rPr>
        <w:t xml:space="preserve"> </w:t>
      </w:r>
      <w:r w:rsidR="005803D5">
        <w:rPr>
          <w:rFonts w:ascii="Times New Roman" w:hAnsi="Times New Roman" w:cs="Times New Roman"/>
          <w:sz w:val="24"/>
          <w:szCs w:val="24"/>
        </w:rPr>
        <w:t xml:space="preserve">y el papel </w:t>
      </w:r>
      <w:r w:rsidRPr="00211C20">
        <w:rPr>
          <w:rFonts w:ascii="Times New Roman" w:hAnsi="Times New Roman" w:cs="Times New Roman"/>
          <w:sz w:val="24"/>
          <w:szCs w:val="24"/>
        </w:rPr>
        <w:t xml:space="preserve">hasta las </w:t>
      </w:r>
      <w:r w:rsidR="005803D5">
        <w:rPr>
          <w:rFonts w:ascii="Times New Roman" w:hAnsi="Times New Roman" w:cs="Times New Roman"/>
          <w:sz w:val="24"/>
          <w:szCs w:val="24"/>
        </w:rPr>
        <w:t>imágenes</w:t>
      </w:r>
      <w:r w:rsidRPr="00211C20">
        <w:rPr>
          <w:rFonts w:ascii="Times New Roman" w:hAnsi="Times New Roman" w:cs="Times New Roman"/>
          <w:sz w:val="24"/>
          <w:szCs w:val="24"/>
        </w:rPr>
        <w:t xml:space="preserve"> y el</w:t>
      </w:r>
      <w:r w:rsidR="002C75C7">
        <w:rPr>
          <w:rFonts w:ascii="Times New Roman" w:hAnsi="Times New Roman" w:cs="Times New Roman"/>
          <w:sz w:val="24"/>
          <w:szCs w:val="24"/>
        </w:rPr>
        <w:t xml:space="preserve"> </w:t>
      </w:r>
      <w:r w:rsidRPr="00211C20">
        <w:rPr>
          <w:rFonts w:ascii="Times New Roman" w:hAnsi="Times New Roman" w:cs="Times New Roman"/>
          <w:sz w:val="24"/>
          <w:szCs w:val="24"/>
        </w:rPr>
        <w:t>audiovisual</w:t>
      </w:r>
      <w:r w:rsidR="00036FCC">
        <w:rPr>
          <w:rFonts w:ascii="Times New Roman" w:hAnsi="Times New Roman" w:cs="Times New Roman"/>
          <w:sz w:val="24"/>
          <w:szCs w:val="24"/>
        </w:rPr>
        <w:t xml:space="preserve">. </w:t>
      </w:r>
      <w:r w:rsidR="00D949F7" w:rsidRPr="00211C20">
        <w:rPr>
          <w:rFonts w:ascii="Times New Roman" w:hAnsi="Times New Roman" w:cs="Times New Roman"/>
          <w:sz w:val="24"/>
          <w:szCs w:val="24"/>
        </w:rPr>
        <w:t>Pero es sobre todo</w:t>
      </w:r>
      <w:r w:rsidR="002C75C7">
        <w:rPr>
          <w:rFonts w:ascii="Times New Roman" w:hAnsi="Times New Roman" w:cs="Times New Roman"/>
          <w:sz w:val="24"/>
          <w:szCs w:val="24"/>
        </w:rPr>
        <w:t xml:space="preserve"> </w:t>
      </w:r>
      <w:r w:rsidR="005803D5">
        <w:rPr>
          <w:rFonts w:ascii="Times New Roman" w:hAnsi="Times New Roman" w:cs="Times New Roman"/>
          <w:sz w:val="24"/>
          <w:szCs w:val="24"/>
        </w:rPr>
        <w:t xml:space="preserve">en el ámbito de lo literario </w:t>
      </w:r>
      <w:r w:rsidRPr="00211C20">
        <w:rPr>
          <w:rFonts w:ascii="Times New Roman" w:hAnsi="Times New Roman" w:cs="Times New Roman"/>
          <w:sz w:val="24"/>
          <w:szCs w:val="24"/>
        </w:rPr>
        <w:t>que esta</w:t>
      </w:r>
      <w:r w:rsidR="006033D2" w:rsidRPr="00211C20">
        <w:rPr>
          <w:rFonts w:ascii="Times New Roman" w:hAnsi="Times New Roman" w:cs="Times New Roman"/>
          <w:sz w:val="24"/>
          <w:szCs w:val="24"/>
        </w:rPr>
        <w:t>s</w:t>
      </w:r>
      <w:r w:rsidRPr="00211C20">
        <w:rPr>
          <w:rFonts w:ascii="Times New Roman" w:hAnsi="Times New Roman" w:cs="Times New Roman"/>
          <w:sz w:val="24"/>
          <w:szCs w:val="24"/>
        </w:rPr>
        <w:t xml:space="preserve"> representaciones alcanzan mayor complejidad y densidad significativa. El l</w:t>
      </w:r>
      <w:r w:rsidR="006033D2" w:rsidRPr="00211C20">
        <w:rPr>
          <w:rFonts w:ascii="Times New Roman" w:hAnsi="Times New Roman" w:cs="Times New Roman"/>
          <w:sz w:val="24"/>
          <w:szCs w:val="24"/>
        </w:rPr>
        <w:t>e</w:t>
      </w:r>
      <w:r w:rsidRPr="00211C20">
        <w:rPr>
          <w:rFonts w:ascii="Times New Roman" w:hAnsi="Times New Roman" w:cs="Times New Roman"/>
          <w:sz w:val="24"/>
          <w:szCs w:val="24"/>
        </w:rPr>
        <w:t>nguaje literario</w:t>
      </w:r>
      <w:r w:rsidR="00D949F7" w:rsidRPr="00211C20">
        <w:rPr>
          <w:rFonts w:ascii="Times New Roman" w:hAnsi="Times New Roman" w:cs="Times New Roman"/>
          <w:sz w:val="24"/>
          <w:szCs w:val="24"/>
        </w:rPr>
        <w:t>,</w:t>
      </w:r>
      <w:r w:rsidRPr="00211C20">
        <w:rPr>
          <w:rFonts w:ascii="Times New Roman" w:hAnsi="Times New Roman" w:cs="Times New Roman"/>
          <w:sz w:val="24"/>
          <w:szCs w:val="24"/>
        </w:rPr>
        <w:t xml:space="preserve"> en </w:t>
      </w:r>
      <w:r w:rsidR="006033D2" w:rsidRPr="00211C20">
        <w:rPr>
          <w:rFonts w:ascii="Times New Roman" w:hAnsi="Times New Roman" w:cs="Times New Roman"/>
          <w:sz w:val="24"/>
          <w:szCs w:val="24"/>
        </w:rPr>
        <w:t>s</w:t>
      </w:r>
      <w:r w:rsidRPr="00211C20">
        <w:rPr>
          <w:rFonts w:ascii="Times New Roman" w:hAnsi="Times New Roman" w:cs="Times New Roman"/>
          <w:sz w:val="24"/>
          <w:szCs w:val="24"/>
        </w:rPr>
        <w:t>us di</w:t>
      </w:r>
      <w:r w:rsidR="004B05E1">
        <w:rPr>
          <w:rFonts w:ascii="Times New Roman" w:hAnsi="Times New Roman" w:cs="Times New Roman"/>
          <w:sz w:val="24"/>
          <w:szCs w:val="24"/>
        </w:rPr>
        <w:t>ferentes</w:t>
      </w:r>
      <w:r w:rsidRPr="00211C20">
        <w:rPr>
          <w:rFonts w:ascii="Times New Roman" w:hAnsi="Times New Roman" w:cs="Times New Roman"/>
          <w:sz w:val="24"/>
          <w:szCs w:val="24"/>
        </w:rPr>
        <w:t xml:space="preserve"> géneros, </w:t>
      </w:r>
      <w:r w:rsidR="006033D2" w:rsidRPr="00211C20">
        <w:rPr>
          <w:rFonts w:ascii="Times New Roman" w:hAnsi="Times New Roman" w:cs="Times New Roman"/>
          <w:sz w:val="24"/>
          <w:szCs w:val="24"/>
        </w:rPr>
        <w:t xml:space="preserve">tiene la </w:t>
      </w:r>
      <w:r w:rsidRPr="00211C20">
        <w:rPr>
          <w:rFonts w:ascii="Times New Roman" w:hAnsi="Times New Roman" w:cs="Times New Roman"/>
          <w:sz w:val="24"/>
          <w:szCs w:val="24"/>
        </w:rPr>
        <w:t xml:space="preserve">capacidad de indagar en la condición humana </w:t>
      </w:r>
      <w:r w:rsidR="006033D2" w:rsidRPr="00211C20">
        <w:rPr>
          <w:rFonts w:ascii="Times New Roman" w:hAnsi="Times New Roman" w:cs="Times New Roman"/>
          <w:sz w:val="24"/>
          <w:szCs w:val="24"/>
        </w:rPr>
        <w:t xml:space="preserve">de un modo distinto al lenguaje racional. Es un modo de conocimiento que </w:t>
      </w:r>
      <w:r w:rsidR="00D35AE1" w:rsidRPr="00211C20">
        <w:rPr>
          <w:rFonts w:ascii="Times New Roman" w:hAnsi="Times New Roman" w:cs="Times New Roman"/>
          <w:sz w:val="24"/>
          <w:szCs w:val="24"/>
        </w:rPr>
        <w:t xml:space="preserve">–sin proponérselo- </w:t>
      </w:r>
      <w:r w:rsidR="006033D2" w:rsidRPr="00211C20">
        <w:rPr>
          <w:rFonts w:ascii="Times New Roman" w:hAnsi="Times New Roman" w:cs="Times New Roman"/>
          <w:sz w:val="24"/>
          <w:szCs w:val="24"/>
        </w:rPr>
        <w:t xml:space="preserve">construye </w:t>
      </w:r>
      <w:r w:rsidR="00C652AC" w:rsidRPr="00211C20">
        <w:rPr>
          <w:rFonts w:ascii="Times New Roman" w:hAnsi="Times New Roman" w:cs="Times New Roman"/>
          <w:sz w:val="24"/>
          <w:szCs w:val="24"/>
        </w:rPr>
        <w:t xml:space="preserve">a partir del lenguaje </w:t>
      </w:r>
      <w:r w:rsidR="006033D2" w:rsidRPr="00211C20">
        <w:rPr>
          <w:rFonts w:ascii="Times New Roman" w:hAnsi="Times New Roman" w:cs="Times New Roman"/>
          <w:sz w:val="24"/>
          <w:szCs w:val="24"/>
        </w:rPr>
        <w:t>una realidad</w:t>
      </w:r>
      <w:r w:rsidR="00467EA8" w:rsidRPr="00211C20">
        <w:rPr>
          <w:rFonts w:ascii="Times New Roman" w:hAnsi="Times New Roman" w:cs="Times New Roman"/>
          <w:sz w:val="24"/>
          <w:szCs w:val="24"/>
        </w:rPr>
        <w:t xml:space="preserve"> imaginaria</w:t>
      </w:r>
      <w:r w:rsidR="002C75C7">
        <w:rPr>
          <w:rFonts w:ascii="Times New Roman" w:hAnsi="Times New Roman" w:cs="Times New Roman"/>
          <w:sz w:val="24"/>
          <w:szCs w:val="24"/>
        </w:rPr>
        <w:t xml:space="preserve"> </w:t>
      </w:r>
      <w:r w:rsidR="00C652AC" w:rsidRPr="00211C20">
        <w:rPr>
          <w:rFonts w:ascii="Times New Roman" w:hAnsi="Times New Roman" w:cs="Times New Roman"/>
          <w:sz w:val="24"/>
          <w:szCs w:val="24"/>
        </w:rPr>
        <w:t xml:space="preserve">viva, </w:t>
      </w:r>
      <w:r w:rsidR="006033D2" w:rsidRPr="00211C20">
        <w:rPr>
          <w:rFonts w:ascii="Times New Roman" w:hAnsi="Times New Roman" w:cs="Times New Roman"/>
          <w:sz w:val="24"/>
          <w:szCs w:val="24"/>
        </w:rPr>
        <w:t xml:space="preserve">en trance de ocurrir, </w:t>
      </w:r>
      <w:r w:rsidR="00C652AC" w:rsidRPr="00211C20">
        <w:rPr>
          <w:rFonts w:ascii="Times New Roman" w:hAnsi="Times New Roman" w:cs="Times New Roman"/>
          <w:sz w:val="24"/>
          <w:szCs w:val="24"/>
        </w:rPr>
        <w:t xml:space="preserve">una realidad </w:t>
      </w:r>
      <w:r w:rsidR="006033D2" w:rsidRPr="00211C20">
        <w:rPr>
          <w:rFonts w:ascii="Times New Roman" w:hAnsi="Times New Roman" w:cs="Times New Roman"/>
          <w:sz w:val="24"/>
          <w:szCs w:val="24"/>
        </w:rPr>
        <w:t xml:space="preserve">en que la verosimilitud </w:t>
      </w:r>
      <w:r w:rsidR="00C652AC" w:rsidRPr="00211C20">
        <w:rPr>
          <w:rFonts w:ascii="Times New Roman" w:hAnsi="Times New Roman" w:cs="Times New Roman"/>
          <w:sz w:val="24"/>
          <w:szCs w:val="24"/>
        </w:rPr>
        <w:t xml:space="preserve">de la ficción </w:t>
      </w:r>
      <w:r w:rsidR="006033D2" w:rsidRPr="00211C20">
        <w:rPr>
          <w:rFonts w:ascii="Times New Roman" w:hAnsi="Times New Roman" w:cs="Times New Roman"/>
          <w:sz w:val="24"/>
          <w:szCs w:val="24"/>
        </w:rPr>
        <w:t>–producto de la coherencia estética- llega a ser m</w:t>
      </w:r>
      <w:r w:rsidR="001D7176" w:rsidRPr="00211C20">
        <w:rPr>
          <w:rFonts w:ascii="Times New Roman" w:hAnsi="Times New Roman" w:cs="Times New Roman"/>
          <w:sz w:val="24"/>
          <w:szCs w:val="24"/>
        </w:rPr>
        <w:t>á</w:t>
      </w:r>
      <w:r w:rsidR="006033D2" w:rsidRPr="00211C20">
        <w:rPr>
          <w:rFonts w:ascii="Times New Roman" w:hAnsi="Times New Roman" w:cs="Times New Roman"/>
          <w:sz w:val="24"/>
          <w:szCs w:val="24"/>
        </w:rPr>
        <w:t>s contun</w:t>
      </w:r>
      <w:r w:rsidR="00771814" w:rsidRPr="00211C20">
        <w:rPr>
          <w:rFonts w:ascii="Times New Roman" w:hAnsi="Times New Roman" w:cs="Times New Roman"/>
          <w:sz w:val="24"/>
          <w:szCs w:val="24"/>
        </w:rPr>
        <w:t>de</w:t>
      </w:r>
      <w:r w:rsidR="006033D2" w:rsidRPr="00211C20">
        <w:rPr>
          <w:rFonts w:ascii="Times New Roman" w:hAnsi="Times New Roman" w:cs="Times New Roman"/>
          <w:sz w:val="24"/>
          <w:szCs w:val="24"/>
        </w:rPr>
        <w:t xml:space="preserve">nte </w:t>
      </w:r>
      <w:r w:rsidR="00C652AC" w:rsidRPr="00211C20">
        <w:rPr>
          <w:rFonts w:ascii="Times New Roman" w:hAnsi="Times New Roman" w:cs="Times New Roman"/>
          <w:sz w:val="24"/>
          <w:szCs w:val="24"/>
        </w:rPr>
        <w:t xml:space="preserve">y profunda </w:t>
      </w:r>
      <w:r w:rsidR="006033D2" w:rsidRPr="00211C20">
        <w:rPr>
          <w:rFonts w:ascii="Times New Roman" w:hAnsi="Times New Roman" w:cs="Times New Roman"/>
          <w:sz w:val="24"/>
          <w:szCs w:val="24"/>
        </w:rPr>
        <w:t xml:space="preserve">que la verdad histórica </w:t>
      </w:r>
      <w:r w:rsidR="00EB2A25" w:rsidRPr="00211C20">
        <w:rPr>
          <w:rFonts w:ascii="Times New Roman" w:hAnsi="Times New Roman" w:cs="Times New Roman"/>
          <w:sz w:val="24"/>
          <w:szCs w:val="24"/>
        </w:rPr>
        <w:t xml:space="preserve">o que el discurso lógico y </w:t>
      </w:r>
      <w:r w:rsidR="00A14E1A" w:rsidRPr="00211C20">
        <w:rPr>
          <w:rFonts w:ascii="Times New Roman" w:hAnsi="Times New Roman" w:cs="Times New Roman"/>
          <w:sz w:val="24"/>
          <w:szCs w:val="24"/>
        </w:rPr>
        <w:t>racional</w:t>
      </w:r>
      <w:r w:rsidR="005803D5">
        <w:rPr>
          <w:rFonts w:ascii="Times New Roman" w:hAnsi="Times New Roman" w:cs="Times New Roman"/>
          <w:sz w:val="24"/>
          <w:szCs w:val="24"/>
        </w:rPr>
        <w:t xml:space="preserve"> (idea que ya estaba presente en la </w:t>
      </w:r>
      <w:r w:rsidR="005803D5" w:rsidRPr="005D7E3A">
        <w:rPr>
          <w:rFonts w:ascii="Times New Roman" w:hAnsi="Times New Roman" w:cs="Times New Roman"/>
          <w:i/>
          <w:sz w:val="24"/>
          <w:szCs w:val="24"/>
        </w:rPr>
        <w:t>Poética</w:t>
      </w:r>
      <w:r w:rsidR="005803D5">
        <w:rPr>
          <w:rFonts w:ascii="Times New Roman" w:hAnsi="Times New Roman" w:cs="Times New Roman"/>
          <w:sz w:val="24"/>
          <w:szCs w:val="24"/>
        </w:rPr>
        <w:t xml:space="preserve"> de Aristóteles)</w:t>
      </w:r>
      <w:r w:rsidR="00A14E1A" w:rsidRPr="00211C20">
        <w:rPr>
          <w:rFonts w:ascii="Times New Roman" w:hAnsi="Times New Roman" w:cs="Times New Roman"/>
          <w:sz w:val="24"/>
          <w:szCs w:val="24"/>
        </w:rPr>
        <w:t>.</w:t>
      </w:r>
      <w:r w:rsidR="006F25D0" w:rsidRPr="00211C20">
        <w:rPr>
          <w:rFonts w:ascii="Times New Roman" w:hAnsi="Times New Roman" w:cs="Times New Roman"/>
          <w:sz w:val="24"/>
          <w:szCs w:val="24"/>
        </w:rPr>
        <w:t xml:space="preserve"> La palabra y el lenguaje literario ocupan un lugar de privilegio en el </w:t>
      </w:r>
      <w:proofErr w:type="spellStart"/>
      <w:r w:rsidR="006F25D0" w:rsidRPr="00211C20">
        <w:rPr>
          <w:rFonts w:ascii="Times New Roman" w:hAnsi="Times New Roman" w:cs="Times New Roman"/>
          <w:sz w:val="24"/>
          <w:szCs w:val="24"/>
        </w:rPr>
        <w:t>desocultamiento</w:t>
      </w:r>
      <w:proofErr w:type="spellEnd"/>
      <w:r w:rsidR="006F25D0" w:rsidRPr="00211C20">
        <w:rPr>
          <w:rFonts w:ascii="Times New Roman" w:hAnsi="Times New Roman" w:cs="Times New Roman"/>
          <w:sz w:val="24"/>
          <w:szCs w:val="24"/>
        </w:rPr>
        <w:t xml:space="preserve"> de los espacios más </w:t>
      </w:r>
      <w:r w:rsidR="00C652AC" w:rsidRPr="00211C20">
        <w:rPr>
          <w:rFonts w:ascii="Times New Roman" w:hAnsi="Times New Roman" w:cs="Times New Roman"/>
          <w:sz w:val="24"/>
          <w:szCs w:val="24"/>
        </w:rPr>
        <w:t>í</w:t>
      </w:r>
      <w:r w:rsidR="006F25D0" w:rsidRPr="00211C20">
        <w:rPr>
          <w:rFonts w:ascii="Times New Roman" w:hAnsi="Times New Roman" w:cs="Times New Roman"/>
          <w:sz w:val="24"/>
          <w:szCs w:val="24"/>
        </w:rPr>
        <w:t xml:space="preserve">ntimos y recónditos de la condición humana, y de sus modos de estar en el mundo. </w:t>
      </w:r>
      <w:r w:rsidR="00FF19D0" w:rsidRPr="00211C20">
        <w:rPr>
          <w:rFonts w:ascii="Times New Roman" w:hAnsi="Times New Roman" w:cs="Times New Roman"/>
          <w:sz w:val="24"/>
          <w:szCs w:val="24"/>
        </w:rPr>
        <w:t>Tiene</w:t>
      </w:r>
      <w:r w:rsidR="006F2D69" w:rsidRPr="00211C20">
        <w:rPr>
          <w:rFonts w:ascii="Times New Roman" w:hAnsi="Times New Roman" w:cs="Times New Roman"/>
          <w:sz w:val="24"/>
          <w:szCs w:val="24"/>
        </w:rPr>
        <w:t>n</w:t>
      </w:r>
      <w:r w:rsidR="00FF19D0" w:rsidRPr="00211C20">
        <w:rPr>
          <w:rFonts w:ascii="Times New Roman" w:hAnsi="Times New Roman" w:cs="Times New Roman"/>
          <w:sz w:val="24"/>
          <w:szCs w:val="24"/>
        </w:rPr>
        <w:t xml:space="preserve"> también la capacidad de sugerir mundos posibles. </w:t>
      </w:r>
      <w:r w:rsidR="00D35AE1" w:rsidRPr="00211C20">
        <w:rPr>
          <w:rFonts w:ascii="Times New Roman" w:hAnsi="Times New Roman" w:cs="Times New Roman"/>
          <w:sz w:val="24"/>
          <w:szCs w:val="24"/>
        </w:rPr>
        <w:t xml:space="preserve">Estamos conscientes </w:t>
      </w:r>
      <w:r w:rsidR="00771814" w:rsidRPr="00211C20">
        <w:rPr>
          <w:rFonts w:ascii="Times New Roman" w:hAnsi="Times New Roman" w:cs="Times New Roman"/>
          <w:sz w:val="24"/>
          <w:szCs w:val="24"/>
        </w:rPr>
        <w:t xml:space="preserve">de que la literatura es un fin en sí mismo, y desde este punto de vista irreductible a un discurso racional. Sin embargo, ello no significa que la obra de arte quede fuera del dominio de lo racional. </w:t>
      </w:r>
      <w:r w:rsidR="006F25D0" w:rsidRPr="00211C20">
        <w:rPr>
          <w:rFonts w:ascii="Times New Roman" w:hAnsi="Times New Roman" w:cs="Times New Roman"/>
          <w:sz w:val="24"/>
          <w:szCs w:val="24"/>
        </w:rPr>
        <w:t xml:space="preserve">No es casual, en esta perspectiva, que la literatura se adelante al discurso </w:t>
      </w:r>
      <w:r w:rsidR="00A14E1A" w:rsidRPr="00211C20">
        <w:rPr>
          <w:rFonts w:ascii="Times New Roman" w:hAnsi="Times New Roman" w:cs="Times New Roman"/>
          <w:sz w:val="24"/>
          <w:szCs w:val="24"/>
        </w:rPr>
        <w:t>de la razón</w:t>
      </w:r>
      <w:r w:rsidR="006F25D0" w:rsidRPr="00211C20">
        <w:rPr>
          <w:rFonts w:ascii="Times New Roman" w:hAnsi="Times New Roman" w:cs="Times New Roman"/>
          <w:sz w:val="24"/>
          <w:szCs w:val="24"/>
        </w:rPr>
        <w:t xml:space="preserve"> o al pensamiento filosófico</w:t>
      </w:r>
      <w:r w:rsidR="00A14E1A" w:rsidRPr="00211C20">
        <w:rPr>
          <w:rFonts w:ascii="Times New Roman" w:hAnsi="Times New Roman" w:cs="Times New Roman"/>
          <w:sz w:val="24"/>
          <w:szCs w:val="24"/>
        </w:rPr>
        <w:t xml:space="preserve"> y científico</w:t>
      </w:r>
      <w:r w:rsidR="005803D5">
        <w:rPr>
          <w:rFonts w:ascii="Times New Roman" w:hAnsi="Times New Roman" w:cs="Times New Roman"/>
          <w:sz w:val="24"/>
          <w:szCs w:val="24"/>
        </w:rPr>
        <w:t>, como ocurre a menudo,</w:t>
      </w:r>
      <w:r w:rsidR="00C652AC" w:rsidRPr="00211C20">
        <w:rPr>
          <w:rFonts w:ascii="Times New Roman" w:hAnsi="Times New Roman" w:cs="Times New Roman"/>
          <w:sz w:val="24"/>
          <w:szCs w:val="24"/>
        </w:rPr>
        <w:t xml:space="preserve"> como veremos, con el  corpus </w:t>
      </w:r>
      <w:r w:rsidR="005803D5">
        <w:rPr>
          <w:rFonts w:ascii="Times New Roman" w:hAnsi="Times New Roman" w:cs="Times New Roman"/>
          <w:sz w:val="24"/>
          <w:szCs w:val="24"/>
        </w:rPr>
        <w:t xml:space="preserve">de obras </w:t>
      </w:r>
      <w:r w:rsidR="00C652AC" w:rsidRPr="00211C20">
        <w:rPr>
          <w:rFonts w:ascii="Times New Roman" w:hAnsi="Times New Roman" w:cs="Times New Roman"/>
          <w:sz w:val="24"/>
          <w:szCs w:val="24"/>
        </w:rPr>
        <w:t>que hemos seleccionado.</w:t>
      </w:r>
    </w:p>
    <w:p w:rsidR="00822616" w:rsidRPr="00211C20" w:rsidRDefault="00822616" w:rsidP="009E320B">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Podemos entonces post</w:t>
      </w:r>
      <w:r w:rsidR="00DF6016" w:rsidRPr="00211C20">
        <w:rPr>
          <w:rFonts w:ascii="Times New Roman" w:hAnsi="Times New Roman" w:cs="Times New Roman"/>
          <w:sz w:val="24"/>
          <w:szCs w:val="24"/>
        </w:rPr>
        <w:t>u</w:t>
      </w:r>
      <w:r w:rsidRPr="00211C20">
        <w:rPr>
          <w:rFonts w:ascii="Times New Roman" w:hAnsi="Times New Roman" w:cs="Times New Roman"/>
          <w:sz w:val="24"/>
          <w:szCs w:val="24"/>
        </w:rPr>
        <w:t xml:space="preserve">lar que </w:t>
      </w:r>
      <w:r w:rsidR="00BD0AE9" w:rsidRPr="00211C20">
        <w:rPr>
          <w:rFonts w:ascii="Times New Roman" w:hAnsi="Times New Roman" w:cs="Times New Roman"/>
          <w:sz w:val="24"/>
          <w:szCs w:val="24"/>
        </w:rPr>
        <w:t xml:space="preserve">la </w:t>
      </w:r>
      <w:r w:rsidRPr="00211C20">
        <w:rPr>
          <w:rFonts w:ascii="Times New Roman" w:hAnsi="Times New Roman" w:cs="Times New Roman"/>
          <w:sz w:val="24"/>
          <w:szCs w:val="24"/>
        </w:rPr>
        <w:t>narrativa p</w:t>
      </w:r>
      <w:r w:rsidR="00DF6016" w:rsidRPr="00211C20">
        <w:rPr>
          <w:rFonts w:ascii="Times New Roman" w:hAnsi="Times New Roman" w:cs="Times New Roman"/>
          <w:sz w:val="24"/>
          <w:szCs w:val="24"/>
        </w:rPr>
        <w:t>e</w:t>
      </w:r>
      <w:r w:rsidRPr="00211C20">
        <w:rPr>
          <w:rFonts w:ascii="Times New Roman" w:hAnsi="Times New Roman" w:cs="Times New Roman"/>
          <w:sz w:val="24"/>
          <w:szCs w:val="24"/>
        </w:rPr>
        <w:t>rruna resulta un c</w:t>
      </w:r>
      <w:r w:rsidR="001F2ACD" w:rsidRPr="00211C20">
        <w:rPr>
          <w:rFonts w:ascii="Times New Roman" w:hAnsi="Times New Roman" w:cs="Times New Roman"/>
          <w:sz w:val="24"/>
          <w:szCs w:val="24"/>
        </w:rPr>
        <w:t>ampo privilegiado para indagar aspectos de</w:t>
      </w:r>
      <w:r w:rsidRPr="00211C20">
        <w:rPr>
          <w:rFonts w:ascii="Times New Roman" w:hAnsi="Times New Roman" w:cs="Times New Roman"/>
          <w:sz w:val="24"/>
          <w:szCs w:val="24"/>
        </w:rPr>
        <w:t xml:space="preserve"> la condición humana</w:t>
      </w:r>
      <w:r w:rsidR="002C75C7">
        <w:rPr>
          <w:rFonts w:ascii="Times New Roman" w:hAnsi="Times New Roman" w:cs="Times New Roman"/>
          <w:sz w:val="24"/>
          <w:szCs w:val="24"/>
        </w:rPr>
        <w:t xml:space="preserve"> </w:t>
      </w:r>
      <w:r w:rsidR="00DF6016" w:rsidRPr="00211C20">
        <w:rPr>
          <w:rFonts w:ascii="Times New Roman" w:hAnsi="Times New Roman" w:cs="Times New Roman"/>
          <w:i/>
          <w:sz w:val="24"/>
          <w:szCs w:val="24"/>
        </w:rPr>
        <w:t>vis a vis</w:t>
      </w:r>
      <w:r w:rsidR="00DF6016" w:rsidRPr="00211C20">
        <w:rPr>
          <w:rFonts w:ascii="Times New Roman" w:hAnsi="Times New Roman" w:cs="Times New Roman"/>
          <w:sz w:val="24"/>
          <w:szCs w:val="24"/>
        </w:rPr>
        <w:t xml:space="preserve"> la condición animal. Pero cuando </w:t>
      </w:r>
      <w:r w:rsidR="00DF6016" w:rsidRPr="00211C20">
        <w:rPr>
          <w:rFonts w:ascii="Times New Roman" w:hAnsi="Times New Roman" w:cs="Times New Roman"/>
          <w:sz w:val="24"/>
          <w:szCs w:val="24"/>
        </w:rPr>
        <w:lastRenderedPageBreak/>
        <w:t xml:space="preserve">señalamos que la verosimilitud y el </w:t>
      </w:r>
      <w:proofErr w:type="spellStart"/>
      <w:r w:rsidR="00DF6016" w:rsidRPr="00211C20">
        <w:rPr>
          <w:rFonts w:ascii="Times New Roman" w:hAnsi="Times New Roman" w:cs="Times New Roman"/>
          <w:sz w:val="24"/>
          <w:szCs w:val="24"/>
        </w:rPr>
        <w:t>desocultami</w:t>
      </w:r>
      <w:r w:rsidR="002801B7" w:rsidRPr="00211C20">
        <w:rPr>
          <w:rFonts w:ascii="Times New Roman" w:hAnsi="Times New Roman" w:cs="Times New Roman"/>
          <w:sz w:val="24"/>
          <w:szCs w:val="24"/>
        </w:rPr>
        <w:t>en</w:t>
      </w:r>
      <w:r w:rsidR="00DF6016" w:rsidRPr="00211C20">
        <w:rPr>
          <w:rFonts w:ascii="Times New Roman" w:hAnsi="Times New Roman" w:cs="Times New Roman"/>
          <w:sz w:val="24"/>
          <w:szCs w:val="24"/>
        </w:rPr>
        <w:t>to</w:t>
      </w:r>
      <w:proofErr w:type="spellEnd"/>
      <w:r w:rsidR="00DF6016" w:rsidRPr="00211C20">
        <w:rPr>
          <w:rFonts w:ascii="Times New Roman" w:hAnsi="Times New Roman" w:cs="Times New Roman"/>
          <w:sz w:val="24"/>
          <w:szCs w:val="24"/>
        </w:rPr>
        <w:t xml:space="preserve"> de la verdad </w:t>
      </w:r>
      <w:r w:rsidR="005803D5">
        <w:rPr>
          <w:rFonts w:ascii="Times New Roman" w:hAnsi="Times New Roman" w:cs="Times New Roman"/>
          <w:sz w:val="24"/>
          <w:szCs w:val="24"/>
        </w:rPr>
        <w:t xml:space="preserve">compleja y </w:t>
      </w:r>
      <w:r w:rsidR="00DF6016" w:rsidRPr="00211C20">
        <w:rPr>
          <w:rFonts w:ascii="Times New Roman" w:hAnsi="Times New Roman" w:cs="Times New Roman"/>
          <w:sz w:val="24"/>
          <w:szCs w:val="24"/>
        </w:rPr>
        <w:t xml:space="preserve">profunda </w:t>
      </w:r>
      <w:r w:rsidR="00BD0090" w:rsidRPr="00211C20">
        <w:rPr>
          <w:rFonts w:ascii="Times New Roman" w:hAnsi="Times New Roman" w:cs="Times New Roman"/>
          <w:sz w:val="24"/>
          <w:szCs w:val="24"/>
        </w:rPr>
        <w:t xml:space="preserve">–que es la verdad que </w:t>
      </w:r>
      <w:r w:rsidR="00D949F7" w:rsidRPr="00211C20">
        <w:rPr>
          <w:rFonts w:ascii="Times New Roman" w:hAnsi="Times New Roman" w:cs="Times New Roman"/>
          <w:sz w:val="24"/>
          <w:szCs w:val="24"/>
        </w:rPr>
        <w:t>revela</w:t>
      </w:r>
      <w:r w:rsidR="00BD0090" w:rsidRPr="00211C20">
        <w:rPr>
          <w:rFonts w:ascii="Times New Roman" w:hAnsi="Times New Roman" w:cs="Times New Roman"/>
          <w:sz w:val="24"/>
          <w:szCs w:val="24"/>
        </w:rPr>
        <w:t xml:space="preserve"> el arte- </w:t>
      </w:r>
      <w:proofErr w:type="gramStart"/>
      <w:r w:rsidR="00DF6016" w:rsidRPr="00211C20">
        <w:rPr>
          <w:rFonts w:ascii="Times New Roman" w:hAnsi="Times New Roman" w:cs="Times New Roman"/>
          <w:sz w:val="24"/>
          <w:szCs w:val="24"/>
        </w:rPr>
        <w:t>est</w:t>
      </w:r>
      <w:r w:rsidR="002801B7" w:rsidRPr="00211C20">
        <w:rPr>
          <w:rFonts w:ascii="Times New Roman" w:hAnsi="Times New Roman" w:cs="Times New Roman"/>
          <w:sz w:val="24"/>
          <w:szCs w:val="24"/>
        </w:rPr>
        <w:t>á</w:t>
      </w:r>
      <w:proofErr w:type="gramEnd"/>
      <w:r w:rsidR="00B95CA8" w:rsidRPr="00211C20">
        <w:rPr>
          <w:rFonts w:ascii="Times New Roman" w:hAnsi="Times New Roman" w:cs="Times New Roman"/>
          <w:sz w:val="24"/>
          <w:szCs w:val="24"/>
        </w:rPr>
        <w:t xml:space="preserve"> vinculada</w:t>
      </w:r>
      <w:r w:rsidR="00DF6016" w:rsidRPr="00211C20">
        <w:rPr>
          <w:rFonts w:ascii="Times New Roman" w:hAnsi="Times New Roman" w:cs="Times New Roman"/>
          <w:sz w:val="24"/>
          <w:szCs w:val="24"/>
        </w:rPr>
        <w:t xml:space="preserve"> a la coherencia estética, </w:t>
      </w:r>
      <w:r w:rsidR="004B05E1">
        <w:rPr>
          <w:rFonts w:ascii="Times New Roman" w:hAnsi="Times New Roman" w:cs="Times New Roman"/>
          <w:sz w:val="24"/>
          <w:szCs w:val="24"/>
        </w:rPr>
        <w:t xml:space="preserve">estamos afirmando que </w:t>
      </w:r>
      <w:r w:rsidR="00DF6016" w:rsidRPr="00211C20">
        <w:rPr>
          <w:rFonts w:ascii="Times New Roman" w:hAnsi="Times New Roman" w:cs="Times New Roman"/>
          <w:sz w:val="24"/>
          <w:szCs w:val="24"/>
        </w:rPr>
        <w:t xml:space="preserve">necesariamente </w:t>
      </w:r>
      <w:r w:rsidR="0051204B" w:rsidRPr="00211C20">
        <w:rPr>
          <w:rFonts w:ascii="Times New Roman" w:hAnsi="Times New Roman" w:cs="Times New Roman"/>
          <w:sz w:val="24"/>
          <w:szCs w:val="24"/>
        </w:rPr>
        <w:t xml:space="preserve">tendremos que </w:t>
      </w:r>
      <w:r w:rsidR="004B05E1">
        <w:rPr>
          <w:rFonts w:ascii="Times New Roman" w:hAnsi="Times New Roman" w:cs="Times New Roman"/>
          <w:sz w:val="24"/>
          <w:szCs w:val="24"/>
        </w:rPr>
        <w:t>abocarnos en alguna medida a</w:t>
      </w:r>
      <w:r w:rsidR="00DF6016" w:rsidRPr="00211C20">
        <w:rPr>
          <w:rFonts w:ascii="Times New Roman" w:hAnsi="Times New Roman" w:cs="Times New Roman"/>
          <w:sz w:val="24"/>
          <w:szCs w:val="24"/>
        </w:rPr>
        <w:t xml:space="preserve"> lo literario de la literatura.</w:t>
      </w:r>
      <w:r w:rsidR="002801B7" w:rsidRPr="00211C20">
        <w:rPr>
          <w:rFonts w:ascii="Times New Roman" w:hAnsi="Times New Roman" w:cs="Times New Roman"/>
          <w:sz w:val="24"/>
          <w:szCs w:val="24"/>
        </w:rPr>
        <w:t xml:space="preserve"> Ello implica prestar atención</w:t>
      </w:r>
      <w:r w:rsidR="004B05E1">
        <w:rPr>
          <w:rFonts w:ascii="Times New Roman" w:hAnsi="Times New Roman" w:cs="Times New Roman"/>
          <w:sz w:val="24"/>
          <w:szCs w:val="24"/>
        </w:rPr>
        <w:t xml:space="preserve"> al modo narrativo, describir su tono y su </w:t>
      </w:r>
      <w:r w:rsidR="002801B7" w:rsidRPr="00211C20">
        <w:rPr>
          <w:rFonts w:ascii="Times New Roman" w:hAnsi="Times New Roman" w:cs="Times New Roman"/>
          <w:sz w:val="24"/>
          <w:szCs w:val="24"/>
        </w:rPr>
        <w:t>punto de vista, preguntarnos por la voluntad de composición que subyace a esos rasgos.</w:t>
      </w:r>
      <w:r w:rsidR="007E736E" w:rsidRPr="00211C20">
        <w:rPr>
          <w:rFonts w:ascii="Times New Roman" w:hAnsi="Times New Roman" w:cs="Times New Roman"/>
          <w:sz w:val="24"/>
          <w:szCs w:val="24"/>
        </w:rPr>
        <w:t xml:space="preserve"> Distinguir aquellas obras que son narradas total o parcialmente por perros, </w:t>
      </w:r>
      <w:r w:rsidR="00C652AC" w:rsidRPr="00211C20">
        <w:rPr>
          <w:rFonts w:ascii="Times New Roman" w:hAnsi="Times New Roman" w:cs="Times New Roman"/>
          <w:sz w:val="24"/>
          <w:szCs w:val="24"/>
        </w:rPr>
        <w:t xml:space="preserve">de las que recurren a un narrador personal u omnisciente; </w:t>
      </w:r>
      <w:r w:rsidR="007E736E" w:rsidRPr="00211C20">
        <w:rPr>
          <w:rFonts w:ascii="Times New Roman" w:hAnsi="Times New Roman" w:cs="Times New Roman"/>
          <w:sz w:val="24"/>
          <w:szCs w:val="24"/>
        </w:rPr>
        <w:t xml:space="preserve">examinar </w:t>
      </w:r>
      <w:r w:rsidR="00C652AC" w:rsidRPr="00211C20">
        <w:rPr>
          <w:rFonts w:ascii="Times New Roman" w:hAnsi="Times New Roman" w:cs="Times New Roman"/>
          <w:sz w:val="24"/>
          <w:szCs w:val="24"/>
        </w:rPr>
        <w:t xml:space="preserve">también </w:t>
      </w:r>
      <w:r w:rsidR="007E736E" w:rsidRPr="00211C20">
        <w:rPr>
          <w:rFonts w:ascii="Times New Roman" w:hAnsi="Times New Roman" w:cs="Times New Roman"/>
          <w:sz w:val="24"/>
          <w:szCs w:val="24"/>
        </w:rPr>
        <w:t>si</w:t>
      </w:r>
      <w:r w:rsidR="00C652AC" w:rsidRPr="00211C20">
        <w:rPr>
          <w:rFonts w:ascii="Times New Roman" w:hAnsi="Times New Roman" w:cs="Times New Roman"/>
          <w:sz w:val="24"/>
          <w:szCs w:val="24"/>
        </w:rPr>
        <w:t xml:space="preserve"> los narradores o personajes</w:t>
      </w:r>
      <w:r w:rsidR="007E736E" w:rsidRPr="00211C20">
        <w:rPr>
          <w:rFonts w:ascii="Times New Roman" w:hAnsi="Times New Roman" w:cs="Times New Roman"/>
          <w:sz w:val="24"/>
          <w:szCs w:val="24"/>
        </w:rPr>
        <w:t xml:space="preserve"> son perros humanizados o una mixtura de perro y</w:t>
      </w:r>
      <w:r w:rsidR="00A14E1A" w:rsidRPr="00211C20">
        <w:rPr>
          <w:rFonts w:ascii="Times New Roman" w:hAnsi="Times New Roman" w:cs="Times New Roman"/>
          <w:sz w:val="24"/>
          <w:szCs w:val="24"/>
        </w:rPr>
        <w:t xml:space="preserve"> ser</w:t>
      </w:r>
      <w:r w:rsidR="007E736E" w:rsidRPr="00211C20">
        <w:rPr>
          <w:rFonts w:ascii="Times New Roman" w:hAnsi="Times New Roman" w:cs="Times New Roman"/>
          <w:sz w:val="24"/>
          <w:szCs w:val="24"/>
        </w:rPr>
        <w:t xml:space="preserve"> humano</w:t>
      </w:r>
      <w:r w:rsidR="0051204B" w:rsidRPr="00211C20">
        <w:rPr>
          <w:rFonts w:ascii="Times New Roman" w:hAnsi="Times New Roman" w:cs="Times New Roman"/>
          <w:sz w:val="24"/>
          <w:szCs w:val="24"/>
        </w:rPr>
        <w:t xml:space="preserve">, o </w:t>
      </w:r>
      <w:r w:rsidR="00AA2AAA" w:rsidRPr="00211C20">
        <w:rPr>
          <w:rFonts w:ascii="Times New Roman" w:hAnsi="Times New Roman" w:cs="Times New Roman"/>
          <w:sz w:val="24"/>
          <w:szCs w:val="24"/>
        </w:rPr>
        <w:t xml:space="preserve">simplemente </w:t>
      </w:r>
      <w:r w:rsidR="0051204B" w:rsidRPr="00211C20">
        <w:rPr>
          <w:rFonts w:ascii="Times New Roman" w:hAnsi="Times New Roman" w:cs="Times New Roman"/>
          <w:sz w:val="24"/>
          <w:szCs w:val="24"/>
        </w:rPr>
        <w:t xml:space="preserve">perros </w:t>
      </w:r>
      <w:r w:rsidR="00FE6F7C">
        <w:rPr>
          <w:rFonts w:ascii="Times New Roman" w:hAnsi="Times New Roman" w:cs="Times New Roman"/>
          <w:sz w:val="24"/>
          <w:szCs w:val="24"/>
        </w:rPr>
        <w:t xml:space="preserve">que son solo </w:t>
      </w:r>
      <w:r w:rsidR="0051204B" w:rsidRPr="00211C20">
        <w:rPr>
          <w:rFonts w:ascii="Times New Roman" w:hAnsi="Times New Roman" w:cs="Times New Roman"/>
          <w:sz w:val="24"/>
          <w:szCs w:val="24"/>
        </w:rPr>
        <w:t>perros</w:t>
      </w:r>
      <w:r w:rsidR="00FE6F7C">
        <w:rPr>
          <w:rFonts w:ascii="Times New Roman" w:hAnsi="Times New Roman" w:cs="Times New Roman"/>
          <w:sz w:val="24"/>
          <w:szCs w:val="24"/>
        </w:rPr>
        <w:t xml:space="preserve"> y actúan como tales</w:t>
      </w:r>
      <w:r w:rsidR="007E736E" w:rsidRPr="00211C20">
        <w:rPr>
          <w:rFonts w:ascii="Times New Roman" w:hAnsi="Times New Roman" w:cs="Times New Roman"/>
          <w:sz w:val="24"/>
          <w:szCs w:val="24"/>
        </w:rPr>
        <w:t xml:space="preserve">. </w:t>
      </w:r>
      <w:r w:rsidR="00A14E1A" w:rsidRPr="00211C20">
        <w:rPr>
          <w:rFonts w:ascii="Times New Roman" w:hAnsi="Times New Roman" w:cs="Times New Roman"/>
          <w:sz w:val="24"/>
          <w:szCs w:val="24"/>
        </w:rPr>
        <w:t xml:space="preserve">Interpretar ficciones en que hay </w:t>
      </w:r>
      <w:r w:rsidR="0051204B" w:rsidRPr="00211C20">
        <w:rPr>
          <w:rFonts w:ascii="Times New Roman" w:hAnsi="Times New Roman" w:cs="Times New Roman"/>
          <w:sz w:val="24"/>
          <w:szCs w:val="24"/>
        </w:rPr>
        <w:t>canes</w:t>
      </w:r>
      <w:r w:rsidR="00A14E1A" w:rsidRPr="00211C20">
        <w:rPr>
          <w:rFonts w:ascii="Times New Roman" w:hAnsi="Times New Roman" w:cs="Times New Roman"/>
          <w:sz w:val="24"/>
          <w:szCs w:val="24"/>
        </w:rPr>
        <w:t xml:space="preserve"> que piensan y tienen ideas políticas y sociales, </w:t>
      </w:r>
      <w:r w:rsidR="00FE6F7C">
        <w:rPr>
          <w:rFonts w:ascii="Times New Roman" w:hAnsi="Times New Roman" w:cs="Times New Roman"/>
          <w:sz w:val="24"/>
          <w:szCs w:val="24"/>
        </w:rPr>
        <w:t>pero que</w:t>
      </w:r>
      <w:r w:rsidR="00CE2513" w:rsidRPr="00211C20">
        <w:rPr>
          <w:rFonts w:ascii="Times New Roman" w:hAnsi="Times New Roman" w:cs="Times New Roman"/>
          <w:sz w:val="24"/>
          <w:szCs w:val="24"/>
        </w:rPr>
        <w:t xml:space="preserve"> mueven la cola y persiguen</w:t>
      </w:r>
      <w:r w:rsidR="003C7B78" w:rsidRPr="00211C20">
        <w:rPr>
          <w:rFonts w:ascii="Times New Roman" w:hAnsi="Times New Roman" w:cs="Times New Roman"/>
          <w:sz w:val="24"/>
          <w:szCs w:val="24"/>
        </w:rPr>
        <w:t xml:space="preserve"> y olfatean </w:t>
      </w:r>
      <w:r w:rsidR="00771814" w:rsidRPr="00211C20">
        <w:rPr>
          <w:rFonts w:ascii="Times New Roman" w:hAnsi="Times New Roman" w:cs="Times New Roman"/>
          <w:sz w:val="24"/>
          <w:szCs w:val="24"/>
        </w:rPr>
        <w:t xml:space="preserve">a </w:t>
      </w:r>
      <w:r w:rsidR="007E2C25" w:rsidRPr="00211C20">
        <w:rPr>
          <w:rFonts w:ascii="Times New Roman" w:hAnsi="Times New Roman" w:cs="Times New Roman"/>
          <w:sz w:val="24"/>
          <w:szCs w:val="24"/>
        </w:rPr>
        <w:t>perras</w:t>
      </w:r>
      <w:r w:rsidR="003C7B78" w:rsidRPr="00211C20">
        <w:rPr>
          <w:rFonts w:ascii="Times New Roman" w:hAnsi="Times New Roman" w:cs="Times New Roman"/>
          <w:sz w:val="24"/>
          <w:szCs w:val="24"/>
        </w:rPr>
        <w:t>.</w:t>
      </w:r>
      <w:r w:rsidR="002C75C7">
        <w:rPr>
          <w:rFonts w:ascii="Times New Roman" w:hAnsi="Times New Roman" w:cs="Times New Roman"/>
          <w:sz w:val="24"/>
          <w:szCs w:val="24"/>
        </w:rPr>
        <w:t xml:space="preserve"> </w:t>
      </w:r>
      <w:r w:rsidR="002801B7" w:rsidRPr="00211C20">
        <w:rPr>
          <w:rFonts w:ascii="Times New Roman" w:hAnsi="Times New Roman" w:cs="Times New Roman"/>
          <w:sz w:val="24"/>
          <w:szCs w:val="24"/>
        </w:rPr>
        <w:t>Tener present</w:t>
      </w:r>
      <w:r w:rsidR="00CE2513" w:rsidRPr="00211C20">
        <w:rPr>
          <w:rFonts w:ascii="Times New Roman" w:hAnsi="Times New Roman" w:cs="Times New Roman"/>
          <w:sz w:val="24"/>
          <w:szCs w:val="24"/>
        </w:rPr>
        <w:t>e, además,</w:t>
      </w:r>
      <w:r w:rsidR="002801B7" w:rsidRPr="00211C20">
        <w:rPr>
          <w:rFonts w:ascii="Times New Roman" w:hAnsi="Times New Roman" w:cs="Times New Roman"/>
          <w:sz w:val="24"/>
          <w:szCs w:val="24"/>
        </w:rPr>
        <w:t xml:space="preserve"> que </w:t>
      </w:r>
      <w:r w:rsidR="007E2C25" w:rsidRPr="00211C20">
        <w:rPr>
          <w:rFonts w:ascii="Times New Roman" w:hAnsi="Times New Roman" w:cs="Times New Roman"/>
          <w:sz w:val="24"/>
          <w:szCs w:val="24"/>
        </w:rPr>
        <w:t>hay relatos</w:t>
      </w:r>
      <w:r w:rsidR="00AA2AAA" w:rsidRPr="00211C20">
        <w:rPr>
          <w:rFonts w:ascii="Times New Roman" w:hAnsi="Times New Roman" w:cs="Times New Roman"/>
          <w:sz w:val="24"/>
          <w:szCs w:val="24"/>
        </w:rPr>
        <w:t xml:space="preserve"> –como</w:t>
      </w:r>
      <w:r w:rsidR="002C75C7">
        <w:rPr>
          <w:rFonts w:ascii="Times New Roman" w:hAnsi="Times New Roman" w:cs="Times New Roman"/>
          <w:sz w:val="24"/>
          <w:szCs w:val="24"/>
        </w:rPr>
        <w:t xml:space="preserve"> </w:t>
      </w:r>
      <w:r w:rsidR="004B05E1">
        <w:rPr>
          <w:rFonts w:ascii="Times New Roman" w:hAnsi="Times New Roman" w:cs="Times New Roman"/>
          <w:sz w:val="24"/>
          <w:szCs w:val="24"/>
        </w:rPr>
        <w:t>“</w:t>
      </w:r>
      <w:r w:rsidR="002801B7" w:rsidRPr="004B05E1">
        <w:rPr>
          <w:rFonts w:ascii="Times New Roman" w:hAnsi="Times New Roman" w:cs="Times New Roman"/>
          <w:sz w:val="24"/>
          <w:szCs w:val="24"/>
        </w:rPr>
        <w:t>Investigaciones de un perro</w:t>
      </w:r>
      <w:r w:rsidR="004B05E1">
        <w:rPr>
          <w:rFonts w:ascii="Times New Roman" w:hAnsi="Times New Roman" w:cs="Times New Roman"/>
          <w:sz w:val="24"/>
          <w:szCs w:val="24"/>
        </w:rPr>
        <w:t>”</w:t>
      </w:r>
      <w:r w:rsidR="00DA28BC" w:rsidRPr="00211C20">
        <w:rPr>
          <w:rFonts w:ascii="Times New Roman" w:hAnsi="Times New Roman" w:cs="Times New Roman"/>
          <w:sz w:val="24"/>
          <w:szCs w:val="24"/>
        </w:rPr>
        <w:t>, de Kafka</w:t>
      </w:r>
      <w:r w:rsidR="002801B7" w:rsidRPr="00211C20">
        <w:rPr>
          <w:rFonts w:ascii="Times New Roman" w:hAnsi="Times New Roman" w:cs="Times New Roman"/>
          <w:sz w:val="24"/>
          <w:szCs w:val="24"/>
        </w:rPr>
        <w:t>-</w:t>
      </w:r>
      <w:r w:rsidR="007E2C25" w:rsidRPr="00211C20">
        <w:rPr>
          <w:rFonts w:ascii="Times New Roman" w:hAnsi="Times New Roman" w:cs="Times New Roman"/>
          <w:sz w:val="24"/>
          <w:szCs w:val="24"/>
        </w:rPr>
        <w:t xml:space="preserve"> en que </w:t>
      </w:r>
      <w:r w:rsidR="002801B7" w:rsidRPr="00211C20">
        <w:rPr>
          <w:rFonts w:ascii="Times New Roman" w:hAnsi="Times New Roman" w:cs="Times New Roman"/>
          <w:sz w:val="24"/>
          <w:szCs w:val="24"/>
        </w:rPr>
        <w:t xml:space="preserve"> la coherencia estética</w:t>
      </w:r>
      <w:r w:rsidR="007E736E" w:rsidRPr="00211C20">
        <w:rPr>
          <w:rFonts w:ascii="Times New Roman" w:hAnsi="Times New Roman" w:cs="Times New Roman"/>
          <w:sz w:val="24"/>
          <w:szCs w:val="24"/>
        </w:rPr>
        <w:t xml:space="preserve"> del punto de vista narrativo </w:t>
      </w:r>
      <w:r w:rsidR="002801B7" w:rsidRPr="00211C20">
        <w:rPr>
          <w:rFonts w:ascii="Times New Roman" w:hAnsi="Times New Roman" w:cs="Times New Roman"/>
          <w:sz w:val="24"/>
          <w:szCs w:val="24"/>
        </w:rPr>
        <w:t>est</w:t>
      </w:r>
      <w:r w:rsidR="0057223F" w:rsidRPr="00211C20">
        <w:rPr>
          <w:rFonts w:ascii="Times New Roman" w:hAnsi="Times New Roman" w:cs="Times New Roman"/>
          <w:sz w:val="24"/>
          <w:szCs w:val="24"/>
        </w:rPr>
        <w:t>á</w:t>
      </w:r>
      <w:r w:rsidR="002C75C7">
        <w:rPr>
          <w:rFonts w:ascii="Times New Roman" w:hAnsi="Times New Roman" w:cs="Times New Roman"/>
          <w:sz w:val="24"/>
          <w:szCs w:val="24"/>
        </w:rPr>
        <w:t xml:space="preserve"> </w:t>
      </w:r>
      <w:r w:rsidR="00291093" w:rsidRPr="00211C20">
        <w:rPr>
          <w:rFonts w:ascii="Times New Roman" w:hAnsi="Times New Roman" w:cs="Times New Roman"/>
          <w:sz w:val="24"/>
          <w:szCs w:val="24"/>
        </w:rPr>
        <w:t xml:space="preserve">lograda </w:t>
      </w:r>
      <w:r w:rsidR="00DA28BC" w:rsidRPr="00211C20">
        <w:rPr>
          <w:rFonts w:ascii="Times New Roman" w:hAnsi="Times New Roman" w:cs="Times New Roman"/>
          <w:sz w:val="24"/>
          <w:szCs w:val="24"/>
        </w:rPr>
        <w:t xml:space="preserve">en </w:t>
      </w:r>
      <w:r w:rsidR="006D4136" w:rsidRPr="00211C20">
        <w:rPr>
          <w:rFonts w:ascii="Times New Roman" w:hAnsi="Times New Roman" w:cs="Times New Roman"/>
          <w:sz w:val="24"/>
          <w:szCs w:val="24"/>
        </w:rPr>
        <w:t>base</w:t>
      </w:r>
      <w:r w:rsidR="00CE2513" w:rsidRPr="00211C20">
        <w:rPr>
          <w:rFonts w:ascii="Times New Roman" w:hAnsi="Times New Roman" w:cs="Times New Roman"/>
          <w:sz w:val="24"/>
          <w:szCs w:val="24"/>
        </w:rPr>
        <w:t xml:space="preserve"> a</w:t>
      </w:r>
      <w:r w:rsidR="00DA28BC" w:rsidRPr="00211C20">
        <w:rPr>
          <w:rFonts w:ascii="Times New Roman" w:hAnsi="Times New Roman" w:cs="Times New Roman"/>
          <w:sz w:val="24"/>
          <w:szCs w:val="24"/>
        </w:rPr>
        <w:t xml:space="preserve"> incoherencias, </w:t>
      </w:r>
      <w:r w:rsidR="00CE2513" w:rsidRPr="00211C20">
        <w:rPr>
          <w:rFonts w:ascii="Times New Roman" w:hAnsi="Times New Roman" w:cs="Times New Roman"/>
          <w:sz w:val="24"/>
          <w:szCs w:val="24"/>
        </w:rPr>
        <w:t>a una voz narrativa que fluye</w:t>
      </w:r>
      <w:r w:rsidR="0051204B" w:rsidRPr="00211C20">
        <w:rPr>
          <w:rFonts w:ascii="Times New Roman" w:hAnsi="Times New Roman" w:cs="Times New Roman"/>
          <w:sz w:val="24"/>
          <w:szCs w:val="24"/>
        </w:rPr>
        <w:t xml:space="preserve"> sin intermitencias </w:t>
      </w:r>
      <w:r w:rsidR="00DA28BC" w:rsidRPr="00211C20">
        <w:rPr>
          <w:rFonts w:ascii="Times New Roman" w:hAnsi="Times New Roman" w:cs="Times New Roman"/>
          <w:sz w:val="24"/>
          <w:szCs w:val="24"/>
        </w:rPr>
        <w:t xml:space="preserve"> entre su condición humana y su condición </w:t>
      </w:r>
      <w:r w:rsidR="0051204B" w:rsidRPr="00211C20">
        <w:rPr>
          <w:rFonts w:ascii="Times New Roman" w:hAnsi="Times New Roman" w:cs="Times New Roman"/>
          <w:sz w:val="24"/>
          <w:szCs w:val="24"/>
        </w:rPr>
        <w:t>animal.</w:t>
      </w:r>
      <w:r w:rsidR="002C75C7">
        <w:rPr>
          <w:rFonts w:ascii="Times New Roman" w:hAnsi="Times New Roman" w:cs="Times New Roman"/>
          <w:sz w:val="24"/>
          <w:szCs w:val="24"/>
        </w:rPr>
        <w:t xml:space="preserve"> </w:t>
      </w:r>
      <w:r w:rsidR="007E736E" w:rsidRPr="00211C20">
        <w:rPr>
          <w:rFonts w:ascii="Times New Roman" w:hAnsi="Times New Roman" w:cs="Times New Roman"/>
          <w:sz w:val="24"/>
          <w:szCs w:val="24"/>
        </w:rPr>
        <w:t>Destacar las voces</w:t>
      </w:r>
      <w:r w:rsidR="006D4136" w:rsidRPr="00211C20">
        <w:rPr>
          <w:rFonts w:ascii="Times New Roman" w:hAnsi="Times New Roman" w:cs="Times New Roman"/>
          <w:sz w:val="24"/>
          <w:szCs w:val="24"/>
        </w:rPr>
        <w:t xml:space="preserve"> perrunas que resaltan la dignidad animal y </w:t>
      </w:r>
      <w:r w:rsidR="00C652AC" w:rsidRPr="00211C20">
        <w:rPr>
          <w:rFonts w:ascii="Times New Roman" w:hAnsi="Times New Roman" w:cs="Times New Roman"/>
          <w:sz w:val="24"/>
          <w:szCs w:val="24"/>
        </w:rPr>
        <w:t xml:space="preserve">critican la </w:t>
      </w:r>
      <w:r w:rsidR="00A14E1A" w:rsidRPr="00211C20">
        <w:rPr>
          <w:rFonts w:ascii="Times New Roman" w:hAnsi="Times New Roman" w:cs="Times New Roman"/>
          <w:sz w:val="24"/>
          <w:szCs w:val="24"/>
        </w:rPr>
        <w:t>autoproclamada</w:t>
      </w:r>
      <w:r w:rsidR="006D4136" w:rsidRPr="00211C20">
        <w:rPr>
          <w:rFonts w:ascii="Times New Roman" w:hAnsi="Times New Roman" w:cs="Times New Roman"/>
          <w:sz w:val="24"/>
          <w:szCs w:val="24"/>
        </w:rPr>
        <w:t xml:space="preserve"> superioridad </w:t>
      </w:r>
      <w:r w:rsidR="00C652AC" w:rsidRPr="00211C20">
        <w:rPr>
          <w:rFonts w:ascii="Times New Roman" w:hAnsi="Times New Roman" w:cs="Times New Roman"/>
          <w:sz w:val="24"/>
          <w:szCs w:val="24"/>
        </w:rPr>
        <w:t xml:space="preserve">de la </w:t>
      </w:r>
      <w:r w:rsidR="00A14E1A" w:rsidRPr="00211C20">
        <w:rPr>
          <w:rFonts w:ascii="Times New Roman" w:hAnsi="Times New Roman" w:cs="Times New Roman"/>
          <w:sz w:val="24"/>
          <w:szCs w:val="24"/>
        </w:rPr>
        <w:t>especie</w:t>
      </w:r>
      <w:r w:rsidR="00C652AC" w:rsidRPr="00211C20">
        <w:rPr>
          <w:rFonts w:ascii="Times New Roman" w:hAnsi="Times New Roman" w:cs="Times New Roman"/>
          <w:sz w:val="24"/>
          <w:szCs w:val="24"/>
        </w:rPr>
        <w:t xml:space="preserve"> humana </w:t>
      </w:r>
      <w:r w:rsidR="006D4136" w:rsidRPr="00211C20">
        <w:rPr>
          <w:rFonts w:ascii="Times New Roman" w:hAnsi="Times New Roman" w:cs="Times New Roman"/>
          <w:sz w:val="24"/>
          <w:szCs w:val="24"/>
        </w:rPr>
        <w:t>(cuestión que est</w:t>
      </w:r>
      <w:r w:rsidR="00C652AC" w:rsidRPr="00211C20">
        <w:rPr>
          <w:rFonts w:ascii="Times New Roman" w:hAnsi="Times New Roman" w:cs="Times New Roman"/>
          <w:sz w:val="24"/>
          <w:szCs w:val="24"/>
        </w:rPr>
        <w:t>á</w:t>
      </w:r>
      <w:r w:rsidR="006D4136" w:rsidRPr="00211C20">
        <w:rPr>
          <w:rFonts w:ascii="Times New Roman" w:hAnsi="Times New Roman" w:cs="Times New Roman"/>
          <w:sz w:val="24"/>
          <w:szCs w:val="24"/>
        </w:rPr>
        <w:t xml:space="preserve"> presente</w:t>
      </w:r>
      <w:r w:rsidR="002C75C7">
        <w:rPr>
          <w:rFonts w:ascii="Times New Roman" w:hAnsi="Times New Roman" w:cs="Times New Roman"/>
          <w:sz w:val="24"/>
          <w:szCs w:val="24"/>
        </w:rPr>
        <w:t xml:space="preserve"> </w:t>
      </w:r>
      <w:r w:rsidR="006D4136" w:rsidRPr="00211C20">
        <w:rPr>
          <w:rFonts w:ascii="Times New Roman" w:hAnsi="Times New Roman" w:cs="Times New Roman"/>
          <w:sz w:val="24"/>
          <w:szCs w:val="24"/>
        </w:rPr>
        <w:t>en las novelas de Juan Rafael Allende, Jack London y Luis Rafael S</w:t>
      </w:r>
      <w:r w:rsidR="00771814" w:rsidRPr="00211C20">
        <w:rPr>
          <w:rFonts w:ascii="Times New Roman" w:hAnsi="Times New Roman" w:cs="Times New Roman"/>
          <w:sz w:val="24"/>
          <w:szCs w:val="24"/>
        </w:rPr>
        <w:t>á</w:t>
      </w:r>
      <w:r w:rsidR="006D4136" w:rsidRPr="00211C20">
        <w:rPr>
          <w:rFonts w:ascii="Times New Roman" w:hAnsi="Times New Roman" w:cs="Times New Roman"/>
          <w:sz w:val="24"/>
          <w:szCs w:val="24"/>
        </w:rPr>
        <w:t>nch</w:t>
      </w:r>
      <w:r w:rsidR="00771814" w:rsidRPr="00211C20">
        <w:rPr>
          <w:rFonts w:ascii="Times New Roman" w:hAnsi="Times New Roman" w:cs="Times New Roman"/>
          <w:sz w:val="24"/>
          <w:szCs w:val="24"/>
        </w:rPr>
        <w:t>e</w:t>
      </w:r>
      <w:r w:rsidR="006D4136" w:rsidRPr="00211C20">
        <w:rPr>
          <w:rFonts w:ascii="Times New Roman" w:hAnsi="Times New Roman" w:cs="Times New Roman"/>
          <w:sz w:val="24"/>
          <w:szCs w:val="24"/>
        </w:rPr>
        <w:t>z</w:t>
      </w:r>
      <w:r w:rsidR="00C652AC" w:rsidRPr="00211C20">
        <w:rPr>
          <w:rFonts w:ascii="Times New Roman" w:hAnsi="Times New Roman" w:cs="Times New Roman"/>
          <w:sz w:val="24"/>
          <w:szCs w:val="24"/>
        </w:rPr>
        <w:t>)</w:t>
      </w:r>
      <w:r w:rsidR="006D4136" w:rsidRPr="00211C20">
        <w:rPr>
          <w:rFonts w:ascii="Times New Roman" w:hAnsi="Times New Roman" w:cs="Times New Roman"/>
          <w:sz w:val="24"/>
          <w:szCs w:val="24"/>
        </w:rPr>
        <w:t>.</w:t>
      </w:r>
      <w:r w:rsidR="002801B7" w:rsidRPr="00211C20">
        <w:rPr>
          <w:rFonts w:ascii="Times New Roman" w:hAnsi="Times New Roman" w:cs="Times New Roman"/>
          <w:sz w:val="24"/>
          <w:szCs w:val="24"/>
        </w:rPr>
        <w:t>Examinar la construcción de personajes, el carácter y los logros de las representaciones</w:t>
      </w:r>
      <w:r w:rsidR="00A14E1A" w:rsidRPr="00211C20">
        <w:rPr>
          <w:rFonts w:ascii="Times New Roman" w:hAnsi="Times New Roman" w:cs="Times New Roman"/>
          <w:sz w:val="24"/>
          <w:szCs w:val="24"/>
        </w:rPr>
        <w:t xml:space="preserve"> simbólicas</w:t>
      </w:r>
      <w:r w:rsidR="002801B7" w:rsidRPr="00211C20">
        <w:rPr>
          <w:rFonts w:ascii="Times New Roman" w:hAnsi="Times New Roman" w:cs="Times New Roman"/>
          <w:sz w:val="24"/>
          <w:szCs w:val="24"/>
        </w:rPr>
        <w:t xml:space="preserve"> por encima de sus características formales; el vínculo entre la trama y el argumento</w:t>
      </w:r>
      <w:r w:rsidR="00FE6F7C">
        <w:rPr>
          <w:rFonts w:ascii="Times New Roman" w:hAnsi="Times New Roman" w:cs="Times New Roman"/>
          <w:sz w:val="24"/>
          <w:szCs w:val="24"/>
        </w:rPr>
        <w:t>. Habrá</w:t>
      </w:r>
      <w:r w:rsidR="00C06217" w:rsidRPr="00211C20">
        <w:rPr>
          <w:rFonts w:ascii="Times New Roman" w:hAnsi="Times New Roman" w:cs="Times New Roman"/>
          <w:sz w:val="24"/>
          <w:szCs w:val="24"/>
        </w:rPr>
        <w:t xml:space="preserve"> que considerar también las transformaciones en el género narrativo, </w:t>
      </w:r>
      <w:r w:rsidR="00291093" w:rsidRPr="00211C20">
        <w:rPr>
          <w:rFonts w:ascii="Times New Roman" w:hAnsi="Times New Roman" w:cs="Times New Roman"/>
          <w:sz w:val="24"/>
          <w:szCs w:val="24"/>
        </w:rPr>
        <w:t xml:space="preserve">el tipo de lector apelado y la recepción que tuvieron en </w:t>
      </w:r>
      <w:proofErr w:type="gramStart"/>
      <w:r w:rsidR="00291093" w:rsidRPr="00211C20">
        <w:rPr>
          <w:rFonts w:ascii="Times New Roman" w:hAnsi="Times New Roman" w:cs="Times New Roman"/>
          <w:sz w:val="24"/>
          <w:szCs w:val="24"/>
        </w:rPr>
        <w:t>su época algunas</w:t>
      </w:r>
      <w:proofErr w:type="gramEnd"/>
      <w:r w:rsidR="00291093" w:rsidRPr="00211C20">
        <w:rPr>
          <w:rFonts w:ascii="Times New Roman" w:hAnsi="Times New Roman" w:cs="Times New Roman"/>
          <w:sz w:val="24"/>
          <w:szCs w:val="24"/>
        </w:rPr>
        <w:t xml:space="preserve"> de estas obras.</w:t>
      </w:r>
    </w:p>
    <w:p w:rsidR="00DD207B" w:rsidRDefault="00ED76D9" w:rsidP="009E320B">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 xml:space="preserve">Cuando se lee una novela como </w:t>
      </w:r>
      <w:r w:rsidRPr="005D7E3A">
        <w:rPr>
          <w:rFonts w:ascii="Times New Roman" w:hAnsi="Times New Roman" w:cs="Times New Roman"/>
          <w:i/>
          <w:sz w:val="24"/>
          <w:szCs w:val="24"/>
        </w:rPr>
        <w:t>Memorias de un perro</w:t>
      </w:r>
      <w:r w:rsidR="00B95181" w:rsidRPr="005D7E3A">
        <w:rPr>
          <w:rFonts w:ascii="Times New Roman" w:hAnsi="Times New Roman" w:cs="Times New Roman"/>
          <w:i/>
          <w:sz w:val="24"/>
          <w:szCs w:val="24"/>
        </w:rPr>
        <w:t>, escritas por su propia pata</w:t>
      </w:r>
      <w:r w:rsidR="00B95181" w:rsidRPr="00211C20">
        <w:rPr>
          <w:rFonts w:ascii="Times New Roman" w:hAnsi="Times New Roman" w:cs="Times New Roman"/>
          <w:b/>
          <w:sz w:val="24"/>
          <w:szCs w:val="24"/>
        </w:rPr>
        <w:t xml:space="preserve">, </w:t>
      </w:r>
      <w:r w:rsidR="00B95181" w:rsidRPr="00211C20">
        <w:rPr>
          <w:rFonts w:ascii="Times New Roman" w:hAnsi="Times New Roman" w:cs="Times New Roman"/>
          <w:sz w:val="24"/>
          <w:szCs w:val="24"/>
        </w:rPr>
        <w:t>leemos una</w:t>
      </w:r>
      <w:r w:rsidR="002C75C7">
        <w:rPr>
          <w:rFonts w:ascii="Times New Roman" w:hAnsi="Times New Roman" w:cs="Times New Roman"/>
          <w:sz w:val="24"/>
          <w:szCs w:val="24"/>
        </w:rPr>
        <w:t xml:space="preserve"> </w:t>
      </w:r>
      <w:r w:rsidR="00B95181" w:rsidRPr="00211C20">
        <w:rPr>
          <w:rFonts w:ascii="Times New Roman" w:hAnsi="Times New Roman" w:cs="Times New Roman"/>
          <w:sz w:val="24"/>
          <w:szCs w:val="24"/>
        </w:rPr>
        <w:t>obra de Juan Rafael Allende publicada en 1893, pero leemos también una tradición: la de la novela picaresca</w:t>
      </w:r>
      <w:r w:rsidR="00C122C4" w:rsidRPr="00211C20">
        <w:rPr>
          <w:rFonts w:ascii="Times New Roman" w:hAnsi="Times New Roman" w:cs="Times New Roman"/>
          <w:sz w:val="24"/>
          <w:szCs w:val="24"/>
        </w:rPr>
        <w:t>. Se</w:t>
      </w:r>
      <w:r w:rsidR="00B95181" w:rsidRPr="00211C20">
        <w:rPr>
          <w:rFonts w:ascii="Times New Roman" w:hAnsi="Times New Roman" w:cs="Times New Roman"/>
          <w:sz w:val="24"/>
          <w:szCs w:val="24"/>
        </w:rPr>
        <w:t xml:space="preserve"> hace necesario</w:t>
      </w:r>
      <w:r w:rsidR="006D4136" w:rsidRPr="00211C20">
        <w:rPr>
          <w:rFonts w:ascii="Times New Roman" w:hAnsi="Times New Roman" w:cs="Times New Roman"/>
          <w:sz w:val="24"/>
          <w:szCs w:val="24"/>
        </w:rPr>
        <w:t>, entonces,</w:t>
      </w:r>
      <w:r w:rsidR="00B95181" w:rsidRPr="00211C20">
        <w:rPr>
          <w:rFonts w:ascii="Times New Roman" w:hAnsi="Times New Roman" w:cs="Times New Roman"/>
          <w:sz w:val="24"/>
          <w:szCs w:val="24"/>
        </w:rPr>
        <w:t xml:space="preserve"> explicitar la apropiación y diferencia de esa </w:t>
      </w:r>
      <w:r w:rsidR="00C122C4" w:rsidRPr="00211C20">
        <w:rPr>
          <w:rFonts w:ascii="Times New Roman" w:hAnsi="Times New Roman" w:cs="Times New Roman"/>
          <w:sz w:val="24"/>
          <w:szCs w:val="24"/>
        </w:rPr>
        <w:t>novela</w:t>
      </w:r>
      <w:r w:rsidR="00B95181" w:rsidRPr="00211C20">
        <w:rPr>
          <w:rFonts w:ascii="Times New Roman" w:hAnsi="Times New Roman" w:cs="Times New Roman"/>
          <w:sz w:val="24"/>
          <w:szCs w:val="24"/>
        </w:rPr>
        <w:t xml:space="preserve"> con respecto a </w:t>
      </w:r>
      <w:r w:rsidR="00C122C4" w:rsidRPr="00211C20">
        <w:rPr>
          <w:rFonts w:ascii="Times New Roman" w:hAnsi="Times New Roman" w:cs="Times New Roman"/>
          <w:sz w:val="24"/>
          <w:szCs w:val="24"/>
        </w:rPr>
        <w:t>la</w:t>
      </w:r>
      <w:r w:rsidR="00B95181" w:rsidRPr="00211C20">
        <w:rPr>
          <w:rFonts w:ascii="Times New Roman" w:hAnsi="Times New Roman" w:cs="Times New Roman"/>
          <w:sz w:val="24"/>
          <w:szCs w:val="24"/>
        </w:rPr>
        <w:t xml:space="preserve"> tradición</w:t>
      </w:r>
      <w:r w:rsidR="00C122C4" w:rsidRPr="00211C20">
        <w:rPr>
          <w:rFonts w:ascii="Times New Roman" w:hAnsi="Times New Roman" w:cs="Times New Roman"/>
          <w:sz w:val="24"/>
          <w:szCs w:val="24"/>
        </w:rPr>
        <w:t xml:space="preserve"> picaresca</w:t>
      </w:r>
      <w:r w:rsidR="00B95181" w:rsidRPr="00211C20">
        <w:rPr>
          <w:rFonts w:ascii="Times New Roman" w:hAnsi="Times New Roman" w:cs="Times New Roman"/>
          <w:sz w:val="24"/>
          <w:szCs w:val="24"/>
        </w:rPr>
        <w:t>, el modo en que se continúan o</w:t>
      </w:r>
      <w:r w:rsidR="00B5578C" w:rsidRPr="00211C20">
        <w:rPr>
          <w:rFonts w:ascii="Times New Roman" w:hAnsi="Times New Roman" w:cs="Times New Roman"/>
          <w:sz w:val="24"/>
          <w:szCs w:val="24"/>
        </w:rPr>
        <w:t xml:space="preserve"> se</w:t>
      </w:r>
      <w:r w:rsidR="00B95181" w:rsidRPr="00211C20">
        <w:rPr>
          <w:rFonts w:ascii="Times New Roman" w:hAnsi="Times New Roman" w:cs="Times New Roman"/>
          <w:sz w:val="24"/>
          <w:szCs w:val="24"/>
        </w:rPr>
        <w:t xml:space="preserve"> alteran convenciones </w:t>
      </w:r>
      <w:r w:rsidR="00B5578C" w:rsidRPr="00211C20">
        <w:rPr>
          <w:rFonts w:ascii="Times New Roman" w:hAnsi="Times New Roman" w:cs="Times New Roman"/>
          <w:sz w:val="24"/>
          <w:szCs w:val="24"/>
        </w:rPr>
        <w:t>literarias de larga data.</w:t>
      </w:r>
      <w:r w:rsidR="0010185A" w:rsidRPr="00211C20">
        <w:rPr>
          <w:rFonts w:ascii="Times New Roman" w:hAnsi="Times New Roman" w:cs="Times New Roman"/>
          <w:sz w:val="24"/>
          <w:szCs w:val="24"/>
        </w:rPr>
        <w:t xml:space="preserve"> En esta perspectiva</w:t>
      </w:r>
      <w:r w:rsidR="0057223F" w:rsidRPr="00211C20">
        <w:rPr>
          <w:rFonts w:ascii="Times New Roman" w:hAnsi="Times New Roman" w:cs="Times New Roman"/>
          <w:sz w:val="24"/>
          <w:szCs w:val="24"/>
        </w:rPr>
        <w:t>,</w:t>
      </w:r>
      <w:r w:rsidR="0010185A" w:rsidRPr="00211C20">
        <w:rPr>
          <w:rFonts w:ascii="Times New Roman" w:hAnsi="Times New Roman" w:cs="Times New Roman"/>
          <w:sz w:val="24"/>
          <w:szCs w:val="24"/>
        </w:rPr>
        <w:t xml:space="preserve"> la intertextualidad, entendida como el conjunto de relaciones que se ponen de manifiesto en el interior de un texto determinado, </w:t>
      </w:r>
      <w:r w:rsidR="00A14E1A" w:rsidRPr="00211C20">
        <w:rPr>
          <w:rFonts w:ascii="Times New Roman" w:hAnsi="Times New Roman" w:cs="Times New Roman"/>
          <w:sz w:val="24"/>
          <w:szCs w:val="24"/>
        </w:rPr>
        <w:t>deviene</w:t>
      </w:r>
      <w:r w:rsidR="0010185A" w:rsidRPr="00211C20">
        <w:rPr>
          <w:rFonts w:ascii="Times New Roman" w:hAnsi="Times New Roman" w:cs="Times New Roman"/>
          <w:sz w:val="24"/>
          <w:szCs w:val="24"/>
        </w:rPr>
        <w:t xml:space="preserve"> un aspecto fundamental. Las obras que se inscriben en un</w:t>
      </w:r>
      <w:r w:rsidR="0051204B" w:rsidRPr="00211C20">
        <w:rPr>
          <w:rFonts w:ascii="Times New Roman" w:hAnsi="Times New Roman" w:cs="Times New Roman"/>
          <w:sz w:val="24"/>
          <w:szCs w:val="24"/>
        </w:rPr>
        <w:t xml:space="preserve"> registro</w:t>
      </w:r>
      <w:r w:rsidR="0010185A" w:rsidRPr="00211C20">
        <w:rPr>
          <w:rFonts w:ascii="Times New Roman" w:hAnsi="Times New Roman" w:cs="Times New Roman"/>
          <w:sz w:val="24"/>
          <w:szCs w:val="24"/>
        </w:rPr>
        <w:t xml:space="preserve"> –</w:t>
      </w:r>
      <w:r w:rsidR="00C122C4" w:rsidRPr="00211C20">
        <w:rPr>
          <w:rFonts w:ascii="Times New Roman" w:hAnsi="Times New Roman" w:cs="Times New Roman"/>
          <w:sz w:val="24"/>
          <w:szCs w:val="24"/>
        </w:rPr>
        <w:t>sea ést</w:t>
      </w:r>
      <w:r w:rsidR="009B2C0D" w:rsidRPr="00211C20">
        <w:rPr>
          <w:rFonts w:ascii="Times New Roman" w:hAnsi="Times New Roman" w:cs="Times New Roman"/>
          <w:sz w:val="24"/>
          <w:szCs w:val="24"/>
        </w:rPr>
        <w:t xml:space="preserve">e el de </w:t>
      </w:r>
      <w:r w:rsidR="0051204B" w:rsidRPr="00211C20">
        <w:rPr>
          <w:rFonts w:ascii="Times New Roman" w:hAnsi="Times New Roman" w:cs="Times New Roman"/>
          <w:sz w:val="24"/>
          <w:szCs w:val="24"/>
        </w:rPr>
        <w:t>la novela picaresca, el</w:t>
      </w:r>
      <w:r w:rsidR="002C75C7">
        <w:rPr>
          <w:rFonts w:ascii="Times New Roman" w:hAnsi="Times New Roman" w:cs="Times New Roman"/>
          <w:sz w:val="24"/>
          <w:szCs w:val="24"/>
        </w:rPr>
        <w:t xml:space="preserve"> </w:t>
      </w:r>
      <w:r w:rsidR="00A14E1A" w:rsidRPr="00211C20">
        <w:rPr>
          <w:rFonts w:ascii="Times New Roman" w:hAnsi="Times New Roman" w:cs="Times New Roman"/>
          <w:i/>
          <w:sz w:val="24"/>
          <w:szCs w:val="24"/>
        </w:rPr>
        <w:t>opus</w:t>
      </w:r>
      <w:r w:rsidR="0051204B" w:rsidRPr="00211C20">
        <w:rPr>
          <w:rFonts w:ascii="Times New Roman" w:hAnsi="Times New Roman" w:cs="Times New Roman"/>
          <w:sz w:val="24"/>
          <w:szCs w:val="24"/>
        </w:rPr>
        <w:t xml:space="preserve"> Cervantino</w:t>
      </w:r>
      <w:r w:rsidR="00A14E1A" w:rsidRPr="00211C20">
        <w:rPr>
          <w:rFonts w:ascii="Times New Roman" w:hAnsi="Times New Roman" w:cs="Times New Roman"/>
          <w:sz w:val="24"/>
          <w:szCs w:val="24"/>
        </w:rPr>
        <w:t xml:space="preserve"> o</w:t>
      </w:r>
      <w:r w:rsidR="006D4136" w:rsidRPr="00211C20">
        <w:rPr>
          <w:rFonts w:ascii="Times New Roman" w:hAnsi="Times New Roman" w:cs="Times New Roman"/>
          <w:sz w:val="24"/>
          <w:szCs w:val="24"/>
        </w:rPr>
        <w:t xml:space="preserve"> el subgénero autobiográfico</w:t>
      </w:r>
      <w:r w:rsidR="002C75C7">
        <w:rPr>
          <w:rFonts w:ascii="Times New Roman" w:hAnsi="Times New Roman" w:cs="Times New Roman"/>
          <w:sz w:val="24"/>
          <w:szCs w:val="24"/>
        </w:rPr>
        <w:t xml:space="preserve"> </w:t>
      </w:r>
      <w:r w:rsidR="0051204B" w:rsidRPr="00211C20">
        <w:rPr>
          <w:rFonts w:ascii="Times New Roman" w:hAnsi="Times New Roman" w:cs="Times New Roman"/>
          <w:sz w:val="24"/>
          <w:szCs w:val="24"/>
        </w:rPr>
        <w:t>y</w:t>
      </w:r>
      <w:r w:rsidR="00C122C4" w:rsidRPr="00211C20">
        <w:rPr>
          <w:rFonts w:ascii="Times New Roman" w:hAnsi="Times New Roman" w:cs="Times New Roman"/>
          <w:sz w:val="24"/>
          <w:szCs w:val="24"/>
        </w:rPr>
        <w:t xml:space="preserve"> memorialista</w:t>
      </w:r>
      <w:r w:rsidR="0010185A" w:rsidRPr="00211C20">
        <w:rPr>
          <w:rFonts w:ascii="Times New Roman" w:hAnsi="Times New Roman" w:cs="Times New Roman"/>
          <w:sz w:val="24"/>
          <w:szCs w:val="24"/>
        </w:rPr>
        <w:t xml:space="preserve">- suelen </w:t>
      </w:r>
      <w:r w:rsidR="00DD207B" w:rsidRPr="00211C20">
        <w:rPr>
          <w:rFonts w:ascii="Times New Roman" w:hAnsi="Times New Roman" w:cs="Times New Roman"/>
          <w:sz w:val="24"/>
          <w:szCs w:val="24"/>
        </w:rPr>
        <w:t xml:space="preserve">atraer un tejido de </w:t>
      </w:r>
      <w:r w:rsidR="00C122C4" w:rsidRPr="00211C20">
        <w:rPr>
          <w:rFonts w:ascii="Times New Roman" w:hAnsi="Times New Roman" w:cs="Times New Roman"/>
          <w:sz w:val="24"/>
          <w:szCs w:val="24"/>
        </w:rPr>
        <w:t xml:space="preserve">convenciones, </w:t>
      </w:r>
      <w:r w:rsidR="0051204B" w:rsidRPr="00211C20">
        <w:rPr>
          <w:rFonts w:ascii="Times New Roman" w:hAnsi="Times New Roman" w:cs="Times New Roman"/>
          <w:sz w:val="24"/>
          <w:szCs w:val="24"/>
        </w:rPr>
        <w:t xml:space="preserve">citas y </w:t>
      </w:r>
      <w:r w:rsidR="00DD207B" w:rsidRPr="00211C20">
        <w:rPr>
          <w:rFonts w:ascii="Times New Roman" w:hAnsi="Times New Roman" w:cs="Times New Roman"/>
          <w:sz w:val="24"/>
          <w:szCs w:val="24"/>
        </w:rPr>
        <w:t xml:space="preserve"> referencias</w:t>
      </w:r>
      <w:r w:rsidR="0051204B" w:rsidRPr="00211C20">
        <w:rPr>
          <w:rFonts w:ascii="Times New Roman" w:hAnsi="Times New Roman" w:cs="Times New Roman"/>
          <w:sz w:val="24"/>
          <w:szCs w:val="24"/>
        </w:rPr>
        <w:t>, las</w:t>
      </w:r>
      <w:r w:rsidR="00DD207B" w:rsidRPr="00211C20">
        <w:rPr>
          <w:rFonts w:ascii="Times New Roman" w:hAnsi="Times New Roman" w:cs="Times New Roman"/>
          <w:sz w:val="24"/>
          <w:szCs w:val="24"/>
        </w:rPr>
        <w:t xml:space="preserve"> que despliegan su virtualidad significativa en la medida que se las explicita como tal.</w:t>
      </w:r>
      <w:r w:rsidR="002C75C7">
        <w:rPr>
          <w:rFonts w:ascii="Times New Roman" w:hAnsi="Times New Roman" w:cs="Times New Roman"/>
          <w:sz w:val="24"/>
          <w:szCs w:val="24"/>
        </w:rPr>
        <w:t xml:space="preserve"> </w:t>
      </w:r>
      <w:r w:rsidR="00DD207B" w:rsidRPr="00211C20">
        <w:rPr>
          <w:rFonts w:ascii="Times New Roman" w:hAnsi="Times New Roman" w:cs="Times New Roman"/>
          <w:sz w:val="24"/>
          <w:szCs w:val="24"/>
        </w:rPr>
        <w:t>Se trata también de constatar la presencia o ausencia en la novela de discursos de época que pueden estar -desde el punto de vista estético y literario- bien o mal integrados</w:t>
      </w:r>
      <w:r w:rsidR="00A14E1A" w:rsidRPr="00211C20">
        <w:rPr>
          <w:rFonts w:ascii="Times New Roman" w:hAnsi="Times New Roman" w:cs="Times New Roman"/>
          <w:sz w:val="24"/>
          <w:szCs w:val="24"/>
        </w:rPr>
        <w:t xml:space="preserve"> a la obra</w:t>
      </w:r>
      <w:r w:rsidR="00DD207B" w:rsidRPr="00211C20">
        <w:rPr>
          <w:rFonts w:ascii="Times New Roman" w:hAnsi="Times New Roman" w:cs="Times New Roman"/>
          <w:sz w:val="24"/>
          <w:szCs w:val="24"/>
        </w:rPr>
        <w:t>.</w:t>
      </w:r>
      <w:r w:rsidR="006D4136" w:rsidRPr="00211C20">
        <w:rPr>
          <w:rFonts w:ascii="Times New Roman" w:hAnsi="Times New Roman" w:cs="Times New Roman"/>
          <w:sz w:val="24"/>
          <w:szCs w:val="24"/>
        </w:rPr>
        <w:t xml:space="preserve"> En el caso de la novela </w:t>
      </w:r>
      <w:r w:rsidR="00CE2513" w:rsidRPr="00211C20">
        <w:rPr>
          <w:rFonts w:ascii="Times New Roman" w:hAnsi="Times New Roman" w:cs="Times New Roman"/>
          <w:sz w:val="24"/>
          <w:szCs w:val="24"/>
        </w:rPr>
        <w:t xml:space="preserve">de Juan Rafael Allende: </w:t>
      </w:r>
      <w:r w:rsidR="00C122C4" w:rsidRPr="00211C20">
        <w:rPr>
          <w:rFonts w:ascii="Times New Roman" w:hAnsi="Times New Roman" w:cs="Times New Roman"/>
          <w:sz w:val="24"/>
          <w:szCs w:val="24"/>
        </w:rPr>
        <w:t>el discurso anticlerical</w:t>
      </w:r>
      <w:r w:rsidR="0051204B" w:rsidRPr="00211C20">
        <w:rPr>
          <w:rFonts w:ascii="Times New Roman" w:hAnsi="Times New Roman" w:cs="Times New Roman"/>
          <w:sz w:val="24"/>
          <w:szCs w:val="24"/>
        </w:rPr>
        <w:t xml:space="preserve"> satí</w:t>
      </w:r>
      <w:r w:rsidR="00A14E1A" w:rsidRPr="00211C20">
        <w:rPr>
          <w:rFonts w:ascii="Times New Roman" w:hAnsi="Times New Roman" w:cs="Times New Roman"/>
          <w:sz w:val="24"/>
          <w:szCs w:val="24"/>
        </w:rPr>
        <w:t>rico</w:t>
      </w:r>
      <w:r w:rsidR="002C75C7">
        <w:rPr>
          <w:rFonts w:ascii="Times New Roman" w:hAnsi="Times New Roman" w:cs="Times New Roman"/>
          <w:sz w:val="24"/>
          <w:szCs w:val="24"/>
        </w:rPr>
        <w:t xml:space="preserve"> </w:t>
      </w:r>
      <w:r w:rsidR="00467EA8" w:rsidRPr="00211C20">
        <w:rPr>
          <w:rFonts w:ascii="Times New Roman" w:hAnsi="Times New Roman" w:cs="Times New Roman"/>
          <w:sz w:val="24"/>
          <w:szCs w:val="24"/>
        </w:rPr>
        <w:t xml:space="preserve">y </w:t>
      </w:r>
      <w:r w:rsidR="00A14E1A" w:rsidRPr="00211C20">
        <w:rPr>
          <w:rFonts w:ascii="Times New Roman" w:hAnsi="Times New Roman" w:cs="Times New Roman"/>
          <w:sz w:val="24"/>
          <w:szCs w:val="24"/>
        </w:rPr>
        <w:t>burlesco</w:t>
      </w:r>
      <w:r w:rsidR="009B2C0D" w:rsidRPr="00211C20">
        <w:rPr>
          <w:rFonts w:ascii="Times New Roman" w:hAnsi="Times New Roman" w:cs="Times New Roman"/>
          <w:sz w:val="24"/>
          <w:szCs w:val="24"/>
        </w:rPr>
        <w:t>.</w:t>
      </w:r>
      <w:r w:rsidR="00C122C4" w:rsidRPr="00211C20">
        <w:rPr>
          <w:rFonts w:ascii="Times New Roman" w:hAnsi="Times New Roman" w:cs="Times New Roman"/>
          <w:sz w:val="24"/>
          <w:szCs w:val="24"/>
        </w:rPr>
        <w:t xml:space="preserve"> O </w:t>
      </w:r>
      <w:r w:rsidR="001D7176" w:rsidRPr="00211C20">
        <w:rPr>
          <w:rFonts w:ascii="Times New Roman" w:hAnsi="Times New Roman" w:cs="Times New Roman"/>
          <w:sz w:val="24"/>
          <w:szCs w:val="24"/>
        </w:rPr>
        <w:t>el discurso sobre e</w:t>
      </w:r>
      <w:r w:rsidR="009B2C0D" w:rsidRPr="00211C20">
        <w:rPr>
          <w:rFonts w:ascii="Times New Roman" w:hAnsi="Times New Roman" w:cs="Times New Roman"/>
          <w:sz w:val="24"/>
          <w:szCs w:val="24"/>
        </w:rPr>
        <w:t>l hambre</w:t>
      </w:r>
      <w:r w:rsidR="001D7176" w:rsidRPr="00211C20">
        <w:rPr>
          <w:rFonts w:ascii="Times New Roman" w:hAnsi="Times New Roman" w:cs="Times New Roman"/>
          <w:sz w:val="24"/>
          <w:szCs w:val="24"/>
        </w:rPr>
        <w:t xml:space="preserve"> en</w:t>
      </w:r>
      <w:r w:rsidR="00C122C4" w:rsidRPr="00211C20">
        <w:rPr>
          <w:rFonts w:ascii="Times New Roman" w:hAnsi="Times New Roman" w:cs="Times New Roman"/>
          <w:sz w:val="24"/>
          <w:szCs w:val="24"/>
        </w:rPr>
        <w:t xml:space="preserve"> la postguerra en el relato </w:t>
      </w:r>
      <w:r w:rsidR="00C122C4" w:rsidRPr="005D7E3A">
        <w:rPr>
          <w:rFonts w:ascii="Times New Roman" w:hAnsi="Times New Roman" w:cs="Times New Roman"/>
          <w:i/>
          <w:sz w:val="24"/>
          <w:szCs w:val="24"/>
        </w:rPr>
        <w:t>Señor y perro</w:t>
      </w:r>
      <w:r w:rsidR="00C122C4" w:rsidRPr="00211C20">
        <w:rPr>
          <w:rFonts w:ascii="Times New Roman" w:hAnsi="Times New Roman" w:cs="Times New Roman"/>
          <w:sz w:val="24"/>
          <w:szCs w:val="24"/>
        </w:rPr>
        <w:t xml:space="preserve"> de </w:t>
      </w:r>
      <w:r w:rsidR="00467EA8" w:rsidRPr="00211C20">
        <w:rPr>
          <w:rFonts w:ascii="Times New Roman" w:hAnsi="Times New Roman" w:cs="Times New Roman"/>
          <w:sz w:val="24"/>
          <w:szCs w:val="24"/>
        </w:rPr>
        <w:t xml:space="preserve">Thomas Mann, </w:t>
      </w:r>
      <w:r w:rsidR="009B2C0D" w:rsidRPr="00211C20">
        <w:rPr>
          <w:rFonts w:ascii="Times New Roman" w:hAnsi="Times New Roman" w:cs="Times New Roman"/>
          <w:sz w:val="24"/>
          <w:szCs w:val="24"/>
        </w:rPr>
        <w:t xml:space="preserve">el discurso </w:t>
      </w:r>
      <w:r w:rsidR="00467EA8" w:rsidRPr="00211C20">
        <w:rPr>
          <w:rFonts w:ascii="Times New Roman" w:hAnsi="Times New Roman" w:cs="Times New Roman"/>
          <w:sz w:val="24"/>
          <w:szCs w:val="24"/>
        </w:rPr>
        <w:t>evolucionista</w:t>
      </w:r>
      <w:r w:rsidR="009B2C0D" w:rsidRPr="00211C20">
        <w:rPr>
          <w:rFonts w:ascii="Times New Roman" w:hAnsi="Times New Roman" w:cs="Times New Roman"/>
          <w:sz w:val="24"/>
          <w:szCs w:val="24"/>
        </w:rPr>
        <w:t xml:space="preserve"> en las novelas de Jack London,</w:t>
      </w:r>
      <w:r w:rsidR="009E0AE9">
        <w:rPr>
          <w:rFonts w:ascii="Times New Roman" w:hAnsi="Times New Roman" w:cs="Times New Roman"/>
          <w:sz w:val="24"/>
          <w:szCs w:val="24"/>
        </w:rPr>
        <w:t xml:space="preserve"> </w:t>
      </w:r>
      <w:r w:rsidR="009B2C0D" w:rsidRPr="00211C20">
        <w:rPr>
          <w:rFonts w:ascii="Times New Roman" w:hAnsi="Times New Roman" w:cs="Times New Roman"/>
          <w:sz w:val="24"/>
          <w:szCs w:val="24"/>
        </w:rPr>
        <w:t xml:space="preserve">y </w:t>
      </w:r>
      <w:r w:rsidR="00C122C4" w:rsidRPr="00211C20">
        <w:rPr>
          <w:rFonts w:ascii="Times New Roman" w:hAnsi="Times New Roman" w:cs="Times New Roman"/>
          <w:sz w:val="24"/>
          <w:szCs w:val="24"/>
        </w:rPr>
        <w:t xml:space="preserve">el discurso </w:t>
      </w:r>
      <w:r w:rsidR="006F2D69" w:rsidRPr="00211C20">
        <w:rPr>
          <w:rFonts w:ascii="Times New Roman" w:hAnsi="Times New Roman" w:cs="Times New Roman"/>
          <w:sz w:val="24"/>
          <w:szCs w:val="24"/>
        </w:rPr>
        <w:t>cibernético</w:t>
      </w:r>
      <w:r w:rsidR="009E0AE9">
        <w:rPr>
          <w:rFonts w:ascii="Times New Roman" w:hAnsi="Times New Roman" w:cs="Times New Roman"/>
          <w:sz w:val="24"/>
          <w:szCs w:val="24"/>
        </w:rPr>
        <w:t xml:space="preserve"> </w:t>
      </w:r>
      <w:r w:rsidR="001D7176" w:rsidRPr="00211C20">
        <w:rPr>
          <w:rFonts w:ascii="Times New Roman" w:hAnsi="Times New Roman" w:cs="Times New Roman"/>
          <w:sz w:val="24"/>
          <w:szCs w:val="24"/>
        </w:rPr>
        <w:t xml:space="preserve">en </w:t>
      </w:r>
      <w:r w:rsidR="001D7176" w:rsidRPr="005D7E3A">
        <w:rPr>
          <w:rFonts w:ascii="Times New Roman" w:hAnsi="Times New Roman" w:cs="Times New Roman"/>
          <w:i/>
          <w:sz w:val="24"/>
          <w:szCs w:val="24"/>
        </w:rPr>
        <w:t>Indiscreciones de un perro gringo</w:t>
      </w:r>
      <w:r w:rsidR="001D7176" w:rsidRPr="00211C20">
        <w:rPr>
          <w:rFonts w:ascii="Times New Roman" w:hAnsi="Times New Roman" w:cs="Times New Roman"/>
          <w:sz w:val="24"/>
          <w:szCs w:val="24"/>
        </w:rPr>
        <w:t xml:space="preserve">, </w:t>
      </w:r>
      <w:r w:rsidR="00C122C4" w:rsidRPr="00211C20">
        <w:rPr>
          <w:rFonts w:ascii="Times New Roman" w:hAnsi="Times New Roman" w:cs="Times New Roman"/>
          <w:sz w:val="24"/>
          <w:szCs w:val="24"/>
        </w:rPr>
        <w:t xml:space="preserve">de </w:t>
      </w:r>
      <w:r w:rsidR="001D7176" w:rsidRPr="00211C20">
        <w:rPr>
          <w:rFonts w:ascii="Times New Roman" w:hAnsi="Times New Roman" w:cs="Times New Roman"/>
          <w:sz w:val="24"/>
          <w:szCs w:val="24"/>
        </w:rPr>
        <w:t>Luis Rafael S</w:t>
      </w:r>
      <w:r w:rsidR="009B2C0D" w:rsidRPr="00211C20">
        <w:rPr>
          <w:rFonts w:ascii="Times New Roman" w:hAnsi="Times New Roman" w:cs="Times New Roman"/>
          <w:sz w:val="24"/>
          <w:szCs w:val="24"/>
        </w:rPr>
        <w:t>á</w:t>
      </w:r>
      <w:r w:rsidR="001D7176" w:rsidRPr="00211C20">
        <w:rPr>
          <w:rFonts w:ascii="Times New Roman" w:hAnsi="Times New Roman" w:cs="Times New Roman"/>
          <w:sz w:val="24"/>
          <w:szCs w:val="24"/>
        </w:rPr>
        <w:t>nchez.</w:t>
      </w:r>
    </w:p>
    <w:p w:rsidR="00693424" w:rsidRDefault="00693424" w:rsidP="003975AD">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En la mayoría de las obras del corpus, tras el discurso de los hechos y de las</w:t>
      </w:r>
      <w:r w:rsidR="001D7176" w:rsidRPr="00211C20">
        <w:rPr>
          <w:rFonts w:ascii="Times New Roman" w:hAnsi="Times New Roman" w:cs="Times New Roman"/>
          <w:sz w:val="24"/>
          <w:szCs w:val="24"/>
        </w:rPr>
        <w:t xml:space="preserve"> acciones narradas</w:t>
      </w:r>
      <w:r w:rsidR="0057223F" w:rsidRPr="00211C20">
        <w:rPr>
          <w:rFonts w:ascii="Times New Roman" w:hAnsi="Times New Roman" w:cs="Times New Roman"/>
          <w:sz w:val="24"/>
          <w:szCs w:val="24"/>
        </w:rPr>
        <w:t>,</w:t>
      </w:r>
      <w:r w:rsidR="001D7176" w:rsidRPr="00211C20">
        <w:rPr>
          <w:rFonts w:ascii="Times New Roman" w:hAnsi="Times New Roman" w:cs="Times New Roman"/>
          <w:sz w:val="24"/>
          <w:szCs w:val="24"/>
        </w:rPr>
        <w:t xml:space="preserve"> se desarrolla </w:t>
      </w:r>
      <w:r w:rsidRPr="00211C20">
        <w:rPr>
          <w:rFonts w:ascii="Times New Roman" w:hAnsi="Times New Roman" w:cs="Times New Roman"/>
          <w:sz w:val="24"/>
          <w:szCs w:val="24"/>
        </w:rPr>
        <w:t xml:space="preserve"> otro discurso: el de las ideas. </w:t>
      </w:r>
      <w:r w:rsidR="00C36B87" w:rsidRPr="00211C20">
        <w:rPr>
          <w:rFonts w:ascii="Times New Roman" w:hAnsi="Times New Roman" w:cs="Times New Roman"/>
          <w:sz w:val="24"/>
          <w:szCs w:val="24"/>
        </w:rPr>
        <w:t xml:space="preserve">En el </w:t>
      </w:r>
      <w:r w:rsidR="00C36B87" w:rsidRPr="005D7E3A">
        <w:rPr>
          <w:rFonts w:ascii="Times New Roman" w:hAnsi="Times New Roman" w:cs="Times New Roman"/>
          <w:i/>
          <w:sz w:val="24"/>
          <w:szCs w:val="24"/>
        </w:rPr>
        <w:t xml:space="preserve">Coloquio de los </w:t>
      </w:r>
      <w:proofErr w:type="gramStart"/>
      <w:r w:rsidR="00C36B87" w:rsidRPr="005D7E3A">
        <w:rPr>
          <w:rFonts w:ascii="Times New Roman" w:hAnsi="Times New Roman" w:cs="Times New Roman"/>
          <w:i/>
          <w:sz w:val="24"/>
          <w:szCs w:val="24"/>
        </w:rPr>
        <w:t>perros</w:t>
      </w:r>
      <w:r w:rsidR="00C36B87" w:rsidRPr="00211C20">
        <w:rPr>
          <w:rFonts w:ascii="Times New Roman" w:hAnsi="Times New Roman" w:cs="Times New Roman"/>
          <w:sz w:val="24"/>
          <w:szCs w:val="24"/>
        </w:rPr>
        <w:t>(</w:t>
      </w:r>
      <w:proofErr w:type="gramEnd"/>
      <w:r w:rsidR="00C36B87" w:rsidRPr="00211C20">
        <w:rPr>
          <w:rFonts w:ascii="Times New Roman" w:hAnsi="Times New Roman" w:cs="Times New Roman"/>
          <w:sz w:val="24"/>
          <w:szCs w:val="24"/>
        </w:rPr>
        <w:t xml:space="preserve">1613) </w:t>
      </w:r>
      <w:proofErr w:type="spellStart"/>
      <w:r w:rsidR="00C36B87" w:rsidRPr="00211C20">
        <w:rPr>
          <w:rFonts w:ascii="Times New Roman" w:hAnsi="Times New Roman" w:cs="Times New Roman"/>
          <w:sz w:val="24"/>
          <w:szCs w:val="24"/>
        </w:rPr>
        <w:t>Cipión</w:t>
      </w:r>
      <w:proofErr w:type="spellEnd"/>
      <w:r w:rsidR="0051204B" w:rsidRPr="00211C20">
        <w:rPr>
          <w:rFonts w:ascii="Times New Roman" w:hAnsi="Times New Roman" w:cs="Times New Roman"/>
          <w:sz w:val="24"/>
          <w:szCs w:val="24"/>
        </w:rPr>
        <w:t xml:space="preserve"> y Berganza </w:t>
      </w:r>
      <w:r w:rsidR="00C36B87" w:rsidRPr="00211C20">
        <w:rPr>
          <w:rFonts w:ascii="Times New Roman" w:hAnsi="Times New Roman" w:cs="Times New Roman"/>
          <w:sz w:val="24"/>
          <w:szCs w:val="24"/>
        </w:rPr>
        <w:t xml:space="preserve">ironizan </w:t>
      </w:r>
      <w:r w:rsidR="0051204B" w:rsidRPr="00211C20">
        <w:rPr>
          <w:rFonts w:ascii="Times New Roman" w:hAnsi="Times New Roman" w:cs="Times New Roman"/>
          <w:sz w:val="24"/>
          <w:szCs w:val="24"/>
        </w:rPr>
        <w:t xml:space="preserve">con una óptica renacentista </w:t>
      </w:r>
      <w:r w:rsidR="00C36B87" w:rsidRPr="00211C20">
        <w:rPr>
          <w:rFonts w:ascii="Times New Roman" w:hAnsi="Times New Roman" w:cs="Times New Roman"/>
          <w:sz w:val="24"/>
          <w:szCs w:val="24"/>
        </w:rPr>
        <w:t xml:space="preserve">sobre la poética del “deleitar </w:t>
      </w:r>
      <w:r w:rsidR="00C36B87" w:rsidRPr="00211C20">
        <w:rPr>
          <w:rFonts w:ascii="Times New Roman" w:hAnsi="Times New Roman" w:cs="Times New Roman"/>
          <w:sz w:val="24"/>
          <w:szCs w:val="24"/>
        </w:rPr>
        <w:lastRenderedPageBreak/>
        <w:t>enseñando”, sobre las “murmuraciones” y las “pr</w:t>
      </w:r>
      <w:r w:rsidR="0057223F" w:rsidRPr="00211C20">
        <w:rPr>
          <w:rFonts w:ascii="Times New Roman" w:hAnsi="Times New Roman" w:cs="Times New Roman"/>
          <w:sz w:val="24"/>
          <w:szCs w:val="24"/>
        </w:rPr>
        <w:t>é</w:t>
      </w:r>
      <w:r w:rsidR="00C36B87" w:rsidRPr="00211C20">
        <w:rPr>
          <w:rFonts w:ascii="Times New Roman" w:hAnsi="Times New Roman" w:cs="Times New Roman"/>
          <w:sz w:val="24"/>
          <w:szCs w:val="24"/>
        </w:rPr>
        <w:t xml:space="preserve">dicas”, aludiendo así a la importancia de una concepción estética opuesta a la poética moralizante </w:t>
      </w:r>
      <w:proofErr w:type="spellStart"/>
      <w:r w:rsidR="00C36B87" w:rsidRPr="00211C20">
        <w:rPr>
          <w:rFonts w:ascii="Times New Roman" w:hAnsi="Times New Roman" w:cs="Times New Roman"/>
          <w:sz w:val="24"/>
          <w:szCs w:val="24"/>
        </w:rPr>
        <w:t>postridentina</w:t>
      </w:r>
      <w:proofErr w:type="spellEnd"/>
      <w:r w:rsidR="00C36B87" w:rsidRPr="00211C20">
        <w:rPr>
          <w:rFonts w:ascii="Times New Roman" w:hAnsi="Times New Roman" w:cs="Times New Roman"/>
          <w:sz w:val="24"/>
          <w:szCs w:val="24"/>
        </w:rPr>
        <w:t>, una concepción en que la literatura se impone como literatura, como un fin en sí misma, y en que por ende el sentido estético circunvala al sentido ético</w:t>
      </w:r>
      <w:r w:rsidR="004359D3" w:rsidRPr="00211C20">
        <w:rPr>
          <w:rFonts w:ascii="Times New Roman" w:hAnsi="Times New Roman" w:cs="Times New Roman"/>
          <w:sz w:val="24"/>
          <w:szCs w:val="24"/>
        </w:rPr>
        <w:t>, la razón a la religión</w:t>
      </w:r>
      <w:r w:rsidR="00C36B87" w:rsidRPr="00211C20">
        <w:rPr>
          <w:rFonts w:ascii="Times New Roman" w:hAnsi="Times New Roman" w:cs="Times New Roman"/>
          <w:sz w:val="24"/>
          <w:szCs w:val="24"/>
        </w:rPr>
        <w:t xml:space="preserve">.  En </w:t>
      </w:r>
      <w:r w:rsidR="00C36B87" w:rsidRPr="005D7E3A">
        <w:rPr>
          <w:rFonts w:ascii="Times New Roman" w:hAnsi="Times New Roman" w:cs="Times New Roman"/>
          <w:i/>
          <w:sz w:val="24"/>
          <w:szCs w:val="24"/>
        </w:rPr>
        <w:t xml:space="preserve">La </w:t>
      </w:r>
      <w:proofErr w:type="spellStart"/>
      <w:r w:rsidR="00C36B87" w:rsidRPr="005D7E3A">
        <w:rPr>
          <w:rFonts w:ascii="Times New Roman" w:hAnsi="Times New Roman" w:cs="Times New Roman"/>
          <w:i/>
          <w:sz w:val="24"/>
          <w:szCs w:val="24"/>
        </w:rPr>
        <w:t>quijotita</w:t>
      </w:r>
      <w:proofErr w:type="spellEnd"/>
      <w:r w:rsidR="00C36B87" w:rsidRPr="005D7E3A">
        <w:rPr>
          <w:rFonts w:ascii="Times New Roman" w:hAnsi="Times New Roman" w:cs="Times New Roman"/>
          <w:i/>
          <w:sz w:val="24"/>
          <w:szCs w:val="24"/>
        </w:rPr>
        <w:t xml:space="preserve"> y su prima</w:t>
      </w:r>
      <w:r w:rsidR="00C36B87" w:rsidRPr="00211C20">
        <w:rPr>
          <w:rFonts w:ascii="Times New Roman" w:hAnsi="Times New Roman" w:cs="Times New Roman"/>
          <w:sz w:val="24"/>
          <w:szCs w:val="24"/>
        </w:rPr>
        <w:t xml:space="preserve"> (1815) rige</w:t>
      </w:r>
      <w:r w:rsidR="001D7176" w:rsidRPr="00211C20">
        <w:rPr>
          <w:rFonts w:ascii="Times New Roman" w:hAnsi="Times New Roman" w:cs="Times New Roman"/>
          <w:sz w:val="24"/>
          <w:szCs w:val="24"/>
        </w:rPr>
        <w:t xml:space="preserve"> el ideario </w:t>
      </w:r>
      <w:r w:rsidR="004359D3" w:rsidRPr="00211C20">
        <w:rPr>
          <w:rFonts w:ascii="Times New Roman" w:hAnsi="Times New Roman" w:cs="Times New Roman"/>
          <w:sz w:val="24"/>
          <w:szCs w:val="24"/>
        </w:rPr>
        <w:t xml:space="preserve">ilustrado, el ideal de </w:t>
      </w:r>
      <w:r w:rsidR="00FC16A0" w:rsidRPr="00211C20">
        <w:rPr>
          <w:rFonts w:ascii="Times New Roman" w:hAnsi="Times New Roman" w:cs="Times New Roman"/>
          <w:sz w:val="24"/>
          <w:szCs w:val="24"/>
        </w:rPr>
        <w:t xml:space="preserve">la educación y </w:t>
      </w:r>
      <w:r w:rsidR="00C36B87" w:rsidRPr="00211C20">
        <w:rPr>
          <w:rFonts w:ascii="Times New Roman" w:hAnsi="Times New Roman" w:cs="Times New Roman"/>
          <w:sz w:val="24"/>
          <w:szCs w:val="24"/>
        </w:rPr>
        <w:t xml:space="preserve">el cultivo de la razón, y una visión de los perros como entes carentes de </w:t>
      </w:r>
      <w:r w:rsidR="009B2C0D" w:rsidRPr="00211C20">
        <w:rPr>
          <w:rFonts w:ascii="Times New Roman" w:hAnsi="Times New Roman" w:cs="Times New Roman"/>
          <w:sz w:val="24"/>
          <w:szCs w:val="24"/>
        </w:rPr>
        <w:t>estos dones,</w:t>
      </w:r>
      <w:r w:rsidR="009E0AE9">
        <w:rPr>
          <w:rFonts w:ascii="Times New Roman" w:hAnsi="Times New Roman" w:cs="Times New Roman"/>
          <w:sz w:val="24"/>
          <w:szCs w:val="24"/>
        </w:rPr>
        <w:t xml:space="preserve"> </w:t>
      </w:r>
      <w:r w:rsidR="00B95CA8" w:rsidRPr="00211C20">
        <w:rPr>
          <w:rFonts w:ascii="Times New Roman" w:hAnsi="Times New Roman" w:cs="Times New Roman"/>
          <w:sz w:val="24"/>
          <w:szCs w:val="24"/>
        </w:rPr>
        <w:t>perspectiva</w:t>
      </w:r>
      <w:r w:rsidR="009E0AE9">
        <w:rPr>
          <w:rFonts w:ascii="Times New Roman" w:hAnsi="Times New Roman" w:cs="Times New Roman"/>
          <w:sz w:val="24"/>
          <w:szCs w:val="24"/>
        </w:rPr>
        <w:t xml:space="preserve"> </w:t>
      </w:r>
      <w:r w:rsidR="00C36B87" w:rsidRPr="00211C20">
        <w:rPr>
          <w:rFonts w:ascii="Times New Roman" w:hAnsi="Times New Roman" w:cs="Times New Roman"/>
          <w:sz w:val="24"/>
          <w:szCs w:val="24"/>
        </w:rPr>
        <w:t>vinculad</w:t>
      </w:r>
      <w:r w:rsidR="00795798" w:rsidRPr="00211C20">
        <w:rPr>
          <w:rFonts w:ascii="Times New Roman" w:hAnsi="Times New Roman" w:cs="Times New Roman"/>
          <w:sz w:val="24"/>
          <w:szCs w:val="24"/>
        </w:rPr>
        <w:t>a</w:t>
      </w:r>
      <w:r w:rsidR="009E0AE9">
        <w:rPr>
          <w:rFonts w:ascii="Times New Roman" w:hAnsi="Times New Roman" w:cs="Times New Roman"/>
          <w:sz w:val="24"/>
          <w:szCs w:val="24"/>
        </w:rPr>
        <w:t xml:space="preserve"> </w:t>
      </w:r>
      <w:r w:rsidR="00C36B87" w:rsidRPr="00211C20">
        <w:rPr>
          <w:rFonts w:ascii="Times New Roman" w:hAnsi="Times New Roman" w:cs="Times New Roman"/>
          <w:sz w:val="24"/>
          <w:szCs w:val="24"/>
        </w:rPr>
        <w:t>más al pasado colonial y al discurso barroco que al mundo moderno.</w:t>
      </w:r>
      <w:r w:rsidR="00BD0AE9" w:rsidRPr="00211C20">
        <w:rPr>
          <w:rFonts w:ascii="Times New Roman" w:hAnsi="Times New Roman" w:cs="Times New Roman"/>
          <w:sz w:val="24"/>
          <w:szCs w:val="24"/>
        </w:rPr>
        <w:t xml:space="preserve"> En </w:t>
      </w:r>
      <w:r w:rsidR="00BD0AE9" w:rsidRPr="005D7E3A">
        <w:rPr>
          <w:rFonts w:ascii="Times New Roman" w:hAnsi="Times New Roman" w:cs="Times New Roman"/>
          <w:i/>
          <w:sz w:val="24"/>
          <w:szCs w:val="24"/>
        </w:rPr>
        <w:t>Las aventuras de cuatro</w:t>
      </w:r>
      <w:r w:rsidR="009E0AE9">
        <w:rPr>
          <w:rFonts w:ascii="Times New Roman" w:hAnsi="Times New Roman" w:cs="Times New Roman"/>
          <w:i/>
          <w:sz w:val="24"/>
          <w:szCs w:val="24"/>
        </w:rPr>
        <w:t xml:space="preserve"> </w:t>
      </w:r>
      <w:r w:rsidR="00BD0AE9" w:rsidRPr="005D7E3A">
        <w:rPr>
          <w:rFonts w:ascii="Times New Roman" w:hAnsi="Times New Roman" w:cs="Times New Roman"/>
          <w:i/>
          <w:sz w:val="24"/>
          <w:szCs w:val="24"/>
        </w:rPr>
        <w:t>remos</w:t>
      </w:r>
      <w:r w:rsidR="00BD0AE9" w:rsidRPr="00211C20">
        <w:rPr>
          <w:rFonts w:ascii="Times New Roman" w:hAnsi="Times New Roman" w:cs="Times New Roman"/>
          <w:sz w:val="24"/>
          <w:szCs w:val="24"/>
        </w:rPr>
        <w:t xml:space="preserve"> (1883)y </w:t>
      </w:r>
      <w:r w:rsidR="00BD0AE9" w:rsidRPr="005D7E3A">
        <w:rPr>
          <w:rFonts w:ascii="Times New Roman" w:hAnsi="Times New Roman" w:cs="Times New Roman"/>
          <w:i/>
          <w:sz w:val="24"/>
          <w:szCs w:val="24"/>
        </w:rPr>
        <w:t>Memorias de un perro</w:t>
      </w:r>
      <w:r w:rsidR="00BD0AE9" w:rsidRPr="00211C20">
        <w:rPr>
          <w:rFonts w:ascii="Times New Roman" w:hAnsi="Times New Roman" w:cs="Times New Roman"/>
          <w:sz w:val="24"/>
          <w:szCs w:val="24"/>
        </w:rPr>
        <w:t xml:space="preserve"> (1893) </w:t>
      </w:r>
      <w:r w:rsidR="009B2C0D" w:rsidRPr="00211C20">
        <w:rPr>
          <w:rFonts w:ascii="Times New Roman" w:hAnsi="Times New Roman" w:cs="Times New Roman"/>
          <w:sz w:val="24"/>
          <w:szCs w:val="24"/>
        </w:rPr>
        <w:t xml:space="preserve">rige </w:t>
      </w:r>
      <w:r w:rsidR="00BD0AE9" w:rsidRPr="00211C20">
        <w:rPr>
          <w:rFonts w:ascii="Times New Roman" w:hAnsi="Times New Roman" w:cs="Times New Roman"/>
          <w:sz w:val="24"/>
          <w:szCs w:val="24"/>
        </w:rPr>
        <w:t xml:space="preserve">el </w:t>
      </w:r>
      <w:r w:rsidR="00FC16A0" w:rsidRPr="00211C20">
        <w:rPr>
          <w:rFonts w:ascii="Times New Roman" w:hAnsi="Times New Roman" w:cs="Times New Roman"/>
          <w:sz w:val="24"/>
          <w:szCs w:val="24"/>
        </w:rPr>
        <w:t>ideario positivista y determinista;</w:t>
      </w:r>
      <w:r w:rsidR="00BD0AE9" w:rsidRPr="00211C20">
        <w:rPr>
          <w:rFonts w:ascii="Times New Roman" w:hAnsi="Times New Roman" w:cs="Times New Roman"/>
          <w:sz w:val="24"/>
          <w:szCs w:val="24"/>
        </w:rPr>
        <w:t xml:space="preserve"> en las novelas de Jack London el pensamiento de Darwin y el evolucionismo de Spencer</w:t>
      </w:r>
      <w:r w:rsidR="004359D3" w:rsidRPr="00211C20">
        <w:rPr>
          <w:rFonts w:ascii="Times New Roman" w:hAnsi="Times New Roman" w:cs="Times New Roman"/>
          <w:sz w:val="24"/>
          <w:szCs w:val="24"/>
        </w:rPr>
        <w:t xml:space="preserve">, ideas </w:t>
      </w:r>
      <w:r w:rsidR="00BD0AE9" w:rsidRPr="00211C20">
        <w:rPr>
          <w:rFonts w:ascii="Times New Roman" w:hAnsi="Times New Roman" w:cs="Times New Roman"/>
          <w:sz w:val="24"/>
          <w:szCs w:val="24"/>
        </w:rPr>
        <w:t xml:space="preserve">que </w:t>
      </w:r>
      <w:r w:rsidR="00467EA8" w:rsidRPr="00211C20">
        <w:rPr>
          <w:rFonts w:ascii="Times New Roman" w:hAnsi="Times New Roman" w:cs="Times New Roman"/>
          <w:sz w:val="24"/>
          <w:szCs w:val="24"/>
        </w:rPr>
        <w:t>perciben al ser humano</w:t>
      </w:r>
      <w:r w:rsidR="009E0AE9">
        <w:rPr>
          <w:rFonts w:ascii="Times New Roman" w:hAnsi="Times New Roman" w:cs="Times New Roman"/>
          <w:sz w:val="24"/>
          <w:szCs w:val="24"/>
        </w:rPr>
        <w:t xml:space="preserve"> </w:t>
      </w:r>
      <w:r w:rsidR="006F2D69" w:rsidRPr="00211C20">
        <w:rPr>
          <w:rFonts w:ascii="Times New Roman" w:hAnsi="Times New Roman" w:cs="Times New Roman"/>
          <w:sz w:val="24"/>
          <w:szCs w:val="24"/>
        </w:rPr>
        <w:t xml:space="preserve">solo </w:t>
      </w:r>
      <w:r w:rsidR="00BD0AE9" w:rsidRPr="00211C20">
        <w:rPr>
          <w:rFonts w:ascii="Times New Roman" w:hAnsi="Times New Roman" w:cs="Times New Roman"/>
          <w:sz w:val="24"/>
          <w:szCs w:val="24"/>
        </w:rPr>
        <w:t xml:space="preserve">como una especie más; en </w:t>
      </w:r>
      <w:r w:rsidR="00BD0AE9" w:rsidRPr="005D7E3A">
        <w:rPr>
          <w:rFonts w:ascii="Times New Roman" w:hAnsi="Times New Roman" w:cs="Times New Roman"/>
          <w:i/>
          <w:sz w:val="24"/>
          <w:szCs w:val="24"/>
        </w:rPr>
        <w:t>Corazón de perro</w:t>
      </w:r>
      <w:r w:rsidR="00BD0AE9" w:rsidRPr="00211C20">
        <w:rPr>
          <w:rFonts w:ascii="Times New Roman" w:hAnsi="Times New Roman" w:cs="Times New Roman"/>
          <w:sz w:val="24"/>
          <w:szCs w:val="24"/>
        </w:rPr>
        <w:t xml:space="preserve"> (1925) </w:t>
      </w:r>
      <w:r w:rsidR="00467EA8" w:rsidRPr="00211C20">
        <w:rPr>
          <w:rFonts w:ascii="Times New Roman" w:hAnsi="Times New Roman" w:cs="Times New Roman"/>
          <w:sz w:val="24"/>
          <w:szCs w:val="24"/>
        </w:rPr>
        <w:t xml:space="preserve">circula </w:t>
      </w:r>
      <w:r w:rsidR="00BD0AE9" w:rsidRPr="00211C20">
        <w:rPr>
          <w:rFonts w:ascii="Times New Roman" w:hAnsi="Times New Roman" w:cs="Times New Roman"/>
          <w:sz w:val="24"/>
          <w:szCs w:val="24"/>
        </w:rPr>
        <w:t xml:space="preserve">la crítica al cientificismo y a la </w:t>
      </w:r>
      <w:r w:rsidR="002032AF" w:rsidRPr="00211C20">
        <w:rPr>
          <w:rFonts w:ascii="Times New Roman" w:hAnsi="Times New Roman" w:cs="Times New Roman"/>
          <w:sz w:val="24"/>
          <w:szCs w:val="24"/>
        </w:rPr>
        <w:t>ingeniería</w:t>
      </w:r>
      <w:r w:rsidR="00BD0AE9" w:rsidRPr="00211C20">
        <w:rPr>
          <w:rFonts w:ascii="Times New Roman" w:hAnsi="Times New Roman" w:cs="Times New Roman"/>
          <w:sz w:val="24"/>
          <w:szCs w:val="24"/>
        </w:rPr>
        <w:t xml:space="preserve"> social alimentada por el materialismo histórico; </w:t>
      </w:r>
      <w:r w:rsidR="00BD0090" w:rsidRPr="00211C20">
        <w:rPr>
          <w:rFonts w:ascii="Times New Roman" w:hAnsi="Times New Roman" w:cs="Times New Roman"/>
          <w:sz w:val="24"/>
          <w:szCs w:val="24"/>
        </w:rPr>
        <w:t xml:space="preserve">en </w:t>
      </w:r>
      <w:r w:rsidR="00BD0090" w:rsidRPr="005D7E3A">
        <w:rPr>
          <w:rFonts w:ascii="Times New Roman" w:hAnsi="Times New Roman" w:cs="Times New Roman"/>
          <w:i/>
          <w:sz w:val="24"/>
          <w:szCs w:val="24"/>
        </w:rPr>
        <w:t>Investigaciones de un perro</w:t>
      </w:r>
      <w:r w:rsidR="00BD0090" w:rsidRPr="00211C20">
        <w:rPr>
          <w:rFonts w:ascii="Times New Roman" w:hAnsi="Times New Roman" w:cs="Times New Roman"/>
          <w:sz w:val="24"/>
          <w:szCs w:val="24"/>
        </w:rPr>
        <w:t xml:space="preserve"> (</w:t>
      </w:r>
      <w:r w:rsidR="00BD0090" w:rsidRPr="005D7E3A">
        <w:rPr>
          <w:rFonts w:ascii="Times New Roman" w:hAnsi="Times New Roman" w:cs="Times New Roman"/>
          <w:sz w:val="24"/>
          <w:szCs w:val="24"/>
        </w:rPr>
        <w:t>1924</w:t>
      </w:r>
      <w:r w:rsidR="00BD0090" w:rsidRPr="00211C20">
        <w:rPr>
          <w:rFonts w:ascii="Times New Roman" w:hAnsi="Times New Roman" w:cs="Times New Roman"/>
          <w:sz w:val="24"/>
          <w:szCs w:val="24"/>
        </w:rPr>
        <w:t xml:space="preserve">) de Kafka, un existencialismo </w:t>
      </w:r>
      <w:proofErr w:type="spellStart"/>
      <w:r w:rsidR="00BD0090" w:rsidRPr="00211C20">
        <w:rPr>
          <w:rFonts w:ascii="Times New Roman" w:hAnsi="Times New Roman" w:cs="Times New Roman"/>
          <w:i/>
          <w:sz w:val="24"/>
          <w:szCs w:val="24"/>
        </w:rPr>
        <w:t>avant</w:t>
      </w:r>
      <w:proofErr w:type="spellEnd"/>
      <w:r w:rsidR="00BD0090" w:rsidRPr="00211C20">
        <w:rPr>
          <w:rFonts w:ascii="Times New Roman" w:hAnsi="Times New Roman" w:cs="Times New Roman"/>
          <w:i/>
          <w:sz w:val="24"/>
          <w:szCs w:val="24"/>
        </w:rPr>
        <w:t xml:space="preserve"> la </w:t>
      </w:r>
      <w:proofErr w:type="spellStart"/>
      <w:r w:rsidR="00BD0090" w:rsidRPr="00211C20">
        <w:rPr>
          <w:rFonts w:ascii="Times New Roman" w:hAnsi="Times New Roman" w:cs="Times New Roman"/>
          <w:i/>
          <w:sz w:val="24"/>
          <w:szCs w:val="24"/>
        </w:rPr>
        <w:t>lettre</w:t>
      </w:r>
      <w:proofErr w:type="spellEnd"/>
      <w:r w:rsidR="00BD0090" w:rsidRPr="00211C20">
        <w:rPr>
          <w:rFonts w:ascii="Times New Roman" w:hAnsi="Times New Roman" w:cs="Times New Roman"/>
          <w:sz w:val="24"/>
          <w:szCs w:val="24"/>
        </w:rPr>
        <w:t xml:space="preserve">; en </w:t>
      </w:r>
      <w:r w:rsidR="00BD0090" w:rsidRPr="005D7E3A">
        <w:rPr>
          <w:rFonts w:ascii="Times New Roman" w:hAnsi="Times New Roman" w:cs="Times New Roman"/>
          <w:i/>
          <w:sz w:val="24"/>
          <w:szCs w:val="24"/>
        </w:rPr>
        <w:t>Indiscreciones de un perro gringo</w:t>
      </w:r>
      <w:r w:rsidR="00BD0090" w:rsidRPr="00211C20">
        <w:rPr>
          <w:rFonts w:ascii="Times New Roman" w:hAnsi="Times New Roman" w:cs="Times New Roman"/>
          <w:sz w:val="24"/>
          <w:szCs w:val="24"/>
        </w:rPr>
        <w:t xml:space="preserve"> (2007) el discurso del </w:t>
      </w:r>
      <w:proofErr w:type="spellStart"/>
      <w:r w:rsidR="00BD0090" w:rsidRPr="00211C20">
        <w:rPr>
          <w:rFonts w:ascii="Times New Roman" w:hAnsi="Times New Roman" w:cs="Times New Roman"/>
          <w:sz w:val="24"/>
          <w:szCs w:val="24"/>
        </w:rPr>
        <w:t>transhumanismo</w:t>
      </w:r>
      <w:proofErr w:type="spellEnd"/>
      <w:r w:rsidR="00BD0090" w:rsidRPr="00211C20">
        <w:rPr>
          <w:rFonts w:ascii="Times New Roman" w:hAnsi="Times New Roman" w:cs="Times New Roman"/>
          <w:sz w:val="24"/>
          <w:szCs w:val="24"/>
        </w:rPr>
        <w:t xml:space="preserve"> y en la obra de Mario </w:t>
      </w:r>
      <w:proofErr w:type="spellStart"/>
      <w:r w:rsidR="00BD0090" w:rsidRPr="00211C20">
        <w:rPr>
          <w:rFonts w:ascii="Times New Roman" w:hAnsi="Times New Roman" w:cs="Times New Roman"/>
          <w:sz w:val="24"/>
          <w:szCs w:val="24"/>
        </w:rPr>
        <w:t>Bellatin</w:t>
      </w:r>
      <w:proofErr w:type="spellEnd"/>
      <w:r w:rsidR="00BD0090" w:rsidRPr="00211C20">
        <w:rPr>
          <w:rFonts w:ascii="Times New Roman" w:hAnsi="Times New Roman" w:cs="Times New Roman"/>
          <w:sz w:val="24"/>
          <w:szCs w:val="24"/>
        </w:rPr>
        <w:t xml:space="preserve"> y Fernando Vallejo el discurso posmoderno. </w:t>
      </w:r>
      <w:r w:rsidR="003C7B78" w:rsidRPr="00211C20">
        <w:rPr>
          <w:rFonts w:ascii="Times New Roman" w:hAnsi="Times New Roman" w:cs="Times New Roman"/>
          <w:sz w:val="24"/>
          <w:szCs w:val="24"/>
        </w:rPr>
        <w:t>E</w:t>
      </w:r>
      <w:r w:rsidR="00FC16A0" w:rsidRPr="00211C20">
        <w:rPr>
          <w:rFonts w:ascii="Times New Roman" w:hAnsi="Times New Roman" w:cs="Times New Roman"/>
          <w:sz w:val="24"/>
          <w:szCs w:val="24"/>
        </w:rPr>
        <w:t xml:space="preserve">n </w:t>
      </w:r>
      <w:r w:rsidR="00FC16A0" w:rsidRPr="005D7E3A">
        <w:rPr>
          <w:rFonts w:ascii="Times New Roman" w:hAnsi="Times New Roman" w:cs="Times New Roman"/>
          <w:i/>
          <w:sz w:val="24"/>
          <w:szCs w:val="24"/>
        </w:rPr>
        <w:t>El hombre que amaba a los perros</w:t>
      </w:r>
      <w:r w:rsidR="009E0AE9">
        <w:rPr>
          <w:rFonts w:ascii="Times New Roman" w:hAnsi="Times New Roman" w:cs="Times New Roman"/>
          <w:i/>
          <w:sz w:val="24"/>
          <w:szCs w:val="24"/>
        </w:rPr>
        <w:t xml:space="preserve"> </w:t>
      </w:r>
      <w:r w:rsidR="0057223F" w:rsidRPr="00211C20">
        <w:rPr>
          <w:rFonts w:ascii="Times New Roman" w:hAnsi="Times New Roman" w:cs="Times New Roman"/>
          <w:sz w:val="24"/>
          <w:szCs w:val="24"/>
        </w:rPr>
        <w:t xml:space="preserve">(2009) </w:t>
      </w:r>
      <w:r w:rsidR="00795798" w:rsidRPr="00211C20">
        <w:rPr>
          <w:rFonts w:ascii="Times New Roman" w:hAnsi="Times New Roman" w:cs="Times New Roman"/>
          <w:sz w:val="24"/>
          <w:szCs w:val="24"/>
        </w:rPr>
        <w:t xml:space="preserve">también </w:t>
      </w:r>
      <w:r w:rsidR="00FC16A0" w:rsidRPr="00211C20">
        <w:rPr>
          <w:rFonts w:ascii="Times New Roman" w:hAnsi="Times New Roman" w:cs="Times New Roman"/>
          <w:sz w:val="24"/>
          <w:szCs w:val="24"/>
        </w:rPr>
        <w:t>el ideario posmoder</w:t>
      </w:r>
      <w:r w:rsidR="00A14E1A" w:rsidRPr="00211C20">
        <w:rPr>
          <w:rFonts w:ascii="Times New Roman" w:hAnsi="Times New Roman" w:cs="Times New Roman"/>
          <w:sz w:val="24"/>
          <w:szCs w:val="24"/>
        </w:rPr>
        <w:t xml:space="preserve">no </w:t>
      </w:r>
      <w:r w:rsidR="009B2C0D" w:rsidRPr="00211C20">
        <w:rPr>
          <w:rFonts w:ascii="Times New Roman" w:hAnsi="Times New Roman" w:cs="Times New Roman"/>
          <w:sz w:val="24"/>
          <w:szCs w:val="24"/>
        </w:rPr>
        <w:t xml:space="preserve">y </w:t>
      </w:r>
      <w:proofErr w:type="spellStart"/>
      <w:r w:rsidR="009B2C0D" w:rsidRPr="00211C20">
        <w:rPr>
          <w:rFonts w:ascii="Times New Roman" w:hAnsi="Times New Roman" w:cs="Times New Roman"/>
          <w:sz w:val="24"/>
          <w:szCs w:val="24"/>
        </w:rPr>
        <w:t>antiutópico</w:t>
      </w:r>
      <w:proofErr w:type="spellEnd"/>
      <w:r w:rsidR="00795798" w:rsidRPr="00211C20">
        <w:rPr>
          <w:rFonts w:ascii="Times New Roman" w:hAnsi="Times New Roman" w:cs="Times New Roman"/>
          <w:sz w:val="24"/>
          <w:szCs w:val="24"/>
        </w:rPr>
        <w:t>,</w:t>
      </w:r>
      <w:r w:rsidR="009E0AE9">
        <w:rPr>
          <w:rFonts w:ascii="Times New Roman" w:hAnsi="Times New Roman" w:cs="Times New Roman"/>
          <w:sz w:val="24"/>
          <w:szCs w:val="24"/>
        </w:rPr>
        <w:t xml:space="preserve"> </w:t>
      </w:r>
      <w:r w:rsidR="00A14E1A" w:rsidRPr="00211C20">
        <w:rPr>
          <w:rFonts w:ascii="Times New Roman" w:hAnsi="Times New Roman" w:cs="Times New Roman"/>
          <w:sz w:val="24"/>
          <w:szCs w:val="24"/>
        </w:rPr>
        <w:t>pero en un registro distinto</w:t>
      </w:r>
      <w:r w:rsidR="00FC16A0" w:rsidRPr="00211C20">
        <w:rPr>
          <w:rFonts w:ascii="Times New Roman" w:hAnsi="Times New Roman" w:cs="Times New Roman"/>
          <w:sz w:val="24"/>
          <w:szCs w:val="24"/>
        </w:rPr>
        <w:t>. S</w:t>
      </w:r>
      <w:r w:rsidR="00BD0090" w:rsidRPr="00211C20">
        <w:rPr>
          <w:rFonts w:ascii="Times New Roman" w:hAnsi="Times New Roman" w:cs="Times New Roman"/>
          <w:sz w:val="24"/>
          <w:szCs w:val="24"/>
        </w:rPr>
        <w:t>in embargo</w:t>
      </w:r>
      <w:r w:rsidR="0057223F" w:rsidRPr="00211C20">
        <w:rPr>
          <w:rFonts w:ascii="Times New Roman" w:hAnsi="Times New Roman" w:cs="Times New Roman"/>
          <w:sz w:val="24"/>
          <w:szCs w:val="24"/>
        </w:rPr>
        <w:t>,</w:t>
      </w:r>
      <w:r w:rsidR="00BD0090" w:rsidRPr="00211C20">
        <w:rPr>
          <w:rFonts w:ascii="Times New Roman" w:hAnsi="Times New Roman" w:cs="Times New Roman"/>
          <w:sz w:val="24"/>
          <w:szCs w:val="24"/>
        </w:rPr>
        <w:t xml:space="preserve"> la atención y dilucidación de </w:t>
      </w:r>
      <w:r w:rsidR="00467EA8" w:rsidRPr="00211C20">
        <w:rPr>
          <w:rFonts w:ascii="Times New Roman" w:hAnsi="Times New Roman" w:cs="Times New Roman"/>
          <w:sz w:val="24"/>
          <w:szCs w:val="24"/>
        </w:rPr>
        <w:t>estos</w:t>
      </w:r>
      <w:r w:rsidR="00BD0090" w:rsidRPr="00211C20">
        <w:rPr>
          <w:rFonts w:ascii="Times New Roman" w:hAnsi="Times New Roman" w:cs="Times New Roman"/>
          <w:sz w:val="24"/>
          <w:szCs w:val="24"/>
        </w:rPr>
        <w:t xml:space="preserve"> elementos ideológicos no se plantea en términos de una historia de las ideas, sino como una vía para  atraer </w:t>
      </w:r>
      <w:r w:rsidR="00FC16A0" w:rsidRPr="00211C20">
        <w:rPr>
          <w:rFonts w:ascii="Times New Roman" w:hAnsi="Times New Roman" w:cs="Times New Roman"/>
          <w:sz w:val="24"/>
          <w:szCs w:val="24"/>
        </w:rPr>
        <w:t>los idearios involucrados y mirar desde ellos el</w:t>
      </w:r>
      <w:r w:rsidR="00BD0090" w:rsidRPr="00211C20">
        <w:rPr>
          <w:rFonts w:ascii="Times New Roman" w:hAnsi="Times New Roman" w:cs="Times New Roman"/>
          <w:sz w:val="24"/>
          <w:szCs w:val="24"/>
        </w:rPr>
        <w:t xml:space="preserve"> tema de la condición humana</w:t>
      </w:r>
      <w:r w:rsidR="00B95CA8" w:rsidRPr="00211C20">
        <w:rPr>
          <w:rFonts w:ascii="Times New Roman" w:hAnsi="Times New Roman" w:cs="Times New Roman"/>
          <w:sz w:val="24"/>
          <w:szCs w:val="24"/>
        </w:rPr>
        <w:t xml:space="preserve"> y la condición animal.</w:t>
      </w:r>
    </w:p>
    <w:p w:rsidR="003975AD" w:rsidRDefault="003975AD" w:rsidP="003975AD">
      <w:pPr>
        <w:pStyle w:val="Textoindependienteprimerasangra"/>
        <w:jc w:val="both"/>
        <w:rPr>
          <w:rFonts w:ascii="Times New Roman" w:hAnsi="Times New Roman" w:cs="Times New Roman"/>
          <w:sz w:val="24"/>
          <w:szCs w:val="24"/>
        </w:rPr>
      </w:pPr>
    </w:p>
    <w:p w:rsidR="003975AD" w:rsidRDefault="003975AD" w:rsidP="003975AD">
      <w:pPr>
        <w:pStyle w:val="Textoindependienteprimerasangra"/>
        <w:jc w:val="both"/>
        <w:rPr>
          <w:rFonts w:ascii="Times New Roman" w:hAnsi="Times New Roman" w:cs="Times New Roman"/>
          <w:sz w:val="24"/>
          <w:szCs w:val="24"/>
        </w:rPr>
      </w:pPr>
    </w:p>
    <w:p w:rsidR="003975AD" w:rsidRDefault="003975AD" w:rsidP="003975AD">
      <w:pPr>
        <w:pStyle w:val="Textoindependienteprimerasangra"/>
        <w:jc w:val="both"/>
        <w:rPr>
          <w:rFonts w:ascii="Times New Roman" w:hAnsi="Times New Roman" w:cs="Times New Roman"/>
          <w:sz w:val="24"/>
          <w:szCs w:val="24"/>
        </w:rPr>
      </w:pPr>
      <w:r w:rsidRPr="003975AD">
        <w:rPr>
          <w:rFonts w:ascii="Times New Roman" w:hAnsi="Times New Roman" w:cs="Times New Roman"/>
          <w:noProof/>
          <w:sz w:val="24"/>
          <w:szCs w:val="24"/>
          <w:lang w:val="es-CL" w:eastAsia="es-CL"/>
        </w:rPr>
        <w:lastRenderedPageBreak/>
        <w:drawing>
          <wp:inline distT="0" distB="0" distL="0" distR="0">
            <wp:extent cx="5400040" cy="4051678"/>
            <wp:effectExtent l="19050" t="0" r="0" b="0"/>
            <wp:docPr id="4" name="Imagen 1" descr="E:\a 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 023.jpg"/>
                    <pic:cNvPicPr>
                      <a:picLocks noChangeAspect="1" noChangeArrowheads="1"/>
                    </pic:cNvPicPr>
                  </pic:nvPicPr>
                  <pic:blipFill>
                    <a:blip r:embed="rId12" cstate="print"/>
                    <a:srcRect/>
                    <a:stretch>
                      <a:fillRect/>
                    </a:stretch>
                  </pic:blipFill>
                  <pic:spPr bwMode="auto">
                    <a:xfrm>
                      <a:off x="0" y="0"/>
                      <a:ext cx="5400040" cy="4051678"/>
                    </a:xfrm>
                    <a:prstGeom prst="rect">
                      <a:avLst/>
                    </a:prstGeom>
                    <a:noFill/>
                    <a:ln w="9525">
                      <a:noFill/>
                      <a:miter lim="800000"/>
                      <a:headEnd/>
                      <a:tailEnd/>
                    </a:ln>
                  </pic:spPr>
                </pic:pic>
              </a:graphicData>
            </a:graphic>
          </wp:inline>
        </w:drawing>
      </w:r>
    </w:p>
    <w:p w:rsidR="003975AD" w:rsidRDefault="003975AD" w:rsidP="003975AD">
      <w:pPr>
        <w:pStyle w:val="Textoindependienteprimerasangra"/>
        <w:jc w:val="both"/>
        <w:rPr>
          <w:rFonts w:ascii="Times New Roman" w:hAnsi="Times New Roman" w:cs="Times New Roman"/>
          <w:sz w:val="24"/>
          <w:szCs w:val="24"/>
        </w:rPr>
      </w:pPr>
    </w:p>
    <w:p w:rsidR="003975AD" w:rsidRDefault="003975AD" w:rsidP="003975AD">
      <w:pPr>
        <w:pStyle w:val="Textoindependienteprimerasangra"/>
        <w:ind w:left="1416" w:firstLine="708"/>
        <w:jc w:val="both"/>
        <w:rPr>
          <w:rFonts w:ascii="Times New Roman" w:hAnsi="Times New Roman" w:cs="Times New Roman"/>
          <w:sz w:val="24"/>
          <w:szCs w:val="24"/>
        </w:rPr>
      </w:pPr>
      <w:r>
        <w:rPr>
          <w:rFonts w:ascii="Times New Roman" w:hAnsi="Times New Roman" w:cs="Times New Roman"/>
          <w:sz w:val="24"/>
          <w:szCs w:val="24"/>
        </w:rPr>
        <w:t>Publicidad orientada a los humanos y no a los perros</w:t>
      </w:r>
    </w:p>
    <w:p w:rsidR="003975AD" w:rsidRPr="00211C20" w:rsidRDefault="003975AD" w:rsidP="00E346EA">
      <w:pPr>
        <w:pStyle w:val="Textoindependienteprimerasangra"/>
        <w:ind w:firstLine="0"/>
        <w:jc w:val="both"/>
        <w:rPr>
          <w:rFonts w:ascii="Times New Roman" w:hAnsi="Times New Roman" w:cs="Times New Roman"/>
          <w:sz w:val="24"/>
          <w:szCs w:val="24"/>
        </w:rPr>
      </w:pPr>
    </w:p>
    <w:p w:rsidR="005D058E" w:rsidRPr="00211C20" w:rsidRDefault="005D058E" w:rsidP="004B05E1">
      <w:pPr>
        <w:pStyle w:val="Textoindependienteprimerasangra"/>
        <w:jc w:val="both"/>
        <w:rPr>
          <w:rFonts w:ascii="Times New Roman" w:hAnsi="Times New Roman" w:cs="Times New Roman"/>
          <w:sz w:val="24"/>
          <w:szCs w:val="24"/>
        </w:rPr>
      </w:pPr>
      <w:r w:rsidRPr="00211C20">
        <w:rPr>
          <w:rFonts w:ascii="Times New Roman" w:hAnsi="Times New Roman" w:cs="Times New Roman"/>
          <w:sz w:val="24"/>
          <w:szCs w:val="24"/>
        </w:rPr>
        <w:t>Otro aspecto de interés es la constatación de que la mayoría de los textos latinoamericanos – a diferencia de los europeos- involucran a perros vagos, a quiltros y no a perros de raza</w:t>
      </w:r>
      <w:r w:rsidR="0057223F" w:rsidRPr="00211C20">
        <w:rPr>
          <w:rFonts w:ascii="Times New Roman" w:hAnsi="Times New Roman" w:cs="Times New Roman"/>
          <w:sz w:val="24"/>
          <w:szCs w:val="24"/>
        </w:rPr>
        <w:t>, lo</w:t>
      </w:r>
      <w:r w:rsidR="00A338A0" w:rsidRPr="00211C20">
        <w:rPr>
          <w:rFonts w:ascii="Times New Roman" w:hAnsi="Times New Roman" w:cs="Times New Roman"/>
          <w:sz w:val="24"/>
          <w:szCs w:val="24"/>
        </w:rPr>
        <w:t xml:space="preserve"> cual se</w:t>
      </w:r>
      <w:r w:rsidR="0022013D" w:rsidRPr="00211C20">
        <w:rPr>
          <w:rFonts w:ascii="Times New Roman" w:hAnsi="Times New Roman" w:cs="Times New Roman"/>
          <w:sz w:val="24"/>
          <w:szCs w:val="24"/>
        </w:rPr>
        <w:t xml:space="preserve"> traduce en diferencias de tono y lenguaje,</w:t>
      </w:r>
      <w:r w:rsidRPr="00211C20">
        <w:rPr>
          <w:rFonts w:ascii="Times New Roman" w:hAnsi="Times New Roman" w:cs="Times New Roman"/>
          <w:sz w:val="24"/>
          <w:szCs w:val="24"/>
        </w:rPr>
        <w:t xml:space="preserve"> en la presencia de</w:t>
      </w:r>
      <w:r w:rsidR="0022013D" w:rsidRPr="00211C20">
        <w:rPr>
          <w:rFonts w:ascii="Times New Roman" w:hAnsi="Times New Roman" w:cs="Times New Roman"/>
          <w:sz w:val="24"/>
          <w:szCs w:val="24"/>
        </w:rPr>
        <w:t>l humor y de</w:t>
      </w:r>
      <w:r w:rsidRPr="00211C20">
        <w:rPr>
          <w:rFonts w:ascii="Times New Roman" w:hAnsi="Times New Roman" w:cs="Times New Roman"/>
          <w:sz w:val="24"/>
          <w:szCs w:val="24"/>
        </w:rPr>
        <w:t xml:space="preserve"> elementos propios de la cultura popular y de la </w:t>
      </w:r>
      <w:r w:rsidR="00A338A0" w:rsidRPr="00211C20">
        <w:rPr>
          <w:rFonts w:ascii="Times New Roman" w:hAnsi="Times New Roman" w:cs="Times New Roman"/>
          <w:sz w:val="24"/>
          <w:szCs w:val="24"/>
        </w:rPr>
        <w:t xml:space="preserve">novela </w:t>
      </w:r>
      <w:r w:rsidRPr="00211C20">
        <w:rPr>
          <w:rFonts w:ascii="Times New Roman" w:hAnsi="Times New Roman" w:cs="Times New Roman"/>
          <w:sz w:val="24"/>
          <w:szCs w:val="24"/>
        </w:rPr>
        <w:t xml:space="preserve">picaresca. </w:t>
      </w:r>
      <w:r w:rsidR="00657D97" w:rsidRPr="00211C20">
        <w:rPr>
          <w:rFonts w:ascii="Times New Roman" w:hAnsi="Times New Roman" w:cs="Times New Roman"/>
          <w:sz w:val="24"/>
          <w:szCs w:val="24"/>
        </w:rPr>
        <w:t>Aspecto</w:t>
      </w:r>
      <w:r w:rsidR="0022013D" w:rsidRPr="00211C20">
        <w:rPr>
          <w:rFonts w:ascii="Times New Roman" w:hAnsi="Times New Roman" w:cs="Times New Roman"/>
          <w:sz w:val="24"/>
          <w:szCs w:val="24"/>
        </w:rPr>
        <w:t>s</w:t>
      </w:r>
      <w:r w:rsidR="00657D97" w:rsidRPr="00211C20">
        <w:rPr>
          <w:rFonts w:ascii="Times New Roman" w:hAnsi="Times New Roman" w:cs="Times New Roman"/>
          <w:sz w:val="24"/>
          <w:szCs w:val="24"/>
        </w:rPr>
        <w:t xml:space="preserve"> que est</w:t>
      </w:r>
      <w:r w:rsidR="00FC16A0" w:rsidRPr="00211C20">
        <w:rPr>
          <w:rFonts w:ascii="Times New Roman" w:hAnsi="Times New Roman" w:cs="Times New Roman"/>
          <w:sz w:val="24"/>
          <w:szCs w:val="24"/>
        </w:rPr>
        <w:t>án</w:t>
      </w:r>
      <w:r w:rsidR="00657D97" w:rsidRPr="00211C20">
        <w:rPr>
          <w:rFonts w:ascii="Times New Roman" w:hAnsi="Times New Roman" w:cs="Times New Roman"/>
          <w:sz w:val="24"/>
          <w:szCs w:val="24"/>
        </w:rPr>
        <w:t xml:space="preserve"> ausente</w:t>
      </w:r>
      <w:r w:rsidR="00A338A0" w:rsidRPr="00211C20">
        <w:rPr>
          <w:rFonts w:ascii="Times New Roman" w:hAnsi="Times New Roman" w:cs="Times New Roman"/>
          <w:sz w:val="24"/>
          <w:szCs w:val="24"/>
        </w:rPr>
        <w:t>s</w:t>
      </w:r>
      <w:r w:rsidR="00657D97" w:rsidRPr="00211C20">
        <w:rPr>
          <w:rFonts w:ascii="Times New Roman" w:hAnsi="Times New Roman" w:cs="Times New Roman"/>
          <w:sz w:val="24"/>
          <w:szCs w:val="24"/>
        </w:rPr>
        <w:t xml:space="preserve"> en la </w:t>
      </w:r>
      <w:r w:rsidRPr="00211C20">
        <w:rPr>
          <w:rFonts w:ascii="Times New Roman" w:hAnsi="Times New Roman" w:cs="Times New Roman"/>
          <w:sz w:val="24"/>
          <w:szCs w:val="24"/>
        </w:rPr>
        <w:t xml:space="preserve">literatura norteamericana </w:t>
      </w:r>
      <w:r w:rsidR="00657D97" w:rsidRPr="00211C20">
        <w:rPr>
          <w:rFonts w:ascii="Times New Roman" w:hAnsi="Times New Roman" w:cs="Times New Roman"/>
          <w:sz w:val="24"/>
          <w:szCs w:val="24"/>
        </w:rPr>
        <w:t xml:space="preserve">y </w:t>
      </w:r>
      <w:r w:rsidRPr="00211C20">
        <w:rPr>
          <w:rFonts w:ascii="Times New Roman" w:hAnsi="Times New Roman" w:cs="Times New Roman"/>
          <w:sz w:val="24"/>
          <w:szCs w:val="24"/>
        </w:rPr>
        <w:t>europea</w:t>
      </w:r>
      <w:r w:rsidR="007E2C25" w:rsidRPr="00211C20">
        <w:rPr>
          <w:rFonts w:ascii="Times New Roman" w:hAnsi="Times New Roman" w:cs="Times New Roman"/>
          <w:sz w:val="24"/>
          <w:szCs w:val="24"/>
        </w:rPr>
        <w:t xml:space="preserve"> no hispánica</w:t>
      </w:r>
      <w:r w:rsidRPr="00211C20">
        <w:rPr>
          <w:rFonts w:ascii="Times New Roman" w:hAnsi="Times New Roman" w:cs="Times New Roman"/>
          <w:sz w:val="24"/>
          <w:szCs w:val="24"/>
        </w:rPr>
        <w:t>. C</w:t>
      </w:r>
      <w:r w:rsidR="00657D97" w:rsidRPr="00211C20">
        <w:rPr>
          <w:rFonts w:ascii="Times New Roman" w:hAnsi="Times New Roman" w:cs="Times New Roman"/>
          <w:sz w:val="24"/>
          <w:szCs w:val="24"/>
        </w:rPr>
        <w:t>a</w:t>
      </w:r>
      <w:r w:rsidRPr="00211C20">
        <w:rPr>
          <w:rFonts w:ascii="Times New Roman" w:hAnsi="Times New Roman" w:cs="Times New Roman"/>
          <w:sz w:val="24"/>
          <w:szCs w:val="24"/>
        </w:rPr>
        <w:t>be señalar, por último, que todas las distinciones formales o de contenido que hemos señalado no pretenden quedarse en el ámbito de lo descriptivo</w:t>
      </w:r>
      <w:r w:rsidR="0057223F" w:rsidRPr="00211C20">
        <w:rPr>
          <w:rFonts w:ascii="Times New Roman" w:hAnsi="Times New Roman" w:cs="Times New Roman"/>
          <w:sz w:val="24"/>
          <w:szCs w:val="24"/>
        </w:rPr>
        <w:t>;</w:t>
      </w:r>
      <w:r w:rsidRPr="00211C20">
        <w:rPr>
          <w:rFonts w:ascii="Times New Roman" w:hAnsi="Times New Roman" w:cs="Times New Roman"/>
          <w:sz w:val="24"/>
          <w:szCs w:val="24"/>
        </w:rPr>
        <w:t xml:space="preserve"> la exploración de las mismas </w:t>
      </w:r>
      <w:r w:rsidR="009B2C0D" w:rsidRPr="00211C20">
        <w:rPr>
          <w:rFonts w:ascii="Times New Roman" w:hAnsi="Times New Roman" w:cs="Times New Roman"/>
          <w:sz w:val="24"/>
          <w:szCs w:val="24"/>
        </w:rPr>
        <w:t>se propone</w:t>
      </w:r>
      <w:r w:rsidRPr="00211C20">
        <w:rPr>
          <w:rFonts w:ascii="Times New Roman" w:hAnsi="Times New Roman" w:cs="Times New Roman"/>
          <w:sz w:val="24"/>
          <w:szCs w:val="24"/>
        </w:rPr>
        <w:t xml:space="preserve"> esclarecer el modo en que </w:t>
      </w:r>
      <w:r w:rsidR="00FC16A0" w:rsidRPr="00211C20">
        <w:rPr>
          <w:rFonts w:ascii="Times New Roman" w:hAnsi="Times New Roman" w:cs="Times New Roman"/>
          <w:sz w:val="24"/>
          <w:szCs w:val="24"/>
        </w:rPr>
        <w:t xml:space="preserve">en la literatura se </w:t>
      </w:r>
      <w:r w:rsidR="007E2C25" w:rsidRPr="00211C20">
        <w:rPr>
          <w:rFonts w:ascii="Times New Roman" w:hAnsi="Times New Roman" w:cs="Times New Roman"/>
          <w:sz w:val="24"/>
          <w:szCs w:val="24"/>
        </w:rPr>
        <w:t xml:space="preserve">indagan </w:t>
      </w:r>
      <w:r w:rsidR="00435244" w:rsidRPr="00211C20">
        <w:rPr>
          <w:rFonts w:ascii="Times New Roman" w:hAnsi="Times New Roman" w:cs="Times New Roman"/>
          <w:sz w:val="24"/>
          <w:szCs w:val="24"/>
        </w:rPr>
        <w:t xml:space="preserve">y </w:t>
      </w:r>
      <w:proofErr w:type="spellStart"/>
      <w:r w:rsidR="00435244" w:rsidRPr="00211C20">
        <w:rPr>
          <w:rFonts w:ascii="Times New Roman" w:hAnsi="Times New Roman" w:cs="Times New Roman"/>
          <w:sz w:val="24"/>
          <w:szCs w:val="24"/>
        </w:rPr>
        <w:t>deconstruyen</w:t>
      </w:r>
      <w:proofErr w:type="spellEnd"/>
      <w:r w:rsidR="009E0AE9">
        <w:rPr>
          <w:rFonts w:ascii="Times New Roman" w:hAnsi="Times New Roman" w:cs="Times New Roman"/>
          <w:sz w:val="24"/>
          <w:szCs w:val="24"/>
        </w:rPr>
        <w:t xml:space="preserve"> </w:t>
      </w:r>
      <w:r w:rsidR="00FC16A0" w:rsidRPr="00211C20">
        <w:rPr>
          <w:rFonts w:ascii="Times New Roman" w:hAnsi="Times New Roman" w:cs="Times New Roman"/>
          <w:sz w:val="24"/>
          <w:szCs w:val="24"/>
        </w:rPr>
        <w:t>las</w:t>
      </w:r>
      <w:r w:rsidRPr="00211C20">
        <w:rPr>
          <w:rFonts w:ascii="Times New Roman" w:hAnsi="Times New Roman" w:cs="Times New Roman"/>
          <w:sz w:val="24"/>
          <w:szCs w:val="24"/>
        </w:rPr>
        <w:t xml:space="preserve"> fronteras de la condición humana y </w:t>
      </w:r>
      <w:r w:rsidR="00657D97" w:rsidRPr="00211C20">
        <w:rPr>
          <w:rFonts w:ascii="Times New Roman" w:hAnsi="Times New Roman" w:cs="Times New Roman"/>
          <w:sz w:val="24"/>
          <w:szCs w:val="24"/>
        </w:rPr>
        <w:t xml:space="preserve">de </w:t>
      </w:r>
      <w:r w:rsidRPr="00211C20">
        <w:rPr>
          <w:rFonts w:ascii="Times New Roman" w:hAnsi="Times New Roman" w:cs="Times New Roman"/>
          <w:sz w:val="24"/>
          <w:szCs w:val="24"/>
        </w:rPr>
        <w:t xml:space="preserve">la condición animal, </w:t>
      </w:r>
      <w:r w:rsidR="00FC16A0" w:rsidRPr="00211C20">
        <w:rPr>
          <w:rFonts w:ascii="Times New Roman" w:hAnsi="Times New Roman" w:cs="Times New Roman"/>
          <w:sz w:val="24"/>
          <w:szCs w:val="24"/>
        </w:rPr>
        <w:t xml:space="preserve">adelantándose </w:t>
      </w:r>
      <w:r w:rsidR="004359D3" w:rsidRPr="00211C20">
        <w:rPr>
          <w:rFonts w:ascii="Times New Roman" w:hAnsi="Times New Roman" w:cs="Times New Roman"/>
          <w:sz w:val="24"/>
          <w:szCs w:val="24"/>
        </w:rPr>
        <w:t>así</w:t>
      </w:r>
      <w:r w:rsidR="00B95CA8" w:rsidRPr="00211C20">
        <w:rPr>
          <w:rFonts w:ascii="Times New Roman" w:hAnsi="Times New Roman" w:cs="Times New Roman"/>
          <w:sz w:val="24"/>
          <w:szCs w:val="24"/>
        </w:rPr>
        <w:t>,</w:t>
      </w:r>
      <w:r w:rsidR="00435244" w:rsidRPr="00211C20">
        <w:rPr>
          <w:rFonts w:ascii="Times New Roman" w:hAnsi="Times New Roman" w:cs="Times New Roman"/>
          <w:sz w:val="24"/>
          <w:szCs w:val="24"/>
        </w:rPr>
        <w:t xml:space="preserve"> desde la especificidad del discurso </w:t>
      </w:r>
      <w:r w:rsidR="004B05E1">
        <w:rPr>
          <w:rFonts w:ascii="Times New Roman" w:hAnsi="Times New Roman" w:cs="Times New Roman"/>
          <w:sz w:val="24"/>
          <w:szCs w:val="24"/>
        </w:rPr>
        <w:t xml:space="preserve">literario, a la reflexión filosófica </w:t>
      </w:r>
      <w:r w:rsidR="005C6D72">
        <w:rPr>
          <w:rFonts w:ascii="Times New Roman" w:hAnsi="Times New Roman" w:cs="Times New Roman"/>
          <w:sz w:val="24"/>
          <w:szCs w:val="24"/>
        </w:rPr>
        <w:t>contemporánea.</w:t>
      </w:r>
    </w:p>
    <w:p w:rsidR="003D47F1" w:rsidRPr="00211C20" w:rsidRDefault="00FE6F7C" w:rsidP="00AC1D74">
      <w:pPr>
        <w:pStyle w:val="Textoindependienteprimerasangra"/>
        <w:ind w:firstLine="0"/>
        <w:jc w:val="both"/>
        <w:rPr>
          <w:rFonts w:ascii="Times New Roman" w:hAnsi="Times New Roman" w:cs="Times New Roman"/>
          <w:b/>
          <w:sz w:val="24"/>
          <w:szCs w:val="24"/>
        </w:rPr>
      </w:pPr>
      <w:r>
        <w:rPr>
          <w:rFonts w:ascii="Times New Roman" w:hAnsi="Times New Roman" w:cs="Times New Roman"/>
          <w:b/>
          <w:sz w:val="24"/>
          <w:szCs w:val="24"/>
        </w:rPr>
        <w:t>La mirada</w:t>
      </w:r>
      <w:r w:rsidR="003D47F1" w:rsidRPr="00211C20">
        <w:rPr>
          <w:rFonts w:ascii="Times New Roman" w:hAnsi="Times New Roman" w:cs="Times New Roman"/>
          <w:b/>
          <w:sz w:val="24"/>
          <w:szCs w:val="24"/>
        </w:rPr>
        <w:t xml:space="preserve"> científica</w:t>
      </w:r>
    </w:p>
    <w:p w:rsidR="00305656" w:rsidRPr="00211C20" w:rsidRDefault="00106A92" w:rsidP="00AC1D74">
      <w:pPr>
        <w:pStyle w:val="Textoindependienteprimerasangra"/>
        <w:ind w:firstLine="0"/>
        <w:jc w:val="both"/>
        <w:rPr>
          <w:rFonts w:ascii="Times New Roman" w:hAnsi="Times New Roman" w:cs="Times New Roman"/>
          <w:i/>
          <w:sz w:val="24"/>
          <w:szCs w:val="24"/>
        </w:rPr>
      </w:pPr>
      <w:r w:rsidRPr="00211C20">
        <w:rPr>
          <w:rFonts w:ascii="Times New Roman" w:hAnsi="Times New Roman" w:cs="Times New Roman"/>
          <w:i/>
          <w:sz w:val="24"/>
          <w:szCs w:val="24"/>
        </w:rPr>
        <w:t>¿Es acaso el</w:t>
      </w:r>
      <w:r w:rsidR="00305656" w:rsidRPr="00211C20">
        <w:rPr>
          <w:rFonts w:ascii="Times New Roman" w:hAnsi="Times New Roman" w:cs="Times New Roman"/>
          <w:i/>
          <w:sz w:val="24"/>
          <w:szCs w:val="24"/>
        </w:rPr>
        <w:t xml:space="preserve"> animal humano una especie privilegiada, única y con garantías de eternidad?</w:t>
      </w:r>
    </w:p>
    <w:p w:rsidR="004B05E1" w:rsidRDefault="00DD3EA9" w:rsidP="001057D6">
      <w:pPr>
        <w:pStyle w:val="Textoindependienteprimerasangra"/>
        <w:ind w:firstLine="0"/>
        <w:jc w:val="both"/>
        <w:rPr>
          <w:rFonts w:ascii="Times New Roman" w:hAnsi="Times New Roman" w:cs="Times New Roman"/>
          <w:sz w:val="24"/>
          <w:szCs w:val="24"/>
        </w:rPr>
      </w:pPr>
      <w:r w:rsidRPr="00211C20">
        <w:rPr>
          <w:rFonts w:ascii="Times New Roman" w:hAnsi="Times New Roman" w:cs="Times New Roman"/>
          <w:sz w:val="24"/>
          <w:szCs w:val="24"/>
        </w:rPr>
        <w:lastRenderedPageBreak/>
        <w:tab/>
      </w:r>
      <w:r w:rsidR="004C7B20" w:rsidRPr="00211C20">
        <w:rPr>
          <w:rFonts w:ascii="Times New Roman" w:hAnsi="Times New Roman" w:cs="Times New Roman"/>
          <w:sz w:val="24"/>
          <w:szCs w:val="24"/>
        </w:rPr>
        <w:t>Las investigaciones y publicaciones de Charles Darwin</w:t>
      </w:r>
      <w:r w:rsidR="006F1C26" w:rsidRPr="00211C20">
        <w:rPr>
          <w:rFonts w:ascii="Times New Roman" w:hAnsi="Times New Roman" w:cs="Times New Roman"/>
          <w:sz w:val="24"/>
          <w:szCs w:val="24"/>
        </w:rPr>
        <w:t xml:space="preserve">  (</w:t>
      </w:r>
      <w:r w:rsidR="006F1C26" w:rsidRPr="005D7E3A">
        <w:rPr>
          <w:rFonts w:ascii="Times New Roman" w:hAnsi="Times New Roman" w:cs="Times New Roman"/>
          <w:i/>
          <w:sz w:val="24"/>
          <w:szCs w:val="24"/>
        </w:rPr>
        <w:t>El origen</w:t>
      </w:r>
      <w:r w:rsidR="004C7B20" w:rsidRPr="005D7E3A">
        <w:rPr>
          <w:rFonts w:ascii="Times New Roman" w:hAnsi="Times New Roman" w:cs="Times New Roman"/>
          <w:i/>
          <w:sz w:val="24"/>
          <w:szCs w:val="24"/>
        </w:rPr>
        <w:t xml:space="preserve"> de las especies</w:t>
      </w:r>
      <w:r w:rsidR="004C7B20" w:rsidRPr="00211C20">
        <w:rPr>
          <w:rFonts w:ascii="Times New Roman" w:hAnsi="Times New Roman" w:cs="Times New Roman"/>
          <w:sz w:val="24"/>
          <w:szCs w:val="24"/>
        </w:rPr>
        <w:t xml:space="preserve">, </w:t>
      </w:r>
      <w:r w:rsidR="006F1C26" w:rsidRPr="00211C20">
        <w:rPr>
          <w:rFonts w:ascii="Times New Roman" w:hAnsi="Times New Roman" w:cs="Times New Roman"/>
          <w:sz w:val="24"/>
          <w:szCs w:val="24"/>
        </w:rPr>
        <w:t>1858</w:t>
      </w:r>
      <w:r w:rsidR="004C7B20" w:rsidRPr="00211C20">
        <w:rPr>
          <w:rFonts w:ascii="Times New Roman" w:hAnsi="Times New Roman" w:cs="Times New Roman"/>
          <w:sz w:val="24"/>
          <w:szCs w:val="24"/>
        </w:rPr>
        <w:t xml:space="preserve"> y </w:t>
      </w:r>
      <w:r w:rsidR="004C7B20" w:rsidRPr="005D7E3A">
        <w:rPr>
          <w:rFonts w:ascii="Times New Roman" w:hAnsi="Times New Roman" w:cs="Times New Roman"/>
          <w:i/>
          <w:sz w:val="24"/>
          <w:szCs w:val="24"/>
        </w:rPr>
        <w:t>El origen del hombre</w:t>
      </w:r>
      <w:r w:rsidR="006F1C26" w:rsidRPr="00211C20">
        <w:rPr>
          <w:rFonts w:ascii="Times New Roman" w:hAnsi="Times New Roman" w:cs="Times New Roman"/>
          <w:sz w:val="24"/>
          <w:szCs w:val="24"/>
        </w:rPr>
        <w:t xml:space="preserve">, </w:t>
      </w:r>
      <w:r w:rsidR="004C7B20" w:rsidRPr="00211C20">
        <w:rPr>
          <w:rFonts w:ascii="Times New Roman" w:hAnsi="Times New Roman" w:cs="Times New Roman"/>
          <w:sz w:val="24"/>
          <w:szCs w:val="24"/>
        </w:rPr>
        <w:t>1871), constituyen una base de conocimiento que implica un antes y un después en  el estudio de la especie humana y su relación con otras especies.</w:t>
      </w:r>
      <w:r w:rsidR="006F1C26" w:rsidRPr="00211C20">
        <w:rPr>
          <w:rFonts w:ascii="Times New Roman" w:hAnsi="Times New Roman" w:cs="Times New Roman"/>
          <w:sz w:val="24"/>
          <w:szCs w:val="24"/>
        </w:rPr>
        <w:t xml:space="preserve"> Darwin sigue el camino de la ciencia</w:t>
      </w:r>
      <w:r w:rsidR="00AA2AAA" w:rsidRPr="00211C20">
        <w:rPr>
          <w:rFonts w:ascii="Times New Roman" w:hAnsi="Times New Roman" w:cs="Times New Roman"/>
          <w:sz w:val="24"/>
          <w:szCs w:val="24"/>
        </w:rPr>
        <w:t xml:space="preserve"> de su </w:t>
      </w:r>
      <w:r w:rsidR="00924C90" w:rsidRPr="00211C20">
        <w:rPr>
          <w:rFonts w:ascii="Times New Roman" w:hAnsi="Times New Roman" w:cs="Times New Roman"/>
          <w:sz w:val="24"/>
          <w:szCs w:val="24"/>
        </w:rPr>
        <w:t>é</w:t>
      </w:r>
      <w:r w:rsidR="00AA2AAA" w:rsidRPr="00211C20">
        <w:rPr>
          <w:rFonts w:ascii="Times New Roman" w:hAnsi="Times New Roman" w:cs="Times New Roman"/>
          <w:sz w:val="24"/>
          <w:szCs w:val="24"/>
        </w:rPr>
        <w:t>poca</w:t>
      </w:r>
      <w:r w:rsidR="006F1C26" w:rsidRPr="00211C20">
        <w:rPr>
          <w:rFonts w:ascii="Times New Roman" w:hAnsi="Times New Roman" w:cs="Times New Roman"/>
          <w:sz w:val="24"/>
          <w:szCs w:val="24"/>
        </w:rPr>
        <w:t>: observar</w:t>
      </w:r>
      <w:r w:rsidR="00C50F5E" w:rsidRPr="00211C20">
        <w:rPr>
          <w:rFonts w:ascii="Times New Roman" w:hAnsi="Times New Roman" w:cs="Times New Roman"/>
          <w:sz w:val="24"/>
          <w:szCs w:val="24"/>
        </w:rPr>
        <w:t xml:space="preserve">, recopilar datos, analizarlos </w:t>
      </w:r>
      <w:r w:rsidR="00D66CAA" w:rsidRPr="00211C20">
        <w:rPr>
          <w:rFonts w:ascii="Times New Roman" w:hAnsi="Times New Roman" w:cs="Times New Roman"/>
          <w:sz w:val="24"/>
          <w:szCs w:val="24"/>
        </w:rPr>
        <w:t>y construir una teoría adecuada a esta data</w:t>
      </w:r>
      <w:r w:rsidR="004C7B20" w:rsidRPr="00211C20">
        <w:rPr>
          <w:rFonts w:ascii="Times New Roman" w:hAnsi="Times New Roman" w:cs="Times New Roman"/>
          <w:sz w:val="24"/>
          <w:szCs w:val="24"/>
        </w:rPr>
        <w:t xml:space="preserve"> En la teoría de la evoluc</w:t>
      </w:r>
      <w:r w:rsidR="00C50F5E" w:rsidRPr="00211C20">
        <w:rPr>
          <w:rFonts w:ascii="Times New Roman" w:hAnsi="Times New Roman" w:cs="Times New Roman"/>
          <w:sz w:val="24"/>
          <w:szCs w:val="24"/>
        </w:rPr>
        <w:t xml:space="preserve">ión prescinde de explicaciones </w:t>
      </w:r>
      <w:r w:rsidR="004C7B20" w:rsidRPr="00211C20">
        <w:rPr>
          <w:rFonts w:ascii="Times New Roman" w:hAnsi="Times New Roman" w:cs="Times New Roman"/>
          <w:sz w:val="24"/>
          <w:szCs w:val="24"/>
        </w:rPr>
        <w:t xml:space="preserve">sobrenaturales o </w:t>
      </w:r>
      <w:proofErr w:type="spellStart"/>
      <w:r w:rsidR="004C7B20" w:rsidRPr="00211C20">
        <w:rPr>
          <w:rFonts w:ascii="Times New Roman" w:hAnsi="Times New Roman" w:cs="Times New Roman"/>
          <w:sz w:val="24"/>
          <w:szCs w:val="24"/>
        </w:rPr>
        <w:t>teológicas</w:t>
      </w:r>
      <w:proofErr w:type="gramStart"/>
      <w:r w:rsidR="006F1C26" w:rsidRPr="00211C20">
        <w:rPr>
          <w:rFonts w:ascii="Times New Roman" w:hAnsi="Times New Roman" w:cs="Times New Roman"/>
          <w:sz w:val="24"/>
          <w:szCs w:val="24"/>
        </w:rPr>
        <w:t>.</w:t>
      </w:r>
      <w:r w:rsidR="00435DC0" w:rsidRPr="00211C20">
        <w:rPr>
          <w:rFonts w:ascii="Times New Roman" w:hAnsi="Times New Roman" w:cs="Times New Roman"/>
          <w:sz w:val="24"/>
          <w:szCs w:val="24"/>
        </w:rPr>
        <w:t>“</w:t>
      </w:r>
      <w:proofErr w:type="gramEnd"/>
      <w:r w:rsidR="00435DC0" w:rsidRPr="00211C20">
        <w:rPr>
          <w:rFonts w:ascii="Times New Roman" w:hAnsi="Times New Roman" w:cs="Times New Roman"/>
          <w:sz w:val="24"/>
          <w:szCs w:val="24"/>
        </w:rPr>
        <w:t>El</w:t>
      </w:r>
      <w:proofErr w:type="spellEnd"/>
      <w:r w:rsidR="00435DC0" w:rsidRPr="00211C20">
        <w:rPr>
          <w:rFonts w:ascii="Times New Roman" w:hAnsi="Times New Roman" w:cs="Times New Roman"/>
          <w:sz w:val="24"/>
          <w:szCs w:val="24"/>
        </w:rPr>
        <w:t xml:space="preserve"> hombre –dice Darwin- desciende de una cuadrúpedo hirsuto y dotado de cola, pr</w:t>
      </w:r>
      <w:r w:rsidR="00AC5A8F" w:rsidRPr="00211C20">
        <w:rPr>
          <w:rFonts w:ascii="Times New Roman" w:hAnsi="Times New Roman" w:cs="Times New Roman"/>
          <w:sz w:val="24"/>
          <w:szCs w:val="24"/>
        </w:rPr>
        <w:t>obablemente arborícola”. Afirmación que ya contiene</w:t>
      </w:r>
      <w:r w:rsidR="009E0AE9">
        <w:rPr>
          <w:rFonts w:ascii="Times New Roman" w:hAnsi="Times New Roman" w:cs="Times New Roman"/>
          <w:sz w:val="24"/>
          <w:szCs w:val="24"/>
        </w:rPr>
        <w:t xml:space="preserve"> </w:t>
      </w:r>
      <w:r w:rsidR="002C23C6" w:rsidRPr="00211C20">
        <w:rPr>
          <w:rFonts w:ascii="Times New Roman" w:hAnsi="Times New Roman" w:cs="Times New Roman"/>
          <w:sz w:val="24"/>
          <w:szCs w:val="24"/>
        </w:rPr>
        <w:t>la idea de</w:t>
      </w:r>
      <w:r w:rsidR="009E0AE9">
        <w:rPr>
          <w:rFonts w:ascii="Times New Roman" w:hAnsi="Times New Roman" w:cs="Times New Roman"/>
          <w:sz w:val="24"/>
          <w:szCs w:val="24"/>
        </w:rPr>
        <w:t xml:space="preserve"> </w:t>
      </w:r>
      <w:r w:rsidR="00FE6F7C">
        <w:rPr>
          <w:rFonts w:ascii="Times New Roman" w:hAnsi="Times New Roman" w:cs="Times New Roman"/>
          <w:sz w:val="24"/>
          <w:szCs w:val="24"/>
        </w:rPr>
        <w:t>contig</w:t>
      </w:r>
      <w:r w:rsidR="009E0AE9">
        <w:rPr>
          <w:rFonts w:ascii="Times New Roman" w:hAnsi="Times New Roman" w:cs="Times New Roman"/>
          <w:sz w:val="24"/>
          <w:szCs w:val="24"/>
        </w:rPr>
        <w:t>ü</w:t>
      </w:r>
      <w:r w:rsidR="00FE6F7C">
        <w:rPr>
          <w:rFonts w:ascii="Times New Roman" w:hAnsi="Times New Roman" w:cs="Times New Roman"/>
          <w:sz w:val="24"/>
          <w:szCs w:val="24"/>
        </w:rPr>
        <w:t>idad</w:t>
      </w:r>
      <w:r w:rsidR="00435DC0" w:rsidRPr="00211C20">
        <w:rPr>
          <w:rFonts w:ascii="Times New Roman" w:hAnsi="Times New Roman" w:cs="Times New Roman"/>
          <w:sz w:val="24"/>
          <w:szCs w:val="24"/>
        </w:rPr>
        <w:t xml:space="preserve"> de la condición animal y la humana. Para Darwin el hombre comparte con los mamíferos en general y con otros primates en particular una constelación de rasgos bioquímicos, fisiológicos y de desarrollo. El</w:t>
      </w:r>
      <w:r w:rsidR="009E0AE9">
        <w:rPr>
          <w:rFonts w:ascii="Times New Roman" w:hAnsi="Times New Roman" w:cs="Times New Roman"/>
          <w:sz w:val="24"/>
          <w:szCs w:val="24"/>
        </w:rPr>
        <w:t xml:space="preserve"> </w:t>
      </w:r>
      <w:r w:rsidR="00435DC0" w:rsidRPr="00211C20">
        <w:rPr>
          <w:rFonts w:ascii="Times New Roman" w:hAnsi="Times New Roman" w:cs="Times New Roman"/>
          <w:sz w:val="24"/>
          <w:szCs w:val="24"/>
        </w:rPr>
        <w:t>hombre como los animales y las plantas</w:t>
      </w:r>
      <w:r w:rsidR="00AC5A8F" w:rsidRPr="00211C20">
        <w:rPr>
          <w:rFonts w:ascii="Times New Roman" w:hAnsi="Times New Roman" w:cs="Times New Roman"/>
          <w:sz w:val="24"/>
          <w:szCs w:val="24"/>
        </w:rPr>
        <w:t xml:space="preserve"> también ha estado sujeto a la selección natural. </w:t>
      </w:r>
    </w:p>
    <w:p w:rsidR="001057D6" w:rsidRPr="00211C20" w:rsidRDefault="0038030B" w:rsidP="004B05E1">
      <w:pPr>
        <w:pStyle w:val="Textoindependienteprimerasangra"/>
        <w:ind w:firstLine="708"/>
        <w:jc w:val="both"/>
        <w:rPr>
          <w:rFonts w:ascii="Times New Roman" w:hAnsi="Times New Roman" w:cs="Times New Roman"/>
          <w:sz w:val="24"/>
          <w:szCs w:val="24"/>
        </w:rPr>
      </w:pPr>
      <w:r w:rsidRPr="00211C20">
        <w:rPr>
          <w:rFonts w:ascii="Times New Roman" w:hAnsi="Times New Roman" w:cs="Times New Roman"/>
          <w:sz w:val="24"/>
          <w:szCs w:val="24"/>
        </w:rPr>
        <w:t>El</w:t>
      </w:r>
      <w:r w:rsidR="009E0AE9">
        <w:rPr>
          <w:rFonts w:ascii="Times New Roman" w:hAnsi="Times New Roman" w:cs="Times New Roman"/>
          <w:sz w:val="24"/>
          <w:szCs w:val="24"/>
        </w:rPr>
        <w:t xml:space="preserve"> </w:t>
      </w:r>
      <w:r w:rsidR="00AC5A8F" w:rsidRPr="00211C20">
        <w:rPr>
          <w:rFonts w:ascii="Times New Roman" w:hAnsi="Times New Roman" w:cs="Times New Roman"/>
          <w:sz w:val="24"/>
          <w:szCs w:val="24"/>
        </w:rPr>
        <w:t>neodarwinismo contemporáneo</w:t>
      </w:r>
      <w:r w:rsidRPr="00211C20">
        <w:rPr>
          <w:rFonts w:ascii="Times New Roman" w:hAnsi="Times New Roman" w:cs="Times New Roman"/>
          <w:sz w:val="24"/>
          <w:szCs w:val="24"/>
        </w:rPr>
        <w:t>, por su parte,</w:t>
      </w:r>
      <w:r w:rsidR="00AC5A8F" w:rsidRPr="00211C20">
        <w:rPr>
          <w:rFonts w:ascii="Times New Roman" w:hAnsi="Times New Roman" w:cs="Times New Roman"/>
          <w:sz w:val="24"/>
          <w:szCs w:val="24"/>
        </w:rPr>
        <w:t xml:space="preserve"> ha contribuido a un vaciamiento de las pretensiones totalizantes </w:t>
      </w:r>
      <w:r w:rsidR="006F1C26" w:rsidRPr="00211C20">
        <w:rPr>
          <w:rFonts w:ascii="Times New Roman" w:hAnsi="Times New Roman" w:cs="Times New Roman"/>
          <w:sz w:val="24"/>
          <w:szCs w:val="24"/>
        </w:rPr>
        <w:t xml:space="preserve">del </w:t>
      </w:r>
      <w:proofErr w:type="spellStart"/>
      <w:r w:rsidR="006F1C26" w:rsidRPr="00211C20">
        <w:rPr>
          <w:rFonts w:ascii="Times New Roman" w:hAnsi="Times New Roman" w:cs="Times New Roman"/>
          <w:i/>
          <w:sz w:val="24"/>
          <w:szCs w:val="24"/>
        </w:rPr>
        <w:t>especieismo</w:t>
      </w:r>
      <w:proofErr w:type="spellEnd"/>
      <w:r w:rsidR="009E0AE9">
        <w:rPr>
          <w:rFonts w:ascii="Times New Roman" w:hAnsi="Times New Roman" w:cs="Times New Roman"/>
          <w:i/>
          <w:sz w:val="24"/>
          <w:szCs w:val="24"/>
        </w:rPr>
        <w:t xml:space="preserve"> </w:t>
      </w:r>
      <w:r w:rsidR="00D66CAA" w:rsidRPr="00211C20">
        <w:rPr>
          <w:rFonts w:ascii="Times New Roman" w:hAnsi="Times New Roman" w:cs="Times New Roman"/>
          <w:sz w:val="24"/>
          <w:szCs w:val="24"/>
        </w:rPr>
        <w:t xml:space="preserve">(creencia que afirma la superioridad de una especie-la humana- en detrimento de las demás). </w:t>
      </w:r>
      <w:r w:rsidR="00924C90" w:rsidRPr="00211C20">
        <w:rPr>
          <w:rFonts w:ascii="Times New Roman" w:hAnsi="Times New Roman" w:cs="Times New Roman"/>
          <w:sz w:val="24"/>
          <w:szCs w:val="24"/>
        </w:rPr>
        <w:t xml:space="preserve">Todas las células </w:t>
      </w:r>
      <w:r w:rsidR="009D51E4" w:rsidRPr="00211C20">
        <w:rPr>
          <w:rFonts w:ascii="Times New Roman" w:hAnsi="Times New Roman" w:cs="Times New Roman"/>
          <w:sz w:val="24"/>
          <w:szCs w:val="24"/>
        </w:rPr>
        <w:t>que hay en el mundo descienden de una misma c</w:t>
      </w:r>
      <w:r w:rsidR="009E0AE9">
        <w:rPr>
          <w:rFonts w:ascii="Times New Roman" w:hAnsi="Times New Roman" w:cs="Times New Roman"/>
          <w:sz w:val="24"/>
          <w:szCs w:val="24"/>
        </w:rPr>
        <w:t>é</w:t>
      </w:r>
      <w:r w:rsidR="009D51E4" w:rsidRPr="00211C20">
        <w:rPr>
          <w:rFonts w:ascii="Times New Roman" w:hAnsi="Times New Roman" w:cs="Times New Roman"/>
          <w:sz w:val="24"/>
          <w:szCs w:val="24"/>
        </w:rPr>
        <w:t>lula</w:t>
      </w:r>
      <w:r w:rsidR="00924C90" w:rsidRPr="00211C20">
        <w:rPr>
          <w:rFonts w:ascii="Times New Roman" w:hAnsi="Times New Roman" w:cs="Times New Roman"/>
          <w:sz w:val="24"/>
          <w:szCs w:val="24"/>
        </w:rPr>
        <w:t xml:space="preserve">. </w:t>
      </w:r>
      <w:r w:rsidR="00C50F5E" w:rsidRPr="00211C20">
        <w:rPr>
          <w:rFonts w:ascii="Times New Roman" w:hAnsi="Times New Roman" w:cs="Times New Roman"/>
          <w:sz w:val="24"/>
          <w:szCs w:val="24"/>
        </w:rPr>
        <w:t>C</w:t>
      </w:r>
      <w:r w:rsidR="00AC5A8F" w:rsidRPr="00211C20">
        <w:rPr>
          <w:rFonts w:ascii="Times New Roman" w:hAnsi="Times New Roman" w:cs="Times New Roman"/>
          <w:sz w:val="24"/>
          <w:szCs w:val="24"/>
        </w:rPr>
        <w:t xml:space="preserve">onsiderando los primeros organismos unicelulares se estima </w:t>
      </w:r>
      <w:r w:rsidR="006F1C26" w:rsidRPr="00211C20">
        <w:rPr>
          <w:rFonts w:ascii="Times New Roman" w:hAnsi="Times New Roman" w:cs="Times New Roman"/>
          <w:sz w:val="24"/>
          <w:szCs w:val="24"/>
        </w:rPr>
        <w:t xml:space="preserve"> que </w:t>
      </w:r>
      <w:r w:rsidR="00106A92" w:rsidRPr="00211C20">
        <w:rPr>
          <w:rFonts w:ascii="Times New Roman" w:hAnsi="Times New Roman" w:cs="Times New Roman"/>
          <w:sz w:val="24"/>
          <w:szCs w:val="24"/>
        </w:rPr>
        <w:t xml:space="preserve">en el curso de </w:t>
      </w:r>
      <w:r w:rsidR="002032AF" w:rsidRPr="00211C20">
        <w:rPr>
          <w:rFonts w:ascii="Times New Roman" w:hAnsi="Times New Roman" w:cs="Times New Roman"/>
          <w:sz w:val="24"/>
          <w:szCs w:val="24"/>
        </w:rPr>
        <w:t>más</w:t>
      </w:r>
      <w:r w:rsidR="00F74DFC" w:rsidRPr="00211C20">
        <w:rPr>
          <w:rFonts w:ascii="Times New Roman" w:hAnsi="Times New Roman" w:cs="Times New Roman"/>
          <w:sz w:val="24"/>
          <w:szCs w:val="24"/>
        </w:rPr>
        <w:t xml:space="preserve"> de cuatro mil </w:t>
      </w:r>
      <w:r w:rsidR="006F1C26" w:rsidRPr="00211C20">
        <w:rPr>
          <w:rFonts w:ascii="Times New Roman" w:hAnsi="Times New Roman" w:cs="Times New Roman"/>
          <w:sz w:val="24"/>
          <w:szCs w:val="24"/>
        </w:rPr>
        <w:t xml:space="preserve">millones de años </w:t>
      </w:r>
      <w:r w:rsidR="00305656" w:rsidRPr="00211C20">
        <w:rPr>
          <w:rFonts w:ascii="Times New Roman" w:hAnsi="Times New Roman" w:cs="Times New Roman"/>
          <w:sz w:val="24"/>
          <w:szCs w:val="24"/>
        </w:rPr>
        <w:t xml:space="preserve">han habitado el planeta </w:t>
      </w:r>
      <w:r w:rsidR="00AC5A8F" w:rsidRPr="00211C20">
        <w:rPr>
          <w:rFonts w:ascii="Times New Roman" w:hAnsi="Times New Roman" w:cs="Times New Roman"/>
          <w:sz w:val="24"/>
          <w:szCs w:val="24"/>
        </w:rPr>
        <w:t xml:space="preserve">unas tres mil millones de especies de las cuales un 99% </w:t>
      </w:r>
      <w:r w:rsidR="00F74DFC" w:rsidRPr="00211C20">
        <w:rPr>
          <w:rFonts w:ascii="Times New Roman" w:hAnsi="Times New Roman" w:cs="Times New Roman"/>
          <w:sz w:val="24"/>
          <w:szCs w:val="24"/>
        </w:rPr>
        <w:t>están extintas.</w:t>
      </w:r>
      <w:r w:rsidR="00AC5A8F" w:rsidRPr="00211C20">
        <w:rPr>
          <w:rFonts w:ascii="Times New Roman" w:hAnsi="Times New Roman" w:cs="Times New Roman"/>
          <w:sz w:val="24"/>
          <w:szCs w:val="24"/>
        </w:rPr>
        <w:t xml:space="preserve"> Su </w:t>
      </w:r>
      <w:r w:rsidR="006F1C26" w:rsidRPr="00211C20">
        <w:rPr>
          <w:rFonts w:ascii="Times New Roman" w:hAnsi="Times New Roman" w:cs="Times New Roman"/>
          <w:sz w:val="24"/>
          <w:szCs w:val="24"/>
        </w:rPr>
        <w:t>a</w:t>
      </w:r>
      <w:r w:rsidR="00AC5A8F" w:rsidRPr="00211C20">
        <w:rPr>
          <w:rFonts w:ascii="Times New Roman" w:hAnsi="Times New Roman" w:cs="Times New Roman"/>
          <w:sz w:val="24"/>
          <w:szCs w:val="24"/>
        </w:rPr>
        <w:t>parición o desaparición “no obedece a ningún plan preconcebido</w:t>
      </w:r>
      <w:r w:rsidR="007F55AD" w:rsidRPr="00211C20">
        <w:rPr>
          <w:rFonts w:ascii="Times New Roman" w:hAnsi="Times New Roman" w:cs="Times New Roman"/>
          <w:sz w:val="24"/>
          <w:szCs w:val="24"/>
        </w:rPr>
        <w:t>… a ningún gran diseño</w:t>
      </w:r>
      <w:r w:rsidR="00AC5A8F" w:rsidRPr="00211C20">
        <w:rPr>
          <w:rFonts w:ascii="Times New Roman" w:hAnsi="Times New Roman" w:cs="Times New Roman"/>
          <w:sz w:val="24"/>
          <w:szCs w:val="24"/>
        </w:rPr>
        <w:t xml:space="preserve">” es nada </w:t>
      </w:r>
      <w:r w:rsidR="002032AF" w:rsidRPr="00211C20">
        <w:rPr>
          <w:rFonts w:ascii="Times New Roman" w:hAnsi="Times New Roman" w:cs="Times New Roman"/>
          <w:sz w:val="24"/>
          <w:szCs w:val="24"/>
        </w:rPr>
        <w:t>más</w:t>
      </w:r>
      <w:r w:rsidR="00AC5A8F" w:rsidRPr="00211C20">
        <w:rPr>
          <w:rFonts w:ascii="Times New Roman" w:hAnsi="Times New Roman" w:cs="Times New Roman"/>
          <w:sz w:val="24"/>
          <w:szCs w:val="24"/>
        </w:rPr>
        <w:t xml:space="preserve"> que el trabajo del tiempo sobre la materia y la selección natural</w:t>
      </w:r>
      <w:r w:rsidR="007F55AD" w:rsidRPr="00211C20">
        <w:rPr>
          <w:rFonts w:ascii="Times New Roman" w:hAnsi="Times New Roman" w:cs="Times New Roman"/>
          <w:sz w:val="24"/>
          <w:szCs w:val="24"/>
        </w:rPr>
        <w:t>.</w:t>
      </w:r>
      <w:r w:rsidR="00AC5A8F" w:rsidRPr="00211C20">
        <w:rPr>
          <w:rStyle w:val="Refdenotaalpie"/>
          <w:rFonts w:ascii="Times New Roman" w:hAnsi="Times New Roman" w:cs="Times New Roman"/>
          <w:sz w:val="24"/>
          <w:szCs w:val="24"/>
        </w:rPr>
        <w:footnoteReference w:id="12"/>
      </w:r>
      <w:r w:rsidR="007F55AD" w:rsidRPr="00211C20">
        <w:rPr>
          <w:rFonts w:ascii="Times New Roman" w:hAnsi="Times New Roman" w:cs="Times New Roman"/>
          <w:sz w:val="24"/>
          <w:szCs w:val="24"/>
        </w:rPr>
        <w:t>En la evolución no hay un significado o propósito teleológico, “no es progresiva  en la a</w:t>
      </w:r>
      <w:r w:rsidR="00C50F5E" w:rsidRPr="00211C20">
        <w:rPr>
          <w:rFonts w:ascii="Times New Roman" w:hAnsi="Times New Roman" w:cs="Times New Roman"/>
          <w:sz w:val="24"/>
          <w:szCs w:val="24"/>
        </w:rPr>
        <w:t>cepción val</w:t>
      </w:r>
      <w:r w:rsidR="00D60B83" w:rsidRPr="00211C20">
        <w:rPr>
          <w:rFonts w:ascii="Times New Roman" w:hAnsi="Times New Roman" w:cs="Times New Roman"/>
          <w:sz w:val="24"/>
          <w:szCs w:val="24"/>
        </w:rPr>
        <w:t>ó</w:t>
      </w:r>
      <w:r w:rsidR="00C50F5E" w:rsidRPr="00211C20">
        <w:rPr>
          <w:rFonts w:ascii="Times New Roman" w:hAnsi="Times New Roman" w:cs="Times New Roman"/>
          <w:sz w:val="24"/>
          <w:szCs w:val="24"/>
        </w:rPr>
        <w:t xml:space="preserve">rica del término”, </w:t>
      </w:r>
      <w:r w:rsidR="007F55AD" w:rsidRPr="00211C20">
        <w:rPr>
          <w:rFonts w:ascii="Times New Roman" w:hAnsi="Times New Roman" w:cs="Times New Roman"/>
          <w:sz w:val="24"/>
          <w:szCs w:val="24"/>
        </w:rPr>
        <w:t>está sujeta al azar, y lejos de ser –como pensaba Darwin- un río tranquilo</w:t>
      </w:r>
      <w:r w:rsidR="000A6B1C" w:rsidRPr="00211C20">
        <w:rPr>
          <w:rFonts w:ascii="Times New Roman" w:hAnsi="Times New Roman" w:cs="Times New Roman"/>
          <w:sz w:val="24"/>
          <w:szCs w:val="24"/>
        </w:rPr>
        <w:t>,</w:t>
      </w:r>
      <w:r w:rsidR="007F55AD" w:rsidRPr="00211C20">
        <w:rPr>
          <w:rFonts w:ascii="Times New Roman" w:hAnsi="Times New Roman" w:cs="Times New Roman"/>
          <w:sz w:val="24"/>
          <w:szCs w:val="24"/>
        </w:rPr>
        <w:t xml:space="preserve"> experimenta los avatares de accidentes y cambios abruptos.  </w:t>
      </w:r>
      <w:r w:rsidR="00F74DFC" w:rsidRPr="00211C20">
        <w:rPr>
          <w:rFonts w:ascii="Times New Roman" w:hAnsi="Times New Roman" w:cs="Times New Roman"/>
          <w:sz w:val="24"/>
          <w:szCs w:val="24"/>
        </w:rPr>
        <w:t xml:space="preserve">Según el paleontólogo y biólogo norteamericano Stephen </w:t>
      </w:r>
      <w:proofErr w:type="spellStart"/>
      <w:r w:rsidR="00F74DFC" w:rsidRPr="00211C20">
        <w:rPr>
          <w:rFonts w:ascii="Times New Roman" w:hAnsi="Times New Roman" w:cs="Times New Roman"/>
          <w:sz w:val="24"/>
          <w:szCs w:val="24"/>
        </w:rPr>
        <w:t>Jay</w:t>
      </w:r>
      <w:proofErr w:type="spellEnd"/>
      <w:r w:rsidRPr="00211C20">
        <w:rPr>
          <w:rFonts w:ascii="Times New Roman" w:hAnsi="Times New Roman" w:cs="Times New Roman"/>
          <w:sz w:val="24"/>
          <w:szCs w:val="24"/>
        </w:rPr>
        <w:t xml:space="preserve"> </w:t>
      </w:r>
      <w:proofErr w:type="spellStart"/>
      <w:r w:rsidRPr="00211C20">
        <w:rPr>
          <w:rFonts w:ascii="Times New Roman" w:hAnsi="Times New Roman" w:cs="Times New Roman"/>
          <w:sz w:val="24"/>
          <w:szCs w:val="24"/>
        </w:rPr>
        <w:t>Gould</w:t>
      </w:r>
      <w:proofErr w:type="spellEnd"/>
      <w:r w:rsidR="000A6B1C" w:rsidRPr="00211C20">
        <w:rPr>
          <w:rFonts w:ascii="Times New Roman" w:hAnsi="Times New Roman" w:cs="Times New Roman"/>
          <w:sz w:val="24"/>
          <w:szCs w:val="24"/>
        </w:rPr>
        <w:t>,</w:t>
      </w:r>
      <w:r w:rsidRPr="00211C20">
        <w:rPr>
          <w:rFonts w:ascii="Times New Roman" w:hAnsi="Times New Roman" w:cs="Times New Roman"/>
          <w:sz w:val="24"/>
          <w:szCs w:val="24"/>
        </w:rPr>
        <w:t xml:space="preserve"> la “revolución de Darwin… se completará  cuando</w:t>
      </w:r>
      <w:r w:rsidR="00F74DFC" w:rsidRPr="00211C20">
        <w:rPr>
          <w:rFonts w:ascii="Times New Roman" w:hAnsi="Times New Roman" w:cs="Times New Roman"/>
          <w:sz w:val="24"/>
          <w:szCs w:val="24"/>
        </w:rPr>
        <w:t>…nos</w:t>
      </w:r>
      <w:r w:rsidR="00324BB8" w:rsidRPr="00211C20">
        <w:rPr>
          <w:rFonts w:ascii="Times New Roman" w:hAnsi="Times New Roman" w:cs="Times New Roman"/>
          <w:sz w:val="24"/>
          <w:szCs w:val="24"/>
        </w:rPr>
        <w:t xml:space="preserve"> hagamos cargo de la no predict</w:t>
      </w:r>
      <w:r w:rsidR="00F74DFC" w:rsidRPr="00211C20">
        <w:rPr>
          <w:rFonts w:ascii="Times New Roman" w:hAnsi="Times New Roman" w:cs="Times New Roman"/>
          <w:sz w:val="24"/>
          <w:szCs w:val="24"/>
        </w:rPr>
        <w:t xml:space="preserve">ibilidad y la no direccionalidad de la vida y cuando tomemos en serio” </w:t>
      </w:r>
      <w:r w:rsidR="00324BB8" w:rsidRPr="00211C20">
        <w:rPr>
          <w:rFonts w:ascii="Times New Roman" w:hAnsi="Times New Roman" w:cs="Times New Roman"/>
          <w:sz w:val="24"/>
          <w:szCs w:val="24"/>
        </w:rPr>
        <w:t xml:space="preserve">eso </w:t>
      </w:r>
      <w:r w:rsidR="00F74DFC" w:rsidRPr="00211C20">
        <w:rPr>
          <w:rFonts w:ascii="Times New Roman" w:hAnsi="Times New Roman" w:cs="Times New Roman"/>
          <w:sz w:val="24"/>
          <w:szCs w:val="24"/>
        </w:rPr>
        <w:t>de que el hombre es “sólo</w:t>
      </w:r>
      <w:r w:rsidR="00A971DF" w:rsidRPr="00211C20">
        <w:rPr>
          <w:rFonts w:ascii="Times New Roman" w:hAnsi="Times New Roman" w:cs="Times New Roman"/>
          <w:sz w:val="24"/>
          <w:szCs w:val="24"/>
        </w:rPr>
        <w:t xml:space="preserve"> una minúscula brizna, recién nacida ayer, en el enorme árbol de la vida”</w:t>
      </w:r>
      <w:r w:rsidR="00A971DF" w:rsidRPr="00211C20">
        <w:rPr>
          <w:rStyle w:val="Refdenotaalpie"/>
          <w:rFonts w:ascii="Times New Roman" w:hAnsi="Times New Roman" w:cs="Times New Roman"/>
          <w:sz w:val="24"/>
          <w:szCs w:val="24"/>
        </w:rPr>
        <w:footnoteReference w:id="13"/>
      </w:r>
      <w:r w:rsidR="00A971DF" w:rsidRPr="00211C20">
        <w:rPr>
          <w:rFonts w:ascii="Times New Roman" w:hAnsi="Times New Roman" w:cs="Times New Roman"/>
          <w:sz w:val="24"/>
          <w:szCs w:val="24"/>
        </w:rPr>
        <w:t xml:space="preserve">. </w:t>
      </w:r>
      <w:r w:rsidR="00BA76CC" w:rsidRPr="00211C20">
        <w:rPr>
          <w:rFonts w:ascii="Times New Roman" w:hAnsi="Times New Roman" w:cs="Times New Roman"/>
          <w:sz w:val="24"/>
          <w:szCs w:val="24"/>
        </w:rPr>
        <w:t xml:space="preserve">La antropóloga inglesa </w:t>
      </w:r>
      <w:r w:rsidR="00BA69EB" w:rsidRPr="00211C20">
        <w:rPr>
          <w:rFonts w:ascii="Times New Roman" w:hAnsi="Times New Roman" w:cs="Times New Roman"/>
          <w:sz w:val="24"/>
          <w:szCs w:val="24"/>
        </w:rPr>
        <w:t xml:space="preserve">Jane </w:t>
      </w:r>
      <w:proofErr w:type="spellStart"/>
      <w:r w:rsidR="00BA69EB" w:rsidRPr="00211C20">
        <w:rPr>
          <w:rFonts w:ascii="Times New Roman" w:hAnsi="Times New Roman" w:cs="Times New Roman"/>
          <w:sz w:val="24"/>
          <w:szCs w:val="24"/>
        </w:rPr>
        <w:t>Goodall</w:t>
      </w:r>
      <w:proofErr w:type="spellEnd"/>
      <w:r w:rsidR="00BA76CC" w:rsidRPr="00211C20">
        <w:rPr>
          <w:rFonts w:ascii="Times New Roman" w:hAnsi="Times New Roman" w:cs="Times New Roman"/>
          <w:sz w:val="24"/>
          <w:szCs w:val="24"/>
        </w:rPr>
        <w:t xml:space="preserve">, que ha estudiado por </w:t>
      </w:r>
      <w:r w:rsidR="00C50F5E" w:rsidRPr="00211C20">
        <w:rPr>
          <w:rFonts w:ascii="Times New Roman" w:hAnsi="Times New Roman" w:cs="Times New Roman"/>
          <w:sz w:val="24"/>
          <w:szCs w:val="24"/>
        </w:rPr>
        <w:t xml:space="preserve">décadas el comportamiento de </w:t>
      </w:r>
      <w:r w:rsidRPr="00211C20">
        <w:rPr>
          <w:rFonts w:ascii="Times New Roman" w:hAnsi="Times New Roman" w:cs="Times New Roman"/>
          <w:sz w:val="24"/>
          <w:szCs w:val="24"/>
        </w:rPr>
        <w:t xml:space="preserve">gorilas y </w:t>
      </w:r>
      <w:r w:rsidR="002E26E1" w:rsidRPr="00211C20">
        <w:rPr>
          <w:rFonts w:ascii="Times New Roman" w:hAnsi="Times New Roman" w:cs="Times New Roman"/>
          <w:sz w:val="24"/>
          <w:szCs w:val="24"/>
        </w:rPr>
        <w:t>chimpanc</w:t>
      </w:r>
      <w:r w:rsidR="00324BB8" w:rsidRPr="00211C20">
        <w:rPr>
          <w:rFonts w:ascii="Times New Roman" w:hAnsi="Times New Roman" w:cs="Times New Roman"/>
          <w:sz w:val="24"/>
          <w:szCs w:val="24"/>
        </w:rPr>
        <w:t>é</w:t>
      </w:r>
      <w:r w:rsidR="002E26E1" w:rsidRPr="00211C20">
        <w:rPr>
          <w:rFonts w:ascii="Times New Roman" w:hAnsi="Times New Roman" w:cs="Times New Roman"/>
          <w:sz w:val="24"/>
          <w:szCs w:val="24"/>
        </w:rPr>
        <w:t>s</w:t>
      </w:r>
      <w:r w:rsidR="00BA76CC" w:rsidRPr="00211C20">
        <w:rPr>
          <w:rFonts w:ascii="Times New Roman" w:hAnsi="Times New Roman" w:cs="Times New Roman"/>
          <w:sz w:val="24"/>
          <w:szCs w:val="24"/>
        </w:rPr>
        <w:t xml:space="preserve">, señala que “nuestra herencia primate determina muchas de nuestras conductas, en tal herencia </w:t>
      </w:r>
      <w:r w:rsidRPr="00211C20">
        <w:rPr>
          <w:rFonts w:ascii="Times New Roman" w:hAnsi="Times New Roman" w:cs="Times New Roman"/>
          <w:sz w:val="24"/>
          <w:szCs w:val="24"/>
        </w:rPr>
        <w:t xml:space="preserve">–dice- </w:t>
      </w:r>
      <w:r w:rsidR="00BA76CC" w:rsidRPr="00211C20">
        <w:rPr>
          <w:rFonts w:ascii="Times New Roman" w:hAnsi="Times New Roman" w:cs="Times New Roman"/>
          <w:sz w:val="24"/>
          <w:szCs w:val="24"/>
        </w:rPr>
        <w:t xml:space="preserve">están profundamente arraigadas nuestras conductas agresivas así como nuestros impulsos altruistas”. Debemos aceptar </w:t>
      </w:r>
      <w:r w:rsidR="00305656" w:rsidRPr="00211C20">
        <w:rPr>
          <w:rFonts w:ascii="Times New Roman" w:hAnsi="Times New Roman" w:cs="Times New Roman"/>
          <w:sz w:val="24"/>
          <w:szCs w:val="24"/>
        </w:rPr>
        <w:t>-</w:t>
      </w:r>
      <w:r w:rsidR="00BA76CC" w:rsidRPr="00211C20">
        <w:rPr>
          <w:rFonts w:ascii="Times New Roman" w:hAnsi="Times New Roman" w:cs="Times New Roman"/>
          <w:sz w:val="24"/>
          <w:szCs w:val="24"/>
        </w:rPr>
        <w:t>según la etóloga británica</w:t>
      </w:r>
      <w:r w:rsidR="00305656" w:rsidRPr="00211C20">
        <w:rPr>
          <w:rFonts w:ascii="Times New Roman" w:hAnsi="Times New Roman" w:cs="Times New Roman"/>
          <w:sz w:val="24"/>
          <w:szCs w:val="24"/>
        </w:rPr>
        <w:t>-</w:t>
      </w:r>
      <w:r w:rsidR="00BA76CC" w:rsidRPr="00211C20">
        <w:rPr>
          <w:rFonts w:ascii="Times New Roman" w:hAnsi="Times New Roman" w:cs="Times New Roman"/>
          <w:sz w:val="24"/>
          <w:szCs w:val="24"/>
        </w:rPr>
        <w:t xml:space="preserve"> que los humanos no somos los únicos animales con personalidad, ni los únicos capaces de resolver problemas, ni los únicos en experimentar alegría, tristeza y desesperación, ni los únicos en conocer el sufrimiento, lo que debiera reducir nuestra arrogancia y eliminar nuestra creencia </w:t>
      </w:r>
      <w:r w:rsidR="00305656" w:rsidRPr="00211C20">
        <w:rPr>
          <w:rFonts w:ascii="Times New Roman" w:hAnsi="Times New Roman" w:cs="Times New Roman"/>
          <w:sz w:val="24"/>
          <w:szCs w:val="24"/>
        </w:rPr>
        <w:t xml:space="preserve">de que los humanos </w:t>
      </w:r>
      <w:r w:rsidR="00C50F5E" w:rsidRPr="00211C20">
        <w:rPr>
          <w:rFonts w:ascii="Times New Roman" w:hAnsi="Times New Roman" w:cs="Times New Roman"/>
          <w:sz w:val="24"/>
          <w:szCs w:val="24"/>
        </w:rPr>
        <w:t xml:space="preserve">tenemos un derecho inalienable </w:t>
      </w:r>
      <w:r w:rsidR="00BA76CC" w:rsidRPr="00211C20">
        <w:rPr>
          <w:rFonts w:ascii="Times New Roman" w:hAnsi="Times New Roman" w:cs="Times New Roman"/>
          <w:sz w:val="24"/>
          <w:szCs w:val="24"/>
        </w:rPr>
        <w:t>sobre otras formas de vida para nuestro propio beneficio</w:t>
      </w:r>
      <w:r w:rsidR="002E26E1" w:rsidRPr="00211C20">
        <w:rPr>
          <w:rStyle w:val="Refdenotaalpie"/>
          <w:rFonts w:ascii="Times New Roman" w:hAnsi="Times New Roman" w:cs="Times New Roman"/>
          <w:sz w:val="24"/>
          <w:szCs w:val="24"/>
        </w:rPr>
        <w:footnoteReference w:id="14"/>
      </w:r>
      <w:r w:rsidR="00BA76CC" w:rsidRPr="00211C20">
        <w:rPr>
          <w:rFonts w:ascii="Times New Roman" w:hAnsi="Times New Roman" w:cs="Times New Roman"/>
          <w:sz w:val="24"/>
          <w:szCs w:val="24"/>
        </w:rPr>
        <w:t>.</w:t>
      </w:r>
    </w:p>
    <w:p w:rsidR="00D60B83" w:rsidRPr="00211C20" w:rsidRDefault="00A971DF" w:rsidP="00D60B83">
      <w:pPr>
        <w:pStyle w:val="Textoindependienteprimerasangra"/>
        <w:ind w:firstLine="708"/>
        <w:jc w:val="both"/>
        <w:rPr>
          <w:rFonts w:ascii="Times New Roman" w:hAnsi="Times New Roman" w:cs="Times New Roman"/>
          <w:sz w:val="24"/>
          <w:szCs w:val="24"/>
        </w:rPr>
      </w:pPr>
      <w:r w:rsidRPr="00211C20">
        <w:rPr>
          <w:rFonts w:ascii="Times New Roman" w:hAnsi="Times New Roman" w:cs="Times New Roman"/>
          <w:sz w:val="24"/>
          <w:szCs w:val="24"/>
        </w:rPr>
        <w:lastRenderedPageBreak/>
        <w:t xml:space="preserve">Desde el punto de vista de las bases biológicas del comportamiento animal y humano, la supervivencia de </w:t>
      </w:r>
      <w:r w:rsidR="00324BB8" w:rsidRPr="00211C20">
        <w:rPr>
          <w:rFonts w:ascii="Times New Roman" w:hAnsi="Times New Roman" w:cs="Times New Roman"/>
          <w:sz w:val="24"/>
          <w:szCs w:val="24"/>
        </w:rPr>
        <w:t>unos y otros</w:t>
      </w:r>
      <w:r w:rsidRPr="00211C20">
        <w:rPr>
          <w:rFonts w:ascii="Times New Roman" w:hAnsi="Times New Roman" w:cs="Times New Roman"/>
          <w:sz w:val="24"/>
          <w:szCs w:val="24"/>
        </w:rPr>
        <w:t xml:space="preserve"> depende de la habilidad para obtener alimento y refugio, encontrar pareja, producir descendencia, protegerse de los elementos externos y evitar depredadores.</w:t>
      </w:r>
      <w:r w:rsidR="00952855" w:rsidRPr="00211C20">
        <w:rPr>
          <w:rFonts w:ascii="Times New Roman" w:hAnsi="Times New Roman" w:cs="Times New Roman"/>
          <w:sz w:val="24"/>
          <w:szCs w:val="24"/>
        </w:rPr>
        <w:t xml:space="preserve"> El hambre, la sed</w:t>
      </w:r>
      <w:r w:rsidR="00476ADA" w:rsidRPr="00211C20">
        <w:rPr>
          <w:rFonts w:ascii="Times New Roman" w:hAnsi="Times New Roman" w:cs="Times New Roman"/>
          <w:sz w:val="24"/>
          <w:szCs w:val="24"/>
        </w:rPr>
        <w:t>,</w:t>
      </w:r>
      <w:r w:rsidR="009E0AE9">
        <w:rPr>
          <w:rFonts w:ascii="Times New Roman" w:hAnsi="Times New Roman" w:cs="Times New Roman"/>
          <w:sz w:val="24"/>
          <w:szCs w:val="24"/>
        </w:rPr>
        <w:t xml:space="preserve"> </w:t>
      </w:r>
      <w:r w:rsidR="00476ADA" w:rsidRPr="00211C20">
        <w:rPr>
          <w:rFonts w:ascii="Times New Roman" w:hAnsi="Times New Roman" w:cs="Times New Roman"/>
          <w:sz w:val="24"/>
          <w:szCs w:val="24"/>
        </w:rPr>
        <w:t xml:space="preserve">la apetencia sexual </w:t>
      </w:r>
      <w:r w:rsidR="00952855" w:rsidRPr="00211C20">
        <w:rPr>
          <w:rFonts w:ascii="Times New Roman" w:hAnsi="Times New Roman" w:cs="Times New Roman"/>
          <w:sz w:val="24"/>
          <w:szCs w:val="24"/>
        </w:rPr>
        <w:t xml:space="preserve">y la somnolencia son impulsos compartidos por el </w:t>
      </w:r>
      <w:r w:rsidR="009D51E4" w:rsidRPr="00211C20">
        <w:rPr>
          <w:rFonts w:ascii="Times New Roman" w:hAnsi="Times New Roman" w:cs="Times New Roman"/>
          <w:sz w:val="24"/>
          <w:szCs w:val="24"/>
        </w:rPr>
        <w:t>animal y por el</w:t>
      </w:r>
      <w:r w:rsidR="00952855" w:rsidRPr="00211C20">
        <w:rPr>
          <w:rFonts w:ascii="Times New Roman" w:hAnsi="Times New Roman" w:cs="Times New Roman"/>
          <w:sz w:val="24"/>
          <w:szCs w:val="24"/>
        </w:rPr>
        <w:t xml:space="preserve"> humano, impulsos que tal como las emociones obedecen a estados internos del </w:t>
      </w:r>
      <w:r w:rsidR="009D51E4" w:rsidRPr="00211C20">
        <w:rPr>
          <w:rFonts w:ascii="Times New Roman" w:hAnsi="Times New Roman" w:cs="Times New Roman"/>
          <w:sz w:val="24"/>
          <w:szCs w:val="24"/>
        </w:rPr>
        <w:t>organismo</w:t>
      </w:r>
      <w:r w:rsidR="00952855" w:rsidRPr="00211C20">
        <w:rPr>
          <w:rFonts w:ascii="Times New Roman" w:hAnsi="Times New Roman" w:cs="Times New Roman"/>
          <w:sz w:val="24"/>
          <w:szCs w:val="24"/>
        </w:rPr>
        <w:t xml:space="preserve"> y </w:t>
      </w:r>
      <w:r w:rsidR="00324BB8" w:rsidRPr="00211C20">
        <w:rPr>
          <w:rFonts w:ascii="Times New Roman" w:hAnsi="Times New Roman" w:cs="Times New Roman"/>
          <w:sz w:val="24"/>
          <w:szCs w:val="24"/>
        </w:rPr>
        <w:t>del</w:t>
      </w:r>
      <w:r w:rsidR="00952855" w:rsidRPr="00211C20">
        <w:rPr>
          <w:rFonts w:ascii="Times New Roman" w:hAnsi="Times New Roman" w:cs="Times New Roman"/>
          <w:sz w:val="24"/>
          <w:szCs w:val="24"/>
        </w:rPr>
        <w:t xml:space="preserve"> sistema nervioso. Algunos de estos estados son la incorporación o ingestión de alimentos, la expulsión y liberación de lo dañino para el organismo; la destrucción de lo que se opone a una necesidad y la reproducción </w:t>
      </w:r>
      <w:r w:rsidR="001057D6" w:rsidRPr="00211C20">
        <w:rPr>
          <w:rFonts w:ascii="Times New Roman" w:hAnsi="Times New Roman" w:cs="Times New Roman"/>
          <w:sz w:val="24"/>
          <w:szCs w:val="24"/>
        </w:rPr>
        <w:t>que permite que</w:t>
      </w:r>
      <w:r w:rsidR="00952855" w:rsidRPr="00211C20">
        <w:rPr>
          <w:rFonts w:ascii="Times New Roman" w:hAnsi="Times New Roman" w:cs="Times New Roman"/>
          <w:sz w:val="24"/>
          <w:szCs w:val="24"/>
        </w:rPr>
        <w:t xml:space="preserve"> el organismo se perpet</w:t>
      </w:r>
      <w:r w:rsidR="000A6B1C" w:rsidRPr="00211C20">
        <w:rPr>
          <w:rFonts w:ascii="Times New Roman" w:hAnsi="Times New Roman" w:cs="Times New Roman"/>
          <w:sz w:val="24"/>
          <w:szCs w:val="24"/>
        </w:rPr>
        <w:t>úe</w:t>
      </w:r>
      <w:r w:rsidR="00952855" w:rsidRPr="00211C20">
        <w:rPr>
          <w:rFonts w:ascii="Times New Roman" w:hAnsi="Times New Roman" w:cs="Times New Roman"/>
          <w:sz w:val="24"/>
          <w:szCs w:val="24"/>
        </w:rPr>
        <w:t xml:space="preserve"> en organismos similares. </w:t>
      </w:r>
      <w:r w:rsidR="001F45F8" w:rsidRPr="00211C20">
        <w:rPr>
          <w:rFonts w:ascii="Times New Roman" w:hAnsi="Times New Roman" w:cs="Times New Roman"/>
          <w:sz w:val="24"/>
          <w:szCs w:val="24"/>
        </w:rPr>
        <w:t xml:space="preserve">Según </w:t>
      </w:r>
      <w:proofErr w:type="spellStart"/>
      <w:r w:rsidR="001F45F8" w:rsidRPr="00211C20">
        <w:rPr>
          <w:rFonts w:ascii="Times New Roman" w:hAnsi="Times New Roman" w:cs="Times New Roman"/>
          <w:sz w:val="24"/>
          <w:szCs w:val="24"/>
        </w:rPr>
        <w:t>Jay</w:t>
      </w:r>
      <w:proofErr w:type="spellEnd"/>
      <w:r w:rsidR="001F45F8" w:rsidRPr="00211C20">
        <w:rPr>
          <w:rFonts w:ascii="Times New Roman" w:hAnsi="Times New Roman" w:cs="Times New Roman"/>
          <w:sz w:val="24"/>
          <w:szCs w:val="24"/>
        </w:rPr>
        <w:t xml:space="preserve"> </w:t>
      </w:r>
      <w:proofErr w:type="spellStart"/>
      <w:r w:rsidR="001F45F8" w:rsidRPr="00211C20">
        <w:rPr>
          <w:rFonts w:ascii="Times New Roman" w:hAnsi="Times New Roman" w:cs="Times New Roman"/>
          <w:sz w:val="24"/>
          <w:szCs w:val="24"/>
        </w:rPr>
        <w:t>Gould</w:t>
      </w:r>
      <w:proofErr w:type="spellEnd"/>
      <w:r w:rsidR="001F45F8" w:rsidRPr="00211C20">
        <w:rPr>
          <w:rFonts w:ascii="Times New Roman" w:hAnsi="Times New Roman" w:cs="Times New Roman"/>
          <w:sz w:val="24"/>
          <w:szCs w:val="24"/>
        </w:rPr>
        <w:t xml:space="preserve"> nuestros antepasados fueron bípedos </w:t>
      </w:r>
      <w:r w:rsidR="007C1E3E" w:rsidRPr="00211C20">
        <w:rPr>
          <w:rFonts w:ascii="Times New Roman" w:hAnsi="Times New Roman" w:cs="Times New Roman"/>
          <w:sz w:val="24"/>
          <w:szCs w:val="24"/>
        </w:rPr>
        <w:t>(</w:t>
      </w:r>
      <w:r w:rsidR="00476ADA" w:rsidRPr="00211C20">
        <w:rPr>
          <w:rFonts w:ascii="Times New Roman" w:hAnsi="Times New Roman" w:cs="Times New Roman"/>
          <w:sz w:val="24"/>
          <w:szCs w:val="24"/>
        </w:rPr>
        <w:t xml:space="preserve">desde </w:t>
      </w:r>
      <w:r w:rsidR="007C1E3E" w:rsidRPr="00211C20">
        <w:rPr>
          <w:rFonts w:ascii="Times New Roman" w:hAnsi="Times New Roman" w:cs="Times New Roman"/>
          <w:sz w:val="24"/>
          <w:szCs w:val="24"/>
        </w:rPr>
        <w:t xml:space="preserve">hace aproximadamente </w:t>
      </w:r>
      <w:r w:rsidR="00D60B83" w:rsidRPr="00211C20">
        <w:rPr>
          <w:rFonts w:ascii="Times New Roman" w:hAnsi="Times New Roman" w:cs="Times New Roman"/>
          <w:sz w:val="24"/>
          <w:szCs w:val="24"/>
        </w:rPr>
        <w:t>un millón y medio de años</w:t>
      </w:r>
      <w:proofErr w:type="gramStart"/>
      <w:r w:rsidR="007C1E3E" w:rsidRPr="00211C20">
        <w:rPr>
          <w:rFonts w:ascii="Times New Roman" w:hAnsi="Times New Roman" w:cs="Times New Roman"/>
          <w:sz w:val="24"/>
          <w:szCs w:val="24"/>
        </w:rPr>
        <w:t>)</w:t>
      </w:r>
      <w:r w:rsidR="001F45F8" w:rsidRPr="00211C20">
        <w:rPr>
          <w:rFonts w:ascii="Times New Roman" w:hAnsi="Times New Roman" w:cs="Times New Roman"/>
          <w:sz w:val="24"/>
          <w:szCs w:val="24"/>
        </w:rPr>
        <w:t>mucho</w:t>
      </w:r>
      <w:proofErr w:type="gramEnd"/>
      <w:r w:rsidR="001F45F8" w:rsidRPr="00211C20">
        <w:rPr>
          <w:rFonts w:ascii="Times New Roman" w:hAnsi="Times New Roman" w:cs="Times New Roman"/>
          <w:sz w:val="24"/>
          <w:szCs w:val="24"/>
        </w:rPr>
        <w:t xml:space="preserve"> antes de tener una capacidad cerebral que los distinguiera realmente del resto de los primates. </w:t>
      </w:r>
      <w:r w:rsidR="00324FB1">
        <w:rPr>
          <w:rFonts w:ascii="Times New Roman" w:hAnsi="Times New Roman" w:cs="Times New Roman"/>
          <w:sz w:val="24"/>
          <w:szCs w:val="24"/>
        </w:rPr>
        <w:t>“</w:t>
      </w:r>
      <w:r w:rsidR="001F45F8" w:rsidRPr="00211C20">
        <w:rPr>
          <w:rFonts w:ascii="Times New Roman" w:hAnsi="Times New Roman" w:cs="Times New Roman"/>
          <w:sz w:val="24"/>
          <w:szCs w:val="24"/>
        </w:rPr>
        <w:t xml:space="preserve">El </w:t>
      </w:r>
      <w:proofErr w:type="spellStart"/>
      <w:r w:rsidR="001F45F8" w:rsidRPr="00211C20">
        <w:rPr>
          <w:rFonts w:ascii="Times New Roman" w:hAnsi="Times New Roman" w:cs="Times New Roman"/>
          <w:sz w:val="24"/>
          <w:szCs w:val="24"/>
        </w:rPr>
        <w:t>bipedismo</w:t>
      </w:r>
      <w:proofErr w:type="spellEnd"/>
      <w:r w:rsidR="001F45F8" w:rsidRPr="00211C20">
        <w:rPr>
          <w:rFonts w:ascii="Times New Roman" w:hAnsi="Times New Roman" w:cs="Times New Roman"/>
          <w:sz w:val="24"/>
          <w:szCs w:val="24"/>
        </w:rPr>
        <w:t xml:space="preserve"> </w:t>
      </w:r>
      <w:r w:rsidR="009D51E4" w:rsidRPr="00211C20">
        <w:rPr>
          <w:rFonts w:ascii="Times New Roman" w:hAnsi="Times New Roman" w:cs="Times New Roman"/>
          <w:sz w:val="24"/>
          <w:szCs w:val="24"/>
        </w:rPr>
        <w:t>incidió en la modificación del</w:t>
      </w:r>
      <w:r w:rsidR="001F45F8" w:rsidRPr="00211C20">
        <w:rPr>
          <w:rFonts w:ascii="Times New Roman" w:hAnsi="Times New Roman" w:cs="Times New Roman"/>
          <w:sz w:val="24"/>
          <w:szCs w:val="24"/>
        </w:rPr>
        <w:t xml:space="preserve"> cerebro</w:t>
      </w:r>
      <w:r w:rsidR="001057D6" w:rsidRPr="00211C20">
        <w:rPr>
          <w:rFonts w:ascii="Times New Roman" w:hAnsi="Times New Roman" w:cs="Times New Roman"/>
          <w:sz w:val="24"/>
          <w:szCs w:val="24"/>
        </w:rPr>
        <w:t xml:space="preserve">, </w:t>
      </w:r>
      <w:r w:rsidR="009D51E4" w:rsidRPr="00211C20">
        <w:rPr>
          <w:rFonts w:ascii="Times New Roman" w:hAnsi="Times New Roman" w:cs="Times New Roman"/>
          <w:sz w:val="24"/>
          <w:szCs w:val="24"/>
        </w:rPr>
        <w:t>d</w:t>
      </w:r>
      <w:r w:rsidR="001057D6" w:rsidRPr="00211C20">
        <w:rPr>
          <w:rFonts w:ascii="Times New Roman" w:hAnsi="Times New Roman" w:cs="Times New Roman"/>
          <w:sz w:val="24"/>
          <w:szCs w:val="24"/>
        </w:rPr>
        <w:t>el sistema nervioso</w:t>
      </w:r>
      <w:r w:rsidR="001F45F8" w:rsidRPr="00211C20">
        <w:rPr>
          <w:rFonts w:ascii="Times New Roman" w:hAnsi="Times New Roman" w:cs="Times New Roman"/>
          <w:sz w:val="24"/>
          <w:szCs w:val="24"/>
        </w:rPr>
        <w:t xml:space="preserve"> y </w:t>
      </w:r>
      <w:r w:rsidR="009D51E4" w:rsidRPr="00211C20">
        <w:rPr>
          <w:rFonts w:ascii="Times New Roman" w:hAnsi="Times New Roman" w:cs="Times New Roman"/>
          <w:sz w:val="24"/>
          <w:szCs w:val="24"/>
        </w:rPr>
        <w:t xml:space="preserve">de </w:t>
      </w:r>
      <w:r w:rsidR="001F45F8" w:rsidRPr="00211C20">
        <w:rPr>
          <w:rFonts w:ascii="Times New Roman" w:hAnsi="Times New Roman" w:cs="Times New Roman"/>
          <w:sz w:val="24"/>
          <w:szCs w:val="24"/>
        </w:rPr>
        <w:t>la sexualidad humana</w:t>
      </w:r>
      <w:r w:rsidR="00324FB1">
        <w:rPr>
          <w:rFonts w:ascii="Times New Roman" w:hAnsi="Times New Roman" w:cs="Times New Roman"/>
          <w:sz w:val="24"/>
          <w:szCs w:val="24"/>
        </w:rPr>
        <w:t>”</w:t>
      </w:r>
      <w:r w:rsidR="001F45F8" w:rsidRPr="00211C20">
        <w:rPr>
          <w:rStyle w:val="Refdenotaalpie"/>
          <w:rFonts w:ascii="Times New Roman" w:hAnsi="Times New Roman" w:cs="Times New Roman"/>
          <w:sz w:val="24"/>
          <w:szCs w:val="24"/>
        </w:rPr>
        <w:footnoteReference w:id="15"/>
      </w:r>
      <w:r w:rsidR="001F45F8" w:rsidRPr="00211C20">
        <w:rPr>
          <w:rFonts w:ascii="Times New Roman" w:hAnsi="Times New Roman" w:cs="Times New Roman"/>
          <w:sz w:val="24"/>
          <w:szCs w:val="24"/>
        </w:rPr>
        <w:t>. Desde el punto de vista biológico y neurofisiológico</w:t>
      </w:r>
      <w:r w:rsidR="000A6B1C" w:rsidRPr="00211C20">
        <w:rPr>
          <w:rFonts w:ascii="Times New Roman" w:hAnsi="Times New Roman" w:cs="Times New Roman"/>
          <w:sz w:val="24"/>
          <w:szCs w:val="24"/>
        </w:rPr>
        <w:t>,</w:t>
      </w:r>
      <w:r w:rsidR="001F45F8" w:rsidRPr="00211C20">
        <w:rPr>
          <w:rFonts w:ascii="Times New Roman" w:hAnsi="Times New Roman" w:cs="Times New Roman"/>
          <w:sz w:val="24"/>
          <w:szCs w:val="24"/>
        </w:rPr>
        <w:t xml:space="preserve"> hay una enorme proximidad entre la especie de</w:t>
      </w:r>
      <w:r w:rsidR="00D60B83" w:rsidRPr="00211C20">
        <w:rPr>
          <w:rFonts w:ascii="Times New Roman" w:hAnsi="Times New Roman" w:cs="Times New Roman"/>
          <w:sz w:val="24"/>
          <w:szCs w:val="24"/>
        </w:rPr>
        <w:t>l</w:t>
      </w:r>
      <w:r w:rsidR="001F45F8" w:rsidRPr="00211C20">
        <w:rPr>
          <w:rFonts w:ascii="Times New Roman" w:hAnsi="Times New Roman" w:cs="Times New Roman"/>
          <w:sz w:val="24"/>
          <w:szCs w:val="24"/>
        </w:rPr>
        <w:t xml:space="preserve"> animal humano y los animales, sobre todo con los animales que tienen un cerebro más grande </w:t>
      </w:r>
      <w:r w:rsidR="002C23C6" w:rsidRPr="00211C20">
        <w:rPr>
          <w:rFonts w:ascii="Times New Roman" w:hAnsi="Times New Roman" w:cs="Times New Roman"/>
          <w:sz w:val="24"/>
          <w:szCs w:val="24"/>
        </w:rPr>
        <w:t xml:space="preserve">y son bípedos </w:t>
      </w:r>
      <w:r w:rsidR="001F45F8" w:rsidRPr="00211C20">
        <w:rPr>
          <w:rFonts w:ascii="Times New Roman" w:hAnsi="Times New Roman" w:cs="Times New Roman"/>
          <w:sz w:val="24"/>
          <w:szCs w:val="24"/>
        </w:rPr>
        <w:t xml:space="preserve">como los chimpancés y los </w:t>
      </w:r>
      <w:r w:rsidR="002C23C6" w:rsidRPr="00211C20">
        <w:rPr>
          <w:rFonts w:ascii="Times New Roman" w:hAnsi="Times New Roman" w:cs="Times New Roman"/>
          <w:sz w:val="24"/>
          <w:szCs w:val="24"/>
        </w:rPr>
        <w:t>gorilas.</w:t>
      </w:r>
    </w:p>
    <w:p w:rsidR="00324FB1" w:rsidRPr="00324FB1" w:rsidRDefault="001F45F8" w:rsidP="00324FB1">
      <w:pPr>
        <w:pStyle w:val="Textoindependienteprimerasangra"/>
        <w:ind w:firstLine="708"/>
        <w:jc w:val="both"/>
        <w:rPr>
          <w:rFonts w:ascii="Times New Roman" w:hAnsi="Times New Roman" w:cs="Times New Roman"/>
          <w:sz w:val="24"/>
          <w:szCs w:val="24"/>
        </w:rPr>
      </w:pPr>
      <w:r w:rsidRPr="00211C20">
        <w:rPr>
          <w:rFonts w:ascii="Times New Roman" w:hAnsi="Times New Roman" w:cs="Times New Roman"/>
          <w:sz w:val="24"/>
          <w:szCs w:val="24"/>
        </w:rPr>
        <w:t>Desde la ciencia</w:t>
      </w:r>
      <w:r w:rsidR="000A6B1C" w:rsidRPr="00211C20">
        <w:rPr>
          <w:rFonts w:ascii="Times New Roman" w:hAnsi="Times New Roman" w:cs="Times New Roman"/>
          <w:sz w:val="24"/>
          <w:szCs w:val="24"/>
        </w:rPr>
        <w:t>,</w:t>
      </w:r>
      <w:r w:rsidRPr="00211C20">
        <w:rPr>
          <w:rFonts w:ascii="Times New Roman" w:hAnsi="Times New Roman" w:cs="Times New Roman"/>
          <w:sz w:val="24"/>
          <w:szCs w:val="24"/>
        </w:rPr>
        <w:t xml:space="preserve"> la autopercepción de la especie humana  con respecto a otras especies nos </w:t>
      </w:r>
      <w:r w:rsidR="001057D6" w:rsidRPr="00211C20">
        <w:rPr>
          <w:rFonts w:ascii="Times New Roman" w:hAnsi="Times New Roman" w:cs="Times New Roman"/>
          <w:sz w:val="24"/>
          <w:szCs w:val="24"/>
        </w:rPr>
        <w:t>conduce</w:t>
      </w:r>
      <w:r w:rsidRPr="00211C20">
        <w:rPr>
          <w:rFonts w:ascii="Times New Roman" w:hAnsi="Times New Roman" w:cs="Times New Roman"/>
          <w:sz w:val="24"/>
          <w:szCs w:val="24"/>
        </w:rPr>
        <w:t xml:space="preserve"> a una mirada de asombro, humildad y hermandad. Cabe señalar</w:t>
      </w:r>
      <w:r w:rsidR="000A6B1C" w:rsidRPr="00211C20">
        <w:rPr>
          <w:rFonts w:ascii="Times New Roman" w:hAnsi="Times New Roman" w:cs="Times New Roman"/>
          <w:sz w:val="24"/>
          <w:szCs w:val="24"/>
        </w:rPr>
        <w:t>,</w:t>
      </w:r>
      <w:r w:rsidRPr="00211C20">
        <w:rPr>
          <w:rFonts w:ascii="Times New Roman" w:hAnsi="Times New Roman" w:cs="Times New Roman"/>
          <w:sz w:val="24"/>
          <w:szCs w:val="24"/>
        </w:rPr>
        <w:t xml:space="preserve"> sin embargo</w:t>
      </w:r>
      <w:r w:rsidR="000A6B1C" w:rsidRPr="00211C20">
        <w:rPr>
          <w:rFonts w:ascii="Times New Roman" w:hAnsi="Times New Roman" w:cs="Times New Roman"/>
          <w:sz w:val="24"/>
          <w:szCs w:val="24"/>
        </w:rPr>
        <w:t>,</w:t>
      </w:r>
      <w:r w:rsidRPr="00211C20">
        <w:rPr>
          <w:rFonts w:ascii="Times New Roman" w:hAnsi="Times New Roman" w:cs="Times New Roman"/>
          <w:sz w:val="24"/>
          <w:szCs w:val="24"/>
        </w:rPr>
        <w:t xml:space="preserve"> que no todos los científicos comparte</w:t>
      </w:r>
      <w:r w:rsidR="00603A6D" w:rsidRPr="00211C20">
        <w:rPr>
          <w:rFonts w:ascii="Times New Roman" w:hAnsi="Times New Roman" w:cs="Times New Roman"/>
          <w:sz w:val="24"/>
          <w:szCs w:val="24"/>
        </w:rPr>
        <w:t>n esta perspectiva</w:t>
      </w:r>
      <w:r w:rsidR="00476ADA" w:rsidRPr="00211C20">
        <w:rPr>
          <w:rFonts w:ascii="Times New Roman" w:hAnsi="Times New Roman" w:cs="Times New Roman"/>
          <w:sz w:val="24"/>
          <w:szCs w:val="24"/>
        </w:rPr>
        <w:t>.</w:t>
      </w:r>
      <w:r w:rsidR="00603A6D" w:rsidRPr="00211C20">
        <w:rPr>
          <w:rFonts w:ascii="Times New Roman" w:hAnsi="Times New Roman" w:cs="Times New Roman"/>
          <w:sz w:val="24"/>
          <w:szCs w:val="24"/>
        </w:rPr>
        <w:t xml:space="preserve"> El estudioso austriaco K</w:t>
      </w:r>
      <w:r w:rsidR="00C70A1A" w:rsidRPr="00211C20">
        <w:rPr>
          <w:rFonts w:ascii="Times New Roman" w:hAnsi="Times New Roman" w:cs="Times New Roman"/>
          <w:sz w:val="24"/>
          <w:szCs w:val="24"/>
        </w:rPr>
        <w:t>onrad</w:t>
      </w:r>
      <w:r w:rsidR="00603A6D" w:rsidRPr="00211C20">
        <w:rPr>
          <w:rFonts w:ascii="Times New Roman" w:hAnsi="Times New Roman" w:cs="Times New Roman"/>
          <w:sz w:val="24"/>
          <w:szCs w:val="24"/>
        </w:rPr>
        <w:t xml:space="preserve"> Lorenz, uno de los fundadores de la </w:t>
      </w:r>
      <w:proofErr w:type="spellStart"/>
      <w:r w:rsidR="00603A6D" w:rsidRPr="00211C20">
        <w:rPr>
          <w:rFonts w:ascii="Times New Roman" w:hAnsi="Times New Roman" w:cs="Times New Roman"/>
          <w:sz w:val="24"/>
          <w:szCs w:val="24"/>
        </w:rPr>
        <w:t>etología</w:t>
      </w:r>
      <w:proofErr w:type="spellEnd"/>
      <w:r w:rsidR="00603A6D" w:rsidRPr="00211C20">
        <w:rPr>
          <w:rFonts w:ascii="Times New Roman" w:hAnsi="Times New Roman" w:cs="Times New Roman"/>
          <w:sz w:val="24"/>
          <w:szCs w:val="24"/>
        </w:rPr>
        <w:t>, señala que el conocimiento del comportamiento animal  en su fase más avanzada de evolución,  no conduce –dice- como muchos cree</w:t>
      </w:r>
      <w:r w:rsidR="001057D6" w:rsidRPr="00211C20">
        <w:rPr>
          <w:rFonts w:ascii="Times New Roman" w:hAnsi="Times New Roman" w:cs="Times New Roman"/>
          <w:sz w:val="24"/>
          <w:szCs w:val="24"/>
        </w:rPr>
        <w:t>n</w:t>
      </w:r>
      <w:r w:rsidR="00603A6D" w:rsidRPr="00211C20">
        <w:rPr>
          <w:rFonts w:ascii="Times New Roman" w:hAnsi="Times New Roman" w:cs="Times New Roman"/>
          <w:sz w:val="24"/>
          <w:szCs w:val="24"/>
        </w:rPr>
        <w:t>, a una reducción de las diferencias entre hombre y animal, sino todo lo contrario. Para Lorenz</w:t>
      </w:r>
      <w:r w:rsidR="000A6B1C" w:rsidRPr="00211C20">
        <w:rPr>
          <w:rFonts w:ascii="Times New Roman" w:hAnsi="Times New Roman" w:cs="Times New Roman"/>
          <w:sz w:val="24"/>
          <w:szCs w:val="24"/>
        </w:rPr>
        <w:t>,</w:t>
      </w:r>
      <w:r w:rsidR="00603A6D" w:rsidRPr="00211C20">
        <w:rPr>
          <w:rFonts w:ascii="Times New Roman" w:hAnsi="Times New Roman" w:cs="Times New Roman"/>
          <w:sz w:val="24"/>
          <w:szCs w:val="24"/>
        </w:rPr>
        <w:t xml:space="preserve"> sus investigaciones lo han llevado a concluir  que efectivamente  en el hombre “se encuentra todo lo animal, pero no es cierto que en lo animal se encuentra todo el hombre”</w:t>
      </w:r>
      <w:r w:rsidR="00603A6D" w:rsidRPr="00211C20">
        <w:rPr>
          <w:rStyle w:val="Refdenotaalpie"/>
          <w:rFonts w:ascii="Times New Roman" w:hAnsi="Times New Roman" w:cs="Times New Roman"/>
          <w:sz w:val="24"/>
          <w:szCs w:val="24"/>
        </w:rPr>
        <w:footnoteReference w:id="16"/>
      </w:r>
      <w:r w:rsidR="00603A6D" w:rsidRPr="00211C20">
        <w:rPr>
          <w:rFonts w:ascii="Times New Roman" w:hAnsi="Times New Roman" w:cs="Times New Roman"/>
          <w:sz w:val="24"/>
          <w:szCs w:val="24"/>
        </w:rPr>
        <w:t xml:space="preserve">.  </w:t>
      </w:r>
      <w:r w:rsidR="004B05E1">
        <w:rPr>
          <w:rFonts w:ascii="Times New Roman" w:hAnsi="Times New Roman" w:cs="Times New Roman"/>
          <w:sz w:val="24"/>
          <w:szCs w:val="24"/>
        </w:rPr>
        <w:t>Lorenz reconoce, empero,</w:t>
      </w:r>
      <w:r w:rsidR="00CC0B55">
        <w:rPr>
          <w:rFonts w:ascii="Times New Roman" w:hAnsi="Times New Roman" w:cs="Times New Roman"/>
          <w:sz w:val="24"/>
          <w:szCs w:val="24"/>
        </w:rPr>
        <w:t xml:space="preserve"> la presencia de ciertas conductas  como la agresividad que están enraizadas en todas las </w:t>
      </w:r>
      <w:r w:rsidR="005C6D72">
        <w:rPr>
          <w:rFonts w:ascii="Times New Roman" w:hAnsi="Times New Roman" w:cs="Times New Roman"/>
          <w:sz w:val="24"/>
          <w:szCs w:val="24"/>
        </w:rPr>
        <w:t xml:space="preserve">especies, incluyendo al hombre. </w:t>
      </w:r>
      <w:r w:rsidR="00603A6D" w:rsidRPr="00211C20">
        <w:rPr>
          <w:rFonts w:ascii="Times New Roman" w:hAnsi="Times New Roman" w:cs="Times New Roman"/>
          <w:sz w:val="24"/>
          <w:szCs w:val="24"/>
        </w:rPr>
        <w:t>Lorenz explica su punto de vista señalando que los animales obedecen ciegamente a sus instintos, en ellos todo impulso interior es “bueno”, no hay conflicto entre sus ap</w:t>
      </w:r>
      <w:r w:rsidR="007054E8" w:rsidRPr="00211C20">
        <w:rPr>
          <w:rFonts w:ascii="Times New Roman" w:hAnsi="Times New Roman" w:cs="Times New Roman"/>
          <w:sz w:val="24"/>
          <w:szCs w:val="24"/>
        </w:rPr>
        <w:t>etencias naturales y un “deber”. E</w:t>
      </w:r>
      <w:r w:rsidR="0075155E" w:rsidRPr="00211C20">
        <w:rPr>
          <w:rFonts w:ascii="Times New Roman" w:hAnsi="Times New Roman" w:cs="Times New Roman"/>
          <w:sz w:val="24"/>
          <w:szCs w:val="24"/>
        </w:rPr>
        <w:t>n el hombre</w:t>
      </w:r>
      <w:r w:rsidR="007054E8" w:rsidRPr="00211C20">
        <w:rPr>
          <w:rFonts w:ascii="Times New Roman" w:hAnsi="Times New Roman" w:cs="Times New Roman"/>
          <w:sz w:val="24"/>
          <w:szCs w:val="24"/>
        </w:rPr>
        <w:t>,</w:t>
      </w:r>
      <w:r w:rsidR="0075155E" w:rsidRPr="00211C20">
        <w:rPr>
          <w:rFonts w:ascii="Times New Roman" w:hAnsi="Times New Roman" w:cs="Times New Roman"/>
          <w:sz w:val="24"/>
          <w:szCs w:val="24"/>
        </w:rPr>
        <w:t xml:space="preserve"> en cambio</w:t>
      </w:r>
      <w:r w:rsidR="007054E8" w:rsidRPr="00211C20">
        <w:rPr>
          <w:rFonts w:ascii="Times New Roman" w:hAnsi="Times New Roman" w:cs="Times New Roman"/>
          <w:sz w:val="24"/>
          <w:szCs w:val="24"/>
        </w:rPr>
        <w:t>,</w:t>
      </w:r>
      <w:r w:rsidR="0075155E" w:rsidRPr="00211C20">
        <w:rPr>
          <w:rFonts w:ascii="Times New Roman" w:hAnsi="Times New Roman" w:cs="Times New Roman"/>
          <w:sz w:val="24"/>
          <w:szCs w:val="24"/>
        </w:rPr>
        <w:t xml:space="preserve"> se habría perdido esta “sincronía</w:t>
      </w:r>
      <w:r w:rsidR="00C70A1A" w:rsidRPr="00211C20">
        <w:rPr>
          <w:rFonts w:ascii="Times New Roman" w:hAnsi="Times New Roman" w:cs="Times New Roman"/>
          <w:sz w:val="24"/>
          <w:szCs w:val="24"/>
        </w:rPr>
        <w:t>” que  él califica de “</w:t>
      </w:r>
      <w:r w:rsidR="0075155E" w:rsidRPr="00211C20">
        <w:rPr>
          <w:rFonts w:ascii="Times New Roman" w:hAnsi="Times New Roman" w:cs="Times New Roman"/>
          <w:sz w:val="24"/>
          <w:szCs w:val="24"/>
        </w:rPr>
        <w:t xml:space="preserve">paradisiaca”. </w:t>
      </w:r>
      <w:r w:rsidR="001057D6" w:rsidRPr="00211C20">
        <w:rPr>
          <w:rFonts w:ascii="Times New Roman" w:hAnsi="Times New Roman" w:cs="Times New Roman"/>
          <w:sz w:val="24"/>
          <w:szCs w:val="24"/>
        </w:rPr>
        <w:t>Según Lorenz</w:t>
      </w:r>
      <w:r w:rsidR="007054E8" w:rsidRPr="00211C20">
        <w:rPr>
          <w:rFonts w:ascii="Times New Roman" w:hAnsi="Times New Roman" w:cs="Times New Roman"/>
          <w:sz w:val="24"/>
          <w:szCs w:val="24"/>
        </w:rPr>
        <w:t>,</w:t>
      </w:r>
      <w:r w:rsidR="001057D6" w:rsidRPr="00211C20">
        <w:rPr>
          <w:rFonts w:ascii="Times New Roman" w:hAnsi="Times New Roman" w:cs="Times New Roman"/>
          <w:sz w:val="24"/>
          <w:szCs w:val="24"/>
        </w:rPr>
        <w:t xml:space="preserve"> logr</w:t>
      </w:r>
      <w:r w:rsidR="0075155E" w:rsidRPr="00211C20">
        <w:rPr>
          <w:rFonts w:ascii="Times New Roman" w:hAnsi="Times New Roman" w:cs="Times New Roman"/>
          <w:sz w:val="24"/>
          <w:szCs w:val="24"/>
        </w:rPr>
        <w:t xml:space="preserve">os específicamente humanos como el lenguaje oral y el pensamiento racional, le </w:t>
      </w:r>
      <w:r w:rsidR="00324BB8" w:rsidRPr="00211C20">
        <w:rPr>
          <w:rFonts w:ascii="Times New Roman" w:hAnsi="Times New Roman" w:cs="Times New Roman"/>
          <w:sz w:val="24"/>
          <w:szCs w:val="24"/>
        </w:rPr>
        <w:t xml:space="preserve">habrían permitido a la especie humana </w:t>
      </w:r>
      <w:r w:rsidR="0075155E" w:rsidRPr="00211C20">
        <w:rPr>
          <w:rFonts w:ascii="Times New Roman" w:hAnsi="Times New Roman" w:cs="Times New Roman"/>
          <w:sz w:val="24"/>
          <w:szCs w:val="24"/>
        </w:rPr>
        <w:t>acumular un saber común y una ética que lo lleva a no entregarse ciegamente a sus instintos y a su trasfondo atávico.</w:t>
      </w:r>
      <w:r w:rsidR="002C23C6" w:rsidRPr="00211C20">
        <w:rPr>
          <w:rFonts w:ascii="Times New Roman" w:hAnsi="Times New Roman" w:cs="Times New Roman"/>
          <w:sz w:val="24"/>
          <w:szCs w:val="24"/>
        </w:rPr>
        <w:t xml:space="preserve"> Fil</w:t>
      </w:r>
      <w:r w:rsidR="00F5596C" w:rsidRPr="00211C20">
        <w:rPr>
          <w:rFonts w:ascii="Times New Roman" w:hAnsi="Times New Roman" w:cs="Times New Roman"/>
          <w:sz w:val="24"/>
          <w:szCs w:val="24"/>
        </w:rPr>
        <w:t>óso</w:t>
      </w:r>
      <w:r w:rsidR="002C23C6" w:rsidRPr="00211C20">
        <w:rPr>
          <w:rFonts w:ascii="Times New Roman" w:hAnsi="Times New Roman" w:cs="Times New Roman"/>
          <w:sz w:val="24"/>
          <w:szCs w:val="24"/>
        </w:rPr>
        <w:t>fos del lenguaje, lingüistas y pensadores de distintas disciplinas humanas coinciden con esta</w:t>
      </w:r>
      <w:r w:rsidR="00D60B83" w:rsidRPr="00211C20">
        <w:rPr>
          <w:rFonts w:ascii="Times New Roman" w:hAnsi="Times New Roman" w:cs="Times New Roman"/>
          <w:sz w:val="24"/>
          <w:szCs w:val="24"/>
        </w:rPr>
        <w:t xml:space="preserve"> perspectiva, </w:t>
      </w:r>
      <w:r w:rsidR="002C23C6" w:rsidRPr="00211C20">
        <w:rPr>
          <w:rFonts w:ascii="Times New Roman" w:hAnsi="Times New Roman" w:cs="Times New Roman"/>
          <w:sz w:val="24"/>
          <w:szCs w:val="24"/>
        </w:rPr>
        <w:t>v</w:t>
      </w:r>
      <w:r w:rsidR="00CB6686" w:rsidRPr="00211C20">
        <w:rPr>
          <w:rFonts w:ascii="Times New Roman" w:hAnsi="Times New Roman" w:cs="Times New Roman"/>
          <w:sz w:val="24"/>
          <w:szCs w:val="24"/>
        </w:rPr>
        <w:t xml:space="preserve">aloran sobre todo </w:t>
      </w:r>
      <w:r w:rsidR="002C23C6" w:rsidRPr="00211C20">
        <w:rPr>
          <w:rFonts w:ascii="Times New Roman" w:hAnsi="Times New Roman" w:cs="Times New Roman"/>
          <w:sz w:val="24"/>
          <w:szCs w:val="24"/>
        </w:rPr>
        <w:t>el lenguaje y la</w:t>
      </w:r>
      <w:r w:rsidR="009D51E4" w:rsidRPr="00211C20">
        <w:rPr>
          <w:rFonts w:ascii="Times New Roman" w:hAnsi="Times New Roman" w:cs="Times New Roman"/>
          <w:sz w:val="24"/>
          <w:szCs w:val="24"/>
        </w:rPr>
        <w:t xml:space="preserve"> palabra</w:t>
      </w:r>
      <w:r w:rsidR="002C23C6" w:rsidRPr="00211C20">
        <w:rPr>
          <w:rFonts w:ascii="Times New Roman" w:hAnsi="Times New Roman" w:cs="Times New Roman"/>
          <w:sz w:val="24"/>
          <w:szCs w:val="24"/>
        </w:rPr>
        <w:t xml:space="preserve">, </w:t>
      </w:r>
      <w:r w:rsidR="009D51E4" w:rsidRPr="00211C20">
        <w:rPr>
          <w:rFonts w:ascii="Times New Roman" w:hAnsi="Times New Roman" w:cs="Times New Roman"/>
          <w:sz w:val="24"/>
          <w:szCs w:val="24"/>
        </w:rPr>
        <w:t>que posibilitan</w:t>
      </w:r>
      <w:r w:rsidR="002C23C6" w:rsidRPr="00211C20">
        <w:rPr>
          <w:rFonts w:ascii="Times New Roman" w:hAnsi="Times New Roman" w:cs="Times New Roman"/>
          <w:sz w:val="24"/>
          <w:szCs w:val="24"/>
        </w:rPr>
        <w:t xml:space="preserve"> relaciones inéditas y complejas entre el ser humano, la sociedad y su entorno.</w:t>
      </w:r>
    </w:p>
    <w:p w:rsidR="00E13AF4" w:rsidRPr="00211C20" w:rsidRDefault="0075155E" w:rsidP="00AC1D74">
      <w:pPr>
        <w:pStyle w:val="Textoindependienteprimerasangra"/>
        <w:ind w:firstLine="0"/>
        <w:jc w:val="both"/>
        <w:rPr>
          <w:rFonts w:ascii="Times New Roman" w:hAnsi="Times New Roman" w:cs="Times New Roman"/>
          <w:i/>
          <w:sz w:val="24"/>
          <w:szCs w:val="24"/>
        </w:rPr>
      </w:pPr>
      <w:r w:rsidRPr="00211C20">
        <w:rPr>
          <w:rFonts w:ascii="Times New Roman" w:hAnsi="Times New Roman" w:cs="Times New Roman"/>
          <w:i/>
          <w:sz w:val="24"/>
          <w:szCs w:val="24"/>
        </w:rPr>
        <w:t>¿Son acaso el lenguaje y la razón capacidades exclusivas de l</w:t>
      </w:r>
      <w:r w:rsidR="0086190D" w:rsidRPr="00211C20">
        <w:rPr>
          <w:rFonts w:ascii="Times New Roman" w:hAnsi="Times New Roman" w:cs="Times New Roman"/>
          <w:i/>
          <w:sz w:val="24"/>
          <w:szCs w:val="24"/>
        </w:rPr>
        <w:t>a especie humana?</w:t>
      </w:r>
    </w:p>
    <w:p w:rsidR="00D51D5B" w:rsidRPr="00211C20" w:rsidRDefault="00321A07" w:rsidP="00971751">
      <w:pPr>
        <w:pStyle w:val="Textoindependienteprimerasangra"/>
        <w:ind w:firstLine="708"/>
        <w:jc w:val="both"/>
        <w:rPr>
          <w:rFonts w:ascii="Times New Roman" w:hAnsi="Times New Roman" w:cs="Times New Roman"/>
          <w:sz w:val="24"/>
          <w:szCs w:val="24"/>
        </w:rPr>
      </w:pPr>
      <w:r w:rsidRPr="00211C20">
        <w:rPr>
          <w:rFonts w:ascii="Times New Roman" w:hAnsi="Times New Roman" w:cs="Times New Roman"/>
          <w:sz w:val="24"/>
          <w:szCs w:val="24"/>
        </w:rPr>
        <w:lastRenderedPageBreak/>
        <w:t xml:space="preserve">La respuesta </w:t>
      </w:r>
      <w:r w:rsidR="00793130" w:rsidRPr="00211C20">
        <w:rPr>
          <w:rFonts w:ascii="Times New Roman" w:hAnsi="Times New Roman" w:cs="Times New Roman"/>
          <w:sz w:val="24"/>
          <w:szCs w:val="24"/>
        </w:rPr>
        <w:t>es</w:t>
      </w:r>
      <w:r w:rsidR="009E0AE9">
        <w:rPr>
          <w:rFonts w:ascii="Times New Roman" w:hAnsi="Times New Roman" w:cs="Times New Roman"/>
          <w:sz w:val="24"/>
          <w:szCs w:val="24"/>
        </w:rPr>
        <w:t xml:space="preserve"> </w:t>
      </w:r>
      <w:r w:rsidRPr="00211C20">
        <w:rPr>
          <w:rFonts w:ascii="Times New Roman" w:hAnsi="Times New Roman" w:cs="Times New Roman"/>
          <w:b/>
          <w:sz w:val="24"/>
          <w:szCs w:val="24"/>
        </w:rPr>
        <w:t>sí</w:t>
      </w:r>
      <w:r w:rsidRPr="00211C20">
        <w:rPr>
          <w:rFonts w:ascii="Times New Roman" w:hAnsi="Times New Roman" w:cs="Times New Roman"/>
          <w:sz w:val="24"/>
          <w:szCs w:val="24"/>
        </w:rPr>
        <w:t>, si se los considera desde el punto de vista antropocéntrico</w:t>
      </w:r>
      <w:r w:rsidR="00793130" w:rsidRPr="00211C20">
        <w:rPr>
          <w:rFonts w:ascii="Times New Roman" w:hAnsi="Times New Roman" w:cs="Times New Roman"/>
          <w:sz w:val="24"/>
          <w:szCs w:val="24"/>
        </w:rPr>
        <w:t xml:space="preserve"> y </w:t>
      </w:r>
      <w:r w:rsidR="002C23C6" w:rsidRPr="00211C20">
        <w:rPr>
          <w:rFonts w:ascii="Times New Roman" w:hAnsi="Times New Roman" w:cs="Times New Roman"/>
          <w:sz w:val="24"/>
          <w:szCs w:val="24"/>
        </w:rPr>
        <w:t xml:space="preserve"> desde </w:t>
      </w:r>
      <w:r w:rsidR="00F5596C" w:rsidRPr="00211C20">
        <w:rPr>
          <w:rFonts w:ascii="Times New Roman" w:hAnsi="Times New Roman" w:cs="Times New Roman"/>
          <w:sz w:val="24"/>
          <w:szCs w:val="24"/>
        </w:rPr>
        <w:t xml:space="preserve">el </w:t>
      </w:r>
      <w:proofErr w:type="spellStart"/>
      <w:r w:rsidR="002C23C6" w:rsidRPr="00211C20">
        <w:rPr>
          <w:rFonts w:ascii="Times New Roman" w:hAnsi="Times New Roman" w:cs="Times New Roman"/>
          <w:sz w:val="24"/>
          <w:szCs w:val="24"/>
        </w:rPr>
        <w:t>especie</w:t>
      </w:r>
      <w:r w:rsidR="00D60B83" w:rsidRPr="00211C20">
        <w:rPr>
          <w:rFonts w:ascii="Times New Roman" w:hAnsi="Times New Roman" w:cs="Times New Roman"/>
          <w:sz w:val="24"/>
          <w:szCs w:val="24"/>
        </w:rPr>
        <w:t>i</w:t>
      </w:r>
      <w:r w:rsidR="002C23C6" w:rsidRPr="00211C20">
        <w:rPr>
          <w:rFonts w:ascii="Times New Roman" w:hAnsi="Times New Roman" w:cs="Times New Roman"/>
          <w:sz w:val="24"/>
          <w:szCs w:val="24"/>
        </w:rPr>
        <w:t>smo</w:t>
      </w:r>
      <w:proofErr w:type="spellEnd"/>
      <w:r w:rsidR="00CC0B55">
        <w:rPr>
          <w:rFonts w:ascii="Times New Roman" w:hAnsi="Times New Roman" w:cs="Times New Roman"/>
          <w:sz w:val="24"/>
          <w:szCs w:val="24"/>
        </w:rPr>
        <w:t>,</w:t>
      </w:r>
      <w:r w:rsidR="009E0AE9">
        <w:rPr>
          <w:rFonts w:ascii="Times New Roman" w:hAnsi="Times New Roman" w:cs="Times New Roman"/>
          <w:sz w:val="24"/>
          <w:szCs w:val="24"/>
        </w:rPr>
        <w:t xml:space="preserve"> </w:t>
      </w:r>
      <w:r w:rsidR="00CC0B55">
        <w:rPr>
          <w:rFonts w:ascii="Times New Roman" w:hAnsi="Times New Roman" w:cs="Times New Roman"/>
          <w:sz w:val="24"/>
          <w:szCs w:val="24"/>
        </w:rPr>
        <w:t xml:space="preserve">que </w:t>
      </w:r>
      <w:r w:rsidR="00971751">
        <w:rPr>
          <w:rFonts w:ascii="Times New Roman" w:hAnsi="Times New Roman" w:cs="Times New Roman"/>
          <w:sz w:val="24"/>
          <w:szCs w:val="24"/>
        </w:rPr>
        <w:t xml:space="preserve">considera a </w:t>
      </w:r>
      <w:r w:rsidR="00CC0B55">
        <w:rPr>
          <w:rFonts w:ascii="Times New Roman" w:hAnsi="Times New Roman" w:cs="Times New Roman"/>
          <w:sz w:val="24"/>
          <w:szCs w:val="24"/>
        </w:rPr>
        <w:t xml:space="preserve">la </w:t>
      </w:r>
      <w:r w:rsidR="005C6D72">
        <w:rPr>
          <w:rFonts w:ascii="Times New Roman" w:hAnsi="Times New Roman" w:cs="Times New Roman"/>
          <w:sz w:val="24"/>
          <w:szCs w:val="24"/>
        </w:rPr>
        <w:t xml:space="preserve">especie </w:t>
      </w:r>
      <w:r w:rsidR="00CC0B55">
        <w:rPr>
          <w:rFonts w:ascii="Times New Roman" w:hAnsi="Times New Roman" w:cs="Times New Roman"/>
          <w:sz w:val="24"/>
          <w:szCs w:val="24"/>
        </w:rPr>
        <w:t>humana</w:t>
      </w:r>
      <w:r w:rsidR="00971751">
        <w:rPr>
          <w:rFonts w:ascii="Times New Roman" w:hAnsi="Times New Roman" w:cs="Times New Roman"/>
          <w:sz w:val="24"/>
          <w:szCs w:val="24"/>
        </w:rPr>
        <w:t xml:space="preserve"> superior a todas las otras</w:t>
      </w:r>
      <w:r w:rsidR="00D22468" w:rsidRPr="00211C20">
        <w:rPr>
          <w:rFonts w:ascii="Times New Roman" w:hAnsi="Times New Roman" w:cs="Times New Roman"/>
          <w:sz w:val="24"/>
          <w:szCs w:val="24"/>
        </w:rPr>
        <w:t>;</w:t>
      </w:r>
      <w:r w:rsidRPr="00211C20">
        <w:rPr>
          <w:rFonts w:ascii="Times New Roman" w:hAnsi="Times New Roman" w:cs="Times New Roman"/>
          <w:sz w:val="24"/>
          <w:szCs w:val="24"/>
        </w:rPr>
        <w:t xml:space="preserve"> pero </w:t>
      </w:r>
      <w:r w:rsidRPr="00211C20">
        <w:rPr>
          <w:rFonts w:ascii="Times New Roman" w:hAnsi="Times New Roman" w:cs="Times New Roman"/>
          <w:b/>
          <w:sz w:val="24"/>
          <w:szCs w:val="24"/>
        </w:rPr>
        <w:t>no</w:t>
      </w:r>
      <w:r w:rsidRPr="00211C20">
        <w:rPr>
          <w:rFonts w:ascii="Times New Roman" w:hAnsi="Times New Roman" w:cs="Times New Roman"/>
          <w:sz w:val="24"/>
          <w:szCs w:val="24"/>
        </w:rPr>
        <w:t xml:space="preserve"> si se los contempla desde el punto de vista de la biología del conocimiento y de la comunicación</w:t>
      </w:r>
      <w:r w:rsidR="00CC0B55">
        <w:rPr>
          <w:rFonts w:ascii="Times New Roman" w:hAnsi="Times New Roman" w:cs="Times New Roman"/>
          <w:sz w:val="24"/>
          <w:szCs w:val="24"/>
        </w:rPr>
        <w:t xml:space="preserve">. </w:t>
      </w:r>
      <w:r w:rsidRPr="00211C20">
        <w:rPr>
          <w:rFonts w:ascii="Times New Roman" w:hAnsi="Times New Roman" w:cs="Times New Roman"/>
          <w:sz w:val="24"/>
          <w:szCs w:val="24"/>
        </w:rPr>
        <w:t>El lenguaje y la razón no son innatos a la especie humana, emergen en un momento de la evolución</w:t>
      </w:r>
      <w:r w:rsidR="00324BB8" w:rsidRPr="00211C20">
        <w:rPr>
          <w:rFonts w:ascii="Times New Roman" w:hAnsi="Times New Roman" w:cs="Times New Roman"/>
          <w:sz w:val="24"/>
          <w:szCs w:val="24"/>
        </w:rPr>
        <w:t xml:space="preserve"> del hombre</w:t>
      </w:r>
      <w:r w:rsidRPr="00211C20">
        <w:rPr>
          <w:rFonts w:ascii="Times New Roman" w:hAnsi="Times New Roman" w:cs="Times New Roman"/>
          <w:sz w:val="24"/>
          <w:szCs w:val="24"/>
        </w:rPr>
        <w:t>.</w:t>
      </w:r>
      <w:r w:rsidR="00DD3EA9" w:rsidRPr="00211C20">
        <w:rPr>
          <w:rFonts w:ascii="Times New Roman" w:hAnsi="Times New Roman" w:cs="Times New Roman"/>
          <w:sz w:val="24"/>
          <w:szCs w:val="24"/>
        </w:rPr>
        <w:t xml:space="preserve"> Según Humberto Maturana y Francisco Varela </w:t>
      </w:r>
      <w:r w:rsidR="009926A9" w:rsidRPr="00211C20">
        <w:rPr>
          <w:rFonts w:ascii="Times New Roman" w:hAnsi="Times New Roman" w:cs="Times New Roman"/>
          <w:sz w:val="24"/>
          <w:szCs w:val="24"/>
        </w:rPr>
        <w:t>la aparición del lenguaje en los homínidos tempranos tiene que ver con las relaciones interpersonales y afectivas  asociadas a</w:t>
      </w:r>
      <w:r w:rsidR="009D51E4" w:rsidRPr="00211C20">
        <w:rPr>
          <w:rFonts w:ascii="Times New Roman" w:hAnsi="Times New Roman" w:cs="Times New Roman"/>
          <w:sz w:val="24"/>
          <w:szCs w:val="24"/>
        </w:rPr>
        <w:t xml:space="preserve"> un contexto de</w:t>
      </w:r>
      <w:r w:rsidR="009926A9" w:rsidRPr="00211C20">
        <w:rPr>
          <w:rFonts w:ascii="Times New Roman" w:hAnsi="Times New Roman" w:cs="Times New Roman"/>
          <w:sz w:val="24"/>
          <w:szCs w:val="24"/>
        </w:rPr>
        <w:t xml:space="preserve"> compartir alimentos. </w:t>
      </w:r>
      <w:r w:rsidR="001057D6" w:rsidRPr="00211C20">
        <w:rPr>
          <w:rFonts w:ascii="Times New Roman" w:hAnsi="Times New Roman" w:cs="Times New Roman"/>
          <w:sz w:val="24"/>
          <w:szCs w:val="24"/>
        </w:rPr>
        <w:t>Hablan de estructuras onto</w:t>
      </w:r>
      <w:r w:rsidR="004309A6" w:rsidRPr="00211C20">
        <w:rPr>
          <w:rFonts w:ascii="Times New Roman" w:hAnsi="Times New Roman" w:cs="Times New Roman"/>
          <w:sz w:val="24"/>
          <w:szCs w:val="24"/>
        </w:rPr>
        <w:t>g</w:t>
      </w:r>
      <w:r w:rsidR="001057D6" w:rsidRPr="00211C20">
        <w:rPr>
          <w:rFonts w:ascii="Times New Roman" w:hAnsi="Times New Roman" w:cs="Times New Roman"/>
          <w:sz w:val="24"/>
          <w:szCs w:val="24"/>
        </w:rPr>
        <w:t>é</w:t>
      </w:r>
      <w:r w:rsidR="004309A6" w:rsidRPr="00211C20">
        <w:rPr>
          <w:rFonts w:ascii="Times New Roman" w:hAnsi="Times New Roman" w:cs="Times New Roman"/>
          <w:sz w:val="24"/>
          <w:szCs w:val="24"/>
        </w:rPr>
        <w:t>nicas  en la medida que el lenguaje corresponde a una conducta aprendida en un proceso de interacciones vinculad</w:t>
      </w:r>
      <w:r w:rsidR="00F83193" w:rsidRPr="00211C20">
        <w:rPr>
          <w:rFonts w:ascii="Times New Roman" w:hAnsi="Times New Roman" w:cs="Times New Roman"/>
          <w:sz w:val="24"/>
          <w:szCs w:val="24"/>
        </w:rPr>
        <w:t>o</w:t>
      </w:r>
      <w:r w:rsidR="004309A6" w:rsidRPr="00211C20">
        <w:rPr>
          <w:rFonts w:ascii="Times New Roman" w:hAnsi="Times New Roman" w:cs="Times New Roman"/>
          <w:sz w:val="24"/>
          <w:szCs w:val="24"/>
        </w:rPr>
        <w:t xml:space="preserve"> a las características únicas de la vida social en </w:t>
      </w:r>
      <w:r w:rsidR="001057D6" w:rsidRPr="00211C20">
        <w:rPr>
          <w:rFonts w:ascii="Times New Roman" w:hAnsi="Times New Roman" w:cs="Times New Roman"/>
          <w:sz w:val="24"/>
          <w:szCs w:val="24"/>
        </w:rPr>
        <w:t>una</w:t>
      </w:r>
      <w:r w:rsidR="004309A6" w:rsidRPr="00211C20">
        <w:rPr>
          <w:rFonts w:ascii="Times New Roman" w:hAnsi="Times New Roman" w:cs="Times New Roman"/>
          <w:sz w:val="24"/>
          <w:szCs w:val="24"/>
        </w:rPr>
        <w:t xml:space="preserve"> etapa de recolectores y cazadores</w:t>
      </w:r>
      <w:r w:rsidR="006B1091" w:rsidRPr="00211C20">
        <w:rPr>
          <w:rFonts w:ascii="Times New Roman" w:hAnsi="Times New Roman" w:cs="Times New Roman"/>
          <w:sz w:val="24"/>
          <w:szCs w:val="24"/>
        </w:rPr>
        <w:t>.</w:t>
      </w:r>
      <w:r w:rsidR="004B4A1D" w:rsidRPr="00211C20">
        <w:rPr>
          <w:rFonts w:ascii="Times New Roman" w:hAnsi="Times New Roman" w:cs="Times New Roman"/>
          <w:sz w:val="24"/>
          <w:szCs w:val="24"/>
        </w:rPr>
        <w:t xml:space="preserve"> En términos de desarrollo </w:t>
      </w:r>
      <w:r w:rsidR="001057D6" w:rsidRPr="00211C20">
        <w:rPr>
          <w:rFonts w:ascii="Times New Roman" w:hAnsi="Times New Roman" w:cs="Times New Roman"/>
          <w:sz w:val="24"/>
          <w:szCs w:val="24"/>
        </w:rPr>
        <w:t>comparativo</w:t>
      </w:r>
      <w:r w:rsidR="009D51E4" w:rsidRPr="00211C20">
        <w:rPr>
          <w:rFonts w:ascii="Times New Roman" w:hAnsi="Times New Roman" w:cs="Times New Roman"/>
          <w:sz w:val="24"/>
          <w:szCs w:val="24"/>
        </w:rPr>
        <w:t xml:space="preserve"> con otras especies,</w:t>
      </w:r>
      <w:r w:rsidR="009E0AE9">
        <w:rPr>
          <w:rFonts w:ascii="Times New Roman" w:hAnsi="Times New Roman" w:cs="Times New Roman"/>
          <w:sz w:val="24"/>
          <w:szCs w:val="24"/>
        </w:rPr>
        <w:t xml:space="preserve"> </w:t>
      </w:r>
      <w:r w:rsidR="00476ADA" w:rsidRPr="00211C20">
        <w:rPr>
          <w:rFonts w:ascii="Times New Roman" w:hAnsi="Times New Roman" w:cs="Times New Roman"/>
          <w:sz w:val="24"/>
          <w:szCs w:val="24"/>
        </w:rPr>
        <w:t>la criatura humana es un</w:t>
      </w:r>
      <w:r w:rsidR="009E0AE9">
        <w:rPr>
          <w:rFonts w:ascii="Times New Roman" w:hAnsi="Times New Roman" w:cs="Times New Roman"/>
          <w:sz w:val="24"/>
          <w:szCs w:val="24"/>
        </w:rPr>
        <w:t xml:space="preserve"> </w:t>
      </w:r>
      <w:r w:rsidR="00367315" w:rsidRPr="00211C20">
        <w:rPr>
          <w:rFonts w:ascii="Times New Roman" w:hAnsi="Times New Roman" w:cs="Times New Roman"/>
          <w:i/>
          <w:sz w:val="24"/>
          <w:szCs w:val="24"/>
        </w:rPr>
        <w:t>cachorro</w:t>
      </w:r>
      <w:r w:rsidR="009E0AE9">
        <w:rPr>
          <w:rFonts w:ascii="Times New Roman" w:hAnsi="Times New Roman" w:cs="Times New Roman"/>
          <w:i/>
          <w:sz w:val="24"/>
          <w:szCs w:val="24"/>
        </w:rPr>
        <w:t xml:space="preserve"> </w:t>
      </w:r>
      <w:r w:rsidR="00476ADA" w:rsidRPr="00211C20">
        <w:rPr>
          <w:rFonts w:ascii="Times New Roman" w:hAnsi="Times New Roman" w:cs="Times New Roman"/>
          <w:sz w:val="24"/>
          <w:szCs w:val="24"/>
        </w:rPr>
        <w:t xml:space="preserve">que </w:t>
      </w:r>
      <w:r w:rsidR="006A6E99" w:rsidRPr="00211C20">
        <w:rPr>
          <w:rFonts w:ascii="Times New Roman" w:hAnsi="Times New Roman" w:cs="Times New Roman"/>
          <w:sz w:val="24"/>
          <w:szCs w:val="24"/>
        </w:rPr>
        <w:t>nace prematuro</w:t>
      </w:r>
      <w:r w:rsidR="007054E8" w:rsidRPr="00211C20">
        <w:rPr>
          <w:rFonts w:ascii="Times New Roman" w:hAnsi="Times New Roman" w:cs="Times New Roman"/>
          <w:sz w:val="24"/>
          <w:szCs w:val="24"/>
        </w:rPr>
        <w:t>;</w:t>
      </w:r>
      <w:r w:rsidR="009E0AE9">
        <w:rPr>
          <w:rFonts w:ascii="Times New Roman" w:hAnsi="Times New Roman" w:cs="Times New Roman"/>
          <w:sz w:val="24"/>
          <w:szCs w:val="24"/>
        </w:rPr>
        <w:t xml:space="preserve"> </w:t>
      </w:r>
      <w:r w:rsidR="00971751">
        <w:rPr>
          <w:rFonts w:ascii="Times New Roman" w:hAnsi="Times New Roman" w:cs="Times New Roman"/>
          <w:sz w:val="24"/>
          <w:szCs w:val="24"/>
        </w:rPr>
        <w:t xml:space="preserve">puesto que </w:t>
      </w:r>
      <w:r w:rsidR="006A6E99" w:rsidRPr="00211C20">
        <w:rPr>
          <w:rFonts w:ascii="Times New Roman" w:hAnsi="Times New Roman" w:cs="Times New Roman"/>
          <w:sz w:val="24"/>
          <w:szCs w:val="24"/>
        </w:rPr>
        <w:t>al llegar al mundo</w:t>
      </w:r>
      <w:r w:rsidR="004B4A1D" w:rsidRPr="00211C20">
        <w:rPr>
          <w:rFonts w:ascii="Times New Roman" w:hAnsi="Times New Roman" w:cs="Times New Roman"/>
          <w:sz w:val="24"/>
          <w:szCs w:val="24"/>
        </w:rPr>
        <w:t xml:space="preserve"> es</w:t>
      </w:r>
      <w:r w:rsidR="004C271F" w:rsidRPr="00211C20">
        <w:rPr>
          <w:rFonts w:ascii="Times New Roman" w:hAnsi="Times New Roman" w:cs="Times New Roman"/>
          <w:sz w:val="24"/>
          <w:szCs w:val="24"/>
        </w:rPr>
        <w:t>t</w:t>
      </w:r>
      <w:r w:rsidR="00367315" w:rsidRPr="00211C20">
        <w:rPr>
          <w:rFonts w:ascii="Times New Roman" w:hAnsi="Times New Roman" w:cs="Times New Roman"/>
          <w:sz w:val="24"/>
          <w:szCs w:val="24"/>
        </w:rPr>
        <w:t>á</w:t>
      </w:r>
      <w:r w:rsidR="004B4A1D" w:rsidRPr="00211C20">
        <w:rPr>
          <w:rFonts w:ascii="Times New Roman" w:hAnsi="Times New Roman" w:cs="Times New Roman"/>
          <w:sz w:val="24"/>
          <w:szCs w:val="24"/>
        </w:rPr>
        <w:t xml:space="preserve"> tan desprovist</w:t>
      </w:r>
      <w:r w:rsidR="00367315" w:rsidRPr="00211C20">
        <w:rPr>
          <w:rFonts w:ascii="Times New Roman" w:hAnsi="Times New Roman" w:cs="Times New Roman"/>
          <w:sz w:val="24"/>
          <w:szCs w:val="24"/>
        </w:rPr>
        <w:t>o</w:t>
      </w:r>
      <w:r w:rsidR="004B4A1D" w:rsidRPr="00211C20">
        <w:rPr>
          <w:rFonts w:ascii="Times New Roman" w:hAnsi="Times New Roman" w:cs="Times New Roman"/>
          <w:sz w:val="24"/>
          <w:szCs w:val="24"/>
        </w:rPr>
        <w:t xml:space="preserve"> y</w:t>
      </w:r>
      <w:r w:rsidR="004C271F" w:rsidRPr="00211C20">
        <w:rPr>
          <w:rFonts w:ascii="Times New Roman" w:hAnsi="Times New Roman" w:cs="Times New Roman"/>
          <w:sz w:val="24"/>
          <w:szCs w:val="24"/>
        </w:rPr>
        <w:t xml:space="preserve"> es tan </w:t>
      </w:r>
      <w:r w:rsidR="00367315" w:rsidRPr="00211C20">
        <w:rPr>
          <w:rFonts w:ascii="Times New Roman" w:hAnsi="Times New Roman" w:cs="Times New Roman"/>
          <w:sz w:val="24"/>
          <w:szCs w:val="24"/>
        </w:rPr>
        <w:t>inadaptado</w:t>
      </w:r>
      <w:r w:rsidR="004B4A1D" w:rsidRPr="00211C20">
        <w:rPr>
          <w:rFonts w:ascii="Times New Roman" w:hAnsi="Times New Roman" w:cs="Times New Roman"/>
          <w:sz w:val="24"/>
          <w:szCs w:val="24"/>
        </w:rPr>
        <w:t xml:space="preserve"> para sobrevivir</w:t>
      </w:r>
      <w:r w:rsidR="001057D6" w:rsidRPr="00211C20">
        <w:rPr>
          <w:rFonts w:ascii="Times New Roman" w:hAnsi="Times New Roman" w:cs="Times New Roman"/>
          <w:sz w:val="24"/>
          <w:szCs w:val="24"/>
        </w:rPr>
        <w:t>, que</w:t>
      </w:r>
      <w:r w:rsidR="004B4A1D" w:rsidRPr="00211C20">
        <w:rPr>
          <w:rFonts w:ascii="Times New Roman" w:hAnsi="Times New Roman" w:cs="Times New Roman"/>
          <w:sz w:val="24"/>
          <w:szCs w:val="24"/>
        </w:rPr>
        <w:t xml:space="preserve"> está obligad</w:t>
      </w:r>
      <w:r w:rsidR="00367315" w:rsidRPr="00211C20">
        <w:rPr>
          <w:rFonts w:ascii="Times New Roman" w:hAnsi="Times New Roman" w:cs="Times New Roman"/>
          <w:sz w:val="24"/>
          <w:szCs w:val="24"/>
        </w:rPr>
        <w:t>o</w:t>
      </w:r>
      <w:r w:rsidR="004B4A1D" w:rsidRPr="00211C20">
        <w:rPr>
          <w:rFonts w:ascii="Times New Roman" w:hAnsi="Times New Roman" w:cs="Times New Roman"/>
          <w:sz w:val="24"/>
          <w:szCs w:val="24"/>
        </w:rPr>
        <w:t xml:space="preserve"> a establecer </w:t>
      </w:r>
      <w:r w:rsidR="004C271F" w:rsidRPr="00211C20">
        <w:rPr>
          <w:rFonts w:ascii="Times New Roman" w:hAnsi="Times New Roman" w:cs="Times New Roman"/>
          <w:sz w:val="24"/>
          <w:szCs w:val="24"/>
        </w:rPr>
        <w:t>lazos</w:t>
      </w:r>
      <w:r w:rsidR="009E0AE9">
        <w:rPr>
          <w:rFonts w:ascii="Times New Roman" w:hAnsi="Times New Roman" w:cs="Times New Roman"/>
          <w:sz w:val="24"/>
          <w:szCs w:val="24"/>
        </w:rPr>
        <w:t xml:space="preserve"> </w:t>
      </w:r>
      <w:r w:rsidR="004B4A1D" w:rsidRPr="00211C20">
        <w:rPr>
          <w:rFonts w:ascii="Times New Roman" w:hAnsi="Times New Roman" w:cs="Times New Roman"/>
          <w:sz w:val="24"/>
          <w:szCs w:val="24"/>
        </w:rPr>
        <w:t xml:space="preserve">de apego </w:t>
      </w:r>
      <w:r w:rsidR="005C6D72">
        <w:rPr>
          <w:rFonts w:ascii="Times New Roman" w:hAnsi="Times New Roman" w:cs="Times New Roman"/>
          <w:sz w:val="24"/>
          <w:szCs w:val="24"/>
        </w:rPr>
        <w:t>y</w:t>
      </w:r>
      <w:r w:rsidR="004B4A1D" w:rsidRPr="00211C20">
        <w:rPr>
          <w:rFonts w:ascii="Times New Roman" w:hAnsi="Times New Roman" w:cs="Times New Roman"/>
          <w:sz w:val="24"/>
          <w:szCs w:val="24"/>
        </w:rPr>
        <w:t xml:space="preserve"> afectivos con los demás</w:t>
      </w:r>
      <w:r w:rsidR="007054E8" w:rsidRPr="00211C20">
        <w:rPr>
          <w:rFonts w:ascii="Times New Roman" w:hAnsi="Times New Roman" w:cs="Times New Roman"/>
          <w:sz w:val="24"/>
          <w:szCs w:val="24"/>
        </w:rPr>
        <w:t>. Es</w:t>
      </w:r>
      <w:r w:rsidR="00D51D5B" w:rsidRPr="00211C20">
        <w:rPr>
          <w:rFonts w:ascii="Times New Roman" w:hAnsi="Times New Roman" w:cs="Times New Roman"/>
          <w:sz w:val="24"/>
          <w:szCs w:val="24"/>
        </w:rPr>
        <w:t xml:space="preserve"> esa </w:t>
      </w:r>
      <w:proofErr w:type="spellStart"/>
      <w:r w:rsidR="00D51D5B" w:rsidRPr="00211C20">
        <w:rPr>
          <w:rFonts w:ascii="Times New Roman" w:hAnsi="Times New Roman" w:cs="Times New Roman"/>
          <w:sz w:val="24"/>
          <w:szCs w:val="24"/>
        </w:rPr>
        <w:t>prematuración</w:t>
      </w:r>
      <w:proofErr w:type="spellEnd"/>
      <w:r w:rsidR="00E13AF4" w:rsidRPr="00211C20">
        <w:rPr>
          <w:rFonts w:ascii="Times New Roman" w:hAnsi="Times New Roman" w:cs="Times New Roman"/>
          <w:sz w:val="24"/>
          <w:szCs w:val="24"/>
        </w:rPr>
        <w:t xml:space="preserve">, el tamaño del </w:t>
      </w:r>
      <w:proofErr w:type="gramStart"/>
      <w:r w:rsidR="00E13AF4" w:rsidRPr="00211C20">
        <w:rPr>
          <w:rFonts w:ascii="Times New Roman" w:hAnsi="Times New Roman" w:cs="Times New Roman"/>
          <w:sz w:val="24"/>
          <w:szCs w:val="24"/>
        </w:rPr>
        <w:t>cerebro</w:t>
      </w:r>
      <w:r w:rsidR="00D7493A" w:rsidRPr="00211C20">
        <w:rPr>
          <w:rFonts w:ascii="Times New Roman" w:hAnsi="Times New Roman" w:cs="Times New Roman"/>
          <w:sz w:val="24"/>
          <w:szCs w:val="24"/>
        </w:rPr>
        <w:t>(</w:t>
      </w:r>
      <w:proofErr w:type="gramEnd"/>
      <w:r w:rsidR="001057D6" w:rsidRPr="00211C20">
        <w:rPr>
          <w:rFonts w:ascii="Times New Roman" w:hAnsi="Times New Roman" w:cs="Times New Roman"/>
          <w:sz w:val="24"/>
          <w:szCs w:val="24"/>
        </w:rPr>
        <w:t>con la consiguiente</w:t>
      </w:r>
      <w:r w:rsidR="00AE1803" w:rsidRPr="00211C20">
        <w:rPr>
          <w:rFonts w:ascii="Times New Roman" w:hAnsi="Times New Roman" w:cs="Times New Roman"/>
          <w:sz w:val="24"/>
          <w:szCs w:val="24"/>
        </w:rPr>
        <w:t xml:space="preserve"> </w:t>
      </w:r>
      <w:proofErr w:type="spellStart"/>
      <w:r w:rsidR="00AE1803" w:rsidRPr="00211C20">
        <w:rPr>
          <w:rFonts w:ascii="Times New Roman" w:hAnsi="Times New Roman" w:cs="Times New Roman"/>
          <w:sz w:val="24"/>
          <w:szCs w:val="24"/>
        </w:rPr>
        <w:t>compleji</w:t>
      </w:r>
      <w:r w:rsidR="00D7493A" w:rsidRPr="00211C20">
        <w:rPr>
          <w:rFonts w:ascii="Times New Roman" w:hAnsi="Times New Roman" w:cs="Times New Roman"/>
          <w:sz w:val="24"/>
          <w:szCs w:val="24"/>
        </w:rPr>
        <w:t>fica</w:t>
      </w:r>
      <w:r w:rsidR="00AE1803" w:rsidRPr="00211C20">
        <w:rPr>
          <w:rFonts w:ascii="Times New Roman" w:hAnsi="Times New Roman" w:cs="Times New Roman"/>
          <w:sz w:val="24"/>
          <w:szCs w:val="24"/>
        </w:rPr>
        <w:t>ción</w:t>
      </w:r>
      <w:proofErr w:type="spellEnd"/>
      <w:r w:rsidR="00AE1803" w:rsidRPr="00211C20">
        <w:rPr>
          <w:rFonts w:ascii="Times New Roman" w:hAnsi="Times New Roman" w:cs="Times New Roman"/>
          <w:sz w:val="24"/>
          <w:szCs w:val="24"/>
        </w:rPr>
        <w:t xml:space="preserve"> del sistema nervioso</w:t>
      </w:r>
      <w:r w:rsidR="00D7493A" w:rsidRPr="00211C20">
        <w:rPr>
          <w:rFonts w:ascii="Times New Roman" w:hAnsi="Times New Roman" w:cs="Times New Roman"/>
          <w:sz w:val="24"/>
          <w:szCs w:val="24"/>
        </w:rPr>
        <w:t>)</w:t>
      </w:r>
      <w:r w:rsidR="00D51D5B" w:rsidRPr="00211C20">
        <w:rPr>
          <w:rFonts w:ascii="Times New Roman" w:hAnsi="Times New Roman" w:cs="Times New Roman"/>
          <w:sz w:val="24"/>
          <w:szCs w:val="24"/>
        </w:rPr>
        <w:t xml:space="preserve"> y el entorno social los que </w:t>
      </w:r>
      <w:r w:rsidR="009D51E4" w:rsidRPr="00211C20">
        <w:rPr>
          <w:rFonts w:ascii="Times New Roman" w:hAnsi="Times New Roman" w:cs="Times New Roman"/>
          <w:sz w:val="24"/>
          <w:szCs w:val="24"/>
        </w:rPr>
        <w:t>posibilita</w:t>
      </w:r>
      <w:r w:rsidR="00971751">
        <w:rPr>
          <w:rFonts w:ascii="Times New Roman" w:hAnsi="Times New Roman" w:cs="Times New Roman"/>
          <w:sz w:val="24"/>
          <w:szCs w:val="24"/>
        </w:rPr>
        <w:t>ro</w:t>
      </w:r>
      <w:r w:rsidR="009D51E4" w:rsidRPr="00211C20">
        <w:rPr>
          <w:rFonts w:ascii="Times New Roman" w:hAnsi="Times New Roman" w:cs="Times New Roman"/>
          <w:sz w:val="24"/>
          <w:szCs w:val="24"/>
        </w:rPr>
        <w:t xml:space="preserve">n </w:t>
      </w:r>
      <w:r w:rsidR="00D51D5B" w:rsidRPr="00211C20">
        <w:rPr>
          <w:rFonts w:ascii="Times New Roman" w:hAnsi="Times New Roman" w:cs="Times New Roman"/>
          <w:sz w:val="24"/>
          <w:szCs w:val="24"/>
        </w:rPr>
        <w:t>el lenguaj</w:t>
      </w:r>
      <w:r w:rsidR="00E13AF4" w:rsidRPr="00211C20">
        <w:rPr>
          <w:rFonts w:ascii="Times New Roman" w:hAnsi="Times New Roman" w:cs="Times New Roman"/>
          <w:sz w:val="24"/>
          <w:szCs w:val="24"/>
        </w:rPr>
        <w:t>e. La aparición del lenguaje en el hombre está vinculada –sostienen</w:t>
      </w:r>
      <w:r w:rsidR="001057D6" w:rsidRPr="00211C20">
        <w:rPr>
          <w:rFonts w:ascii="Times New Roman" w:hAnsi="Times New Roman" w:cs="Times New Roman"/>
          <w:sz w:val="24"/>
          <w:szCs w:val="24"/>
        </w:rPr>
        <w:t xml:space="preserve"> Maturana y Varela</w:t>
      </w:r>
      <w:r w:rsidR="00E13AF4" w:rsidRPr="00211C20">
        <w:rPr>
          <w:rFonts w:ascii="Times New Roman" w:hAnsi="Times New Roman" w:cs="Times New Roman"/>
          <w:sz w:val="24"/>
          <w:szCs w:val="24"/>
        </w:rPr>
        <w:t xml:space="preserve">-  </w:t>
      </w:r>
      <w:r w:rsidR="00971751">
        <w:rPr>
          <w:rFonts w:ascii="Times New Roman" w:hAnsi="Times New Roman" w:cs="Times New Roman"/>
          <w:sz w:val="24"/>
          <w:szCs w:val="24"/>
        </w:rPr>
        <w:t>“</w:t>
      </w:r>
      <w:r w:rsidR="00E13AF4" w:rsidRPr="00211C20">
        <w:rPr>
          <w:rFonts w:ascii="Times New Roman" w:hAnsi="Times New Roman" w:cs="Times New Roman"/>
          <w:sz w:val="24"/>
          <w:szCs w:val="24"/>
        </w:rPr>
        <w:t>al fenómeno de lo mental y de la conciencia de sí como la experiencia más íntima de lo humano</w:t>
      </w:r>
      <w:r w:rsidR="00971751">
        <w:rPr>
          <w:rFonts w:ascii="Times New Roman" w:hAnsi="Times New Roman" w:cs="Times New Roman"/>
          <w:sz w:val="24"/>
          <w:szCs w:val="24"/>
        </w:rPr>
        <w:t>”</w:t>
      </w:r>
      <w:r w:rsidR="00E13AF4" w:rsidRPr="00211C20">
        <w:rPr>
          <w:rStyle w:val="Refdenotaalpie"/>
          <w:rFonts w:ascii="Times New Roman" w:hAnsi="Times New Roman" w:cs="Times New Roman"/>
          <w:sz w:val="24"/>
          <w:szCs w:val="24"/>
        </w:rPr>
        <w:footnoteReference w:id="17"/>
      </w:r>
      <w:r w:rsidR="00E13AF4" w:rsidRPr="00211C20">
        <w:rPr>
          <w:rFonts w:ascii="Times New Roman" w:hAnsi="Times New Roman" w:cs="Times New Roman"/>
          <w:sz w:val="24"/>
          <w:szCs w:val="24"/>
        </w:rPr>
        <w:t xml:space="preserve">.  </w:t>
      </w:r>
    </w:p>
    <w:p w:rsidR="00CC0B55" w:rsidRDefault="00044330" w:rsidP="007054E8">
      <w:pPr>
        <w:pStyle w:val="Textoindependienteprimerasangra"/>
        <w:ind w:firstLine="708"/>
        <w:jc w:val="both"/>
        <w:rPr>
          <w:rFonts w:ascii="Times New Roman" w:hAnsi="Times New Roman" w:cs="Times New Roman"/>
          <w:sz w:val="24"/>
          <w:szCs w:val="24"/>
        </w:rPr>
      </w:pPr>
      <w:r w:rsidRPr="00211C20">
        <w:rPr>
          <w:rFonts w:ascii="Times New Roman" w:hAnsi="Times New Roman" w:cs="Times New Roman"/>
          <w:sz w:val="24"/>
          <w:szCs w:val="24"/>
        </w:rPr>
        <w:t>¿Pero qu</w:t>
      </w:r>
      <w:r w:rsidR="006B1091" w:rsidRPr="00211C20">
        <w:rPr>
          <w:rFonts w:ascii="Times New Roman" w:hAnsi="Times New Roman" w:cs="Times New Roman"/>
          <w:sz w:val="24"/>
          <w:szCs w:val="24"/>
        </w:rPr>
        <w:t>é</w:t>
      </w:r>
      <w:r w:rsidRPr="00211C20">
        <w:rPr>
          <w:rFonts w:ascii="Times New Roman" w:hAnsi="Times New Roman" w:cs="Times New Roman"/>
          <w:sz w:val="24"/>
          <w:szCs w:val="24"/>
        </w:rPr>
        <w:t xml:space="preserve"> ocurre con las otras especies? ¿Tienen acaso lenguaje y vida mental?  ¿Qué nos dice</w:t>
      </w:r>
      <w:r w:rsidR="004C271F" w:rsidRPr="00211C20">
        <w:rPr>
          <w:rFonts w:ascii="Times New Roman" w:hAnsi="Times New Roman" w:cs="Times New Roman"/>
          <w:sz w:val="24"/>
          <w:szCs w:val="24"/>
        </w:rPr>
        <w:t>n</w:t>
      </w:r>
      <w:r w:rsidRPr="00211C20">
        <w:rPr>
          <w:rFonts w:ascii="Times New Roman" w:hAnsi="Times New Roman" w:cs="Times New Roman"/>
          <w:sz w:val="24"/>
          <w:szCs w:val="24"/>
        </w:rPr>
        <w:t xml:space="preserve"> los biólogos y </w:t>
      </w:r>
      <w:r w:rsidR="002D559A" w:rsidRPr="00211C20">
        <w:rPr>
          <w:rFonts w:ascii="Times New Roman" w:hAnsi="Times New Roman" w:cs="Times New Roman"/>
          <w:sz w:val="24"/>
          <w:szCs w:val="24"/>
        </w:rPr>
        <w:t xml:space="preserve">los </w:t>
      </w:r>
      <w:r w:rsidRPr="00211C20">
        <w:rPr>
          <w:rFonts w:ascii="Times New Roman" w:hAnsi="Times New Roman" w:cs="Times New Roman"/>
          <w:sz w:val="24"/>
          <w:szCs w:val="24"/>
        </w:rPr>
        <w:t>zoólogos al respecto?</w:t>
      </w:r>
      <w:r w:rsidR="009E0AE9">
        <w:rPr>
          <w:rFonts w:ascii="Times New Roman" w:hAnsi="Times New Roman" w:cs="Times New Roman"/>
          <w:sz w:val="24"/>
          <w:szCs w:val="24"/>
        </w:rPr>
        <w:t xml:space="preserve"> </w:t>
      </w:r>
      <w:r w:rsidR="00953B90" w:rsidRPr="00211C20">
        <w:rPr>
          <w:rFonts w:ascii="Times New Roman" w:hAnsi="Times New Roman" w:cs="Times New Roman"/>
          <w:sz w:val="24"/>
          <w:szCs w:val="24"/>
        </w:rPr>
        <w:t xml:space="preserve">Ya el propio Darwin señalaba que la  diferencia en inteligencia  del ser humano y de otros mamíferos, es una cuestión de grado y no de especie. </w:t>
      </w:r>
      <w:r w:rsidR="00401E41" w:rsidRPr="00211C20">
        <w:rPr>
          <w:rFonts w:ascii="Times New Roman" w:hAnsi="Times New Roman" w:cs="Times New Roman"/>
          <w:sz w:val="24"/>
          <w:szCs w:val="24"/>
        </w:rPr>
        <w:t>Cuando se comparan capacidades de las distintas especies hay que tomar en cuenta los experimentos del fisi</w:t>
      </w:r>
      <w:r w:rsidR="0086190D" w:rsidRPr="00211C20">
        <w:rPr>
          <w:rFonts w:ascii="Times New Roman" w:hAnsi="Times New Roman" w:cs="Times New Roman"/>
          <w:sz w:val="24"/>
          <w:szCs w:val="24"/>
        </w:rPr>
        <w:t>ó</w:t>
      </w:r>
      <w:r w:rsidR="00401E41" w:rsidRPr="00211C20">
        <w:rPr>
          <w:rFonts w:ascii="Times New Roman" w:hAnsi="Times New Roman" w:cs="Times New Roman"/>
          <w:sz w:val="24"/>
          <w:szCs w:val="24"/>
        </w:rPr>
        <w:t>l</w:t>
      </w:r>
      <w:r w:rsidR="0086190D" w:rsidRPr="00211C20">
        <w:rPr>
          <w:rFonts w:ascii="Times New Roman" w:hAnsi="Times New Roman" w:cs="Times New Roman"/>
          <w:sz w:val="24"/>
          <w:szCs w:val="24"/>
        </w:rPr>
        <w:t>o</w:t>
      </w:r>
      <w:r w:rsidR="00401E41" w:rsidRPr="00211C20">
        <w:rPr>
          <w:rFonts w:ascii="Times New Roman" w:hAnsi="Times New Roman" w:cs="Times New Roman"/>
          <w:sz w:val="24"/>
          <w:szCs w:val="24"/>
        </w:rPr>
        <w:t>go sueco Jaco</w:t>
      </w:r>
      <w:r w:rsidR="00E13AF4" w:rsidRPr="00211C20">
        <w:rPr>
          <w:rFonts w:ascii="Times New Roman" w:hAnsi="Times New Roman" w:cs="Times New Roman"/>
          <w:sz w:val="24"/>
          <w:szCs w:val="24"/>
        </w:rPr>
        <w:t>b</w:t>
      </w:r>
      <w:r w:rsidR="00401E41" w:rsidRPr="00211C20">
        <w:rPr>
          <w:rFonts w:ascii="Times New Roman" w:hAnsi="Times New Roman" w:cs="Times New Roman"/>
          <w:sz w:val="24"/>
          <w:szCs w:val="24"/>
        </w:rPr>
        <w:t xml:space="preserve"> Von </w:t>
      </w:r>
      <w:proofErr w:type="spellStart"/>
      <w:r w:rsidR="00401E41" w:rsidRPr="00211C20">
        <w:rPr>
          <w:rFonts w:ascii="Times New Roman" w:hAnsi="Times New Roman" w:cs="Times New Roman"/>
          <w:sz w:val="24"/>
          <w:szCs w:val="24"/>
        </w:rPr>
        <w:t>Uex</w:t>
      </w:r>
      <w:r w:rsidR="00E13AF4" w:rsidRPr="00211C20">
        <w:rPr>
          <w:rFonts w:ascii="Times New Roman" w:hAnsi="Times New Roman" w:cs="Times New Roman"/>
          <w:sz w:val="24"/>
          <w:szCs w:val="24"/>
        </w:rPr>
        <w:t>k</w:t>
      </w:r>
      <w:r w:rsidR="005011B8" w:rsidRPr="00211C20">
        <w:rPr>
          <w:rFonts w:ascii="Times New Roman" w:hAnsi="Times New Roman" w:cs="Times New Roman"/>
          <w:sz w:val="24"/>
          <w:szCs w:val="24"/>
        </w:rPr>
        <w:t>ü</w:t>
      </w:r>
      <w:r w:rsidR="00E13AF4" w:rsidRPr="00211C20">
        <w:rPr>
          <w:rFonts w:ascii="Times New Roman" w:hAnsi="Times New Roman" w:cs="Times New Roman"/>
          <w:sz w:val="24"/>
          <w:szCs w:val="24"/>
        </w:rPr>
        <w:t>ll</w:t>
      </w:r>
      <w:proofErr w:type="spellEnd"/>
      <w:r w:rsidR="00401E41" w:rsidRPr="00211C20">
        <w:rPr>
          <w:rFonts w:ascii="Times New Roman" w:hAnsi="Times New Roman" w:cs="Times New Roman"/>
          <w:sz w:val="24"/>
          <w:szCs w:val="24"/>
        </w:rPr>
        <w:t xml:space="preserve">, que lo llevaron a concluir que cada especie percibe su mundo </w:t>
      </w:r>
      <w:r w:rsidR="005C6D72">
        <w:rPr>
          <w:rFonts w:ascii="Times New Roman" w:hAnsi="Times New Roman" w:cs="Times New Roman"/>
          <w:sz w:val="24"/>
          <w:szCs w:val="24"/>
        </w:rPr>
        <w:t>desde</w:t>
      </w:r>
      <w:r w:rsidR="00401E41" w:rsidRPr="00211C20">
        <w:rPr>
          <w:rFonts w:ascii="Times New Roman" w:hAnsi="Times New Roman" w:cs="Times New Roman"/>
          <w:sz w:val="24"/>
          <w:szCs w:val="24"/>
        </w:rPr>
        <w:t xml:space="preserve"> coordenadas espaciales y temporales diferentes, de modo que el bosque del lobo no es el mismo bosque que el de la lechuza o el del leñador, </w:t>
      </w:r>
      <w:r w:rsidR="00E13AF4" w:rsidRPr="00211C20">
        <w:rPr>
          <w:rFonts w:ascii="Times New Roman" w:hAnsi="Times New Roman" w:cs="Times New Roman"/>
          <w:sz w:val="24"/>
          <w:szCs w:val="24"/>
        </w:rPr>
        <w:t xml:space="preserve">así también </w:t>
      </w:r>
      <w:r w:rsidR="005011B8" w:rsidRPr="00211C20">
        <w:rPr>
          <w:rFonts w:ascii="Times New Roman" w:hAnsi="Times New Roman" w:cs="Times New Roman"/>
          <w:sz w:val="24"/>
          <w:szCs w:val="24"/>
        </w:rPr>
        <w:t xml:space="preserve">el lapso de </w:t>
      </w:r>
      <w:r w:rsidR="001057D6" w:rsidRPr="00211C20">
        <w:rPr>
          <w:rFonts w:ascii="Times New Roman" w:hAnsi="Times New Roman" w:cs="Times New Roman"/>
          <w:sz w:val="24"/>
          <w:szCs w:val="24"/>
        </w:rPr>
        <w:t xml:space="preserve">un minuto </w:t>
      </w:r>
      <w:r w:rsidR="005011B8" w:rsidRPr="00211C20">
        <w:rPr>
          <w:rFonts w:ascii="Times New Roman" w:hAnsi="Times New Roman" w:cs="Times New Roman"/>
          <w:sz w:val="24"/>
          <w:szCs w:val="24"/>
        </w:rPr>
        <w:t>para</w:t>
      </w:r>
      <w:r w:rsidR="00401E41" w:rsidRPr="00211C20">
        <w:rPr>
          <w:rFonts w:ascii="Times New Roman" w:hAnsi="Times New Roman" w:cs="Times New Roman"/>
          <w:sz w:val="24"/>
          <w:szCs w:val="24"/>
        </w:rPr>
        <w:t xml:space="preserve"> la mosca no es el mi</w:t>
      </w:r>
      <w:r w:rsidR="005011B8" w:rsidRPr="00211C20">
        <w:rPr>
          <w:rFonts w:ascii="Times New Roman" w:hAnsi="Times New Roman" w:cs="Times New Roman"/>
          <w:sz w:val="24"/>
          <w:szCs w:val="24"/>
        </w:rPr>
        <w:t>smo lapso</w:t>
      </w:r>
      <w:r w:rsidR="00324BB8" w:rsidRPr="00211C20">
        <w:rPr>
          <w:rFonts w:ascii="Times New Roman" w:hAnsi="Times New Roman" w:cs="Times New Roman"/>
          <w:sz w:val="24"/>
          <w:szCs w:val="24"/>
        </w:rPr>
        <w:t xml:space="preserve"> de tiempo</w:t>
      </w:r>
      <w:r w:rsidR="005011B8" w:rsidRPr="00211C20">
        <w:rPr>
          <w:rFonts w:ascii="Times New Roman" w:hAnsi="Times New Roman" w:cs="Times New Roman"/>
          <w:sz w:val="24"/>
          <w:szCs w:val="24"/>
        </w:rPr>
        <w:t xml:space="preserve"> para </w:t>
      </w:r>
      <w:r w:rsidR="00401E41" w:rsidRPr="00211C20">
        <w:rPr>
          <w:rFonts w:ascii="Times New Roman" w:hAnsi="Times New Roman" w:cs="Times New Roman"/>
          <w:sz w:val="24"/>
          <w:szCs w:val="24"/>
        </w:rPr>
        <w:t xml:space="preserve">la abeja, ni </w:t>
      </w:r>
      <w:r w:rsidR="005011B8" w:rsidRPr="00211C20">
        <w:rPr>
          <w:rFonts w:ascii="Times New Roman" w:hAnsi="Times New Roman" w:cs="Times New Roman"/>
          <w:sz w:val="24"/>
          <w:szCs w:val="24"/>
        </w:rPr>
        <w:t>para</w:t>
      </w:r>
      <w:r w:rsidR="00401E41" w:rsidRPr="00211C20">
        <w:rPr>
          <w:rFonts w:ascii="Times New Roman" w:hAnsi="Times New Roman" w:cs="Times New Roman"/>
          <w:sz w:val="24"/>
          <w:szCs w:val="24"/>
        </w:rPr>
        <w:t xml:space="preserve"> la garrapata ni</w:t>
      </w:r>
      <w:r w:rsidR="005011B8" w:rsidRPr="00211C20">
        <w:rPr>
          <w:rFonts w:ascii="Times New Roman" w:hAnsi="Times New Roman" w:cs="Times New Roman"/>
          <w:sz w:val="24"/>
          <w:szCs w:val="24"/>
        </w:rPr>
        <w:t xml:space="preserve"> para el</w:t>
      </w:r>
      <w:r w:rsidR="00401E41" w:rsidRPr="00211C20">
        <w:rPr>
          <w:rFonts w:ascii="Times New Roman" w:hAnsi="Times New Roman" w:cs="Times New Roman"/>
          <w:sz w:val="24"/>
          <w:szCs w:val="24"/>
        </w:rPr>
        <w:t xml:space="preserve"> perro. El estudio de la vida de las abejas  ha</w:t>
      </w:r>
      <w:r w:rsidR="005C6D72">
        <w:rPr>
          <w:rFonts w:ascii="Times New Roman" w:hAnsi="Times New Roman" w:cs="Times New Roman"/>
          <w:sz w:val="24"/>
          <w:szCs w:val="24"/>
        </w:rPr>
        <w:t xml:space="preserve"> descubierto que entre ellas </w:t>
      </w:r>
      <w:r w:rsidRPr="00211C20">
        <w:rPr>
          <w:rFonts w:ascii="Times New Roman" w:hAnsi="Times New Roman" w:cs="Times New Roman"/>
          <w:sz w:val="24"/>
          <w:szCs w:val="24"/>
        </w:rPr>
        <w:t>se da un sofisticad</w:t>
      </w:r>
      <w:r w:rsidR="001057D6" w:rsidRPr="00211C20">
        <w:rPr>
          <w:rFonts w:ascii="Times New Roman" w:hAnsi="Times New Roman" w:cs="Times New Roman"/>
          <w:sz w:val="24"/>
          <w:szCs w:val="24"/>
        </w:rPr>
        <w:t>o sistema de</w:t>
      </w:r>
      <w:r w:rsidRPr="00211C20">
        <w:rPr>
          <w:rFonts w:ascii="Times New Roman" w:hAnsi="Times New Roman" w:cs="Times New Roman"/>
          <w:sz w:val="24"/>
          <w:szCs w:val="24"/>
        </w:rPr>
        <w:t xml:space="preserve"> comunicación en que intervienen mecanismos químicos (olores, </w:t>
      </w:r>
      <w:r w:rsidR="002032AF" w:rsidRPr="00211C20">
        <w:rPr>
          <w:rFonts w:ascii="Times New Roman" w:hAnsi="Times New Roman" w:cs="Times New Roman"/>
          <w:sz w:val="24"/>
          <w:szCs w:val="24"/>
        </w:rPr>
        <w:t>feromonas</w:t>
      </w:r>
      <w:r w:rsidRPr="00211C20">
        <w:rPr>
          <w:rFonts w:ascii="Times New Roman" w:hAnsi="Times New Roman" w:cs="Times New Roman"/>
          <w:sz w:val="24"/>
          <w:szCs w:val="24"/>
        </w:rPr>
        <w:t>), auditivos (sonidos) y mecánicos (danzas y movimiento).</w:t>
      </w:r>
      <w:r w:rsidR="00524A17" w:rsidRPr="00211C20">
        <w:rPr>
          <w:rFonts w:ascii="Times New Roman" w:hAnsi="Times New Roman" w:cs="Times New Roman"/>
          <w:sz w:val="24"/>
          <w:szCs w:val="24"/>
        </w:rPr>
        <w:t xml:space="preserve"> Las abejas incluso son capaces de manejar conceptos  abstractos, lo que pone en entredicho –según un estudio del CNRS de Francia- el supuesto de que el saber conceptual requiere de un cerebro de tamaño mayor. </w:t>
      </w:r>
    </w:p>
    <w:p w:rsidR="009F178B" w:rsidRDefault="00BB2A2A" w:rsidP="007054E8">
      <w:pPr>
        <w:pStyle w:val="Textoindependienteprimerasangra"/>
        <w:ind w:firstLine="708"/>
        <w:jc w:val="both"/>
        <w:rPr>
          <w:rFonts w:ascii="Times New Roman" w:hAnsi="Times New Roman" w:cs="Times New Roman"/>
          <w:sz w:val="24"/>
          <w:szCs w:val="24"/>
        </w:rPr>
      </w:pPr>
      <w:r w:rsidRPr="00211C20">
        <w:rPr>
          <w:rFonts w:ascii="Times New Roman" w:hAnsi="Times New Roman" w:cs="Times New Roman"/>
          <w:sz w:val="24"/>
          <w:szCs w:val="24"/>
        </w:rPr>
        <w:t>Según Maturana y Varela</w:t>
      </w:r>
      <w:r w:rsidR="007054E8" w:rsidRPr="00211C20">
        <w:rPr>
          <w:rFonts w:ascii="Times New Roman" w:hAnsi="Times New Roman" w:cs="Times New Roman"/>
          <w:sz w:val="24"/>
          <w:szCs w:val="24"/>
        </w:rPr>
        <w:t>,</w:t>
      </w:r>
      <w:r w:rsidRPr="00211C20">
        <w:rPr>
          <w:rFonts w:ascii="Times New Roman" w:hAnsi="Times New Roman" w:cs="Times New Roman"/>
          <w:sz w:val="24"/>
          <w:szCs w:val="24"/>
        </w:rPr>
        <w:t xml:space="preserve"> gorilas y chimpancés han aprendido a comunicarse </w:t>
      </w:r>
      <w:r w:rsidR="00C70A1A" w:rsidRPr="00211C20">
        <w:rPr>
          <w:rFonts w:ascii="Times New Roman" w:hAnsi="Times New Roman" w:cs="Times New Roman"/>
          <w:sz w:val="24"/>
          <w:szCs w:val="24"/>
        </w:rPr>
        <w:t xml:space="preserve">mediante </w:t>
      </w:r>
      <w:r w:rsidRPr="00211C20">
        <w:rPr>
          <w:rFonts w:ascii="Times New Roman" w:hAnsi="Times New Roman" w:cs="Times New Roman"/>
          <w:sz w:val="24"/>
          <w:szCs w:val="24"/>
        </w:rPr>
        <w:t xml:space="preserve">el  </w:t>
      </w:r>
      <w:proofErr w:type="spellStart"/>
      <w:r w:rsidRPr="00211C20">
        <w:rPr>
          <w:rFonts w:ascii="Times New Roman" w:hAnsi="Times New Roman" w:cs="Times New Roman"/>
          <w:sz w:val="24"/>
          <w:szCs w:val="24"/>
        </w:rPr>
        <w:t>Ameslan</w:t>
      </w:r>
      <w:proofErr w:type="spellEnd"/>
      <w:r w:rsidRPr="00211C20">
        <w:rPr>
          <w:rFonts w:ascii="Times New Roman" w:hAnsi="Times New Roman" w:cs="Times New Roman"/>
          <w:sz w:val="24"/>
          <w:szCs w:val="24"/>
        </w:rPr>
        <w:t xml:space="preserve"> (American </w:t>
      </w:r>
      <w:proofErr w:type="spellStart"/>
      <w:r w:rsidRPr="00211C20">
        <w:rPr>
          <w:rFonts w:ascii="Times New Roman" w:hAnsi="Times New Roman" w:cs="Times New Roman"/>
          <w:sz w:val="24"/>
          <w:szCs w:val="24"/>
        </w:rPr>
        <w:t>Sign</w:t>
      </w:r>
      <w:proofErr w:type="spellEnd"/>
      <w:r w:rsidRPr="00211C20">
        <w:rPr>
          <w:rFonts w:ascii="Times New Roman" w:hAnsi="Times New Roman" w:cs="Times New Roman"/>
          <w:sz w:val="24"/>
          <w:szCs w:val="24"/>
        </w:rPr>
        <w:t xml:space="preserve"> </w:t>
      </w:r>
      <w:proofErr w:type="spellStart"/>
      <w:r w:rsidRPr="00211C20">
        <w:rPr>
          <w:rFonts w:ascii="Times New Roman" w:hAnsi="Times New Roman" w:cs="Times New Roman"/>
          <w:sz w:val="24"/>
          <w:szCs w:val="24"/>
        </w:rPr>
        <w:t>Language</w:t>
      </w:r>
      <w:proofErr w:type="spellEnd"/>
      <w:r w:rsidRPr="00211C20">
        <w:rPr>
          <w:rFonts w:ascii="Times New Roman" w:hAnsi="Times New Roman" w:cs="Times New Roman"/>
          <w:sz w:val="24"/>
          <w:szCs w:val="24"/>
        </w:rPr>
        <w:t>)</w:t>
      </w:r>
      <w:r w:rsidR="009D51E4" w:rsidRPr="00211C20">
        <w:rPr>
          <w:rFonts w:ascii="Times New Roman" w:hAnsi="Times New Roman" w:cs="Times New Roman"/>
          <w:sz w:val="24"/>
          <w:szCs w:val="24"/>
        </w:rPr>
        <w:t xml:space="preserve">, el idioma internacional que utilizan </w:t>
      </w:r>
      <w:r w:rsidR="00D51D5B" w:rsidRPr="00211C20">
        <w:rPr>
          <w:rFonts w:ascii="Times New Roman" w:hAnsi="Times New Roman" w:cs="Times New Roman"/>
          <w:sz w:val="24"/>
          <w:szCs w:val="24"/>
        </w:rPr>
        <w:t xml:space="preserve">los sordomudos. </w:t>
      </w:r>
      <w:r w:rsidRPr="00211C20">
        <w:rPr>
          <w:rFonts w:ascii="Times New Roman" w:hAnsi="Times New Roman" w:cs="Times New Roman"/>
          <w:sz w:val="24"/>
          <w:szCs w:val="24"/>
        </w:rPr>
        <w:t xml:space="preserve">Los estudios de los insectos sociales </w:t>
      </w:r>
      <w:r w:rsidR="00476ADA" w:rsidRPr="00211C20">
        <w:rPr>
          <w:rFonts w:ascii="Times New Roman" w:hAnsi="Times New Roman" w:cs="Times New Roman"/>
          <w:sz w:val="24"/>
          <w:szCs w:val="24"/>
        </w:rPr>
        <w:t xml:space="preserve">(abejas, hormigas) </w:t>
      </w:r>
      <w:r w:rsidRPr="00211C20">
        <w:rPr>
          <w:rFonts w:ascii="Times New Roman" w:hAnsi="Times New Roman" w:cs="Times New Roman"/>
          <w:sz w:val="24"/>
          <w:szCs w:val="24"/>
        </w:rPr>
        <w:t>y de los animales han mo</w:t>
      </w:r>
      <w:r w:rsidR="00476ADA" w:rsidRPr="00211C20">
        <w:rPr>
          <w:rFonts w:ascii="Times New Roman" w:hAnsi="Times New Roman" w:cs="Times New Roman"/>
          <w:sz w:val="24"/>
          <w:szCs w:val="24"/>
        </w:rPr>
        <w:t>strado que no puede condenársele</w:t>
      </w:r>
      <w:r w:rsidRPr="00211C20">
        <w:rPr>
          <w:rFonts w:ascii="Times New Roman" w:hAnsi="Times New Roman" w:cs="Times New Roman"/>
          <w:sz w:val="24"/>
          <w:szCs w:val="24"/>
        </w:rPr>
        <w:t>s al silencio por el solo hecho de que carecen de lenguaje o de comunicación verbal, pues múltip</w:t>
      </w:r>
      <w:r w:rsidR="00D51D5B" w:rsidRPr="00211C20">
        <w:rPr>
          <w:rFonts w:ascii="Times New Roman" w:hAnsi="Times New Roman" w:cs="Times New Roman"/>
          <w:sz w:val="24"/>
          <w:szCs w:val="24"/>
        </w:rPr>
        <w:t xml:space="preserve">les experimentos </w:t>
      </w:r>
      <w:r w:rsidRPr="00211C20">
        <w:rPr>
          <w:rFonts w:ascii="Times New Roman" w:hAnsi="Times New Roman" w:cs="Times New Roman"/>
          <w:sz w:val="24"/>
          <w:szCs w:val="24"/>
        </w:rPr>
        <w:t>muest</w:t>
      </w:r>
      <w:r w:rsidR="00D51D5B" w:rsidRPr="00211C20">
        <w:rPr>
          <w:rFonts w:ascii="Times New Roman" w:hAnsi="Times New Roman" w:cs="Times New Roman"/>
          <w:sz w:val="24"/>
          <w:szCs w:val="24"/>
        </w:rPr>
        <w:t>r</w:t>
      </w:r>
      <w:r w:rsidRPr="00211C20">
        <w:rPr>
          <w:rFonts w:ascii="Times New Roman" w:hAnsi="Times New Roman" w:cs="Times New Roman"/>
          <w:sz w:val="24"/>
          <w:szCs w:val="24"/>
        </w:rPr>
        <w:t xml:space="preserve">an que el lenguaje y la comunicación </w:t>
      </w:r>
      <w:r w:rsidR="006A6E99" w:rsidRPr="00211C20">
        <w:rPr>
          <w:rFonts w:ascii="Times New Roman" w:hAnsi="Times New Roman" w:cs="Times New Roman"/>
          <w:sz w:val="24"/>
          <w:szCs w:val="24"/>
        </w:rPr>
        <w:t>puede</w:t>
      </w:r>
      <w:r w:rsidR="00476ADA" w:rsidRPr="00211C20">
        <w:rPr>
          <w:rFonts w:ascii="Times New Roman" w:hAnsi="Times New Roman" w:cs="Times New Roman"/>
          <w:sz w:val="24"/>
          <w:szCs w:val="24"/>
        </w:rPr>
        <w:t>n</w:t>
      </w:r>
      <w:r w:rsidR="006A6E99" w:rsidRPr="00211C20">
        <w:rPr>
          <w:rFonts w:ascii="Times New Roman" w:hAnsi="Times New Roman" w:cs="Times New Roman"/>
          <w:sz w:val="24"/>
          <w:szCs w:val="24"/>
        </w:rPr>
        <w:t xml:space="preserve"> ser gestual, postural, olfativo, </w:t>
      </w:r>
      <w:proofErr w:type="spellStart"/>
      <w:r w:rsidR="006A6E99" w:rsidRPr="00211C20">
        <w:rPr>
          <w:rFonts w:ascii="Times New Roman" w:hAnsi="Times New Roman" w:cs="Times New Roman"/>
          <w:sz w:val="24"/>
          <w:szCs w:val="24"/>
        </w:rPr>
        <w:t>ritualizado</w:t>
      </w:r>
      <w:proofErr w:type="spellEnd"/>
      <w:r w:rsidR="006A6E99" w:rsidRPr="00211C20">
        <w:rPr>
          <w:rFonts w:ascii="Times New Roman" w:hAnsi="Times New Roman" w:cs="Times New Roman"/>
          <w:sz w:val="24"/>
          <w:szCs w:val="24"/>
        </w:rPr>
        <w:t xml:space="preserve"> o químico</w:t>
      </w:r>
      <w:r w:rsidR="00D51D5B" w:rsidRPr="00211C20">
        <w:rPr>
          <w:rFonts w:ascii="Times New Roman" w:hAnsi="Times New Roman" w:cs="Times New Roman"/>
          <w:sz w:val="24"/>
          <w:szCs w:val="24"/>
        </w:rPr>
        <w:t>. Chimpanc</w:t>
      </w:r>
      <w:r w:rsidR="00324BB8" w:rsidRPr="00211C20">
        <w:rPr>
          <w:rFonts w:ascii="Times New Roman" w:hAnsi="Times New Roman" w:cs="Times New Roman"/>
          <w:sz w:val="24"/>
          <w:szCs w:val="24"/>
        </w:rPr>
        <w:t>é</w:t>
      </w:r>
      <w:r w:rsidR="00476ADA" w:rsidRPr="00211C20">
        <w:rPr>
          <w:rFonts w:ascii="Times New Roman" w:hAnsi="Times New Roman" w:cs="Times New Roman"/>
          <w:sz w:val="24"/>
          <w:szCs w:val="24"/>
        </w:rPr>
        <w:t>s, g</w:t>
      </w:r>
      <w:r w:rsidR="00D51D5B" w:rsidRPr="00211C20">
        <w:rPr>
          <w:rFonts w:ascii="Times New Roman" w:hAnsi="Times New Roman" w:cs="Times New Roman"/>
          <w:sz w:val="24"/>
          <w:szCs w:val="24"/>
        </w:rPr>
        <w:t>olondrinas y perros emiten sonidos que transportan mensajes</w:t>
      </w:r>
      <w:r w:rsidR="005011B8" w:rsidRPr="00211C20">
        <w:rPr>
          <w:rFonts w:ascii="Times New Roman" w:hAnsi="Times New Roman" w:cs="Times New Roman"/>
          <w:sz w:val="24"/>
          <w:szCs w:val="24"/>
        </w:rPr>
        <w:t xml:space="preserve">, incluso se ha </w:t>
      </w:r>
      <w:r w:rsidR="005011B8" w:rsidRPr="00211C20">
        <w:rPr>
          <w:rFonts w:ascii="Times New Roman" w:hAnsi="Times New Roman" w:cs="Times New Roman"/>
          <w:sz w:val="24"/>
          <w:szCs w:val="24"/>
        </w:rPr>
        <w:lastRenderedPageBreak/>
        <w:t>estudiado la comunicación inter</w:t>
      </w:r>
      <w:r w:rsidR="009E0AE9">
        <w:rPr>
          <w:rFonts w:ascii="Times New Roman" w:hAnsi="Times New Roman" w:cs="Times New Roman"/>
          <w:sz w:val="24"/>
          <w:szCs w:val="24"/>
        </w:rPr>
        <w:t xml:space="preserve"> </w:t>
      </w:r>
      <w:r w:rsidR="005011B8" w:rsidRPr="00211C20">
        <w:rPr>
          <w:rFonts w:ascii="Times New Roman" w:hAnsi="Times New Roman" w:cs="Times New Roman"/>
          <w:sz w:val="24"/>
          <w:szCs w:val="24"/>
        </w:rPr>
        <w:t>especies a través de posturas, gestos y secreciones corporales</w:t>
      </w:r>
      <w:r w:rsidR="00401E41" w:rsidRPr="00211C20">
        <w:rPr>
          <w:rFonts w:ascii="Times New Roman" w:hAnsi="Times New Roman" w:cs="Times New Roman"/>
          <w:sz w:val="24"/>
          <w:szCs w:val="24"/>
        </w:rPr>
        <w:t xml:space="preserve">. </w:t>
      </w:r>
    </w:p>
    <w:p w:rsidR="00321A07" w:rsidRPr="00211C20" w:rsidRDefault="00F94881" w:rsidP="007054E8">
      <w:pPr>
        <w:pStyle w:val="Textoindependienteprimerasangra"/>
        <w:ind w:firstLine="708"/>
        <w:jc w:val="both"/>
        <w:rPr>
          <w:rFonts w:ascii="Times New Roman" w:hAnsi="Times New Roman" w:cs="Times New Roman"/>
          <w:sz w:val="24"/>
          <w:szCs w:val="24"/>
        </w:rPr>
      </w:pPr>
      <w:r w:rsidRPr="00211C20">
        <w:rPr>
          <w:rFonts w:ascii="Times New Roman" w:hAnsi="Times New Roman" w:cs="Times New Roman"/>
          <w:sz w:val="24"/>
          <w:szCs w:val="24"/>
        </w:rPr>
        <w:t xml:space="preserve">Estudios contemporáneos han demostrado que </w:t>
      </w:r>
      <w:r w:rsidR="00324BB8" w:rsidRPr="00211C20">
        <w:rPr>
          <w:rFonts w:ascii="Times New Roman" w:hAnsi="Times New Roman" w:cs="Times New Roman"/>
          <w:sz w:val="24"/>
          <w:szCs w:val="24"/>
        </w:rPr>
        <w:t xml:space="preserve">en los perros los diferentes </w:t>
      </w:r>
      <w:r w:rsidRPr="00211C20">
        <w:rPr>
          <w:rFonts w:ascii="Times New Roman" w:hAnsi="Times New Roman" w:cs="Times New Roman"/>
          <w:sz w:val="24"/>
          <w:szCs w:val="24"/>
        </w:rPr>
        <w:t>ladrido</w:t>
      </w:r>
      <w:r w:rsidR="00324BB8" w:rsidRPr="00211C20">
        <w:rPr>
          <w:rFonts w:ascii="Times New Roman" w:hAnsi="Times New Roman" w:cs="Times New Roman"/>
          <w:sz w:val="24"/>
          <w:szCs w:val="24"/>
        </w:rPr>
        <w:t xml:space="preserve">s y gruñidos </w:t>
      </w:r>
      <w:r w:rsidR="00953B90" w:rsidRPr="00211C20">
        <w:rPr>
          <w:rFonts w:ascii="Times New Roman" w:hAnsi="Times New Roman" w:cs="Times New Roman"/>
          <w:sz w:val="24"/>
          <w:szCs w:val="24"/>
        </w:rPr>
        <w:t xml:space="preserve">constituyen </w:t>
      </w:r>
      <w:r w:rsidRPr="00211C20">
        <w:rPr>
          <w:rFonts w:ascii="Times New Roman" w:hAnsi="Times New Roman" w:cs="Times New Roman"/>
          <w:sz w:val="24"/>
          <w:szCs w:val="24"/>
        </w:rPr>
        <w:t>una especie de lenguaje</w:t>
      </w:r>
      <w:r w:rsidR="0089311C" w:rsidRPr="00211C20">
        <w:rPr>
          <w:rFonts w:ascii="Times New Roman" w:hAnsi="Times New Roman" w:cs="Times New Roman"/>
          <w:sz w:val="24"/>
          <w:szCs w:val="24"/>
        </w:rPr>
        <w:t>, en que hay el</w:t>
      </w:r>
      <w:r w:rsidR="00D60B83" w:rsidRPr="00211C20">
        <w:rPr>
          <w:rFonts w:ascii="Times New Roman" w:hAnsi="Times New Roman" w:cs="Times New Roman"/>
          <w:sz w:val="24"/>
          <w:szCs w:val="24"/>
        </w:rPr>
        <w:t>ementos de entonación, de pausa</w:t>
      </w:r>
      <w:r w:rsidR="0089311C" w:rsidRPr="00211C20">
        <w:rPr>
          <w:rFonts w:ascii="Times New Roman" w:hAnsi="Times New Roman" w:cs="Times New Roman"/>
          <w:sz w:val="24"/>
          <w:szCs w:val="24"/>
        </w:rPr>
        <w:t>, de volumen y de contexto situacional.</w:t>
      </w:r>
      <w:r w:rsidR="009E0AE9">
        <w:rPr>
          <w:rFonts w:ascii="Times New Roman" w:hAnsi="Times New Roman" w:cs="Times New Roman"/>
          <w:sz w:val="24"/>
          <w:szCs w:val="24"/>
        </w:rPr>
        <w:t xml:space="preserve"> </w:t>
      </w:r>
      <w:r w:rsidR="0089311C" w:rsidRPr="00211C20">
        <w:rPr>
          <w:rFonts w:ascii="Times New Roman" w:hAnsi="Times New Roman" w:cs="Times New Roman"/>
          <w:sz w:val="24"/>
          <w:szCs w:val="24"/>
        </w:rPr>
        <w:t xml:space="preserve">Los </w:t>
      </w:r>
      <w:proofErr w:type="spellStart"/>
      <w:r w:rsidR="0089311C" w:rsidRPr="00211C20">
        <w:rPr>
          <w:rFonts w:ascii="Times New Roman" w:hAnsi="Times New Roman" w:cs="Times New Roman"/>
          <w:sz w:val="24"/>
          <w:szCs w:val="24"/>
        </w:rPr>
        <w:t>scanners</w:t>
      </w:r>
      <w:proofErr w:type="spellEnd"/>
      <w:r w:rsidR="0089311C" w:rsidRPr="00211C20">
        <w:rPr>
          <w:rFonts w:ascii="Times New Roman" w:hAnsi="Times New Roman" w:cs="Times New Roman"/>
          <w:sz w:val="24"/>
          <w:szCs w:val="24"/>
        </w:rPr>
        <w:t xml:space="preserve">  muestran </w:t>
      </w:r>
      <w:r w:rsidR="00953B90" w:rsidRPr="00211C20">
        <w:rPr>
          <w:rFonts w:ascii="Times New Roman" w:hAnsi="Times New Roman" w:cs="Times New Roman"/>
          <w:sz w:val="24"/>
          <w:szCs w:val="24"/>
        </w:rPr>
        <w:t xml:space="preserve">–según </w:t>
      </w:r>
      <w:r w:rsidR="005011B8" w:rsidRPr="00211C20">
        <w:rPr>
          <w:rFonts w:ascii="Times New Roman" w:hAnsi="Times New Roman" w:cs="Times New Roman"/>
          <w:sz w:val="24"/>
          <w:szCs w:val="24"/>
        </w:rPr>
        <w:t xml:space="preserve">el etólogo </w:t>
      </w:r>
      <w:proofErr w:type="spellStart"/>
      <w:r w:rsidR="005011B8" w:rsidRPr="00211C20">
        <w:rPr>
          <w:rFonts w:ascii="Times New Roman" w:hAnsi="Times New Roman" w:cs="Times New Roman"/>
          <w:sz w:val="24"/>
          <w:szCs w:val="24"/>
        </w:rPr>
        <w:t>colombianoWilliam</w:t>
      </w:r>
      <w:proofErr w:type="spellEnd"/>
      <w:r w:rsidR="005011B8" w:rsidRPr="00211C20">
        <w:rPr>
          <w:rFonts w:ascii="Times New Roman" w:hAnsi="Times New Roman" w:cs="Times New Roman"/>
          <w:sz w:val="24"/>
          <w:szCs w:val="24"/>
        </w:rPr>
        <w:t xml:space="preserve"> González- </w:t>
      </w:r>
      <w:r w:rsidR="006A6E99" w:rsidRPr="00211C20">
        <w:rPr>
          <w:rFonts w:ascii="Times New Roman" w:hAnsi="Times New Roman" w:cs="Times New Roman"/>
          <w:sz w:val="24"/>
          <w:szCs w:val="24"/>
        </w:rPr>
        <w:t>que los animales</w:t>
      </w:r>
      <w:r w:rsidR="00476ADA" w:rsidRPr="00211C20">
        <w:rPr>
          <w:rFonts w:ascii="Times New Roman" w:hAnsi="Times New Roman" w:cs="Times New Roman"/>
          <w:sz w:val="24"/>
          <w:szCs w:val="24"/>
        </w:rPr>
        <w:t xml:space="preserve"> -</w:t>
      </w:r>
      <w:r w:rsidR="00401E41" w:rsidRPr="00211C20">
        <w:rPr>
          <w:rFonts w:ascii="Times New Roman" w:hAnsi="Times New Roman" w:cs="Times New Roman"/>
          <w:sz w:val="24"/>
          <w:szCs w:val="24"/>
        </w:rPr>
        <w:t>particularmente los monos, los perros y los gatos</w:t>
      </w:r>
      <w:r w:rsidR="007054E8" w:rsidRPr="00211C20">
        <w:rPr>
          <w:rFonts w:ascii="Times New Roman" w:hAnsi="Times New Roman" w:cs="Times New Roman"/>
          <w:sz w:val="24"/>
          <w:szCs w:val="24"/>
        </w:rPr>
        <w:t>-</w:t>
      </w:r>
      <w:r w:rsidR="006A6E99" w:rsidRPr="00211C20">
        <w:rPr>
          <w:rFonts w:ascii="Times New Roman" w:hAnsi="Times New Roman" w:cs="Times New Roman"/>
          <w:sz w:val="24"/>
          <w:szCs w:val="24"/>
        </w:rPr>
        <w:t xml:space="preserve">recuerdan lo que hacen (tienen memoria), pueden aprender (tienen algún grado de inteligencia) y </w:t>
      </w:r>
      <w:r w:rsidR="009F178B">
        <w:rPr>
          <w:rFonts w:ascii="Times New Roman" w:hAnsi="Times New Roman" w:cs="Times New Roman"/>
          <w:sz w:val="24"/>
          <w:szCs w:val="24"/>
        </w:rPr>
        <w:t>“</w:t>
      </w:r>
      <w:r w:rsidR="006A6E99" w:rsidRPr="00211C20">
        <w:rPr>
          <w:rFonts w:ascii="Times New Roman" w:hAnsi="Times New Roman" w:cs="Times New Roman"/>
          <w:sz w:val="24"/>
          <w:szCs w:val="24"/>
        </w:rPr>
        <w:t>que no sólo reaccio</w:t>
      </w:r>
      <w:r w:rsidR="00D51D5B" w:rsidRPr="00211C20">
        <w:rPr>
          <w:rFonts w:ascii="Times New Roman" w:hAnsi="Times New Roman" w:cs="Times New Roman"/>
          <w:sz w:val="24"/>
          <w:szCs w:val="24"/>
        </w:rPr>
        <w:t>nan</w:t>
      </w:r>
      <w:r w:rsidR="006A6E99" w:rsidRPr="00211C20">
        <w:rPr>
          <w:rFonts w:ascii="Times New Roman" w:hAnsi="Times New Roman" w:cs="Times New Roman"/>
          <w:sz w:val="24"/>
          <w:szCs w:val="24"/>
        </w:rPr>
        <w:t xml:space="preserve"> por estímulos</w:t>
      </w:r>
      <w:r w:rsidR="00D60B83" w:rsidRPr="00211C20">
        <w:rPr>
          <w:rFonts w:ascii="Times New Roman" w:hAnsi="Times New Roman" w:cs="Times New Roman"/>
          <w:sz w:val="24"/>
          <w:szCs w:val="24"/>
        </w:rPr>
        <w:t xml:space="preserve"> o por comportamientos </w:t>
      </w:r>
      <w:proofErr w:type="spellStart"/>
      <w:r w:rsidR="00D60B83" w:rsidRPr="00211C20">
        <w:rPr>
          <w:rFonts w:ascii="Times New Roman" w:hAnsi="Times New Roman" w:cs="Times New Roman"/>
          <w:sz w:val="24"/>
          <w:szCs w:val="24"/>
        </w:rPr>
        <w:t>pre</w:t>
      </w:r>
      <w:r w:rsidR="0089311C" w:rsidRPr="00211C20">
        <w:rPr>
          <w:rFonts w:ascii="Times New Roman" w:hAnsi="Times New Roman" w:cs="Times New Roman"/>
          <w:sz w:val="24"/>
          <w:szCs w:val="24"/>
        </w:rPr>
        <w:t>programados</w:t>
      </w:r>
      <w:proofErr w:type="spellEnd"/>
      <w:r w:rsidR="009F178B">
        <w:rPr>
          <w:rFonts w:ascii="Times New Roman" w:hAnsi="Times New Roman" w:cs="Times New Roman"/>
          <w:sz w:val="24"/>
          <w:szCs w:val="24"/>
        </w:rPr>
        <w:t>”</w:t>
      </w:r>
      <w:r w:rsidR="005011B8" w:rsidRPr="00211C20">
        <w:rPr>
          <w:rStyle w:val="Refdenotaalpie"/>
          <w:rFonts w:ascii="Times New Roman" w:hAnsi="Times New Roman" w:cs="Times New Roman"/>
          <w:sz w:val="24"/>
          <w:szCs w:val="24"/>
        </w:rPr>
        <w:footnoteReference w:id="18"/>
      </w:r>
      <w:r w:rsidR="006A6E99" w:rsidRPr="00211C20">
        <w:rPr>
          <w:rFonts w:ascii="Times New Roman" w:hAnsi="Times New Roman" w:cs="Times New Roman"/>
          <w:sz w:val="24"/>
          <w:szCs w:val="24"/>
        </w:rPr>
        <w:t>.</w:t>
      </w:r>
      <w:r w:rsidR="00AE1803" w:rsidRPr="00211C20">
        <w:rPr>
          <w:rFonts w:ascii="Times New Roman" w:hAnsi="Times New Roman" w:cs="Times New Roman"/>
          <w:sz w:val="24"/>
          <w:szCs w:val="24"/>
        </w:rPr>
        <w:t>La capacidad de aprender y de adiestramiento de los animales, es un indicador de inteligencia. Numerosos estudios científicos avalan que los animales poseen</w:t>
      </w:r>
      <w:r w:rsidR="0089311C" w:rsidRPr="00211C20">
        <w:rPr>
          <w:rFonts w:ascii="Times New Roman" w:hAnsi="Times New Roman" w:cs="Times New Roman"/>
          <w:sz w:val="24"/>
          <w:szCs w:val="24"/>
        </w:rPr>
        <w:t>,</w:t>
      </w:r>
      <w:r w:rsidR="00AE1803" w:rsidRPr="00211C20">
        <w:rPr>
          <w:rFonts w:ascii="Times New Roman" w:hAnsi="Times New Roman" w:cs="Times New Roman"/>
          <w:sz w:val="24"/>
          <w:szCs w:val="24"/>
        </w:rPr>
        <w:t xml:space="preserve"> en grado variable, razonamiento, sentimient</w:t>
      </w:r>
      <w:r w:rsidR="00953B90" w:rsidRPr="00211C20">
        <w:rPr>
          <w:rFonts w:ascii="Times New Roman" w:hAnsi="Times New Roman" w:cs="Times New Roman"/>
          <w:sz w:val="24"/>
          <w:szCs w:val="24"/>
        </w:rPr>
        <w:t xml:space="preserve">os y comportamiento inteligente con capacidad para aprender, </w:t>
      </w:r>
      <w:r w:rsidR="00476ADA" w:rsidRPr="00211C20">
        <w:rPr>
          <w:rFonts w:ascii="Times New Roman" w:hAnsi="Times New Roman" w:cs="Times New Roman"/>
          <w:sz w:val="24"/>
          <w:szCs w:val="24"/>
        </w:rPr>
        <w:t>y</w:t>
      </w:r>
      <w:r w:rsidR="00953B90" w:rsidRPr="00211C20">
        <w:rPr>
          <w:rFonts w:ascii="Times New Roman" w:hAnsi="Times New Roman" w:cs="Times New Roman"/>
          <w:sz w:val="24"/>
          <w:szCs w:val="24"/>
        </w:rPr>
        <w:t xml:space="preserve"> también </w:t>
      </w:r>
      <w:r w:rsidR="00476ADA" w:rsidRPr="00211C20">
        <w:rPr>
          <w:rFonts w:ascii="Times New Roman" w:hAnsi="Times New Roman" w:cs="Times New Roman"/>
          <w:sz w:val="24"/>
          <w:szCs w:val="24"/>
        </w:rPr>
        <w:t xml:space="preserve">–sobre todo los perros y los gatos- </w:t>
      </w:r>
      <w:r w:rsidR="00953B90" w:rsidRPr="00211C20">
        <w:rPr>
          <w:rFonts w:ascii="Times New Roman" w:hAnsi="Times New Roman" w:cs="Times New Roman"/>
          <w:sz w:val="24"/>
          <w:szCs w:val="24"/>
        </w:rPr>
        <w:t>inteligencia emocional.</w:t>
      </w:r>
    </w:p>
    <w:p w:rsidR="00504952" w:rsidRPr="00211C20" w:rsidRDefault="0086190D" w:rsidP="00504952">
      <w:pPr>
        <w:pStyle w:val="Textoindependienteprimerasangra"/>
        <w:ind w:firstLine="708"/>
        <w:jc w:val="both"/>
        <w:rPr>
          <w:rFonts w:ascii="Times New Roman" w:hAnsi="Times New Roman" w:cs="Times New Roman"/>
          <w:sz w:val="24"/>
          <w:szCs w:val="24"/>
        </w:rPr>
      </w:pPr>
      <w:r w:rsidRPr="00211C20">
        <w:rPr>
          <w:rFonts w:ascii="Times New Roman" w:hAnsi="Times New Roman" w:cs="Times New Roman"/>
          <w:sz w:val="24"/>
          <w:szCs w:val="24"/>
        </w:rPr>
        <w:t xml:space="preserve">Konrad Lorenz señala que sus investigaciones le han permitido constatar una diferencia individual entre seres vivos: cita el ejemplo de dos </w:t>
      </w:r>
      <w:proofErr w:type="spellStart"/>
      <w:r w:rsidRPr="00211C20">
        <w:rPr>
          <w:rFonts w:ascii="Times New Roman" w:hAnsi="Times New Roman" w:cs="Times New Roman"/>
          <w:sz w:val="24"/>
          <w:szCs w:val="24"/>
        </w:rPr>
        <w:t>hamsters</w:t>
      </w:r>
      <w:proofErr w:type="spellEnd"/>
      <w:r w:rsidRPr="00211C20">
        <w:rPr>
          <w:rFonts w:ascii="Times New Roman" w:hAnsi="Times New Roman" w:cs="Times New Roman"/>
          <w:sz w:val="24"/>
          <w:szCs w:val="24"/>
        </w:rPr>
        <w:t xml:space="preserve"> o de dos gansos que llegan a tener  personalidades marcadamente distintas, “esto ocurre –señala- en mucho mayor medida en el caso del perro que, como animal domesticado, muestra </w:t>
      </w:r>
      <w:r w:rsidR="00CC0B55">
        <w:rPr>
          <w:rFonts w:ascii="Times New Roman" w:hAnsi="Times New Roman" w:cs="Times New Roman"/>
          <w:sz w:val="24"/>
          <w:szCs w:val="24"/>
        </w:rPr>
        <w:t>e</w:t>
      </w:r>
      <w:r w:rsidRPr="00211C20">
        <w:rPr>
          <w:rFonts w:ascii="Times New Roman" w:hAnsi="Times New Roman" w:cs="Times New Roman"/>
          <w:sz w:val="24"/>
          <w:szCs w:val="24"/>
        </w:rPr>
        <w:t xml:space="preserve">n </w:t>
      </w:r>
      <w:r w:rsidR="00CC0B55">
        <w:rPr>
          <w:rFonts w:ascii="Times New Roman" w:hAnsi="Times New Roman" w:cs="Times New Roman"/>
          <w:sz w:val="24"/>
          <w:szCs w:val="24"/>
        </w:rPr>
        <w:t>su</w:t>
      </w:r>
      <w:r w:rsidRPr="00211C20">
        <w:rPr>
          <w:rFonts w:ascii="Times New Roman" w:hAnsi="Times New Roman" w:cs="Times New Roman"/>
          <w:sz w:val="24"/>
          <w:szCs w:val="24"/>
        </w:rPr>
        <w:t xml:space="preserve"> comportamiento una gama extraordinariamente amplia de variaciones individuales”</w:t>
      </w:r>
      <w:r w:rsidRPr="00211C20">
        <w:rPr>
          <w:rStyle w:val="Refdenotaalpie"/>
          <w:rFonts w:ascii="Times New Roman" w:hAnsi="Times New Roman" w:cs="Times New Roman"/>
          <w:sz w:val="24"/>
          <w:szCs w:val="24"/>
        </w:rPr>
        <w:footnoteReference w:id="19"/>
      </w:r>
      <w:r w:rsidR="00796272" w:rsidRPr="00211C20">
        <w:rPr>
          <w:rFonts w:ascii="Times New Roman" w:hAnsi="Times New Roman" w:cs="Times New Roman"/>
          <w:sz w:val="24"/>
          <w:szCs w:val="24"/>
        </w:rPr>
        <w:t>.</w:t>
      </w:r>
      <w:r w:rsidR="00FF444E" w:rsidRPr="00211C20">
        <w:rPr>
          <w:rFonts w:ascii="Times New Roman" w:hAnsi="Times New Roman" w:cs="Times New Roman"/>
          <w:sz w:val="24"/>
          <w:szCs w:val="24"/>
        </w:rPr>
        <w:t>Los animales sufren y son capaces de</w:t>
      </w:r>
      <w:r w:rsidR="007054E8" w:rsidRPr="00211C20">
        <w:rPr>
          <w:rFonts w:ascii="Times New Roman" w:hAnsi="Times New Roman" w:cs="Times New Roman"/>
          <w:sz w:val="24"/>
          <w:szCs w:val="24"/>
        </w:rPr>
        <w:t xml:space="preserve"> sentir</w:t>
      </w:r>
      <w:r w:rsidR="00FF444E" w:rsidRPr="00211C20">
        <w:rPr>
          <w:rFonts w:ascii="Times New Roman" w:hAnsi="Times New Roman" w:cs="Times New Roman"/>
          <w:sz w:val="24"/>
          <w:szCs w:val="24"/>
        </w:rPr>
        <w:t xml:space="preserve"> placer y</w:t>
      </w:r>
      <w:r w:rsidR="007054E8" w:rsidRPr="00211C20">
        <w:rPr>
          <w:rFonts w:ascii="Times New Roman" w:hAnsi="Times New Roman" w:cs="Times New Roman"/>
          <w:sz w:val="24"/>
          <w:szCs w:val="24"/>
        </w:rPr>
        <w:t xml:space="preserve"> tener</w:t>
      </w:r>
      <w:r w:rsidR="009E0AE9">
        <w:rPr>
          <w:rFonts w:ascii="Times New Roman" w:hAnsi="Times New Roman" w:cs="Times New Roman"/>
          <w:sz w:val="24"/>
          <w:szCs w:val="24"/>
        </w:rPr>
        <w:t xml:space="preserve"> </w:t>
      </w:r>
      <w:r w:rsidR="007054E8" w:rsidRPr="00211C20">
        <w:rPr>
          <w:rFonts w:ascii="Times New Roman" w:hAnsi="Times New Roman" w:cs="Times New Roman"/>
          <w:sz w:val="24"/>
          <w:szCs w:val="24"/>
        </w:rPr>
        <w:t>s</w:t>
      </w:r>
      <w:r w:rsidR="00FF444E" w:rsidRPr="00211C20">
        <w:rPr>
          <w:rFonts w:ascii="Times New Roman" w:hAnsi="Times New Roman" w:cs="Times New Roman"/>
          <w:sz w:val="24"/>
          <w:szCs w:val="24"/>
        </w:rPr>
        <w:t>entimientos</w:t>
      </w:r>
      <w:r w:rsidR="00390238" w:rsidRPr="00211C20">
        <w:rPr>
          <w:rFonts w:ascii="Times New Roman" w:hAnsi="Times New Roman" w:cs="Times New Roman"/>
          <w:sz w:val="24"/>
          <w:szCs w:val="24"/>
        </w:rPr>
        <w:t>.</w:t>
      </w:r>
      <w:r w:rsidR="009E0AE9">
        <w:rPr>
          <w:rFonts w:ascii="Times New Roman" w:hAnsi="Times New Roman" w:cs="Times New Roman"/>
          <w:sz w:val="24"/>
          <w:szCs w:val="24"/>
        </w:rPr>
        <w:t xml:space="preserve"> </w:t>
      </w:r>
      <w:r w:rsidR="00796272" w:rsidRPr="00211C20">
        <w:rPr>
          <w:rFonts w:ascii="Times New Roman" w:hAnsi="Times New Roman" w:cs="Times New Roman"/>
          <w:sz w:val="24"/>
          <w:szCs w:val="24"/>
        </w:rPr>
        <w:t xml:space="preserve">En Estados Unidos se han publicado numerosos </w:t>
      </w:r>
      <w:r w:rsidR="009D51E4" w:rsidRPr="00211C20">
        <w:rPr>
          <w:rFonts w:ascii="Times New Roman" w:hAnsi="Times New Roman" w:cs="Times New Roman"/>
          <w:sz w:val="24"/>
          <w:szCs w:val="24"/>
        </w:rPr>
        <w:t>trabajos</w:t>
      </w:r>
      <w:r w:rsidR="00796272" w:rsidRPr="00211C20">
        <w:rPr>
          <w:rFonts w:ascii="Times New Roman" w:hAnsi="Times New Roman" w:cs="Times New Roman"/>
          <w:sz w:val="24"/>
          <w:szCs w:val="24"/>
        </w:rPr>
        <w:t xml:space="preserve"> científicos y también de difusión sobre las emociones y conductas  de los perros. </w:t>
      </w:r>
      <w:r w:rsidR="00FF444E" w:rsidRPr="00211C20">
        <w:rPr>
          <w:rFonts w:ascii="Times New Roman" w:hAnsi="Times New Roman" w:cs="Times New Roman"/>
          <w:sz w:val="24"/>
          <w:szCs w:val="24"/>
          <w:lang w:val="en-US"/>
        </w:rPr>
        <w:t xml:space="preserve">Un </w:t>
      </w:r>
      <w:proofErr w:type="spellStart"/>
      <w:r w:rsidR="00FF444E" w:rsidRPr="00211C20">
        <w:rPr>
          <w:rFonts w:ascii="Times New Roman" w:hAnsi="Times New Roman" w:cs="Times New Roman"/>
          <w:sz w:val="24"/>
          <w:szCs w:val="24"/>
          <w:lang w:val="en-US"/>
        </w:rPr>
        <w:t>clásico</w:t>
      </w:r>
      <w:proofErr w:type="spellEnd"/>
      <w:r w:rsidR="009E0AE9">
        <w:rPr>
          <w:rFonts w:ascii="Times New Roman" w:hAnsi="Times New Roman" w:cs="Times New Roman"/>
          <w:sz w:val="24"/>
          <w:szCs w:val="24"/>
          <w:lang w:val="en-US"/>
        </w:rPr>
        <w:t xml:space="preserve"> </w:t>
      </w:r>
      <w:proofErr w:type="spellStart"/>
      <w:r w:rsidR="00FF444E" w:rsidRPr="00211C20">
        <w:rPr>
          <w:rFonts w:ascii="Times New Roman" w:hAnsi="Times New Roman" w:cs="Times New Roman"/>
          <w:sz w:val="24"/>
          <w:szCs w:val="24"/>
          <w:lang w:val="en-US"/>
        </w:rPr>
        <w:t>es</w:t>
      </w:r>
      <w:proofErr w:type="spellEnd"/>
      <w:r w:rsidR="009E0AE9">
        <w:rPr>
          <w:rFonts w:ascii="Times New Roman" w:hAnsi="Times New Roman" w:cs="Times New Roman"/>
          <w:sz w:val="24"/>
          <w:szCs w:val="24"/>
          <w:lang w:val="en-US"/>
        </w:rPr>
        <w:t xml:space="preserve"> </w:t>
      </w:r>
      <w:r w:rsidR="00796272" w:rsidRPr="005D7E3A">
        <w:rPr>
          <w:rFonts w:ascii="Times New Roman" w:hAnsi="Times New Roman" w:cs="Times New Roman"/>
          <w:i/>
          <w:sz w:val="24"/>
          <w:szCs w:val="24"/>
          <w:lang w:val="en-US"/>
        </w:rPr>
        <w:t>Genetics and the social behavior of dogs</w:t>
      </w:r>
      <w:r w:rsidR="00796272" w:rsidRPr="00211C20">
        <w:rPr>
          <w:rFonts w:ascii="Times New Roman" w:hAnsi="Times New Roman" w:cs="Times New Roman"/>
          <w:sz w:val="24"/>
          <w:szCs w:val="24"/>
          <w:lang w:val="en-US"/>
        </w:rPr>
        <w:t xml:space="preserve"> (1965) de John Paul Scott y John L. Fuller.</w:t>
      </w:r>
      <w:r w:rsidR="00796272" w:rsidRPr="00211C20">
        <w:rPr>
          <w:rFonts w:ascii="Times New Roman" w:hAnsi="Times New Roman" w:cs="Times New Roman"/>
          <w:sz w:val="24"/>
          <w:szCs w:val="24"/>
        </w:rPr>
        <w:t xml:space="preserve">Obras que parten del supuesto de que los perros y los gatos tienen emociones, </w:t>
      </w:r>
      <w:r w:rsidR="00390238" w:rsidRPr="00211C20">
        <w:rPr>
          <w:rFonts w:ascii="Times New Roman" w:hAnsi="Times New Roman" w:cs="Times New Roman"/>
          <w:sz w:val="24"/>
          <w:szCs w:val="24"/>
        </w:rPr>
        <w:t xml:space="preserve">temperamento, carácter, </w:t>
      </w:r>
      <w:r w:rsidR="00796272" w:rsidRPr="00211C20">
        <w:rPr>
          <w:rFonts w:ascii="Times New Roman" w:hAnsi="Times New Roman" w:cs="Times New Roman"/>
          <w:sz w:val="24"/>
          <w:szCs w:val="24"/>
        </w:rPr>
        <w:t>recuerdos y un mundo síquico y mental</w:t>
      </w:r>
      <w:r w:rsidR="00F144EC" w:rsidRPr="00211C20">
        <w:rPr>
          <w:rFonts w:ascii="Times New Roman" w:hAnsi="Times New Roman" w:cs="Times New Roman"/>
          <w:sz w:val="24"/>
          <w:szCs w:val="24"/>
        </w:rPr>
        <w:t xml:space="preserve"> complejo</w:t>
      </w:r>
      <w:r w:rsidR="00796272" w:rsidRPr="00211C20">
        <w:rPr>
          <w:rFonts w:ascii="Times New Roman" w:hAnsi="Times New Roman" w:cs="Times New Roman"/>
          <w:sz w:val="24"/>
          <w:szCs w:val="24"/>
        </w:rPr>
        <w:t>.</w:t>
      </w:r>
      <w:r w:rsidR="00FF444E" w:rsidRPr="00211C20">
        <w:rPr>
          <w:rFonts w:ascii="Times New Roman" w:hAnsi="Times New Roman" w:cs="Times New Roman"/>
          <w:sz w:val="24"/>
          <w:szCs w:val="24"/>
        </w:rPr>
        <w:t xml:space="preserve"> Según el veterinario belga </w:t>
      </w:r>
      <w:proofErr w:type="spellStart"/>
      <w:r w:rsidR="00FF444E" w:rsidRPr="00211C20">
        <w:rPr>
          <w:rFonts w:ascii="Times New Roman" w:hAnsi="Times New Roman" w:cs="Times New Roman"/>
          <w:sz w:val="24"/>
          <w:szCs w:val="24"/>
        </w:rPr>
        <w:t>Joe</w:t>
      </w:r>
      <w:proofErr w:type="spellEnd"/>
      <w:r w:rsidR="00FF444E" w:rsidRPr="00211C20">
        <w:rPr>
          <w:rFonts w:ascii="Times New Roman" w:hAnsi="Times New Roman" w:cs="Times New Roman"/>
          <w:sz w:val="24"/>
          <w:szCs w:val="24"/>
        </w:rPr>
        <w:t xml:space="preserve"> </w:t>
      </w:r>
      <w:proofErr w:type="spellStart"/>
      <w:r w:rsidR="00FF444E" w:rsidRPr="00211C20">
        <w:rPr>
          <w:rFonts w:ascii="Times New Roman" w:hAnsi="Times New Roman" w:cs="Times New Roman"/>
          <w:sz w:val="24"/>
          <w:szCs w:val="24"/>
        </w:rPr>
        <w:t>Debasse</w:t>
      </w:r>
      <w:proofErr w:type="spellEnd"/>
      <w:r w:rsidR="00FF444E" w:rsidRPr="00211C20">
        <w:rPr>
          <w:rFonts w:ascii="Times New Roman" w:hAnsi="Times New Roman" w:cs="Times New Roman"/>
          <w:sz w:val="24"/>
          <w:szCs w:val="24"/>
        </w:rPr>
        <w:t>, experto en sicología animal</w:t>
      </w:r>
      <w:r w:rsidR="00504952" w:rsidRPr="00211C20">
        <w:rPr>
          <w:rFonts w:ascii="Times New Roman" w:hAnsi="Times New Roman" w:cs="Times New Roman"/>
          <w:sz w:val="24"/>
          <w:szCs w:val="24"/>
        </w:rPr>
        <w:t>,</w:t>
      </w:r>
      <w:r w:rsidR="00FF444E" w:rsidRPr="00211C20">
        <w:rPr>
          <w:rFonts w:ascii="Times New Roman" w:hAnsi="Times New Roman" w:cs="Times New Roman"/>
          <w:sz w:val="24"/>
          <w:szCs w:val="24"/>
        </w:rPr>
        <w:t xml:space="preserve"> “el 10 % de la población canina sufre des</w:t>
      </w:r>
      <w:r w:rsidR="007054E8" w:rsidRPr="00211C20">
        <w:rPr>
          <w:rFonts w:ascii="Times New Roman" w:hAnsi="Times New Roman" w:cs="Times New Roman"/>
          <w:sz w:val="24"/>
          <w:szCs w:val="24"/>
        </w:rPr>
        <w:t>ó</w:t>
      </w:r>
      <w:r w:rsidR="00FF444E" w:rsidRPr="00211C20">
        <w:rPr>
          <w:rFonts w:ascii="Times New Roman" w:hAnsi="Times New Roman" w:cs="Times New Roman"/>
          <w:sz w:val="24"/>
          <w:szCs w:val="24"/>
        </w:rPr>
        <w:t>rdenes mentales”</w:t>
      </w:r>
      <w:r w:rsidR="00FF444E" w:rsidRPr="00211C20">
        <w:rPr>
          <w:rStyle w:val="Refdenotaalpie"/>
          <w:rFonts w:ascii="Times New Roman" w:hAnsi="Times New Roman" w:cs="Times New Roman"/>
          <w:sz w:val="24"/>
          <w:szCs w:val="24"/>
        </w:rPr>
        <w:footnoteReference w:id="20"/>
      </w:r>
      <w:r w:rsidR="00FF444E" w:rsidRPr="00211C20">
        <w:rPr>
          <w:rFonts w:ascii="Times New Roman" w:hAnsi="Times New Roman" w:cs="Times New Roman"/>
          <w:sz w:val="24"/>
          <w:szCs w:val="24"/>
        </w:rPr>
        <w:t xml:space="preserve">. </w:t>
      </w:r>
      <w:r w:rsidR="00796272" w:rsidRPr="00211C20">
        <w:rPr>
          <w:rFonts w:ascii="Times New Roman" w:hAnsi="Times New Roman" w:cs="Times New Roman"/>
          <w:sz w:val="24"/>
          <w:szCs w:val="24"/>
        </w:rPr>
        <w:t xml:space="preserve">De hecho </w:t>
      </w:r>
      <w:r w:rsidR="00DB3032" w:rsidRPr="00211C20">
        <w:rPr>
          <w:rFonts w:ascii="Times New Roman" w:hAnsi="Times New Roman" w:cs="Times New Roman"/>
          <w:sz w:val="24"/>
          <w:szCs w:val="24"/>
        </w:rPr>
        <w:t xml:space="preserve">en algunos países </w:t>
      </w:r>
      <w:r w:rsidR="00FF444E" w:rsidRPr="00211C20">
        <w:rPr>
          <w:rFonts w:ascii="Times New Roman" w:hAnsi="Times New Roman" w:cs="Times New Roman"/>
          <w:sz w:val="24"/>
          <w:szCs w:val="24"/>
        </w:rPr>
        <w:t>-</w:t>
      </w:r>
      <w:r w:rsidR="00DB3032" w:rsidRPr="00211C20">
        <w:rPr>
          <w:rFonts w:ascii="Times New Roman" w:hAnsi="Times New Roman" w:cs="Times New Roman"/>
          <w:sz w:val="24"/>
          <w:szCs w:val="24"/>
        </w:rPr>
        <w:t>e incluso en Chile</w:t>
      </w:r>
      <w:r w:rsidR="00FF444E" w:rsidRPr="00211C20">
        <w:rPr>
          <w:rFonts w:ascii="Times New Roman" w:hAnsi="Times New Roman" w:cs="Times New Roman"/>
          <w:sz w:val="24"/>
          <w:szCs w:val="24"/>
        </w:rPr>
        <w:t>-</w:t>
      </w:r>
      <w:r w:rsidR="00DB3032" w:rsidRPr="00211C20">
        <w:rPr>
          <w:rFonts w:ascii="Times New Roman" w:hAnsi="Times New Roman" w:cs="Times New Roman"/>
          <w:sz w:val="24"/>
          <w:szCs w:val="24"/>
        </w:rPr>
        <w:t xml:space="preserve"> hay etólogos clínicos y veterinarios que tratan </w:t>
      </w:r>
      <w:r w:rsidR="005C6D72">
        <w:rPr>
          <w:rFonts w:ascii="Times New Roman" w:hAnsi="Times New Roman" w:cs="Times New Roman"/>
          <w:sz w:val="24"/>
          <w:szCs w:val="24"/>
        </w:rPr>
        <w:t xml:space="preserve">a </w:t>
      </w:r>
      <w:r w:rsidR="00F144EC" w:rsidRPr="00211C20">
        <w:rPr>
          <w:rFonts w:ascii="Times New Roman" w:hAnsi="Times New Roman" w:cs="Times New Roman"/>
          <w:sz w:val="24"/>
          <w:szCs w:val="24"/>
        </w:rPr>
        <w:t xml:space="preserve">las mascotas </w:t>
      </w:r>
      <w:r w:rsidR="005C6D72">
        <w:rPr>
          <w:rFonts w:ascii="Times New Roman" w:hAnsi="Times New Roman" w:cs="Times New Roman"/>
          <w:sz w:val="24"/>
          <w:szCs w:val="24"/>
        </w:rPr>
        <w:t xml:space="preserve">por </w:t>
      </w:r>
      <w:r w:rsidR="00DB3032" w:rsidRPr="00211C20">
        <w:rPr>
          <w:rFonts w:ascii="Times New Roman" w:hAnsi="Times New Roman" w:cs="Times New Roman"/>
          <w:sz w:val="24"/>
          <w:szCs w:val="24"/>
        </w:rPr>
        <w:t xml:space="preserve">patologías </w:t>
      </w:r>
      <w:r w:rsidR="00FF444E" w:rsidRPr="00211C20">
        <w:rPr>
          <w:rFonts w:ascii="Times New Roman" w:hAnsi="Times New Roman" w:cs="Times New Roman"/>
          <w:sz w:val="24"/>
          <w:szCs w:val="24"/>
        </w:rPr>
        <w:t>de ansiedad</w:t>
      </w:r>
      <w:r w:rsidR="00DB3032" w:rsidRPr="00211C20">
        <w:rPr>
          <w:rFonts w:ascii="Times New Roman" w:hAnsi="Times New Roman" w:cs="Times New Roman"/>
          <w:sz w:val="24"/>
          <w:szCs w:val="24"/>
        </w:rPr>
        <w:t>, miedo, soledad y depresión</w:t>
      </w:r>
      <w:r w:rsidR="00F144EC" w:rsidRPr="00211C20">
        <w:rPr>
          <w:rFonts w:ascii="Times New Roman" w:hAnsi="Times New Roman" w:cs="Times New Roman"/>
          <w:sz w:val="24"/>
          <w:szCs w:val="24"/>
        </w:rPr>
        <w:t xml:space="preserve">, </w:t>
      </w:r>
      <w:r w:rsidR="00FF444E" w:rsidRPr="00211C20">
        <w:rPr>
          <w:rFonts w:ascii="Times New Roman" w:hAnsi="Times New Roman" w:cs="Times New Roman"/>
          <w:sz w:val="24"/>
          <w:szCs w:val="24"/>
        </w:rPr>
        <w:t xml:space="preserve">y lo hacen con medicamentos </w:t>
      </w:r>
      <w:r w:rsidR="009F178B">
        <w:rPr>
          <w:rFonts w:ascii="Times New Roman" w:hAnsi="Times New Roman" w:cs="Times New Roman"/>
          <w:sz w:val="24"/>
          <w:szCs w:val="24"/>
        </w:rPr>
        <w:t>y</w:t>
      </w:r>
      <w:r w:rsidR="009E0AE9">
        <w:rPr>
          <w:rFonts w:ascii="Times New Roman" w:hAnsi="Times New Roman" w:cs="Times New Roman"/>
          <w:sz w:val="24"/>
          <w:szCs w:val="24"/>
        </w:rPr>
        <w:t xml:space="preserve"> </w:t>
      </w:r>
      <w:r w:rsidR="005C6D72">
        <w:rPr>
          <w:rFonts w:ascii="Times New Roman" w:hAnsi="Times New Roman" w:cs="Times New Roman"/>
          <w:sz w:val="24"/>
          <w:szCs w:val="24"/>
        </w:rPr>
        <w:t>terapias</w:t>
      </w:r>
      <w:r w:rsidR="00FF444E" w:rsidRPr="00211C20">
        <w:rPr>
          <w:rFonts w:ascii="Times New Roman" w:hAnsi="Times New Roman" w:cs="Times New Roman"/>
          <w:sz w:val="24"/>
          <w:szCs w:val="24"/>
        </w:rPr>
        <w:t xml:space="preserve"> de modificación de conducta.</w:t>
      </w:r>
      <w:r w:rsidR="00504952" w:rsidRPr="00211C20">
        <w:rPr>
          <w:rFonts w:ascii="Times New Roman" w:hAnsi="Times New Roman" w:cs="Times New Roman"/>
          <w:sz w:val="24"/>
          <w:szCs w:val="24"/>
        </w:rPr>
        <w:t xml:space="preserve"> En definitiva</w:t>
      </w:r>
      <w:r w:rsidR="007054E8" w:rsidRPr="00211C20">
        <w:rPr>
          <w:rFonts w:ascii="Times New Roman" w:hAnsi="Times New Roman" w:cs="Times New Roman"/>
          <w:sz w:val="24"/>
          <w:szCs w:val="24"/>
        </w:rPr>
        <w:t>,</w:t>
      </w:r>
      <w:r w:rsidR="00504952" w:rsidRPr="00211C20">
        <w:rPr>
          <w:rFonts w:ascii="Times New Roman" w:hAnsi="Times New Roman" w:cs="Times New Roman"/>
          <w:sz w:val="24"/>
          <w:szCs w:val="24"/>
        </w:rPr>
        <w:t xml:space="preserve"> el estudio </w:t>
      </w:r>
      <w:r w:rsidR="009D51E4" w:rsidRPr="00211C20">
        <w:rPr>
          <w:rFonts w:ascii="Times New Roman" w:hAnsi="Times New Roman" w:cs="Times New Roman"/>
          <w:sz w:val="24"/>
          <w:szCs w:val="24"/>
        </w:rPr>
        <w:t xml:space="preserve">científico </w:t>
      </w:r>
      <w:r w:rsidR="00504952" w:rsidRPr="00211C20">
        <w:rPr>
          <w:rFonts w:ascii="Times New Roman" w:hAnsi="Times New Roman" w:cs="Times New Roman"/>
          <w:sz w:val="24"/>
          <w:szCs w:val="24"/>
        </w:rPr>
        <w:t>del comportamiento de los animales  desvirtúa</w:t>
      </w:r>
      <w:r w:rsidR="0089311C" w:rsidRPr="00211C20">
        <w:rPr>
          <w:rFonts w:ascii="Times New Roman" w:hAnsi="Times New Roman" w:cs="Times New Roman"/>
          <w:sz w:val="24"/>
          <w:szCs w:val="24"/>
        </w:rPr>
        <w:t xml:space="preserve"> –tal como </w:t>
      </w:r>
      <w:r w:rsidR="00292C8A" w:rsidRPr="00211C20">
        <w:rPr>
          <w:rFonts w:ascii="Times New Roman" w:hAnsi="Times New Roman" w:cs="Times New Roman"/>
          <w:sz w:val="24"/>
          <w:szCs w:val="24"/>
        </w:rPr>
        <w:t>viene ocurriendo</w:t>
      </w:r>
      <w:r w:rsidR="0089311C" w:rsidRPr="00211C20">
        <w:rPr>
          <w:rFonts w:ascii="Times New Roman" w:hAnsi="Times New Roman" w:cs="Times New Roman"/>
          <w:sz w:val="24"/>
          <w:szCs w:val="24"/>
        </w:rPr>
        <w:t xml:space="preserve"> desde hace </w:t>
      </w:r>
      <w:r w:rsidR="00292C8A" w:rsidRPr="00211C20">
        <w:rPr>
          <w:rFonts w:ascii="Times New Roman" w:hAnsi="Times New Roman" w:cs="Times New Roman"/>
          <w:sz w:val="24"/>
          <w:szCs w:val="24"/>
        </w:rPr>
        <w:t>tiempo</w:t>
      </w:r>
      <w:r w:rsidR="0089311C" w:rsidRPr="00211C20">
        <w:rPr>
          <w:rFonts w:ascii="Times New Roman" w:hAnsi="Times New Roman" w:cs="Times New Roman"/>
          <w:sz w:val="24"/>
          <w:szCs w:val="24"/>
        </w:rPr>
        <w:t xml:space="preserve"> en la literatura- </w:t>
      </w:r>
      <w:r w:rsidR="00504952" w:rsidRPr="00211C20">
        <w:rPr>
          <w:rFonts w:ascii="Times New Roman" w:hAnsi="Times New Roman" w:cs="Times New Roman"/>
          <w:sz w:val="24"/>
          <w:szCs w:val="24"/>
        </w:rPr>
        <w:t xml:space="preserve"> la visión </w:t>
      </w:r>
      <w:r w:rsidR="0089311C" w:rsidRPr="00211C20">
        <w:rPr>
          <w:rFonts w:ascii="Times New Roman" w:hAnsi="Times New Roman" w:cs="Times New Roman"/>
          <w:sz w:val="24"/>
          <w:szCs w:val="24"/>
        </w:rPr>
        <w:t xml:space="preserve">tajante </w:t>
      </w:r>
      <w:r w:rsidR="00504952" w:rsidRPr="00211C20">
        <w:rPr>
          <w:rFonts w:ascii="Times New Roman" w:hAnsi="Times New Roman" w:cs="Times New Roman"/>
          <w:sz w:val="24"/>
          <w:szCs w:val="24"/>
        </w:rPr>
        <w:t>del animal como</w:t>
      </w:r>
      <w:r w:rsidR="0089311C" w:rsidRPr="00211C20">
        <w:rPr>
          <w:rFonts w:ascii="Times New Roman" w:hAnsi="Times New Roman" w:cs="Times New Roman"/>
          <w:sz w:val="24"/>
          <w:szCs w:val="24"/>
        </w:rPr>
        <w:t xml:space="preserve"> un</w:t>
      </w:r>
      <w:r w:rsidR="009E0AE9">
        <w:rPr>
          <w:rFonts w:ascii="Times New Roman" w:hAnsi="Times New Roman" w:cs="Times New Roman"/>
          <w:sz w:val="24"/>
          <w:szCs w:val="24"/>
        </w:rPr>
        <w:t xml:space="preserve"> </w:t>
      </w:r>
      <w:r w:rsidR="00292C8A" w:rsidRPr="00211C20">
        <w:rPr>
          <w:rFonts w:ascii="Times New Roman" w:hAnsi="Times New Roman" w:cs="Times New Roman"/>
          <w:sz w:val="24"/>
          <w:szCs w:val="24"/>
        </w:rPr>
        <w:t xml:space="preserve">ser </w:t>
      </w:r>
      <w:r w:rsidR="000D5D37" w:rsidRPr="00211C20">
        <w:rPr>
          <w:rFonts w:ascii="Times New Roman" w:hAnsi="Times New Roman" w:cs="Times New Roman"/>
          <w:sz w:val="24"/>
          <w:szCs w:val="24"/>
        </w:rPr>
        <w:t>-</w:t>
      </w:r>
      <w:r w:rsidR="00504952" w:rsidRPr="00211C20">
        <w:rPr>
          <w:rFonts w:ascii="Times New Roman" w:hAnsi="Times New Roman" w:cs="Times New Roman"/>
          <w:sz w:val="24"/>
          <w:szCs w:val="24"/>
        </w:rPr>
        <w:t>en comparación con el hombre</w:t>
      </w:r>
      <w:r w:rsidR="000D5D37" w:rsidRPr="00211C20">
        <w:rPr>
          <w:rFonts w:ascii="Times New Roman" w:hAnsi="Times New Roman" w:cs="Times New Roman"/>
          <w:sz w:val="24"/>
          <w:szCs w:val="24"/>
        </w:rPr>
        <w:t>- carente de “logos” y de lenguaje.</w:t>
      </w:r>
    </w:p>
    <w:p w:rsidR="0086190D" w:rsidRPr="00211C20" w:rsidRDefault="00504952" w:rsidP="00504952">
      <w:pPr>
        <w:pStyle w:val="Textoindependienteprimerasangra"/>
        <w:ind w:firstLine="0"/>
        <w:jc w:val="both"/>
        <w:rPr>
          <w:rFonts w:ascii="Times New Roman" w:hAnsi="Times New Roman" w:cs="Times New Roman"/>
          <w:i/>
          <w:sz w:val="24"/>
          <w:szCs w:val="24"/>
        </w:rPr>
      </w:pPr>
      <w:r w:rsidRPr="00211C20">
        <w:rPr>
          <w:rFonts w:ascii="Times New Roman" w:hAnsi="Times New Roman" w:cs="Times New Roman"/>
          <w:i/>
          <w:sz w:val="24"/>
          <w:szCs w:val="24"/>
        </w:rPr>
        <w:t>¿</w:t>
      </w:r>
      <w:r w:rsidR="00390238" w:rsidRPr="00211C20">
        <w:rPr>
          <w:rFonts w:ascii="Times New Roman" w:hAnsi="Times New Roman" w:cs="Times New Roman"/>
          <w:i/>
          <w:sz w:val="24"/>
          <w:szCs w:val="24"/>
        </w:rPr>
        <w:t>Qué efectos ha tenido la domesticación en el comportamiento animal?</w:t>
      </w:r>
    </w:p>
    <w:p w:rsidR="00292C8A" w:rsidRPr="00211C20" w:rsidRDefault="000D5D37" w:rsidP="00504952">
      <w:pPr>
        <w:pStyle w:val="Textoindependienteprimerasangra"/>
        <w:ind w:firstLine="0"/>
        <w:jc w:val="both"/>
        <w:rPr>
          <w:rFonts w:ascii="Times New Roman" w:hAnsi="Times New Roman" w:cs="Times New Roman"/>
          <w:sz w:val="24"/>
          <w:szCs w:val="24"/>
        </w:rPr>
      </w:pPr>
      <w:r w:rsidRPr="00211C20">
        <w:rPr>
          <w:rFonts w:ascii="Times New Roman" w:hAnsi="Times New Roman" w:cs="Times New Roman"/>
          <w:sz w:val="24"/>
          <w:szCs w:val="24"/>
        </w:rPr>
        <w:tab/>
        <w:t xml:space="preserve">El gato y el perro </w:t>
      </w:r>
      <w:r w:rsidR="00914B83" w:rsidRPr="00211C20">
        <w:rPr>
          <w:rFonts w:ascii="Times New Roman" w:hAnsi="Times New Roman" w:cs="Times New Roman"/>
          <w:sz w:val="24"/>
          <w:szCs w:val="24"/>
        </w:rPr>
        <w:t>son las únicas especies que el hombre no sometió por la fuerza a la domesticación</w:t>
      </w:r>
      <w:r w:rsidR="007054E8" w:rsidRPr="00211C20">
        <w:rPr>
          <w:rFonts w:ascii="Times New Roman" w:hAnsi="Times New Roman" w:cs="Times New Roman"/>
          <w:sz w:val="24"/>
          <w:szCs w:val="24"/>
        </w:rPr>
        <w:t>,</w:t>
      </w:r>
      <w:r w:rsidR="00CC0B55">
        <w:rPr>
          <w:rFonts w:ascii="Times New Roman" w:hAnsi="Times New Roman" w:cs="Times New Roman"/>
          <w:sz w:val="24"/>
          <w:szCs w:val="24"/>
        </w:rPr>
        <w:t xml:space="preserve"> sino que </w:t>
      </w:r>
      <w:r w:rsidR="005C6D72">
        <w:rPr>
          <w:rFonts w:ascii="Times New Roman" w:hAnsi="Times New Roman" w:cs="Times New Roman"/>
          <w:sz w:val="24"/>
          <w:szCs w:val="24"/>
        </w:rPr>
        <w:t xml:space="preserve">ésta </w:t>
      </w:r>
      <w:r w:rsidR="00914B83" w:rsidRPr="00211C20">
        <w:rPr>
          <w:rFonts w:ascii="Times New Roman" w:hAnsi="Times New Roman" w:cs="Times New Roman"/>
          <w:sz w:val="24"/>
          <w:szCs w:val="24"/>
        </w:rPr>
        <w:t xml:space="preserve">se </w:t>
      </w:r>
      <w:r w:rsidR="00B828A0" w:rsidRPr="00211C20">
        <w:rPr>
          <w:rFonts w:ascii="Times New Roman" w:hAnsi="Times New Roman" w:cs="Times New Roman"/>
          <w:sz w:val="24"/>
          <w:szCs w:val="24"/>
        </w:rPr>
        <w:t>fue dando</w:t>
      </w:r>
      <w:r w:rsidR="009E0AE9">
        <w:rPr>
          <w:rFonts w:ascii="Times New Roman" w:hAnsi="Times New Roman" w:cs="Times New Roman"/>
          <w:sz w:val="24"/>
          <w:szCs w:val="24"/>
        </w:rPr>
        <w:t xml:space="preserve"> </w:t>
      </w:r>
      <w:r w:rsidR="009D51E4" w:rsidRPr="00211C20">
        <w:rPr>
          <w:rFonts w:ascii="Times New Roman" w:hAnsi="Times New Roman" w:cs="Times New Roman"/>
          <w:sz w:val="24"/>
          <w:szCs w:val="24"/>
        </w:rPr>
        <w:t>a través de una interacción d</w:t>
      </w:r>
      <w:r w:rsidR="00914B83" w:rsidRPr="00211C20">
        <w:rPr>
          <w:rFonts w:ascii="Times New Roman" w:hAnsi="Times New Roman" w:cs="Times New Roman"/>
          <w:sz w:val="24"/>
          <w:szCs w:val="24"/>
        </w:rPr>
        <w:t>e mutuo interés.</w:t>
      </w:r>
      <w:r w:rsidR="009E0AE9">
        <w:rPr>
          <w:rFonts w:ascii="Times New Roman" w:hAnsi="Times New Roman" w:cs="Times New Roman"/>
          <w:sz w:val="24"/>
          <w:szCs w:val="24"/>
        </w:rPr>
        <w:t xml:space="preserve"> </w:t>
      </w:r>
      <w:r w:rsidR="00914B83" w:rsidRPr="00211C20">
        <w:rPr>
          <w:rFonts w:ascii="Times New Roman" w:hAnsi="Times New Roman" w:cs="Times New Roman"/>
          <w:sz w:val="24"/>
          <w:szCs w:val="24"/>
        </w:rPr>
        <w:t>Ya Darwin repar</w:t>
      </w:r>
      <w:r w:rsidR="007054E8" w:rsidRPr="00211C20">
        <w:rPr>
          <w:rFonts w:ascii="Times New Roman" w:hAnsi="Times New Roman" w:cs="Times New Roman"/>
          <w:sz w:val="24"/>
          <w:szCs w:val="24"/>
        </w:rPr>
        <w:t>ó</w:t>
      </w:r>
      <w:r w:rsidR="00914B83" w:rsidRPr="00211C20">
        <w:rPr>
          <w:rFonts w:ascii="Times New Roman" w:hAnsi="Times New Roman" w:cs="Times New Roman"/>
          <w:sz w:val="24"/>
          <w:szCs w:val="24"/>
        </w:rPr>
        <w:t xml:space="preserve"> en que con la domesticación se produc</w:t>
      </w:r>
      <w:r w:rsidR="00B828A0" w:rsidRPr="00211C20">
        <w:rPr>
          <w:rFonts w:ascii="Times New Roman" w:hAnsi="Times New Roman" w:cs="Times New Roman"/>
          <w:sz w:val="24"/>
          <w:szCs w:val="24"/>
        </w:rPr>
        <w:t>ían</w:t>
      </w:r>
      <w:r w:rsidR="00914B83" w:rsidRPr="00211C20">
        <w:rPr>
          <w:rFonts w:ascii="Times New Roman" w:hAnsi="Times New Roman" w:cs="Times New Roman"/>
          <w:sz w:val="24"/>
          <w:szCs w:val="24"/>
        </w:rPr>
        <w:t xml:space="preserve"> cambios en los instintos y en algunos rasgos de los perros</w:t>
      </w:r>
      <w:r w:rsidR="007054E8" w:rsidRPr="00211C20">
        <w:rPr>
          <w:rFonts w:ascii="Times New Roman" w:hAnsi="Times New Roman" w:cs="Times New Roman"/>
          <w:sz w:val="24"/>
          <w:szCs w:val="24"/>
        </w:rPr>
        <w:t>. S</w:t>
      </w:r>
      <w:r w:rsidR="00914B83" w:rsidRPr="00211C20">
        <w:rPr>
          <w:rFonts w:ascii="Times New Roman" w:hAnsi="Times New Roman" w:cs="Times New Roman"/>
          <w:sz w:val="24"/>
          <w:szCs w:val="24"/>
        </w:rPr>
        <w:t>eñalaba</w:t>
      </w:r>
      <w:r w:rsidR="007054E8" w:rsidRPr="00211C20">
        <w:rPr>
          <w:rFonts w:ascii="Times New Roman" w:hAnsi="Times New Roman" w:cs="Times New Roman"/>
          <w:sz w:val="24"/>
          <w:szCs w:val="24"/>
        </w:rPr>
        <w:t>,</w:t>
      </w:r>
      <w:r w:rsidR="00914B83" w:rsidRPr="00211C20">
        <w:rPr>
          <w:rFonts w:ascii="Times New Roman" w:hAnsi="Times New Roman" w:cs="Times New Roman"/>
          <w:sz w:val="24"/>
          <w:szCs w:val="24"/>
        </w:rPr>
        <w:t xml:space="preserve"> por ejemplo</w:t>
      </w:r>
      <w:r w:rsidR="007054E8" w:rsidRPr="00211C20">
        <w:rPr>
          <w:rFonts w:ascii="Times New Roman" w:hAnsi="Times New Roman" w:cs="Times New Roman"/>
          <w:sz w:val="24"/>
          <w:szCs w:val="24"/>
        </w:rPr>
        <w:t>,</w:t>
      </w:r>
      <w:r w:rsidR="00914B83" w:rsidRPr="00211C20">
        <w:rPr>
          <w:rFonts w:ascii="Times New Roman" w:hAnsi="Times New Roman" w:cs="Times New Roman"/>
          <w:sz w:val="24"/>
          <w:szCs w:val="24"/>
        </w:rPr>
        <w:t xml:space="preserve"> que las orejas caídas eran una </w:t>
      </w:r>
      <w:r w:rsidR="00914B83" w:rsidRPr="00211C20">
        <w:rPr>
          <w:rFonts w:ascii="Times New Roman" w:hAnsi="Times New Roman" w:cs="Times New Roman"/>
          <w:sz w:val="24"/>
          <w:szCs w:val="24"/>
        </w:rPr>
        <w:lastRenderedPageBreak/>
        <w:t xml:space="preserve">consecuencia del desuso de los músculos de la oreja por no tener que estar los perros </w:t>
      </w:r>
      <w:r w:rsidR="00292C8A" w:rsidRPr="00211C20">
        <w:rPr>
          <w:rFonts w:ascii="Times New Roman" w:hAnsi="Times New Roman" w:cs="Times New Roman"/>
          <w:sz w:val="24"/>
          <w:szCs w:val="24"/>
        </w:rPr>
        <w:t xml:space="preserve">domesticados </w:t>
      </w:r>
      <w:r w:rsidR="00914B83" w:rsidRPr="00211C20">
        <w:rPr>
          <w:rFonts w:ascii="Times New Roman" w:hAnsi="Times New Roman" w:cs="Times New Roman"/>
          <w:sz w:val="24"/>
          <w:szCs w:val="24"/>
        </w:rPr>
        <w:t xml:space="preserve">constantemente alertas ante el peligro, como tenían que estarlo sus antecesores los lobos </w:t>
      </w:r>
      <w:r w:rsidR="00CC0B55">
        <w:rPr>
          <w:rFonts w:ascii="Times New Roman" w:hAnsi="Times New Roman" w:cs="Times New Roman"/>
          <w:sz w:val="24"/>
          <w:szCs w:val="24"/>
        </w:rPr>
        <w:t>o</w:t>
      </w:r>
      <w:r w:rsidR="00914B83" w:rsidRPr="00211C20">
        <w:rPr>
          <w:rFonts w:ascii="Times New Roman" w:hAnsi="Times New Roman" w:cs="Times New Roman"/>
          <w:sz w:val="24"/>
          <w:szCs w:val="24"/>
        </w:rPr>
        <w:t xml:space="preserve"> los perros salvajes. </w:t>
      </w:r>
      <w:r w:rsidR="00BE6B36" w:rsidRPr="00211C20">
        <w:rPr>
          <w:rFonts w:ascii="Times New Roman" w:hAnsi="Times New Roman" w:cs="Times New Roman"/>
          <w:sz w:val="24"/>
          <w:szCs w:val="24"/>
        </w:rPr>
        <w:t xml:space="preserve">Los instintos son </w:t>
      </w:r>
      <w:r w:rsidR="00B54CCF" w:rsidRPr="00211C20">
        <w:rPr>
          <w:rFonts w:ascii="Times New Roman" w:hAnsi="Times New Roman" w:cs="Times New Roman"/>
          <w:sz w:val="24"/>
          <w:szCs w:val="24"/>
        </w:rPr>
        <w:t xml:space="preserve">pautas heredadas de comportamiento, </w:t>
      </w:r>
      <w:r w:rsidR="00BE6B36" w:rsidRPr="00211C20">
        <w:rPr>
          <w:rFonts w:ascii="Times New Roman" w:hAnsi="Times New Roman" w:cs="Times New Roman"/>
          <w:sz w:val="24"/>
          <w:szCs w:val="24"/>
        </w:rPr>
        <w:t>conductas innatas no aprendidas</w:t>
      </w:r>
      <w:r w:rsidR="00B54CCF" w:rsidRPr="00211C20">
        <w:rPr>
          <w:rFonts w:ascii="Times New Roman" w:hAnsi="Times New Roman" w:cs="Times New Roman"/>
          <w:sz w:val="24"/>
          <w:szCs w:val="24"/>
        </w:rPr>
        <w:t>, desarrolladas en función de mecanismos de adaptación.</w:t>
      </w:r>
      <w:r w:rsidR="00BE6B36" w:rsidRPr="00211C20">
        <w:rPr>
          <w:rFonts w:ascii="Times New Roman" w:hAnsi="Times New Roman" w:cs="Times New Roman"/>
          <w:sz w:val="24"/>
          <w:szCs w:val="24"/>
        </w:rPr>
        <w:t xml:space="preserve"> La historia del perro indica que con el tránsito de lobos a perros</w:t>
      </w:r>
      <w:r w:rsidR="00B54CCF" w:rsidRPr="00211C20">
        <w:rPr>
          <w:rFonts w:ascii="Times New Roman" w:hAnsi="Times New Roman" w:cs="Times New Roman"/>
          <w:sz w:val="24"/>
          <w:szCs w:val="24"/>
        </w:rPr>
        <w:t>,</w:t>
      </w:r>
      <w:r w:rsidR="00BE6B36" w:rsidRPr="00211C20">
        <w:rPr>
          <w:rFonts w:ascii="Times New Roman" w:hAnsi="Times New Roman" w:cs="Times New Roman"/>
          <w:sz w:val="24"/>
          <w:szCs w:val="24"/>
        </w:rPr>
        <w:t xml:space="preserve"> y luego con la domesticación, los perros fueron reduciendo o </w:t>
      </w:r>
      <w:r w:rsidR="00292C8A" w:rsidRPr="00211C20">
        <w:rPr>
          <w:rFonts w:ascii="Times New Roman" w:hAnsi="Times New Roman" w:cs="Times New Roman"/>
          <w:sz w:val="24"/>
          <w:szCs w:val="24"/>
        </w:rPr>
        <w:t>modificando</w:t>
      </w:r>
      <w:r w:rsidR="00BE6B36" w:rsidRPr="00211C20">
        <w:rPr>
          <w:rFonts w:ascii="Times New Roman" w:hAnsi="Times New Roman" w:cs="Times New Roman"/>
          <w:sz w:val="24"/>
          <w:szCs w:val="24"/>
        </w:rPr>
        <w:t xml:space="preserve"> ciertos instintos como la depredación, la agresión, la defensa y la dominación o liderazgo</w:t>
      </w:r>
      <w:r w:rsidR="009D51E4" w:rsidRPr="00211C20">
        <w:rPr>
          <w:rFonts w:ascii="Times New Roman" w:hAnsi="Times New Roman" w:cs="Times New Roman"/>
          <w:sz w:val="24"/>
          <w:szCs w:val="24"/>
        </w:rPr>
        <w:t xml:space="preserve"> de la manada</w:t>
      </w:r>
      <w:r w:rsidR="00BE6B36" w:rsidRPr="00211C20">
        <w:rPr>
          <w:rFonts w:ascii="Times New Roman" w:hAnsi="Times New Roman" w:cs="Times New Roman"/>
          <w:sz w:val="24"/>
          <w:szCs w:val="24"/>
        </w:rPr>
        <w:t xml:space="preserve">. Resulta  destacable que ciertos perros cuiden ovejas o ayuden al pastoreo de rebaños, lo que </w:t>
      </w:r>
      <w:r w:rsidR="00CC0B55">
        <w:rPr>
          <w:rFonts w:ascii="Times New Roman" w:hAnsi="Times New Roman" w:cs="Times New Roman"/>
          <w:sz w:val="24"/>
          <w:szCs w:val="24"/>
        </w:rPr>
        <w:t>contraría</w:t>
      </w:r>
      <w:r w:rsidR="00BE6B36" w:rsidRPr="00211C20">
        <w:rPr>
          <w:rFonts w:ascii="Times New Roman" w:hAnsi="Times New Roman" w:cs="Times New Roman"/>
          <w:sz w:val="24"/>
          <w:szCs w:val="24"/>
        </w:rPr>
        <w:t xml:space="preserve"> su</w:t>
      </w:r>
      <w:r w:rsidR="00E20CD2" w:rsidRPr="00211C20">
        <w:rPr>
          <w:rFonts w:ascii="Times New Roman" w:hAnsi="Times New Roman" w:cs="Times New Roman"/>
          <w:sz w:val="24"/>
          <w:szCs w:val="24"/>
        </w:rPr>
        <w:t xml:space="preserve"> ancestro de lobo</w:t>
      </w:r>
      <w:r w:rsidR="009E0AE9">
        <w:rPr>
          <w:rFonts w:ascii="Times New Roman" w:hAnsi="Times New Roman" w:cs="Times New Roman"/>
          <w:sz w:val="24"/>
          <w:szCs w:val="24"/>
        </w:rPr>
        <w:t xml:space="preserve"> </w:t>
      </w:r>
      <w:r w:rsidR="009F178B">
        <w:rPr>
          <w:rFonts w:ascii="Times New Roman" w:hAnsi="Times New Roman" w:cs="Times New Roman"/>
          <w:sz w:val="24"/>
          <w:szCs w:val="24"/>
        </w:rPr>
        <w:t xml:space="preserve">y </w:t>
      </w:r>
      <w:r w:rsidR="00BE6B36" w:rsidRPr="00211C20">
        <w:rPr>
          <w:rFonts w:ascii="Times New Roman" w:hAnsi="Times New Roman" w:cs="Times New Roman"/>
          <w:sz w:val="24"/>
          <w:szCs w:val="24"/>
        </w:rPr>
        <w:t>depredador.</w:t>
      </w:r>
      <w:r w:rsidR="00B54CCF" w:rsidRPr="00211C20">
        <w:rPr>
          <w:rFonts w:ascii="Times New Roman" w:hAnsi="Times New Roman" w:cs="Times New Roman"/>
          <w:sz w:val="24"/>
          <w:szCs w:val="24"/>
        </w:rPr>
        <w:t xml:space="preserve"> Por otro lado resulta también sorprendente que los perros domestica</w:t>
      </w:r>
      <w:r w:rsidR="006D1854" w:rsidRPr="00211C20">
        <w:rPr>
          <w:rFonts w:ascii="Times New Roman" w:hAnsi="Times New Roman" w:cs="Times New Roman"/>
          <w:sz w:val="24"/>
          <w:szCs w:val="24"/>
        </w:rPr>
        <w:t xml:space="preserve">dos entierren y escondan huesos cuando no necesitan hacerlo, </w:t>
      </w:r>
      <w:r w:rsidR="00B54CCF" w:rsidRPr="00211C20">
        <w:rPr>
          <w:rFonts w:ascii="Times New Roman" w:hAnsi="Times New Roman" w:cs="Times New Roman"/>
          <w:sz w:val="24"/>
          <w:szCs w:val="24"/>
        </w:rPr>
        <w:t xml:space="preserve"> no </w:t>
      </w:r>
      <w:r w:rsidR="00292C8A" w:rsidRPr="00211C20">
        <w:rPr>
          <w:rFonts w:ascii="Times New Roman" w:hAnsi="Times New Roman" w:cs="Times New Roman"/>
          <w:sz w:val="24"/>
          <w:szCs w:val="24"/>
        </w:rPr>
        <w:t xml:space="preserve">olvidando así su pasado de lobos. El perro domesticado conserva en sus genes  rasgos atávicos pero también </w:t>
      </w:r>
      <w:r w:rsidR="009F178B">
        <w:rPr>
          <w:rFonts w:ascii="Times New Roman" w:hAnsi="Times New Roman" w:cs="Times New Roman"/>
          <w:sz w:val="24"/>
          <w:szCs w:val="24"/>
        </w:rPr>
        <w:t>cambia</w:t>
      </w:r>
      <w:r w:rsidR="00292C8A" w:rsidRPr="00211C20">
        <w:rPr>
          <w:rFonts w:ascii="Times New Roman" w:hAnsi="Times New Roman" w:cs="Times New Roman"/>
          <w:sz w:val="24"/>
          <w:szCs w:val="24"/>
        </w:rPr>
        <w:t xml:space="preserve"> y se adapta</w:t>
      </w:r>
      <w:r w:rsidR="006452E8" w:rsidRPr="00211C20">
        <w:rPr>
          <w:rFonts w:ascii="Times New Roman" w:hAnsi="Times New Roman" w:cs="Times New Roman"/>
          <w:sz w:val="24"/>
          <w:szCs w:val="24"/>
        </w:rPr>
        <w:t>.</w:t>
      </w:r>
      <w:r w:rsidR="00292C8A" w:rsidRPr="00211C20">
        <w:rPr>
          <w:rFonts w:ascii="Times New Roman" w:hAnsi="Times New Roman" w:cs="Times New Roman"/>
          <w:sz w:val="24"/>
          <w:szCs w:val="24"/>
        </w:rPr>
        <w:t xml:space="preserve"> Los animales domesticados –afirmaba Darwin- varían más que los que se encuentran en estado de naturaleza, como consecuencia de las condiciones y entornos cambiantes a que están sometidos</w:t>
      </w:r>
      <w:r w:rsidR="006D1854" w:rsidRPr="00211C20">
        <w:rPr>
          <w:rFonts w:ascii="Times New Roman" w:hAnsi="Times New Roman" w:cs="Times New Roman"/>
          <w:sz w:val="24"/>
          <w:szCs w:val="24"/>
        </w:rPr>
        <w:t>.</w:t>
      </w:r>
      <w:r w:rsidR="009E0AE9">
        <w:rPr>
          <w:rFonts w:ascii="Times New Roman" w:hAnsi="Times New Roman" w:cs="Times New Roman"/>
          <w:sz w:val="24"/>
          <w:szCs w:val="24"/>
        </w:rPr>
        <w:t xml:space="preserve"> </w:t>
      </w:r>
      <w:r w:rsidR="00D7493A" w:rsidRPr="00211C20">
        <w:rPr>
          <w:rFonts w:ascii="Times New Roman" w:hAnsi="Times New Roman" w:cs="Times New Roman"/>
          <w:sz w:val="24"/>
          <w:szCs w:val="24"/>
        </w:rPr>
        <w:t xml:space="preserve">En el animal en estado natural los impulsos instintivos </w:t>
      </w:r>
      <w:r w:rsidR="00CC0B55">
        <w:rPr>
          <w:rFonts w:ascii="Times New Roman" w:hAnsi="Times New Roman" w:cs="Times New Roman"/>
          <w:sz w:val="24"/>
          <w:szCs w:val="24"/>
        </w:rPr>
        <w:t>“</w:t>
      </w:r>
      <w:r w:rsidR="00D7493A" w:rsidRPr="00211C20">
        <w:rPr>
          <w:rFonts w:ascii="Times New Roman" w:hAnsi="Times New Roman" w:cs="Times New Roman"/>
          <w:sz w:val="24"/>
          <w:szCs w:val="24"/>
        </w:rPr>
        <w:t>están regulados de forma que</w:t>
      </w:r>
      <w:r w:rsidR="00E20CD2" w:rsidRPr="00211C20">
        <w:rPr>
          <w:rFonts w:ascii="Times New Roman" w:hAnsi="Times New Roman" w:cs="Times New Roman"/>
          <w:sz w:val="24"/>
          <w:szCs w:val="24"/>
        </w:rPr>
        <w:t xml:space="preserve"> siempre</w:t>
      </w:r>
      <w:r w:rsidR="00D7493A" w:rsidRPr="00211C20">
        <w:rPr>
          <w:rFonts w:ascii="Times New Roman" w:hAnsi="Times New Roman" w:cs="Times New Roman"/>
          <w:sz w:val="24"/>
          <w:szCs w:val="24"/>
        </w:rPr>
        <w:t xml:space="preserve"> contribuy</w:t>
      </w:r>
      <w:r w:rsidR="00292C8A" w:rsidRPr="00211C20">
        <w:rPr>
          <w:rFonts w:ascii="Times New Roman" w:hAnsi="Times New Roman" w:cs="Times New Roman"/>
          <w:sz w:val="24"/>
          <w:szCs w:val="24"/>
        </w:rPr>
        <w:t>e</w:t>
      </w:r>
      <w:r w:rsidR="00D7493A" w:rsidRPr="00211C20">
        <w:rPr>
          <w:rFonts w:ascii="Times New Roman" w:hAnsi="Times New Roman" w:cs="Times New Roman"/>
          <w:sz w:val="24"/>
          <w:szCs w:val="24"/>
        </w:rPr>
        <w:t>n al bienestar propio y de la especie a que pertenece</w:t>
      </w:r>
      <w:r w:rsidR="00CC0B55">
        <w:rPr>
          <w:rFonts w:ascii="Times New Roman" w:hAnsi="Times New Roman" w:cs="Times New Roman"/>
          <w:sz w:val="24"/>
          <w:szCs w:val="24"/>
        </w:rPr>
        <w:t>”</w:t>
      </w:r>
      <w:r w:rsidR="00D7493A" w:rsidRPr="00211C20">
        <w:rPr>
          <w:rStyle w:val="Refdenotaalpie"/>
          <w:rFonts w:ascii="Times New Roman" w:hAnsi="Times New Roman" w:cs="Times New Roman"/>
          <w:sz w:val="24"/>
          <w:szCs w:val="24"/>
        </w:rPr>
        <w:footnoteReference w:id="21"/>
      </w:r>
      <w:r w:rsidR="00D7493A" w:rsidRPr="00211C20">
        <w:rPr>
          <w:rFonts w:ascii="Times New Roman" w:hAnsi="Times New Roman" w:cs="Times New Roman"/>
          <w:sz w:val="24"/>
          <w:szCs w:val="24"/>
        </w:rPr>
        <w:t>. Los perros domesticados</w:t>
      </w:r>
      <w:r w:rsidR="00E20CD2" w:rsidRPr="00211C20">
        <w:rPr>
          <w:rFonts w:ascii="Times New Roman" w:hAnsi="Times New Roman" w:cs="Times New Roman"/>
          <w:sz w:val="24"/>
          <w:szCs w:val="24"/>
        </w:rPr>
        <w:t>, en cambio,</w:t>
      </w:r>
      <w:r w:rsidR="006D1854" w:rsidRPr="00211C20">
        <w:rPr>
          <w:rFonts w:ascii="Times New Roman" w:hAnsi="Times New Roman" w:cs="Times New Roman"/>
          <w:sz w:val="24"/>
          <w:szCs w:val="24"/>
        </w:rPr>
        <w:t xml:space="preserve"> –y  el hombre, que también es, a fin de cuentas, </w:t>
      </w:r>
      <w:r w:rsidR="00D7493A" w:rsidRPr="00211C20">
        <w:rPr>
          <w:rFonts w:ascii="Times New Roman" w:hAnsi="Times New Roman" w:cs="Times New Roman"/>
          <w:sz w:val="24"/>
          <w:szCs w:val="24"/>
        </w:rPr>
        <w:t xml:space="preserve">una especie domesticada- apagan ciertos instintos o los tienen en algún lugar de su mente </w:t>
      </w:r>
      <w:r w:rsidR="000B3CC9" w:rsidRPr="00211C20">
        <w:rPr>
          <w:rFonts w:ascii="Times New Roman" w:hAnsi="Times New Roman" w:cs="Times New Roman"/>
          <w:sz w:val="24"/>
          <w:szCs w:val="24"/>
        </w:rPr>
        <w:t xml:space="preserve">o en </w:t>
      </w:r>
      <w:r w:rsidR="005C6D72">
        <w:rPr>
          <w:rFonts w:ascii="Times New Roman" w:hAnsi="Times New Roman" w:cs="Times New Roman"/>
          <w:sz w:val="24"/>
          <w:szCs w:val="24"/>
        </w:rPr>
        <w:t>el</w:t>
      </w:r>
      <w:r w:rsidR="00D7493A" w:rsidRPr="00211C20">
        <w:rPr>
          <w:rFonts w:ascii="Times New Roman" w:hAnsi="Times New Roman" w:cs="Times New Roman"/>
          <w:sz w:val="24"/>
          <w:szCs w:val="24"/>
        </w:rPr>
        <w:t xml:space="preserve"> baúl de</w:t>
      </w:r>
      <w:r w:rsidR="005C6D72">
        <w:rPr>
          <w:rFonts w:ascii="Times New Roman" w:hAnsi="Times New Roman" w:cs="Times New Roman"/>
          <w:sz w:val="24"/>
          <w:szCs w:val="24"/>
        </w:rPr>
        <w:t xml:space="preserve"> los </w:t>
      </w:r>
      <w:r w:rsidR="00D7493A" w:rsidRPr="00211C20">
        <w:rPr>
          <w:rFonts w:ascii="Times New Roman" w:hAnsi="Times New Roman" w:cs="Times New Roman"/>
          <w:sz w:val="24"/>
          <w:szCs w:val="24"/>
        </w:rPr>
        <w:t xml:space="preserve"> recuerdos</w:t>
      </w:r>
      <w:r w:rsidR="005C6D72">
        <w:rPr>
          <w:rFonts w:ascii="Times New Roman" w:hAnsi="Times New Roman" w:cs="Times New Roman"/>
          <w:sz w:val="24"/>
          <w:szCs w:val="24"/>
        </w:rPr>
        <w:t>.</w:t>
      </w:r>
      <w:r w:rsidRPr="00211C20">
        <w:rPr>
          <w:rFonts w:ascii="Times New Roman" w:hAnsi="Times New Roman" w:cs="Times New Roman"/>
          <w:sz w:val="24"/>
          <w:szCs w:val="24"/>
        </w:rPr>
        <w:t xml:space="preserve"> Todos hemos presenciado alguna vez cómo ante el revoloteo inocuo de una polilla o de una mosca, los gatos  adoptan la postura sigilosa y expectante de</w:t>
      </w:r>
      <w:r w:rsidR="00F704AE" w:rsidRPr="00211C20">
        <w:rPr>
          <w:rFonts w:ascii="Times New Roman" w:hAnsi="Times New Roman" w:cs="Times New Roman"/>
          <w:sz w:val="24"/>
          <w:szCs w:val="24"/>
        </w:rPr>
        <w:t xml:space="preserve"> un</w:t>
      </w:r>
      <w:r w:rsidRPr="00211C20">
        <w:rPr>
          <w:rFonts w:ascii="Times New Roman" w:hAnsi="Times New Roman" w:cs="Times New Roman"/>
          <w:sz w:val="24"/>
          <w:szCs w:val="24"/>
        </w:rPr>
        <w:t xml:space="preserve"> leopardo a punto de cazar. </w:t>
      </w:r>
      <w:r w:rsidR="00292C8A" w:rsidRPr="00211C20">
        <w:rPr>
          <w:rFonts w:ascii="Times New Roman" w:hAnsi="Times New Roman" w:cs="Times New Roman"/>
          <w:sz w:val="24"/>
          <w:szCs w:val="24"/>
        </w:rPr>
        <w:t>Los perros y en general los animales domesticados, han demostrado una gran capacida</w:t>
      </w:r>
      <w:r w:rsidR="006452E8" w:rsidRPr="00211C20">
        <w:rPr>
          <w:rFonts w:ascii="Times New Roman" w:hAnsi="Times New Roman" w:cs="Times New Roman"/>
          <w:sz w:val="24"/>
          <w:szCs w:val="24"/>
        </w:rPr>
        <w:t xml:space="preserve">d de aprendizaje </w:t>
      </w:r>
      <w:r w:rsidR="00292C8A" w:rsidRPr="00211C20">
        <w:rPr>
          <w:rFonts w:ascii="Times New Roman" w:hAnsi="Times New Roman" w:cs="Times New Roman"/>
          <w:sz w:val="24"/>
          <w:szCs w:val="24"/>
        </w:rPr>
        <w:t xml:space="preserve">y </w:t>
      </w:r>
      <w:r w:rsidR="006452E8" w:rsidRPr="00211C20">
        <w:rPr>
          <w:rFonts w:ascii="Times New Roman" w:hAnsi="Times New Roman" w:cs="Times New Roman"/>
          <w:sz w:val="24"/>
          <w:szCs w:val="24"/>
        </w:rPr>
        <w:t xml:space="preserve">de </w:t>
      </w:r>
      <w:r w:rsidR="00292C8A" w:rsidRPr="00211C20">
        <w:rPr>
          <w:rFonts w:ascii="Times New Roman" w:hAnsi="Times New Roman" w:cs="Times New Roman"/>
          <w:sz w:val="24"/>
          <w:szCs w:val="24"/>
        </w:rPr>
        <w:t>evoluci</w:t>
      </w:r>
      <w:r w:rsidR="007E4770">
        <w:rPr>
          <w:rFonts w:ascii="Times New Roman" w:hAnsi="Times New Roman" w:cs="Times New Roman"/>
          <w:sz w:val="24"/>
          <w:szCs w:val="24"/>
        </w:rPr>
        <w:t>ó</w:t>
      </w:r>
      <w:r w:rsidR="00292C8A" w:rsidRPr="00211C20">
        <w:rPr>
          <w:rFonts w:ascii="Times New Roman" w:hAnsi="Times New Roman" w:cs="Times New Roman"/>
          <w:sz w:val="24"/>
          <w:szCs w:val="24"/>
        </w:rPr>
        <w:t>n acorde a los hábitos</w:t>
      </w:r>
      <w:r w:rsidR="00F704AE" w:rsidRPr="00211C20">
        <w:rPr>
          <w:rFonts w:ascii="Times New Roman" w:hAnsi="Times New Roman" w:cs="Times New Roman"/>
          <w:sz w:val="24"/>
          <w:szCs w:val="24"/>
        </w:rPr>
        <w:t xml:space="preserve"> y condiciones </w:t>
      </w:r>
      <w:r w:rsidR="00292C8A" w:rsidRPr="00211C20">
        <w:rPr>
          <w:rFonts w:ascii="Times New Roman" w:hAnsi="Times New Roman" w:cs="Times New Roman"/>
          <w:sz w:val="24"/>
          <w:szCs w:val="24"/>
        </w:rPr>
        <w:t xml:space="preserve"> de su entorno</w:t>
      </w:r>
      <w:proofErr w:type="gramStart"/>
      <w:r w:rsidR="00292C8A" w:rsidRPr="00211C20">
        <w:rPr>
          <w:rFonts w:ascii="Times New Roman" w:hAnsi="Times New Roman" w:cs="Times New Roman"/>
          <w:sz w:val="24"/>
          <w:szCs w:val="24"/>
        </w:rPr>
        <w:t>.</w:t>
      </w:r>
      <w:r w:rsidR="00CB6686" w:rsidRPr="00211C20">
        <w:rPr>
          <w:rFonts w:ascii="Times New Roman" w:hAnsi="Times New Roman" w:cs="Times New Roman"/>
          <w:sz w:val="24"/>
          <w:szCs w:val="24"/>
        </w:rPr>
        <w:t>.</w:t>
      </w:r>
      <w:proofErr w:type="gramEnd"/>
      <w:r w:rsidR="00CB6686" w:rsidRPr="00211C20">
        <w:rPr>
          <w:rFonts w:ascii="Times New Roman" w:hAnsi="Times New Roman" w:cs="Times New Roman"/>
          <w:sz w:val="24"/>
          <w:szCs w:val="24"/>
        </w:rPr>
        <w:t xml:space="preserve"> A ello se debe que </w:t>
      </w:r>
      <w:proofErr w:type="spellStart"/>
      <w:r w:rsidR="00292C8A" w:rsidRPr="00211C20">
        <w:rPr>
          <w:rFonts w:ascii="Times New Roman" w:hAnsi="Times New Roman" w:cs="Times New Roman"/>
          <w:sz w:val="24"/>
          <w:szCs w:val="24"/>
        </w:rPr>
        <w:t>xistan</w:t>
      </w:r>
      <w:proofErr w:type="spellEnd"/>
      <w:r w:rsidR="00292C8A" w:rsidRPr="00211C20">
        <w:rPr>
          <w:rFonts w:ascii="Times New Roman" w:hAnsi="Times New Roman" w:cs="Times New Roman"/>
          <w:sz w:val="24"/>
          <w:szCs w:val="24"/>
        </w:rPr>
        <w:t xml:space="preserve"> actualmente más de 400 razas de perros.</w:t>
      </w:r>
    </w:p>
    <w:p w:rsidR="00914B83" w:rsidRPr="00211C20" w:rsidRDefault="00295027" w:rsidP="00292C8A">
      <w:pPr>
        <w:pStyle w:val="Textoindependienteprimerasangra"/>
        <w:ind w:firstLine="708"/>
        <w:jc w:val="both"/>
        <w:rPr>
          <w:rFonts w:ascii="Times New Roman" w:hAnsi="Times New Roman" w:cs="Times New Roman"/>
          <w:sz w:val="24"/>
          <w:szCs w:val="24"/>
        </w:rPr>
      </w:pPr>
      <w:r w:rsidRPr="00211C20">
        <w:rPr>
          <w:rFonts w:ascii="Times New Roman" w:hAnsi="Times New Roman" w:cs="Times New Roman"/>
          <w:sz w:val="24"/>
          <w:szCs w:val="24"/>
        </w:rPr>
        <w:t>Hay un interesante ensayo de José Ortega y Gasset sobre la montería y el cazador solitario, en que plantea que en el ejercicio de esa ocupación el hombre revive sus instintos de cazador</w:t>
      </w:r>
      <w:r w:rsidR="007F65CB" w:rsidRPr="00211C20">
        <w:rPr>
          <w:rFonts w:ascii="Times New Roman" w:hAnsi="Times New Roman" w:cs="Times New Roman"/>
          <w:sz w:val="24"/>
          <w:szCs w:val="24"/>
        </w:rPr>
        <w:t xml:space="preserve"> primigenio y retorna a su</w:t>
      </w:r>
      <w:r w:rsidR="00BF168A" w:rsidRPr="00211C20">
        <w:rPr>
          <w:rFonts w:ascii="Times New Roman" w:hAnsi="Times New Roman" w:cs="Times New Roman"/>
          <w:sz w:val="24"/>
          <w:szCs w:val="24"/>
        </w:rPr>
        <w:t>s</w:t>
      </w:r>
      <w:r w:rsidR="007F65CB" w:rsidRPr="00211C20">
        <w:rPr>
          <w:rFonts w:ascii="Times New Roman" w:hAnsi="Times New Roman" w:cs="Times New Roman"/>
          <w:sz w:val="24"/>
          <w:szCs w:val="24"/>
        </w:rPr>
        <w:t xml:space="preserve"> manera</w:t>
      </w:r>
      <w:r w:rsidR="00F94881" w:rsidRPr="00211C20">
        <w:rPr>
          <w:rFonts w:ascii="Times New Roman" w:hAnsi="Times New Roman" w:cs="Times New Roman"/>
          <w:sz w:val="24"/>
          <w:szCs w:val="24"/>
        </w:rPr>
        <w:t>s atávicas.</w:t>
      </w:r>
      <w:r w:rsidR="009E0AE9">
        <w:rPr>
          <w:rFonts w:ascii="Times New Roman" w:hAnsi="Times New Roman" w:cs="Times New Roman"/>
          <w:sz w:val="24"/>
          <w:szCs w:val="24"/>
        </w:rPr>
        <w:t xml:space="preserve"> </w:t>
      </w:r>
      <w:r w:rsidR="00F94881" w:rsidRPr="00211C20">
        <w:rPr>
          <w:rFonts w:ascii="Times New Roman" w:hAnsi="Times New Roman" w:cs="Times New Roman"/>
          <w:sz w:val="24"/>
          <w:szCs w:val="24"/>
        </w:rPr>
        <w:t xml:space="preserve">Desde el punto de vista zoológico el hombre </w:t>
      </w:r>
      <w:r w:rsidR="00E20CD2" w:rsidRPr="00211C20">
        <w:rPr>
          <w:rFonts w:ascii="Times New Roman" w:hAnsi="Times New Roman" w:cs="Times New Roman"/>
          <w:sz w:val="24"/>
          <w:szCs w:val="24"/>
        </w:rPr>
        <w:t>-</w:t>
      </w:r>
      <w:r w:rsidR="00F94881" w:rsidRPr="00211C20">
        <w:rPr>
          <w:rFonts w:ascii="Times New Roman" w:hAnsi="Times New Roman" w:cs="Times New Roman"/>
          <w:sz w:val="24"/>
          <w:szCs w:val="24"/>
        </w:rPr>
        <w:t>igual que el perro domesticado</w:t>
      </w:r>
      <w:r w:rsidR="00E20CD2" w:rsidRPr="00211C20">
        <w:rPr>
          <w:rFonts w:ascii="Times New Roman" w:hAnsi="Times New Roman" w:cs="Times New Roman"/>
          <w:sz w:val="24"/>
          <w:szCs w:val="24"/>
        </w:rPr>
        <w:t>-</w:t>
      </w:r>
      <w:r w:rsidR="00F94881" w:rsidRPr="00211C20">
        <w:rPr>
          <w:rFonts w:ascii="Times New Roman" w:hAnsi="Times New Roman" w:cs="Times New Roman"/>
          <w:sz w:val="24"/>
          <w:szCs w:val="24"/>
        </w:rPr>
        <w:t xml:space="preserve"> es un animal </w:t>
      </w:r>
      <w:r w:rsidR="009F178B">
        <w:rPr>
          <w:rFonts w:ascii="Times New Roman" w:hAnsi="Times New Roman" w:cs="Times New Roman"/>
          <w:sz w:val="24"/>
          <w:szCs w:val="24"/>
        </w:rPr>
        <w:t>que ha perdido sus instintos.</w:t>
      </w:r>
      <w:r w:rsidR="00F94881" w:rsidRPr="00211C20">
        <w:rPr>
          <w:rFonts w:ascii="Times New Roman" w:hAnsi="Times New Roman" w:cs="Times New Roman"/>
          <w:sz w:val="24"/>
          <w:szCs w:val="24"/>
        </w:rPr>
        <w:t xml:space="preserve"> Pero en “la caza</w:t>
      </w:r>
      <w:r w:rsidR="00E20CD2" w:rsidRPr="00211C20">
        <w:rPr>
          <w:rFonts w:ascii="Times New Roman" w:hAnsi="Times New Roman" w:cs="Times New Roman"/>
          <w:sz w:val="24"/>
          <w:szCs w:val="24"/>
        </w:rPr>
        <w:t>”</w:t>
      </w:r>
      <w:r w:rsidR="00953B90" w:rsidRPr="00211C20">
        <w:rPr>
          <w:rFonts w:ascii="Times New Roman" w:hAnsi="Times New Roman" w:cs="Times New Roman"/>
          <w:sz w:val="24"/>
          <w:szCs w:val="24"/>
        </w:rPr>
        <w:t>,</w:t>
      </w:r>
      <w:r w:rsidR="00E20CD2" w:rsidRPr="00211C20">
        <w:rPr>
          <w:rFonts w:ascii="Times New Roman" w:hAnsi="Times New Roman" w:cs="Times New Roman"/>
          <w:sz w:val="24"/>
          <w:szCs w:val="24"/>
        </w:rPr>
        <w:t xml:space="preserve"> dice Ortega</w:t>
      </w:r>
      <w:r w:rsidR="00953B90" w:rsidRPr="00211C20">
        <w:rPr>
          <w:rFonts w:ascii="Times New Roman" w:hAnsi="Times New Roman" w:cs="Times New Roman"/>
          <w:sz w:val="24"/>
          <w:szCs w:val="24"/>
        </w:rPr>
        <w:t>,</w:t>
      </w:r>
      <w:r w:rsidR="00E20CD2" w:rsidRPr="00211C20">
        <w:rPr>
          <w:rFonts w:ascii="Times New Roman" w:hAnsi="Times New Roman" w:cs="Times New Roman"/>
          <w:sz w:val="24"/>
          <w:szCs w:val="24"/>
        </w:rPr>
        <w:t xml:space="preserve"> se da una</w:t>
      </w:r>
      <w:r w:rsidR="00F94881" w:rsidRPr="00211C20">
        <w:rPr>
          <w:rFonts w:ascii="Times New Roman" w:hAnsi="Times New Roman" w:cs="Times New Roman"/>
          <w:sz w:val="24"/>
          <w:szCs w:val="24"/>
        </w:rPr>
        <w:t xml:space="preserve"> renuncia</w:t>
      </w:r>
      <w:r w:rsidR="00B828A0" w:rsidRPr="00211C20">
        <w:rPr>
          <w:rFonts w:ascii="Times New Roman" w:hAnsi="Times New Roman" w:cs="Times New Roman"/>
          <w:sz w:val="24"/>
          <w:szCs w:val="24"/>
        </w:rPr>
        <w:t>, e</w:t>
      </w:r>
      <w:r w:rsidR="00F94881" w:rsidRPr="00211C20">
        <w:rPr>
          <w:rFonts w:ascii="Times New Roman" w:hAnsi="Times New Roman" w:cs="Times New Roman"/>
          <w:sz w:val="24"/>
          <w:szCs w:val="24"/>
        </w:rPr>
        <w:t>n vez de hacer todo lo que como hombre p</w:t>
      </w:r>
      <w:r w:rsidR="000B3CC9" w:rsidRPr="00211C20">
        <w:rPr>
          <w:rFonts w:ascii="Times New Roman" w:hAnsi="Times New Roman" w:cs="Times New Roman"/>
          <w:sz w:val="24"/>
          <w:szCs w:val="24"/>
        </w:rPr>
        <w:t>odría</w:t>
      </w:r>
      <w:r w:rsidR="00F94881" w:rsidRPr="00211C20">
        <w:rPr>
          <w:rFonts w:ascii="Times New Roman" w:hAnsi="Times New Roman" w:cs="Times New Roman"/>
          <w:sz w:val="24"/>
          <w:szCs w:val="24"/>
        </w:rPr>
        <w:t xml:space="preserve"> hacer</w:t>
      </w:r>
      <w:r w:rsidR="00BF168A" w:rsidRPr="00211C20">
        <w:rPr>
          <w:rFonts w:ascii="Times New Roman" w:hAnsi="Times New Roman" w:cs="Times New Roman"/>
          <w:sz w:val="24"/>
          <w:szCs w:val="24"/>
        </w:rPr>
        <w:t>,</w:t>
      </w:r>
      <w:r w:rsidR="00F94881" w:rsidRPr="00211C20">
        <w:rPr>
          <w:rFonts w:ascii="Times New Roman" w:hAnsi="Times New Roman" w:cs="Times New Roman"/>
          <w:sz w:val="24"/>
          <w:szCs w:val="24"/>
        </w:rPr>
        <w:t xml:space="preserve"> restringe voluntariamente sus dotes “y se pone a imitar a la Naturaleza; es decir, que por su gusto retrocede y reingresa en ella”</w:t>
      </w:r>
      <w:r w:rsidR="00BF168A" w:rsidRPr="00211C20">
        <w:rPr>
          <w:rStyle w:val="Refdenotaalpie"/>
          <w:rFonts w:ascii="Times New Roman" w:hAnsi="Times New Roman" w:cs="Times New Roman"/>
          <w:sz w:val="24"/>
          <w:szCs w:val="24"/>
        </w:rPr>
        <w:footnoteReference w:id="22"/>
      </w:r>
      <w:r w:rsidR="00656B5E" w:rsidRPr="00211C20">
        <w:rPr>
          <w:rFonts w:ascii="Times New Roman" w:hAnsi="Times New Roman" w:cs="Times New Roman"/>
          <w:sz w:val="24"/>
          <w:szCs w:val="24"/>
        </w:rPr>
        <w:t xml:space="preserve">. </w:t>
      </w:r>
      <w:r w:rsidR="00953B90" w:rsidRPr="00211C20">
        <w:rPr>
          <w:rFonts w:ascii="Times New Roman" w:hAnsi="Times New Roman" w:cs="Times New Roman"/>
          <w:sz w:val="24"/>
          <w:szCs w:val="24"/>
        </w:rPr>
        <w:t>El cazador a</w:t>
      </w:r>
      <w:r w:rsidR="00656B5E" w:rsidRPr="00211C20">
        <w:rPr>
          <w:rFonts w:ascii="Times New Roman" w:hAnsi="Times New Roman" w:cs="Times New Roman"/>
          <w:sz w:val="24"/>
          <w:szCs w:val="24"/>
        </w:rPr>
        <w:t>ctúa</w:t>
      </w:r>
      <w:r w:rsidR="00953B90" w:rsidRPr="00211C20">
        <w:rPr>
          <w:rFonts w:ascii="Times New Roman" w:hAnsi="Times New Roman" w:cs="Times New Roman"/>
          <w:sz w:val="24"/>
          <w:szCs w:val="24"/>
        </w:rPr>
        <w:t xml:space="preserve"> como hombre</w:t>
      </w:r>
      <w:r w:rsidR="00BF168A" w:rsidRPr="00211C20">
        <w:rPr>
          <w:rFonts w:ascii="Times New Roman" w:hAnsi="Times New Roman" w:cs="Times New Roman"/>
          <w:sz w:val="24"/>
          <w:szCs w:val="24"/>
        </w:rPr>
        <w:t xml:space="preserve"> primigenio, revive sus instintos </w:t>
      </w:r>
      <w:r w:rsidR="00CF54E1" w:rsidRPr="00211C20">
        <w:rPr>
          <w:rFonts w:ascii="Times New Roman" w:hAnsi="Times New Roman" w:cs="Times New Roman"/>
          <w:sz w:val="24"/>
          <w:szCs w:val="24"/>
        </w:rPr>
        <w:t xml:space="preserve">agresivos y depredadores </w:t>
      </w:r>
      <w:r w:rsidR="00BF168A" w:rsidRPr="00211C20">
        <w:rPr>
          <w:rFonts w:ascii="Times New Roman" w:hAnsi="Times New Roman" w:cs="Times New Roman"/>
          <w:sz w:val="24"/>
          <w:szCs w:val="24"/>
        </w:rPr>
        <w:t xml:space="preserve">tal como </w:t>
      </w:r>
      <w:r w:rsidR="00346FBB" w:rsidRPr="00211C20">
        <w:rPr>
          <w:rFonts w:ascii="Times New Roman" w:hAnsi="Times New Roman" w:cs="Times New Roman"/>
          <w:sz w:val="24"/>
          <w:szCs w:val="24"/>
        </w:rPr>
        <w:t>el gato que se pone en función de leopardo ante una insípida polilla</w:t>
      </w:r>
      <w:r w:rsidR="00E20CD2" w:rsidRPr="00211C20">
        <w:rPr>
          <w:rFonts w:ascii="Times New Roman" w:hAnsi="Times New Roman" w:cs="Times New Roman"/>
          <w:sz w:val="24"/>
          <w:szCs w:val="24"/>
        </w:rPr>
        <w:t>.</w:t>
      </w:r>
      <w:r w:rsidR="009E0AE9">
        <w:rPr>
          <w:rFonts w:ascii="Times New Roman" w:hAnsi="Times New Roman" w:cs="Times New Roman"/>
          <w:sz w:val="24"/>
          <w:szCs w:val="24"/>
        </w:rPr>
        <w:t xml:space="preserve"> </w:t>
      </w:r>
      <w:r w:rsidR="005C6D72">
        <w:rPr>
          <w:rFonts w:ascii="Times New Roman" w:hAnsi="Times New Roman" w:cs="Times New Roman"/>
          <w:sz w:val="24"/>
          <w:szCs w:val="24"/>
        </w:rPr>
        <w:t>Hay et</w:t>
      </w:r>
      <w:r w:rsidR="009F178B">
        <w:rPr>
          <w:rFonts w:ascii="Times New Roman" w:hAnsi="Times New Roman" w:cs="Times New Roman"/>
          <w:sz w:val="24"/>
          <w:szCs w:val="24"/>
        </w:rPr>
        <w:t>ólogos que sostienen</w:t>
      </w:r>
      <w:r w:rsidR="00734AEA" w:rsidRPr="00211C20">
        <w:rPr>
          <w:rFonts w:ascii="Times New Roman" w:hAnsi="Times New Roman" w:cs="Times New Roman"/>
          <w:sz w:val="24"/>
          <w:szCs w:val="24"/>
        </w:rPr>
        <w:t xml:space="preserve"> que en la etapa en que los seres humanos se alimentaban solo de lo que recolectaban y cazaban, la relación con los animales era mucho m</w:t>
      </w:r>
      <w:r w:rsidR="00CB6686" w:rsidRPr="00211C20">
        <w:rPr>
          <w:rFonts w:ascii="Times New Roman" w:hAnsi="Times New Roman" w:cs="Times New Roman"/>
          <w:sz w:val="24"/>
          <w:szCs w:val="24"/>
        </w:rPr>
        <w:t>á</w:t>
      </w:r>
      <w:r w:rsidR="00734AEA" w:rsidRPr="00211C20">
        <w:rPr>
          <w:rFonts w:ascii="Times New Roman" w:hAnsi="Times New Roman" w:cs="Times New Roman"/>
          <w:sz w:val="24"/>
          <w:szCs w:val="24"/>
        </w:rPr>
        <w:t>s igualitaria</w:t>
      </w:r>
      <w:r w:rsidR="00CB6686" w:rsidRPr="00211C20">
        <w:rPr>
          <w:rFonts w:ascii="Times New Roman" w:hAnsi="Times New Roman" w:cs="Times New Roman"/>
          <w:sz w:val="24"/>
          <w:szCs w:val="24"/>
        </w:rPr>
        <w:t>,</w:t>
      </w:r>
      <w:r w:rsidR="00734AEA" w:rsidRPr="00211C20">
        <w:rPr>
          <w:rFonts w:ascii="Times New Roman" w:hAnsi="Times New Roman" w:cs="Times New Roman"/>
          <w:sz w:val="24"/>
          <w:szCs w:val="24"/>
        </w:rPr>
        <w:t xml:space="preserve"> en cambio con la domesticación el animal se convirtió en un ser inferior, que paso a depender de la voluntad del amo y perdió </w:t>
      </w:r>
      <w:r w:rsidR="009F178B">
        <w:rPr>
          <w:rFonts w:ascii="Times New Roman" w:hAnsi="Times New Roman" w:cs="Times New Roman"/>
          <w:sz w:val="24"/>
          <w:szCs w:val="24"/>
        </w:rPr>
        <w:t xml:space="preserve">por ende </w:t>
      </w:r>
      <w:r w:rsidR="00734AEA" w:rsidRPr="00211C20">
        <w:rPr>
          <w:rFonts w:ascii="Times New Roman" w:hAnsi="Times New Roman" w:cs="Times New Roman"/>
          <w:sz w:val="24"/>
          <w:szCs w:val="24"/>
        </w:rPr>
        <w:t xml:space="preserve">su independencia. </w:t>
      </w:r>
    </w:p>
    <w:p w:rsidR="008C09F3" w:rsidRDefault="00953B90" w:rsidP="00504952">
      <w:pPr>
        <w:pStyle w:val="Textoindependienteprimerasangra"/>
        <w:ind w:firstLine="0"/>
        <w:jc w:val="both"/>
        <w:rPr>
          <w:rFonts w:ascii="Times New Roman" w:hAnsi="Times New Roman" w:cs="Times New Roman"/>
          <w:sz w:val="24"/>
          <w:szCs w:val="24"/>
        </w:rPr>
      </w:pPr>
      <w:r w:rsidRPr="00211C20">
        <w:rPr>
          <w:rFonts w:ascii="Times New Roman" w:hAnsi="Times New Roman" w:cs="Times New Roman"/>
          <w:sz w:val="24"/>
          <w:szCs w:val="24"/>
        </w:rPr>
        <w:lastRenderedPageBreak/>
        <w:tab/>
        <w:t>L</w:t>
      </w:r>
      <w:r w:rsidR="00E20CD2" w:rsidRPr="00211C20">
        <w:rPr>
          <w:rFonts w:ascii="Times New Roman" w:hAnsi="Times New Roman" w:cs="Times New Roman"/>
          <w:sz w:val="24"/>
          <w:szCs w:val="24"/>
        </w:rPr>
        <w:t xml:space="preserve">a capacidad </w:t>
      </w:r>
      <w:r w:rsidR="00524A17" w:rsidRPr="00211C20">
        <w:rPr>
          <w:rFonts w:ascii="Times New Roman" w:hAnsi="Times New Roman" w:cs="Times New Roman"/>
          <w:sz w:val="24"/>
          <w:szCs w:val="24"/>
        </w:rPr>
        <w:t xml:space="preserve">del </w:t>
      </w:r>
      <w:r w:rsidR="00E20CD2" w:rsidRPr="00211C20">
        <w:rPr>
          <w:rFonts w:ascii="Times New Roman" w:hAnsi="Times New Roman" w:cs="Times New Roman"/>
          <w:sz w:val="24"/>
          <w:szCs w:val="24"/>
        </w:rPr>
        <w:t xml:space="preserve">animal </w:t>
      </w:r>
      <w:r w:rsidR="000D5D37" w:rsidRPr="00211C20">
        <w:rPr>
          <w:rFonts w:ascii="Times New Roman" w:hAnsi="Times New Roman" w:cs="Times New Roman"/>
          <w:sz w:val="24"/>
          <w:szCs w:val="24"/>
        </w:rPr>
        <w:t xml:space="preserve">humano y no humano </w:t>
      </w:r>
      <w:r w:rsidR="00E20CD2" w:rsidRPr="00211C20">
        <w:rPr>
          <w:rFonts w:ascii="Times New Roman" w:hAnsi="Times New Roman" w:cs="Times New Roman"/>
          <w:sz w:val="24"/>
          <w:szCs w:val="24"/>
        </w:rPr>
        <w:t>de mimetizarse y regular sus instintos, hábitos y conductas de acuerdo al entorno</w:t>
      </w:r>
      <w:r w:rsidR="002B1FAD" w:rsidRPr="00211C20">
        <w:rPr>
          <w:rFonts w:ascii="Times New Roman" w:hAnsi="Times New Roman" w:cs="Times New Roman"/>
          <w:sz w:val="24"/>
          <w:szCs w:val="24"/>
        </w:rPr>
        <w:t xml:space="preserve"> y a experiencias nuevas</w:t>
      </w:r>
      <w:r w:rsidR="00656B5E" w:rsidRPr="00211C20">
        <w:rPr>
          <w:rFonts w:ascii="Times New Roman" w:hAnsi="Times New Roman" w:cs="Times New Roman"/>
          <w:sz w:val="24"/>
          <w:szCs w:val="24"/>
        </w:rPr>
        <w:t xml:space="preserve">, encuentra una evidencia sorprendente en </w:t>
      </w:r>
      <w:r w:rsidR="00CF54E1" w:rsidRPr="00211C20">
        <w:rPr>
          <w:rFonts w:ascii="Times New Roman" w:hAnsi="Times New Roman" w:cs="Times New Roman"/>
          <w:sz w:val="24"/>
          <w:szCs w:val="24"/>
        </w:rPr>
        <w:t xml:space="preserve">el caso </w:t>
      </w:r>
      <w:r w:rsidR="00656B5E" w:rsidRPr="00211C20">
        <w:rPr>
          <w:rFonts w:ascii="Times New Roman" w:hAnsi="Times New Roman" w:cs="Times New Roman"/>
          <w:sz w:val="24"/>
          <w:szCs w:val="24"/>
        </w:rPr>
        <w:t xml:space="preserve">de </w:t>
      </w:r>
      <w:r w:rsidR="00CF54E1" w:rsidRPr="00211C20">
        <w:rPr>
          <w:rFonts w:ascii="Times New Roman" w:hAnsi="Times New Roman" w:cs="Times New Roman"/>
          <w:sz w:val="24"/>
          <w:szCs w:val="24"/>
        </w:rPr>
        <w:t>los niños fer</w:t>
      </w:r>
      <w:r w:rsidR="002B1FAD" w:rsidRPr="00211C20">
        <w:rPr>
          <w:rFonts w:ascii="Times New Roman" w:hAnsi="Times New Roman" w:cs="Times New Roman"/>
          <w:sz w:val="24"/>
          <w:szCs w:val="24"/>
        </w:rPr>
        <w:t>a</w:t>
      </w:r>
      <w:r w:rsidR="00CF54E1" w:rsidRPr="00211C20">
        <w:rPr>
          <w:rFonts w:ascii="Times New Roman" w:hAnsi="Times New Roman" w:cs="Times New Roman"/>
          <w:sz w:val="24"/>
          <w:szCs w:val="24"/>
        </w:rPr>
        <w:t>les</w:t>
      </w:r>
      <w:r w:rsidR="00EF004A" w:rsidRPr="00211C20">
        <w:rPr>
          <w:rFonts w:ascii="Times New Roman" w:hAnsi="Times New Roman" w:cs="Times New Roman"/>
          <w:sz w:val="24"/>
          <w:szCs w:val="24"/>
        </w:rPr>
        <w:t xml:space="preserve"> o niños lobos. Se</w:t>
      </w:r>
      <w:r w:rsidR="002B1FAD" w:rsidRPr="00211C20">
        <w:rPr>
          <w:rFonts w:ascii="Times New Roman" w:hAnsi="Times New Roman" w:cs="Times New Roman"/>
          <w:sz w:val="24"/>
          <w:szCs w:val="24"/>
        </w:rPr>
        <w:t xml:space="preserve"> han estudiado varios casos de niños abandonados, </w:t>
      </w:r>
      <w:r w:rsidR="00324340" w:rsidRPr="00211C20">
        <w:rPr>
          <w:rFonts w:ascii="Times New Roman" w:hAnsi="Times New Roman" w:cs="Times New Roman"/>
          <w:sz w:val="24"/>
          <w:szCs w:val="24"/>
        </w:rPr>
        <w:t xml:space="preserve">criados por animales y </w:t>
      </w:r>
      <w:r w:rsidR="002B1FAD" w:rsidRPr="00211C20">
        <w:rPr>
          <w:rFonts w:ascii="Times New Roman" w:hAnsi="Times New Roman" w:cs="Times New Roman"/>
          <w:sz w:val="24"/>
          <w:szCs w:val="24"/>
        </w:rPr>
        <w:t>aislados de</w:t>
      </w:r>
      <w:r w:rsidR="00324340" w:rsidRPr="00211C20">
        <w:rPr>
          <w:rFonts w:ascii="Times New Roman" w:hAnsi="Times New Roman" w:cs="Times New Roman"/>
          <w:sz w:val="24"/>
          <w:szCs w:val="24"/>
        </w:rPr>
        <w:t xml:space="preserve"> un</w:t>
      </w:r>
      <w:r w:rsidR="002B1FAD" w:rsidRPr="00211C20">
        <w:rPr>
          <w:rFonts w:ascii="Times New Roman" w:hAnsi="Times New Roman" w:cs="Times New Roman"/>
          <w:sz w:val="24"/>
          <w:szCs w:val="24"/>
        </w:rPr>
        <w:t xml:space="preserve"> medio ambiente humano</w:t>
      </w:r>
      <w:r w:rsidR="00EF004A" w:rsidRPr="00211C20">
        <w:rPr>
          <w:rFonts w:ascii="Times New Roman" w:hAnsi="Times New Roman" w:cs="Times New Roman"/>
          <w:sz w:val="24"/>
          <w:szCs w:val="24"/>
        </w:rPr>
        <w:t xml:space="preserve">. </w:t>
      </w:r>
      <w:r w:rsidRPr="00211C20">
        <w:rPr>
          <w:rFonts w:ascii="Times New Roman" w:hAnsi="Times New Roman" w:cs="Times New Roman"/>
          <w:sz w:val="24"/>
          <w:szCs w:val="24"/>
        </w:rPr>
        <w:t>Encontrada</w:t>
      </w:r>
      <w:r w:rsidR="00C13DE4" w:rsidRPr="00211C20">
        <w:rPr>
          <w:rFonts w:ascii="Times New Roman" w:hAnsi="Times New Roman" w:cs="Times New Roman"/>
          <w:sz w:val="24"/>
          <w:szCs w:val="24"/>
        </w:rPr>
        <w:t>s</w:t>
      </w:r>
      <w:r w:rsidRPr="00211C20">
        <w:rPr>
          <w:rFonts w:ascii="Times New Roman" w:hAnsi="Times New Roman" w:cs="Times New Roman"/>
          <w:sz w:val="24"/>
          <w:szCs w:val="24"/>
        </w:rPr>
        <w:t xml:space="preserve"> por el reverendo J.A.L </w:t>
      </w:r>
      <w:proofErr w:type="spellStart"/>
      <w:r w:rsidRPr="00211C20">
        <w:rPr>
          <w:rFonts w:ascii="Times New Roman" w:hAnsi="Times New Roman" w:cs="Times New Roman"/>
          <w:sz w:val="24"/>
          <w:szCs w:val="24"/>
        </w:rPr>
        <w:t>S</w:t>
      </w:r>
      <w:r w:rsidR="006452E8" w:rsidRPr="00211C20">
        <w:rPr>
          <w:rFonts w:ascii="Times New Roman" w:hAnsi="Times New Roman" w:cs="Times New Roman"/>
          <w:sz w:val="24"/>
          <w:szCs w:val="24"/>
        </w:rPr>
        <w:t>i</w:t>
      </w:r>
      <w:r w:rsidRPr="00211C20">
        <w:rPr>
          <w:rFonts w:ascii="Times New Roman" w:hAnsi="Times New Roman" w:cs="Times New Roman"/>
          <w:sz w:val="24"/>
          <w:szCs w:val="24"/>
        </w:rPr>
        <w:t>ng</w:t>
      </w:r>
      <w:proofErr w:type="spellEnd"/>
      <w:r w:rsidRPr="00211C20">
        <w:rPr>
          <w:rFonts w:ascii="Times New Roman" w:hAnsi="Times New Roman" w:cs="Times New Roman"/>
          <w:sz w:val="24"/>
          <w:szCs w:val="24"/>
        </w:rPr>
        <w:t xml:space="preserve"> en 1920, las</w:t>
      </w:r>
      <w:r w:rsidR="002F7773" w:rsidRPr="00211C20">
        <w:rPr>
          <w:rFonts w:ascii="Times New Roman" w:hAnsi="Times New Roman" w:cs="Times New Roman"/>
          <w:sz w:val="24"/>
          <w:szCs w:val="24"/>
        </w:rPr>
        <w:t xml:space="preserve"> niñas  Amala (6 años) y Kamala </w:t>
      </w:r>
      <w:r w:rsidR="00EF004A" w:rsidRPr="00211C20">
        <w:rPr>
          <w:rFonts w:ascii="Times New Roman" w:hAnsi="Times New Roman" w:cs="Times New Roman"/>
          <w:sz w:val="24"/>
          <w:szCs w:val="24"/>
        </w:rPr>
        <w:t>(3</w:t>
      </w:r>
      <w:r w:rsidR="002F7773" w:rsidRPr="00211C20">
        <w:rPr>
          <w:rFonts w:ascii="Times New Roman" w:hAnsi="Times New Roman" w:cs="Times New Roman"/>
          <w:sz w:val="24"/>
          <w:szCs w:val="24"/>
        </w:rPr>
        <w:t xml:space="preserve"> años) de la India</w:t>
      </w:r>
      <w:r w:rsidR="00B828A0" w:rsidRPr="00211C20">
        <w:rPr>
          <w:rFonts w:ascii="Times New Roman" w:hAnsi="Times New Roman" w:cs="Times New Roman"/>
          <w:sz w:val="24"/>
          <w:szCs w:val="24"/>
        </w:rPr>
        <w:t>,</w:t>
      </w:r>
      <w:r w:rsidR="002F7773" w:rsidRPr="00211C20">
        <w:rPr>
          <w:rFonts w:ascii="Times New Roman" w:hAnsi="Times New Roman" w:cs="Times New Roman"/>
          <w:sz w:val="24"/>
          <w:szCs w:val="24"/>
        </w:rPr>
        <w:t xml:space="preserve"> estaban en las afueras de </w:t>
      </w:r>
      <w:proofErr w:type="spellStart"/>
      <w:r w:rsidR="002F7773" w:rsidRPr="00211C20">
        <w:rPr>
          <w:rFonts w:ascii="Times New Roman" w:hAnsi="Times New Roman" w:cs="Times New Roman"/>
          <w:sz w:val="24"/>
          <w:szCs w:val="24"/>
        </w:rPr>
        <w:t>Midnapore</w:t>
      </w:r>
      <w:proofErr w:type="spellEnd"/>
      <w:r w:rsidR="00EF004A" w:rsidRPr="00211C20">
        <w:rPr>
          <w:rFonts w:ascii="Times New Roman" w:hAnsi="Times New Roman" w:cs="Times New Roman"/>
          <w:sz w:val="24"/>
          <w:szCs w:val="24"/>
        </w:rPr>
        <w:t>,</w:t>
      </w:r>
      <w:r w:rsidR="002F7773" w:rsidRPr="00211C20">
        <w:rPr>
          <w:rFonts w:ascii="Times New Roman" w:hAnsi="Times New Roman" w:cs="Times New Roman"/>
          <w:sz w:val="24"/>
          <w:szCs w:val="24"/>
        </w:rPr>
        <w:t xml:space="preserve"> en la madriguera de unos lobos, amparadas por la loba madre como si fueran sus </w:t>
      </w:r>
      <w:r w:rsidR="006376FD" w:rsidRPr="00211C20">
        <w:rPr>
          <w:rFonts w:ascii="Times New Roman" w:hAnsi="Times New Roman" w:cs="Times New Roman"/>
          <w:sz w:val="24"/>
          <w:szCs w:val="24"/>
        </w:rPr>
        <w:t xml:space="preserve">propios </w:t>
      </w:r>
      <w:r w:rsidR="009801A2" w:rsidRPr="00211C20">
        <w:rPr>
          <w:rFonts w:ascii="Times New Roman" w:hAnsi="Times New Roman" w:cs="Times New Roman"/>
          <w:sz w:val="24"/>
          <w:szCs w:val="24"/>
        </w:rPr>
        <w:t>cachorros.</w:t>
      </w:r>
      <w:r w:rsidR="002F7773" w:rsidRPr="00211C20">
        <w:rPr>
          <w:rFonts w:ascii="Times New Roman" w:hAnsi="Times New Roman" w:cs="Times New Roman"/>
          <w:sz w:val="24"/>
          <w:szCs w:val="24"/>
        </w:rPr>
        <w:t xml:space="preserve"> Los ojos les brillaban en la noche</w:t>
      </w:r>
      <w:r w:rsidR="00EF004A" w:rsidRPr="00211C20">
        <w:rPr>
          <w:rFonts w:ascii="Times New Roman" w:hAnsi="Times New Roman" w:cs="Times New Roman"/>
          <w:sz w:val="24"/>
          <w:szCs w:val="24"/>
        </w:rPr>
        <w:t>,</w:t>
      </w:r>
      <w:r w:rsidR="002F7773" w:rsidRPr="00211C20">
        <w:rPr>
          <w:rFonts w:ascii="Times New Roman" w:hAnsi="Times New Roman" w:cs="Times New Roman"/>
          <w:sz w:val="24"/>
          <w:szCs w:val="24"/>
        </w:rPr>
        <w:t xml:space="preserve"> eran agresivas, arañaban, mordían y atacaban a quienes se les acercaban. </w:t>
      </w:r>
      <w:r w:rsidR="00EF004A" w:rsidRPr="00211C20">
        <w:rPr>
          <w:rFonts w:ascii="Times New Roman" w:hAnsi="Times New Roman" w:cs="Times New Roman"/>
          <w:sz w:val="24"/>
          <w:szCs w:val="24"/>
        </w:rPr>
        <w:t>Su recuperación y readecuación en</w:t>
      </w:r>
      <w:r w:rsidR="009801A2" w:rsidRPr="00211C20">
        <w:rPr>
          <w:rFonts w:ascii="Times New Roman" w:hAnsi="Times New Roman" w:cs="Times New Roman"/>
          <w:sz w:val="24"/>
          <w:szCs w:val="24"/>
        </w:rPr>
        <w:t xml:space="preserve"> un orfa</w:t>
      </w:r>
      <w:r w:rsidR="00EF004A" w:rsidRPr="00211C20">
        <w:rPr>
          <w:rFonts w:ascii="Times New Roman" w:hAnsi="Times New Roman" w:cs="Times New Roman"/>
          <w:sz w:val="24"/>
          <w:szCs w:val="24"/>
        </w:rPr>
        <w:t xml:space="preserve">nato fue imposible, </w:t>
      </w:r>
      <w:r w:rsidR="009801A2" w:rsidRPr="00211C20">
        <w:rPr>
          <w:rFonts w:ascii="Times New Roman" w:hAnsi="Times New Roman" w:cs="Times New Roman"/>
          <w:sz w:val="24"/>
          <w:szCs w:val="24"/>
        </w:rPr>
        <w:t>enfermaron y</w:t>
      </w:r>
      <w:r w:rsidR="00EF004A" w:rsidRPr="00211C20">
        <w:rPr>
          <w:rFonts w:ascii="Times New Roman" w:hAnsi="Times New Roman" w:cs="Times New Roman"/>
          <w:sz w:val="24"/>
          <w:szCs w:val="24"/>
        </w:rPr>
        <w:t xml:space="preserve"> a los pocos años fallecieron</w:t>
      </w:r>
      <w:r w:rsidR="009801A2" w:rsidRPr="00211C20">
        <w:rPr>
          <w:rFonts w:ascii="Times New Roman" w:hAnsi="Times New Roman" w:cs="Times New Roman"/>
          <w:sz w:val="24"/>
          <w:szCs w:val="24"/>
        </w:rPr>
        <w:t>.</w:t>
      </w:r>
      <w:r w:rsidR="00EF004A" w:rsidRPr="00211C20">
        <w:rPr>
          <w:rFonts w:ascii="Times New Roman" w:hAnsi="Times New Roman" w:cs="Times New Roman"/>
          <w:sz w:val="24"/>
          <w:szCs w:val="24"/>
        </w:rPr>
        <w:t xml:space="preserve"> En </w:t>
      </w:r>
      <w:r w:rsidR="006376FD" w:rsidRPr="00211C20">
        <w:rPr>
          <w:rFonts w:ascii="Times New Roman" w:hAnsi="Times New Roman" w:cs="Times New Roman"/>
          <w:sz w:val="24"/>
          <w:szCs w:val="24"/>
        </w:rPr>
        <w:t xml:space="preserve">Ucrania, en </w:t>
      </w:r>
      <w:r w:rsidR="00EF004A" w:rsidRPr="00211C20">
        <w:rPr>
          <w:rFonts w:ascii="Times New Roman" w:hAnsi="Times New Roman" w:cs="Times New Roman"/>
          <w:sz w:val="24"/>
          <w:szCs w:val="24"/>
        </w:rPr>
        <w:t>1983</w:t>
      </w:r>
      <w:r w:rsidR="00C13DE4" w:rsidRPr="00211C20">
        <w:rPr>
          <w:rFonts w:ascii="Times New Roman" w:hAnsi="Times New Roman" w:cs="Times New Roman"/>
          <w:sz w:val="24"/>
          <w:szCs w:val="24"/>
        </w:rPr>
        <w:t>,</w:t>
      </w:r>
      <w:r w:rsidR="00EF004A" w:rsidRPr="00211C20">
        <w:rPr>
          <w:rFonts w:ascii="Times New Roman" w:hAnsi="Times New Roman" w:cs="Times New Roman"/>
          <w:sz w:val="24"/>
          <w:szCs w:val="24"/>
        </w:rPr>
        <w:t xml:space="preserve"> se rescat</w:t>
      </w:r>
      <w:r w:rsidR="007054E8" w:rsidRPr="00211C20">
        <w:rPr>
          <w:rFonts w:ascii="Times New Roman" w:hAnsi="Times New Roman" w:cs="Times New Roman"/>
          <w:sz w:val="24"/>
          <w:szCs w:val="24"/>
        </w:rPr>
        <w:t>ó</w:t>
      </w:r>
      <w:r w:rsidR="00EF004A" w:rsidRPr="00211C20">
        <w:rPr>
          <w:rFonts w:ascii="Times New Roman" w:hAnsi="Times New Roman" w:cs="Times New Roman"/>
          <w:sz w:val="24"/>
          <w:szCs w:val="24"/>
        </w:rPr>
        <w:t xml:space="preserve"> a </w:t>
      </w:r>
      <w:proofErr w:type="spellStart"/>
      <w:r w:rsidR="00EF004A" w:rsidRPr="00211C20">
        <w:rPr>
          <w:rFonts w:ascii="Times New Roman" w:hAnsi="Times New Roman" w:cs="Times New Roman"/>
          <w:sz w:val="24"/>
          <w:szCs w:val="24"/>
        </w:rPr>
        <w:t>Oxana</w:t>
      </w:r>
      <w:proofErr w:type="spellEnd"/>
      <w:r w:rsidR="00EF004A" w:rsidRPr="00211C20">
        <w:rPr>
          <w:rFonts w:ascii="Times New Roman" w:hAnsi="Times New Roman" w:cs="Times New Roman"/>
          <w:sz w:val="24"/>
          <w:szCs w:val="24"/>
        </w:rPr>
        <w:t xml:space="preserve"> Malaya, niña que abandonada al nacer por sus padres alcohólicos fue criada por perros salvajes, adop</w:t>
      </w:r>
      <w:r w:rsidR="009801A2" w:rsidRPr="00211C20">
        <w:rPr>
          <w:rFonts w:ascii="Times New Roman" w:hAnsi="Times New Roman" w:cs="Times New Roman"/>
          <w:sz w:val="24"/>
          <w:szCs w:val="24"/>
        </w:rPr>
        <w:t xml:space="preserve">tando sus conductas y modales. </w:t>
      </w:r>
      <w:proofErr w:type="spellStart"/>
      <w:r w:rsidR="009801A2" w:rsidRPr="00211C20">
        <w:rPr>
          <w:rFonts w:ascii="Times New Roman" w:hAnsi="Times New Roman" w:cs="Times New Roman"/>
          <w:sz w:val="24"/>
          <w:szCs w:val="24"/>
        </w:rPr>
        <w:t>Oxana</w:t>
      </w:r>
      <w:proofErr w:type="spellEnd"/>
      <w:r w:rsidR="009801A2" w:rsidRPr="00211C20">
        <w:rPr>
          <w:rFonts w:ascii="Times New Roman" w:hAnsi="Times New Roman" w:cs="Times New Roman"/>
          <w:sz w:val="24"/>
          <w:szCs w:val="24"/>
        </w:rPr>
        <w:t xml:space="preserve"> se </w:t>
      </w:r>
      <w:r w:rsidR="00EF004A" w:rsidRPr="00211C20">
        <w:rPr>
          <w:rFonts w:ascii="Times New Roman" w:hAnsi="Times New Roman" w:cs="Times New Roman"/>
          <w:sz w:val="24"/>
          <w:szCs w:val="24"/>
        </w:rPr>
        <w:t>comunicaba con ladridos y gruñidos, dormía acurrucada, comía sobras y carne cruda y tenía muy agudizados los sentidos de la vista y el olfato. Hasta hoy día se la puede visualizar en Internet, corriendo</w:t>
      </w:r>
      <w:r w:rsidR="009801A2" w:rsidRPr="00211C20">
        <w:rPr>
          <w:rFonts w:ascii="Times New Roman" w:hAnsi="Times New Roman" w:cs="Times New Roman"/>
          <w:sz w:val="24"/>
          <w:szCs w:val="24"/>
        </w:rPr>
        <w:t>,</w:t>
      </w:r>
      <w:r w:rsidR="00EF004A" w:rsidRPr="00211C20">
        <w:rPr>
          <w:rFonts w:ascii="Times New Roman" w:hAnsi="Times New Roman" w:cs="Times New Roman"/>
          <w:sz w:val="24"/>
          <w:szCs w:val="24"/>
        </w:rPr>
        <w:t xml:space="preserve"> moviendo la cabeza </w:t>
      </w:r>
      <w:r w:rsidR="009801A2" w:rsidRPr="00211C20">
        <w:rPr>
          <w:rFonts w:ascii="Times New Roman" w:hAnsi="Times New Roman" w:cs="Times New Roman"/>
          <w:sz w:val="24"/>
          <w:szCs w:val="24"/>
        </w:rPr>
        <w:t xml:space="preserve">y tomando agua de la llave </w:t>
      </w:r>
      <w:r w:rsidR="00EF004A" w:rsidRPr="00211C20">
        <w:rPr>
          <w:rFonts w:ascii="Times New Roman" w:hAnsi="Times New Roman" w:cs="Times New Roman"/>
          <w:sz w:val="24"/>
          <w:szCs w:val="24"/>
        </w:rPr>
        <w:t xml:space="preserve">como un perro. Su reinserción ha sido lenta y se estima difícil que llegue a </w:t>
      </w:r>
      <w:r w:rsidR="000B3CC9" w:rsidRPr="00211C20">
        <w:rPr>
          <w:rFonts w:ascii="Times New Roman" w:hAnsi="Times New Roman" w:cs="Times New Roman"/>
          <w:sz w:val="24"/>
          <w:szCs w:val="24"/>
        </w:rPr>
        <w:t>ser una persona autosufi</w:t>
      </w:r>
      <w:r w:rsidR="007054E8" w:rsidRPr="00211C20">
        <w:rPr>
          <w:rFonts w:ascii="Times New Roman" w:hAnsi="Times New Roman" w:cs="Times New Roman"/>
          <w:sz w:val="24"/>
          <w:szCs w:val="24"/>
        </w:rPr>
        <w:t>ciente.</w:t>
      </w:r>
      <w:r w:rsidR="009E0AE9">
        <w:rPr>
          <w:rFonts w:ascii="Times New Roman" w:hAnsi="Times New Roman" w:cs="Times New Roman"/>
          <w:sz w:val="24"/>
          <w:szCs w:val="24"/>
        </w:rPr>
        <w:t xml:space="preserve"> </w:t>
      </w:r>
      <w:r w:rsidR="00361D6F" w:rsidRPr="00211C20">
        <w:rPr>
          <w:rFonts w:ascii="Times New Roman" w:hAnsi="Times New Roman" w:cs="Times New Roman"/>
          <w:sz w:val="24"/>
          <w:szCs w:val="24"/>
        </w:rPr>
        <w:t>En 1998,</w:t>
      </w:r>
      <w:r w:rsidR="000412AF" w:rsidRPr="00211C20">
        <w:rPr>
          <w:rFonts w:ascii="Times New Roman" w:hAnsi="Times New Roman" w:cs="Times New Roman"/>
          <w:sz w:val="24"/>
          <w:szCs w:val="24"/>
        </w:rPr>
        <w:t xml:space="preserve"> en un barrio </w:t>
      </w:r>
      <w:r w:rsidR="00361D6F" w:rsidRPr="00211C20">
        <w:rPr>
          <w:rFonts w:ascii="Times New Roman" w:hAnsi="Times New Roman" w:cs="Times New Roman"/>
          <w:sz w:val="24"/>
          <w:szCs w:val="24"/>
        </w:rPr>
        <w:t xml:space="preserve">al oeste de </w:t>
      </w:r>
      <w:r w:rsidR="000412AF" w:rsidRPr="00211C20">
        <w:rPr>
          <w:rFonts w:ascii="Times New Roman" w:hAnsi="Times New Roman" w:cs="Times New Roman"/>
          <w:sz w:val="24"/>
          <w:szCs w:val="24"/>
        </w:rPr>
        <w:t xml:space="preserve">Moscú la policía rescato un niño </w:t>
      </w:r>
      <w:r w:rsidR="00361D6F" w:rsidRPr="00211C20">
        <w:rPr>
          <w:rFonts w:ascii="Times New Roman" w:hAnsi="Times New Roman" w:cs="Times New Roman"/>
          <w:sz w:val="24"/>
          <w:szCs w:val="24"/>
        </w:rPr>
        <w:t xml:space="preserve">maltratado y </w:t>
      </w:r>
      <w:r w:rsidR="000412AF" w:rsidRPr="00211C20">
        <w:rPr>
          <w:rFonts w:ascii="Times New Roman" w:hAnsi="Times New Roman" w:cs="Times New Roman"/>
          <w:sz w:val="24"/>
          <w:szCs w:val="24"/>
        </w:rPr>
        <w:t>abandonado por sus padres</w:t>
      </w:r>
      <w:r w:rsidR="00361D6F" w:rsidRPr="00211C20">
        <w:rPr>
          <w:rFonts w:ascii="Times New Roman" w:hAnsi="Times New Roman" w:cs="Times New Roman"/>
          <w:sz w:val="24"/>
          <w:szCs w:val="24"/>
        </w:rPr>
        <w:t xml:space="preserve"> que fue criado desde que huyo de su hogar, entre los </w:t>
      </w:r>
      <w:r w:rsidR="009F178B">
        <w:rPr>
          <w:rFonts w:ascii="Times New Roman" w:hAnsi="Times New Roman" w:cs="Times New Roman"/>
          <w:sz w:val="24"/>
          <w:szCs w:val="24"/>
        </w:rPr>
        <w:t xml:space="preserve">cuatro </w:t>
      </w:r>
      <w:r w:rsidR="00361D6F" w:rsidRPr="00211C20">
        <w:rPr>
          <w:rFonts w:ascii="Times New Roman" w:hAnsi="Times New Roman" w:cs="Times New Roman"/>
          <w:sz w:val="24"/>
          <w:szCs w:val="24"/>
        </w:rPr>
        <w:t xml:space="preserve">y los </w:t>
      </w:r>
      <w:r w:rsidR="009F178B">
        <w:rPr>
          <w:rFonts w:ascii="Times New Roman" w:hAnsi="Times New Roman" w:cs="Times New Roman"/>
          <w:sz w:val="24"/>
          <w:szCs w:val="24"/>
        </w:rPr>
        <w:t xml:space="preserve">seis </w:t>
      </w:r>
      <w:r w:rsidR="00361D6F" w:rsidRPr="00211C20">
        <w:rPr>
          <w:rFonts w:ascii="Times New Roman" w:hAnsi="Times New Roman" w:cs="Times New Roman"/>
          <w:sz w:val="24"/>
          <w:szCs w:val="24"/>
        </w:rPr>
        <w:t>años, por una manada de perros</w:t>
      </w:r>
      <w:r w:rsidR="008C09F3">
        <w:rPr>
          <w:rFonts w:ascii="Times New Roman" w:hAnsi="Times New Roman" w:cs="Times New Roman"/>
          <w:sz w:val="24"/>
          <w:szCs w:val="24"/>
        </w:rPr>
        <w:t>. La noticia de</w:t>
      </w:r>
      <w:r w:rsidR="00361D6F" w:rsidRPr="00211C20">
        <w:rPr>
          <w:rFonts w:ascii="Times New Roman" w:hAnsi="Times New Roman" w:cs="Times New Roman"/>
          <w:sz w:val="24"/>
          <w:szCs w:val="24"/>
        </w:rPr>
        <w:t xml:space="preserve"> </w:t>
      </w:r>
      <w:proofErr w:type="spellStart"/>
      <w:r w:rsidR="00361D6F" w:rsidRPr="00211C20">
        <w:rPr>
          <w:rFonts w:ascii="Times New Roman" w:hAnsi="Times New Roman" w:cs="Times New Roman"/>
          <w:sz w:val="24"/>
          <w:szCs w:val="24"/>
        </w:rPr>
        <w:t>Ivan</w:t>
      </w:r>
      <w:proofErr w:type="spellEnd"/>
      <w:r w:rsidR="00361D6F" w:rsidRPr="00211C20">
        <w:rPr>
          <w:rFonts w:ascii="Times New Roman" w:hAnsi="Times New Roman" w:cs="Times New Roman"/>
          <w:sz w:val="24"/>
          <w:szCs w:val="24"/>
        </w:rPr>
        <w:t xml:space="preserve"> </w:t>
      </w:r>
      <w:proofErr w:type="spellStart"/>
      <w:r w:rsidR="00361D6F" w:rsidRPr="00211C20">
        <w:rPr>
          <w:rFonts w:ascii="Times New Roman" w:hAnsi="Times New Roman" w:cs="Times New Roman"/>
          <w:sz w:val="24"/>
          <w:szCs w:val="24"/>
        </w:rPr>
        <w:t>Muskovic</w:t>
      </w:r>
      <w:proofErr w:type="spellEnd"/>
      <w:r w:rsidR="00361D6F" w:rsidRPr="00211C20">
        <w:rPr>
          <w:rFonts w:ascii="Times New Roman" w:hAnsi="Times New Roman" w:cs="Times New Roman"/>
          <w:sz w:val="24"/>
          <w:szCs w:val="24"/>
        </w:rPr>
        <w:t xml:space="preserve"> dio lugar a la novela </w:t>
      </w:r>
      <w:r w:rsidR="00361D6F" w:rsidRPr="005D7E3A">
        <w:rPr>
          <w:rFonts w:ascii="Times New Roman" w:hAnsi="Times New Roman" w:cs="Times New Roman"/>
          <w:i/>
          <w:sz w:val="24"/>
          <w:szCs w:val="24"/>
        </w:rPr>
        <w:t>El niño perro</w:t>
      </w:r>
      <w:r w:rsidR="00361D6F" w:rsidRPr="00211C20">
        <w:rPr>
          <w:rFonts w:ascii="Times New Roman" w:hAnsi="Times New Roman" w:cs="Times New Roman"/>
          <w:sz w:val="24"/>
          <w:szCs w:val="24"/>
        </w:rPr>
        <w:t xml:space="preserve"> (2009). </w:t>
      </w:r>
    </w:p>
    <w:p w:rsidR="00011680" w:rsidRPr="00211C20" w:rsidRDefault="00361D6F" w:rsidP="008C09F3">
      <w:pPr>
        <w:pStyle w:val="Textoindependienteprimerasangra"/>
        <w:ind w:firstLine="708"/>
        <w:jc w:val="both"/>
        <w:rPr>
          <w:rFonts w:ascii="Times New Roman" w:hAnsi="Times New Roman" w:cs="Times New Roman"/>
          <w:sz w:val="24"/>
          <w:szCs w:val="24"/>
        </w:rPr>
      </w:pPr>
      <w:r w:rsidRPr="00211C20">
        <w:rPr>
          <w:rFonts w:ascii="Times New Roman" w:hAnsi="Times New Roman" w:cs="Times New Roman"/>
          <w:sz w:val="24"/>
          <w:szCs w:val="24"/>
        </w:rPr>
        <w:t xml:space="preserve">Todos </w:t>
      </w:r>
      <w:r w:rsidR="008C09F3">
        <w:rPr>
          <w:rFonts w:ascii="Times New Roman" w:hAnsi="Times New Roman" w:cs="Times New Roman"/>
          <w:sz w:val="24"/>
          <w:szCs w:val="24"/>
        </w:rPr>
        <w:t>los casos de niños ferales</w:t>
      </w:r>
      <w:r w:rsidR="009801A2" w:rsidRPr="00211C20">
        <w:rPr>
          <w:rFonts w:ascii="Times New Roman" w:hAnsi="Times New Roman" w:cs="Times New Roman"/>
          <w:sz w:val="24"/>
          <w:szCs w:val="24"/>
        </w:rPr>
        <w:t xml:space="preserve"> muestran que en pocos años se </w:t>
      </w:r>
      <w:r w:rsidR="006D1854" w:rsidRPr="00211C20">
        <w:rPr>
          <w:rFonts w:ascii="Times New Roman" w:hAnsi="Times New Roman" w:cs="Times New Roman"/>
          <w:sz w:val="24"/>
          <w:szCs w:val="24"/>
        </w:rPr>
        <w:t>produj</w:t>
      </w:r>
      <w:r w:rsidR="007E4770">
        <w:rPr>
          <w:rFonts w:ascii="Times New Roman" w:hAnsi="Times New Roman" w:cs="Times New Roman"/>
          <w:sz w:val="24"/>
          <w:szCs w:val="24"/>
        </w:rPr>
        <w:t>o</w:t>
      </w:r>
      <w:r w:rsidR="009E0AE9">
        <w:rPr>
          <w:rFonts w:ascii="Times New Roman" w:hAnsi="Times New Roman" w:cs="Times New Roman"/>
          <w:sz w:val="24"/>
          <w:szCs w:val="24"/>
        </w:rPr>
        <w:t xml:space="preserve"> </w:t>
      </w:r>
      <w:r w:rsidR="006376FD" w:rsidRPr="00211C20">
        <w:rPr>
          <w:rFonts w:ascii="Times New Roman" w:hAnsi="Times New Roman" w:cs="Times New Roman"/>
          <w:sz w:val="24"/>
          <w:szCs w:val="24"/>
        </w:rPr>
        <w:t xml:space="preserve">un </w:t>
      </w:r>
      <w:r w:rsidR="002032AF" w:rsidRPr="00211C20">
        <w:rPr>
          <w:rFonts w:ascii="Times New Roman" w:hAnsi="Times New Roman" w:cs="Times New Roman"/>
          <w:sz w:val="24"/>
          <w:szCs w:val="24"/>
        </w:rPr>
        <w:t>extraordinario</w:t>
      </w:r>
      <w:r w:rsidR="006376FD" w:rsidRPr="00211C20">
        <w:rPr>
          <w:rFonts w:ascii="Times New Roman" w:hAnsi="Times New Roman" w:cs="Times New Roman"/>
          <w:sz w:val="24"/>
          <w:szCs w:val="24"/>
        </w:rPr>
        <w:t xml:space="preserve"> proceso de adaptación, </w:t>
      </w:r>
      <w:r w:rsidR="009801A2" w:rsidRPr="00211C20">
        <w:rPr>
          <w:rFonts w:ascii="Times New Roman" w:hAnsi="Times New Roman" w:cs="Times New Roman"/>
          <w:sz w:val="24"/>
          <w:szCs w:val="24"/>
        </w:rPr>
        <w:t>una adquisición de instintos, hábitos y conductas propios de la especie animal y del entor</w:t>
      </w:r>
      <w:r w:rsidR="007054E8" w:rsidRPr="00211C20">
        <w:rPr>
          <w:rFonts w:ascii="Times New Roman" w:hAnsi="Times New Roman" w:cs="Times New Roman"/>
          <w:sz w:val="24"/>
          <w:szCs w:val="24"/>
        </w:rPr>
        <w:t>no que l</w:t>
      </w:r>
      <w:r w:rsidR="008C09F3">
        <w:rPr>
          <w:rFonts w:ascii="Times New Roman" w:hAnsi="Times New Roman" w:cs="Times New Roman"/>
          <w:sz w:val="24"/>
          <w:szCs w:val="24"/>
        </w:rPr>
        <w:t>os</w:t>
      </w:r>
      <w:r w:rsidR="009801A2" w:rsidRPr="00211C20">
        <w:rPr>
          <w:rFonts w:ascii="Times New Roman" w:hAnsi="Times New Roman" w:cs="Times New Roman"/>
          <w:sz w:val="24"/>
          <w:szCs w:val="24"/>
        </w:rPr>
        <w:t xml:space="preserve"> cobij</w:t>
      </w:r>
      <w:r w:rsidR="007054E8" w:rsidRPr="00211C20">
        <w:rPr>
          <w:rFonts w:ascii="Times New Roman" w:hAnsi="Times New Roman" w:cs="Times New Roman"/>
          <w:sz w:val="24"/>
          <w:szCs w:val="24"/>
        </w:rPr>
        <w:t>ó</w:t>
      </w:r>
      <w:r w:rsidR="009801A2" w:rsidRPr="00211C20">
        <w:rPr>
          <w:rFonts w:ascii="Times New Roman" w:hAnsi="Times New Roman" w:cs="Times New Roman"/>
          <w:sz w:val="24"/>
          <w:szCs w:val="24"/>
        </w:rPr>
        <w:t xml:space="preserve">. Son </w:t>
      </w:r>
      <w:r w:rsidRPr="00211C20">
        <w:rPr>
          <w:rFonts w:ascii="Times New Roman" w:hAnsi="Times New Roman" w:cs="Times New Roman"/>
          <w:sz w:val="24"/>
          <w:szCs w:val="24"/>
        </w:rPr>
        <w:t>situaciones</w:t>
      </w:r>
      <w:r w:rsidR="009801A2" w:rsidRPr="00211C20">
        <w:rPr>
          <w:rFonts w:ascii="Times New Roman" w:hAnsi="Times New Roman" w:cs="Times New Roman"/>
          <w:sz w:val="24"/>
          <w:szCs w:val="24"/>
        </w:rPr>
        <w:t xml:space="preserve"> de una </w:t>
      </w:r>
      <w:proofErr w:type="spellStart"/>
      <w:r w:rsidR="00DD3A16">
        <w:rPr>
          <w:rFonts w:ascii="Times New Roman" w:hAnsi="Times New Roman" w:cs="Times New Roman"/>
          <w:sz w:val="24"/>
          <w:szCs w:val="24"/>
        </w:rPr>
        <w:t>co</w:t>
      </w:r>
      <w:r w:rsidR="007E4770">
        <w:rPr>
          <w:rFonts w:ascii="Times New Roman" w:hAnsi="Times New Roman" w:cs="Times New Roman"/>
          <w:sz w:val="24"/>
          <w:szCs w:val="24"/>
        </w:rPr>
        <w:t>domesticación</w:t>
      </w:r>
      <w:proofErr w:type="spellEnd"/>
      <w:r w:rsidR="007E4770">
        <w:rPr>
          <w:rFonts w:ascii="Times New Roman" w:hAnsi="Times New Roman" w:cs="Times New Roman"/>
          <w:sz w:val="24"/>
          <w:szCs w:val="24"/>
        </w:rPr>
        <w:t xml:space="preserve">, </w:t>
      </w:r>
      <w:r w:rsidR="009801A2" w:rsidRPr="00211C20">
        <w:rPr>
          <w:rFonts w:ascii="Times New Roman" w:hAnsi="Times New Roman" w:cs="Times New Roman"/>
          <w:sz w:val="24"/>
          <w:szCs w:val="24"/>
        </w:rPr>
        <w:t>que de algu</w:t>
      </w:r>
      <w:r w:rsidR="006376FD" w:rsidRPr="00211C20">
        <w:rPr>
          <w:rFonts w:ascii="Times New Roman" w:hAnsi="Times New Roman" w:cs="Times New Roman"/>
          <w:sz w:val="24"/>
          <w:szCs w:val="24"/>
        </w:rPr>
        <w:t>na curiosa manera avala</w:t>
      </w:r>
      <w:r w:rsidR="005C6D72">
        <w:rPr>
          <w:rFonts w:ascii="Times New Roman" w:hAnsi="Times New Roman" w:cs="Times New Roman"/>
          <w:sz w:val="24"/>
          <w:szCs w:val="24"/>
        </w:rPr>
        <w:t>n</w:t>
      </w:r>
      <w:r w:rsidR="009801A2" w:rsidRPr="00211C20">
        <w:rPr>
          <w:rFonts w:ascii="Times New Roman" w:hAnsi="Times New Roman" w:cs="Times New Roman"/>
          <w:sz w:val="24"/>
          <w:szCs w:val="24"/>
        </w:rPr>
        <w:t xml:space="preserve"> la visión del mundo </w:t>
      </w:r>
      <w:r w:rsidR="006376FD" w:rsidRPr="00211C20">
        <w:rPr>
          <w:rFonts w:ascii="Times New Roman" w:hAnsi="Times New Roman" w:cs="Times New Roman"/>
          <w:sz w:val="24"/>
          <w:szCs w:val="24"/>
        </w:rPr>
        <w:t>de las tribus amerindias del Amazonas,</w:t>
      </w:r>
      <w:r w:rsidR="009801A2" w:rsidRPr="00211C20">
        <w:rPr>
          <w:rFonts w:ascii="Times New Roman" w:hAnsi="Times New Roman" w:cs="Times New Roman"/>
          <w:sz w:val="24"/>
          <w:szCs w:val="24"/>
        </w:rPr>
        <w:t xml:space="preserve"> en el sentido de que el cuerpo </w:t>
      </w:r>
      <w:r w:rsidR="008C09F3">
        <w:rPr>
          <w:rFonts w:ascii="Times New Roman" w:hAnsi="Times New Roman" w:cs="Times New Roman"/>
          <w:sz w:val="24"/>
          <w:szCs w:val="24"/>
        </w:rPr>
        <w:t>no es nada más que</w:t>
      </w:r>
      <w:r w:rsidR="009801A2" w:rsidRPr="00211C20">
        <w:rPr>
          <w:rFonts w:ascii="Times New Roman" w:hAnsi="Times New Roman" w:cs="Times New Roman"/>
          <w:sz w:val="24"/>
          <w:szCs w:val="24"/>
        </w:rPr>
        <w:t xml:space="preserve"> una “ropa</w:t>
      </w:r>
      <w:r w:rsidR="00B828A0" w:rsidRPr="00211C20">
        <w:rPr>
          <w:rFonts w:ascii="Times New Roman" w:hAnsi="Times New Roman" w:cs="Times New Roman"/>
          <w:sz w:val="24"/>
          <w:szCs w:val="24"/>
        </w:rPr>
        <w:t>”</w:t>
      </w:r>
      <w:r w:rsidR="009801A2" w:rsidRPr="00211C20">
        <w:rPr>
          <w:rFonts w:ascii="Times New Roman" w:hAnsi="Times New Roman" w:cs="Times New Roman"/>
          <w:sz w:val="24"/>
          <w:szCs w:val="24"/>
        </w:rPr>
        <w:t xml:space="preserve">, un </w:t>
      </w:r>
      <w:r w:rsidR="007E4770">
        <w:rPr>
          <w:rFonts w:ascii="Times New Roman" w:hAnsi="Times New Roman" w:cs="Times New Roman"/>
          <w:sz w:val="24"/>
          <w:szCs w:val="24"/>
        </w:rPr>
        <w:t xml:space="preserve">simple </w:t>
      </w:r>
      <w:r w:rsidR="009801A2" w:rsidRPr="00211C20">
        <w:rPr>
          <w:rFonts w:ascii="Times New Roman" w:hAnsi="Times New Roman" w:cs="Times New Roman"/>
          <w:sz w:val="24"/>
          <w:szCs w:val="24"/>
        </w:rPr>
        <w:t>envoltorio.</w:t>
      </w:r>
    </w:p>
    <w:p w:rsidR="009801A2" w:rsidRPr="00211C20" w:rsidRDefault="00E97717" w:rsidP="00504952">
      <w:pPr>
        <w:pStyle w:val="Textoindependienteprimerasangra"/>
        <w:ind w:firstLine="0"/>
        <w:jc w:val="both"/>
        <w:rPr>
          <w:rFonts w:ascii="Times New Roman" w:hAnsi="Times New Roman" w:cs="Times New Roman"/>
          <w:i/>
          <w:sz w:val="24"/>
          <w:szCs w:val="24"/>
        </w:rPr>
      </w:pPr>
      <w:r w:rsidRPr="00211C20">
        <w:rPr>
          <w:rFonts w:ascii="Times New Roman" w:hAnsi="Times New Roman" w:cs="Times New Roman"/>
          <w:i/>
          <w:sz w:val="24"/>
          <w:szCs w:val="24"/>
        </w:rPr>
        <w:t>¿Es posible salirse de</w:t>
      </w:r>
      <w:r w:rsidR="00011680" w:rsidRPr="00211C20">
        <w:rPr>
          <w:rFonts w:ascii="Times New Roman" w:hAnsi="Times New Roman" w:cs="Times New Roman"/>
          <w:i/>
          <w:sz w:val="24"/>
          <w:szCs w:val="24"/>
        </w:rPr>
        <w:t xml:space="preserve"> la máquina antropocéntrica</w:t>
      </w:r>
      <w:r w:rsidR="002032AF" w:rsidRPr="00211C20">
        <w:rPr>
          <w:rFonts w:ascii="Times New Roman" w:hAnsi="Times New Roman" w:cs="Times New Roman"/>
          <w:i/>
          <w:sz w:val="24"/>
          <w:szCs w:val="24"/>
        </w:rPr>
        <w:t>? ¿</w:t>
      </w:r>
      <w:r w:rsidR="00011680" w:rsidRPr="00211C20">
        <w:rPr>
          <w:rFonts w:ascii="Times New Roman" w:hAnsi="Times New Roman" w:cs="Times New Roman"/>
          <w:i/>
          <w:sz w:val="24"/>
          <w:szCs w:val="24"/>
        </w:rPr>
        <w:t>Podemos</w:t>
      </w:r>
      <w:r w:rsidR="00410FAB" w:rsidRPr="00211C20">
        <w:rPr>
          <w:rFonts w:ascii="Times New Roman" w:hAnsi="Times New Roman" w:cs="Times New Roman"/>
          <w:i/>
          <w:sz w:val="24"/>
          <w:szCs w:val="24"/>
        </w:rPr>
        <w:t xml:space="preserve"> -</w:t>
      </w:r>
      <w:r w:rsidR="00011680" w:rsidRPr="00211C20">
        <w:rPr>
          <w:rFonts w:ascii="Times New Roman" w:hAnsi="Times New Roman" w:cs="Times New Roman"/>
          <w:i/>
          <w:sz w:val="24"/>
          <w:szCs w:val="24"/>
        </w:rPr>
        <w:t>como seres cognoscentes</w:t>
      </w:r>
      <w:r w:rsidR="00410FAB" w:rsidRPr="00211C20">
        <w:rPr>
          <w:rFonts w:ascii="Times New Roman" w:hAnsi="Times New Roman" w:cs="Times New Roman"/>
          <w:i/>
          <w:sz w:val="24"/>
          <w:szCs w:val="24"/>
        </w:rPr>
        <w:t>-</w:t>
      </w:r>
      <w:r w:rsidR="00011680" w:rsidRPr="00211C20">
        <w:rPr>
          <w:rFonts w:ascii="Times New Roman" w:hAnsi="Times New Roman" w:cs="Times New Roman"/>
          <w:i/>
          <w:sz w:val="24"/>
          <w:szCs w:val="24"/>
        </w:rPr>
        <w:t xml:space="preserve"> situarnos fuera de nuestra propia mirada y percepción humanas?</w:t>
      </w:r>
    </w:p>
    <w:p w:rsidR="008C09F3" w:rsidRDefault="00011680" w:rsidP="00504952">
      <w:pPr>
        <w:pStyle w:val="Textoindependienteprimerasangra"/>
        <w:ind w:firstLine="0"/>
        <w:jc w:val="both"/>
        <w:rPr>
          <w:rFonts w:ascii="Times New Roman" w:hAnsi="Times New Roman" w:cs="Times New Roman"/>
          <w:sz w:val="24"/>
          <w:szCs w:val="24"/>
        </w:rPr>
      </w:pPr>
      <w:r w:rsidRPr="00211C20">
        <w:rPr>
          <w:rFonts w:ascii="Times New Roman" w:hAnsi="Times New Roman" w:cs="Times New Roman"/>
          <w:sz w:val="24"/>
          <w:szCs w:val="24"/>
        </w:rPr>
        <w:tab/>
        <w:t>S</w:t>
      </w:r>
      <w:r w:rsidR="00410FAB" w:rsidRPr="00211C20">
        <w:rPr>
          <w:rFonts w:ascii="Times New Roman" w:hAnsi="Times New Roman" w:cs="Times New Roman"/>
          <w:sz w:val="24"/>
          <w:szCs w:val="24"/>
        </w:rPr>
        <w:t>i</w:t>
      </w:r>
      <w:r w:rsidRPr="00211C20">
        <w:rPr>
          <w:rFonts w:ascii="Times New Roman" w:hAnsi="Times New Roman" w:cs="Times New Roman"/>
          <w:sz w:val="24"/>
          <w:szCs w:val="24"/>
        </w:rPr>
        <w:t xml:space="preserve"> entendemos por antropocentrismo una concepción que sitúa al hombre en el centro del universo, </w:t>
      </w:r>
      <w:r w:rsidR="00410FAB" w:rsidRPr="00211C20">
        <w:rPr>
          <w:rFonts w:ascii="Times New Roman" w:hAnsi="Times New Roman" w:cs="Times New Roman"/>
          <w:sz w:val="24"/>
          <w:szCs w:val="24"/>
        </w:rPr>
        <w:t xml:space="preserve">es claramente posible salirse conceptualmente de esa </w:t>
      </w:r>
      <w:r w:rsidR="006452E8" w:rsidRPr="00211C20">
        <w:rPr>
          <w:rFonts w:ascii="Times New Roman" w:hAnsi="Times New Roman" w:cs="Times New Roman"/>
          <w:sz w:val="24"/>
          <w:szCs w:val="24"/>
        </w:rPr>
        <w:t>“</w:t>
      </w:r>
      <w:r w:rsidR="00410FAB" w:rsidRPr="00211C20">
        <w:rPr>
          <w:rFonts w:ascii="Times New Roman" w:hAnsi="Times New Roman" w:cs="Times New Roman"/>
          <w:sz w:val="24"/>
          <w:szCs w:val="24"/>
        </w:rPr>
        <w:t>máquina</w:t>
      </w:r>
      <w:r w:rsidR="006452E8" w:rsidRPr="00211C20">
        <w:rPr>
          <w:rFonts w:ascii="Times New Roman" w:hAnsi="Times New Roman" w:cs="Times New Roman"/>
          <w:sz w:val="24"/>
          <w:szCs w:val="24"/>
        </w:rPr>
        <w:t>”</w:t>
      </w:r>
      <w:r w:rsidR="000D5D37" w:rsidRPr="00211C20">
        <w:rPr>
          <w:rFonts w:ascii="Times New Roman" w:hAnsi="Times New Roman" w:cs="Times New Roman"/>
          <w:sz w:val="24"/>
          <w:szCs w:val="24"/>
        </w:rPr>
        <w:t>,</w:t>
      </w:r>
      <w:r w:rsidR="00410FAB" w:rsidRPr="00211C20">
        <w:rPr>
          <w:rFonts w:ascii="Times New Roman" w:hAnsi="Times New Roman" w:cs="Times New Roman"/>
          <w:sz w:val="24"/>
          <w:szCs w:val="24"/>
        </w:rPr>
        <w:t xml:space="preserve"> tal como </w:t>
      </w:r>
      <w:r w:rsidR="000B3CC9" w:rsidRPr="00211C20">
        <w:rPr>
          <w:rFonts w:ascii="Times New Roman" w:hAnsi="Times New Roman" w:cs="Times New Roman"/>
          <w:sz w:val="24"/>
          <w:szCs w:val="24"/>
        </w:rPr>
        <w:t>lo</w:t>
      </w:r>
      <w:r w:rsidR="00410FAB" w:rsidRPr="00211C20">
        <w:rPr>
          <w:rFonts w:ascii="Times New Roman" w:hAnsi="Times New Roman" w:cs="Times New Roman"/>
          <w:sz w:val="24"/>
          <w:szCs w:val="24"/>
        </w:rPr>
        <w:t xml:space="preserve"> plantea e</w:t>
      </w:r>
      <w:r w:rsidR="000B3CC9" w:rsidRPr="00211C20">
        <w:rPr>
          <w:rFonts w:ascii="Times New Roman" w:hAnsi="Times New Roman" w:cs="Times New Roman"/>
          <w:sz w:val="24"/>
          <w:szCs w:val="24"/>
        </w:rPr>
        <w:t>l</w:t>
      </w:r>
      <w:r w:rsidR="00410FAB" w:rsidRPr="00211C20">
        <w:rPr>
          <w:rFonts w:ascii="Times New Roman" w:hAnsi="Times New Roman" w:cs="Times New Roman"/>
          <w:sz w:val="24"/>
          <w:szCs w:val="24"/>
        </w:rPr>
        <w:t xml:space="preserve">  discurso filosófico y científico  c</w:t>
      </w:r>
      <w:r w:rsidRPr="00211C20">
        <w:rPr>
          <w:rFonts w:ascii="Times New Roman" w:hAnsi="Times New Roman" w:cs="Times New Roman"/>
          <w:sz w:val="24"/>
          <w:szCs w:val="24"/>
        </w:rPr>
        <w:t>ontempor</w:t>
      </w:r>
      <w:r w:rsidR="00410FAB" w:rsidRPr="00211C20">
        <w:rPr>
          <w:rFonts w:ascii="Times New Roman" w:hAnsi="Times New Roman" w:cs="Times New Roman"/>
          <w:sz w:val="24"/>
          <w:szCs w:val="24"/>
        </w:rPr>
        <w:t>á</w:t>
      </w:r>
      <w:r w:rsidRPr="00211C20">
        <w:rPr>
          <w:rFonts w:ascii="Times New Roman" w:hAnsi="Times New Roman" w:cs="Times New Roman"/>
          <w:sz w:val="24"/>
          <w:szCs w:val="24"/>
        </w:rPr>
        <w:t>n</w:t>
      </w:r>
      <w:r w:rsidR="00410FAB" w:rsidRPr="00211C20">
        <w:rPr>
          <w:rFonts w:ascii="Times New Roman" w:hAnsi="Times New Roman" w:cs="Times New Roman"/>
          <w:sz w:val="24"/>
          <w:szCs w:val="24"/>
        </w:rPr>
        <w:t>eo</w:t>
      </w:r>
      <w:r w:rsidR="00734AEA" w:rsidRPr="00211C20">
        <w:rPr>
          <w:rFonts w:ascii="Times New Roman" w:hAnsi="Times New Roman" w:cs="Times New Roman"/>
          <w:sz w:val="24"/>
          <w:szCs w:val="24"/>
        </w:rPr>
        <w:t xml:space="preserve"> y el “giro animal”.</w:t>
      </w:r>
      <w:r w:rsidR="00410FAB" w:rsidRPr="00211C20">
        <w:rPr>
          <w:rFonts w:ascii="Times New Roman" w:hAnsi="Times New Roman" w:cs="Times New Roman"/>
          <w:sz w:val="24"/>
          <w:szCs w:val="24"/>
        </w:rPr>
        <w:t xml:space="preserve"> Pero hay preguntas</w:t>
      </w:r>
      <w:r w:rsidR="00B828A0" w:rsidRPr="00211C20">
        <w:rPr>
          <w:rFonts w:ascii="Times New Roman" w:hAnsi="Times New Roman" w:cs="Times New Roman"/>
          <w:sz w:val="24"/>
          <w:szCs w:val="24"/>
        </w:rPr>
        <w:t xml:space="preserve"> del tipo de las que se</w:t>
      </w:r>
      <w:r w:rsidR="00F147D2" w:rsidRPr="00211C20">
        <w:rPr>
          <w:rFonts w:ascii="Times New Roman" w:hAnsi="Times New Roman" w:cs="Times New Roman"/>
          <w:sz w:val="24"/>
          <w:szCs w:val="24"/>
        </w:rPr>
        <w:t xml:space="preserve"> hace </w:t>
      </w:r>
      <w:proofErr w:type="spellStart"/>
      <w:r w:rsidR="00F147D2" w:rsidRPr="00211C20">
        <w:rPr>
          <w:rFonts w:ascii="Times New Roman" w:hAnsi="Times New Roman" w:cs="Times New Roman"/>
          <w:sz w:val="24"/>
          <w:szCs w:val="24"/>
        </w:rPr>
        <w:t>Derrida</w:t>
      </w:r>
      <w:proofErr w:type="spellEnd"/>
      <w:r w:rsidR="00F147D2" w:rsidRPr="00211C20">
        <w:rPr>
          <w:rFonts w:ascii="Times New Roman" w:hAnsi="Times New Roman" w:cs="Times New Roman"/>
          <w:sz w:val="24"/>
          <w:szCs w:val="24"/>
        </w:rPr>
        <w:t xml:space="preserve"> a pro</w:t>
      </w:r>
      <w:r w:rsidR="00410FAB" w:rsidRPr="00211C20">
        <w:rPr>
          <w:rFonts w:ascii="Times New Roman" w:hAnsi="Times New Roman" w:cs="Times New Roman"/>
          <w:sz w:val="24"/>
          <w:szCs w:val="24"/>
        </w:rPr>
        <w:t>p</w:t>
      </w:r>
      <w:r w:rsidR="00F147D2" w:rsidRPr="00211C20">
        <w:rPr>
          <w:rFonts w:ascii="Times New Roman" w:hAnsi="Times New Roman" w:cs="Times New Roman"/>
          <w:sz w:val="24"/>
          <w:szCs w:val="24"/>
        </w:rPr>
        <w:t>ó</w:t>
      </w:r>
      <w:r w:rsidR="00410FAB" w:rsidRPr="00211C20">
        <w:rPr>
          <w:rFonts w:ascii="Times New Roman" w:hAnsi="Times New Roman" w:cs="Times New Roman"/>
          <w:sz w:val="24"/>
          <w:szCs w:val="24"/>
        </w:rPr>
        <w:t xml:space="preserve">sito de un encuentro con un gato: </w:t>
      </w:r>
      <w:r w:rsidR="00B828A0" w:rsidRPr="00211C20">
        <w:rPr>
          <w:rFonts w:ascii="Times New Roman" w:hAnsi="Times New Roman" w:cs="Times New Roman"/>
          <w:sz w:val="24"/>
          <w:szCs w:val="24"/>
        </w:rPr>
        <w:t>“</w:t>
      </w:r>
      <w:r w:rsidR="008C09F3">
        <w:rPr>
          <w:rFonts w:ascii="Times New Roman" w:hAnsi="Times New Roman" w:cs="Times New Roman"/>
          <w:sz w:val="24"/>
          <w:szCs w:val="24"/>
        </w:rPr>
        <w:t>c</w:t>
      </w:r>
      <w:r w:rsidR="00410FAB" w:rsidRPr="00211C20">
        <w:rPr>
          <w:rFonts w:ascii="Times New Roman" w:hAnsi="Times New Roman" w:cs="Times New Roman"/>
          <w:sz w:val="24"/>
          <w:szCs w:val="24"/>
        </w:rPr>
        <w:t>u</w:t>
      </w:r>
      <w:r w:rsidR="00DD3A16">
        <w:rPr>
          <w:rFonts w:ascii="Times New Roman" w:hAnsi="Times New Roman" w:cs="Times New Roman"/>
          <w:sz w:val="24"/>
          <w:szCs w:val="24"/>
        </w:rPr>
        <w:t>a</w:t>
      </w:r>
      <w:r w:rsidR="00410FAB" w:rsidRPr="00211C20">
        <w:rPr>
          <w:rFonts w:ascii="Times New Roman" w:hAnsi="Times New Roman" w:cs="Times New Roman"/>
          <w:sz w:val="24"/>
          <w:szCs w:val="24"/>
        </w:rPr>
        <w:t>ndo yo juego con un gato</w:t>
      </w:r>
      <w:r w:rsidR="008C09F3">
        <w:rPr>
          <w:rFonts w:ascii="Times New Roman" w:hAnsi="Times New Roman" w:cs="Times New Roman"/>
          <w:sz w:val="24"/>
          <w:szCs w:val="24"/>
        </w:rPr>
        <w:t>:</w:t>
      </w:r>
      <w:r w:rsidR="000B3CC9" w:rsidRPr="00211C20">
        <w:rPr>
          <w:rFonts w:ascii="Times New Roman" w:hAnsi="Times New Roman" w:cs="Times New Roman"/>
          <w:sz w:val="24"/>
          <w:szCs w:val="24"/>
        </w:rPr>
        <w:t xml:space="preserve"> ¿</w:t>
      </w:r>
      <w:r w:rsidR="00410FAB" w:rsidRPr="00211C20">
        <w:rPr>
          <w:rFonts w:ascii="Times New Roman" w:hAnsi="Times New Roman" w:cs="Times New Roman"/>
          <w:sz w:val="24"/>
          <w:szCs w:val="24"/>
        </w:rPr>
        <w:t>está acaso el gato jugando conmigo?</w:t>
      </w:r>
      <w:r w:rsidR="00B828A0" w:rsidRPr="00211C20">
        <w:rPr>
          <w:rFonts w:ascii="Times New Roman" w:hAnsi="Times New Roman" w:cs="Times New Roman"/>
          <w:sz w:val="24"/>
          <w:szCs w:val="24"/>
        </w:rPr>
        <w:t>”</w:t>
      </w:r>
      <w:r w:rsidR="00410FAB" w:rsidRPr="00211C20">
        <w:rPr>
          <w:rFonts w:ascii="Times New Roman" w:hAnsi="Times New Roman" w:cs="Times New Roman"/>
          <w:sz w:val="24"/>
          <w:szCs w:val="24"/>
        </w:rPr>
        <w:t xml:space="preserve"> ¿P</w:t>
      </w:r>
      <w:r w:rsidR="00F147D2" w:rsidRPr="00211C20">
        <w:rPr>
          <w:rFonts w:ascii="Times New Roman" w:hAnsi="Times New Roman" w:cs="Times New Roman"/>
          <w:sz w:val="24"/>
          <w:szCs w:val="24"/>
        </w:rPr>
        <w:t>uede uno</w:t>
      </w:r>
      <w:r w:rsidR="00410FAB" w:rsidRPr="00211C20">
        <w:rPr>
          <w:rFonts w:ascii="Times New Roman" w:hAnsi="Times New Roman" w:cs="Times New Roman"/>
          <w:sz w:val="24"/>
          <w:szCs w:val="24"/>
        </w:rPr>
        <w:t xml:space="preserve"> salir</w:t>
      </w:r>
      <w:r w:rsidR="00F147D2" w:rsidRPr="00211C20">
        <w:rPr>
          <w:rFonts w:ascii="Times New Roman" w:hAnsi="Times New Roman" w:cs="Times New Roman"/>
          <w:sz w:val="24"/>
          <w:szCs w:val="24"/>
        </w:rPr>
        <w:t>se de ese “yo” y</w:t>
      </w:r>
      <w:r w:rsidR="00410FAB" w:rsidRPr="00211C20">
        <w:rPr>
          <w:rFonts w:ascii="Times New Roman" w:hAnsi="Times New Roman" w:cs="Times New Roman"/>
          <w:sz w:val="24"/>
          <w:szCs w:val="24"/>
        </w:rPr>
        <w:t xml:space="preserve"> asumir </w:t>
      </w:r>
      <w:r w:rsidR="008C09F3">
        <w:rPr>
          <w:rFonts w:ascii="Times New Roman" w:hAnsi="Times New Roman" w:cs="Times New Roman"/>
          <w:sz w:val="24"/>
          <w:szCs w:val="24"/>
        </w:rPr>
        <w:t xml:space="preserve">un </w:t>
      </w:r>
      <w:r w:rsidR="00410FAB" w:rsidRPr="005D7E3A">
        <w:rPr>
          <w:rFonts w:ascii="Times New Roman" w:hAnsi="Times New Roman" w:cs="Times New Roman"/>
          <w:i/>
          <w:sz w:val="24"/>
          <w:szCs w:val="24"/>
        </w:rPr>
        <w:t>otro</w:t>
      </w:r>
      <w:r w:rsidR="00F147D2" w:rsidRPr="00211C20">
        <w:rPr>
          <w:rFonts w:ascii="Times New Roman" w:hAnsi="Times New Roman" w:cs="Times New Roman"/>
          <w:sz w:val="24"/>
          <w:szCs w:val="24"/>
        </w:rPr>
        <w:t>, sin mí</w:t>
      </w:r>
      <w:r w:rsidR="00410FAB" w:rsidRPr="00211C20">
        <w:rPr>
          <w:rFonts w:ascii="Times New Roman" w:hAnsi="Times New Roman" w:cs="Times New Roman"/>
          <w:sz w:val="24"/>
          <w:szCs w:val="24"/>
        </w:rPr>
        <w:t xml:space="preserve">? </w:t>
      </w:r>
      <w:r w:rsidR="00F83193" w:rsidRPr="00211C20">
        <w:rPr>
          <w:rFonts w:ascii="Times New Roman" w:hAnsi="Times New Roman" w:cs="Times New Roman"/>
          <w:sz w:val="24"/>
          <w:szCs w:val="24"/>
        </w:rPr>
        <w:t>P</w:t>
      </w:r>
      <w:r w:rsidR="00410FAB" w:rsidRPr="00211C20">
        <w:rPr>
          <w:rFonts w:ascii="Times New Roman" w:hAnsi="Times New Roman" w:cs="Times New Roman"/>
          <w:sz w:val="24"/>
          <w:szCs w:val="24"/>
        </w:rPr>
        <w:t xml:space="preserve">odemos </w:t>
      </w:r>
      <w:r w:rsidR="008C09F3">
        <w:rPr>
          <w:rFonts w:ascii="Times New Roman" w:hAnsi="Times New Roman" w:cs="Times New Roman"/>
          <w:sz w:val="24"/>
          <w:szCs w:val="24"/>
        </w:rPr>
        <w:t>por supuesto</w:t>
      </w:r>
      <w:r w:rsidR="009E0AE9">
        <w:rPr>
          <w:rFonts w:ascii="Times New Roman" w:hAnsi="Times New Roman" w:cs="Times New Roman"/>
          <w:sz w:val="24"/>
          <w:szCs w:val="24"/>
        </w:rPr>
        <w:t xml:space="preserve"> </w:t>
      </w:r>
      <w:r w:rsidR="00410FAB" w:rsidRPr="00211C20">
        <w:rPr>
          <w:rFonts w:ascii="Times New Roman" w:hAnsi="Times New Roman" w:cs="Times New Roman"/>
          <w:sz w:val="24"/>
          <w:szCs w:val="24"/>
        </w:rPr>
        <w:t xml:space="preserve">pensar que ese </w:t>
      </w:r>
      <w:r w:rsidR="008C09F3">
        <w:rPr>
          <w:rFonts w:ascii="Times New Roman" w:hAnsi="Times New Roman" w:cs="Times New Roman"/>
          <w:sz w:val="24"/>
          <w:szCs w:val="24"/>
        </w:rPr>
        <w:t>“</w:t>
      </w:r>
      <w:r w:rsidR="00410FAB" w:rsidRPr="00211C20">
        <w:rPr>
          <w:rFonts w:ascii="Times New Roman" w:hAnsi="Times New Roman" w:cs="Times New Roman"/>
          <w:sz w:val="24"/>
          <w:szCs w:val="24"/>
        </w:rPr>
        <w:t>otro</w:t>
      </w:r>
      <w:r w:rsidR="008C09F3">
        <w:rPr>
          <w:rFonts w:ascii="Times New Roman" w:hAnsi="Times New Roman" w:cs="Times New Roman"/>
          <w:sz w:val="24"/>
          <w:szCs w:val="24"/>
        </w:rPr>
        <w:t>”</w:t>
      </w:r>
      <w:r w:rsidR="00410FAB" w:rsidRPr="00211C20">
        <w:rPr>
          <w:rFonts w:ascii="Times New Roman" w:hAnsi="Times New Roman" w:cs="Times New Roman"/>
          <w:sz w:val="24"/>
          <w:szCs w:val="24"/>
        </w:rPr>
        <w:t xml:space="preserve"> es significativo y valorarlo como tal. Pero de allí a interiorizarnos de</w:t>
      </w:r>
      <w:r w:rsidR="00DD3A16">
        <w:rPr>
          <w:rFonts w:ascii="Times New Roman" w:hAnsi="Times New Roman" w:cs="Times New Roman"/>
          <w:sz w:val="24"/>
          <w:szCs w:val="24"/>
        </w:rPr>
        <w:t xml:space="preserve"> su</w:t>
      </w:r>
      <w:r w:rsidR="00410FAB" w:rsidRPr="00211C20">
        <w:rPr>
          <w:rFonts w:ascii="Times New Roman" w:hAnsi="Times New Roman" w:cs="Times New Roman"/>
          <w:sz w:val="24"/>
          <w:szCs w:val="24"/>
        </w:rPr>
        <w:t xml:space="preserve"> punto de </w:t>
      </w:r>
      <w:r w:rsidR="00DD3A16">
        <w:rPr>
          <w:rFonts w:ascii="Times New Roman" w:hAnsi="Times New Roman" w:cs="Times New Roman"/>
          <w:sz w:val="24"/>
          <w:szCs w:val="24"/>
        </w:rPr>
        <w:t>v</w:t>
      </w:r>
      <w:r w:rsidR="00410FAB" w:rsidRPr="00211C20">
        <w:rPr>
          <w:rFonts w:ascii="Times New Roman" w:hAnsi="Times New Roman" w:cs="Times New Roman"/>
          <w:sz w:val="24"/>
          <w:szCs w:val="24"/>
        </w:rPr>
        <w:t xml:space="preserve">ista </w:t>
      </w:r>
      <w:r w:rsidR="008C09F3">
        <w:rPr>
          <w:rFonts w:ascii="Times New Roman" w:hAnsi="Times New Roman" w:cs="Times New Roman"/>
          <w:sz w:val="24"/>
          <w:szCs w:val="24"/>
        </w:rPr>
        <w:t>y</w:t>
      </w:r>
      <w:r w:rsidR="00734AEA" w:rsidRPr="00211C20">
        <w:rPr>
          <w:rFonts w:ascii="Times New Roman" w:hAnsi="Times New Roman" w:cs="Times New Roman"/>
          <w:sz w:val="24"/>
          <w:szCs w:val="24"/>
        </w:rPr>
        <w:t xml:space="preserve"> conocer lo que ocurre en su conciencia</w:t>
      </w:r>
      <w:r w:rsidR="00410FAB" w:rsidRPr="00211C20">
        <w:rPr>
          <w:rFonts w:ascii="Times New Roman" w:hAnsi="Times New Roman" w:cs="Times New Roman"/>
          <w:sz w:val="24"/>
          <w:szCs w:val="24"/>
        </w:rPr>
        <w:t>, hay una distancia. En buenas cuentas</w:t>
      </w:r>
      <w:r w:rsidR="00493AF7" w:rsidRPr="00211C20">
        <w:rPr>
          <w:rFonts w:ascii="Times New Roman" w:hAnsi="Times New Roman" w:cs="Times New Roman"/>
          <w:sz w:val="24"/>
          <w:szCs w:val="24"/>
        </w:rPr>
        <w:t>, cabe preguntarse ¿</w:t>
      </w:r>
      <w:r w:rsidR="00B828A0" w:rsidRPr="00211C20">
        <w:rPr>
          <w:rFonts w:ascii="Times New Roman" w:hAnsi="Times New Roman" w:cs="Times New Roman"/>
          <w:sz w:val="24"/>
          <w:szCs w:val="24"/>
        </w:rPr>
        <w:t xml:space="preserve">es </w:t>
      </w:r>
      <w:r w:rsidR="00734AEA" w:rsidRPr="00211C20">
        <w:rPr>
          <w:rFonts w:ascii="Times New Roman" w:hAnsi="Times New Roman" w:cs="Times New Roman"/>
          <w:sz w:val="24"/>
          <w:szCs w:val="24"/>
        </w:rPr>
        <w:t xml:space="preserve">acaso </w:t>
      </w:r>
      <w:r w:rsidR="00B828A0" w:rsidRPr="00211C20">
        <w:rPr>
          <w:rFonts w:ascii="Times New Roman" w:hAnsi="Times New Roman" w:cs="Times New Roman"/>
          <w:sz w:val="24"/>
          <w:szCs w:val="24"/>
        </w:rPr>
        <w:t xml:space="preserve">posible además de describir -como lo ha hecho Von </w:t>
      </w:r>
      <w:proofErr w:type="spellStart"/>
      <w:r w:rsidR="00B828A0" w:rsidRPr="00211C20">
        <w:rPr>
          <w:rFonts w:ascii="Times New Roman" w:hAnsi="Times New Roman" w:cs="Times New Roman"/>
          <w:sz w:val="24"/>
          <w:szCs w:val="24"/>
        </w:rPr>
        <w:t>Uexküll</w:t>
      </w:r>
      <w:proofErr w:type="spellEnd"/>
      <w:r w:rsidR="00B828A0" w:rsidRPr="00211C20">
        <w:rPr>
          <w:rFonts w:ascii="Times New Roman" w:hAnsi="Times New Roman" w:cs="Times New Roman"/>
          <w:sz w:val="24"/>
          <w:szCs w:val="24"/>
        </w:rPr>
        <w:t xml:space="preserve">- </w:t>
      </w:r>
      <w:r w:rsidR="00410FAB" w:rsidRPr="00211C20">
        <w:rPr>
          <w:rFonts w:ascii="Times New Roman" w:hAnsi="Times New Roman" w:cs="Times New Roman"/>
          <w:sz w:val="24"/>
          <w:szCs w:val="24"/>
        </w:rPr>
        <w:t xml:space="preserve">asumir </w:t>
      </w:r>
      <w:r w:rsidR="00B828A0" w:rsidRPr="00211C20">
        <w:rPr>
          <w:rFonts w:ascii="Times New Roman" w:hAnsi="Times New Roman" w:cs="Times New Roman"/>
          <w:sz w:val="24"/>
          <w:szCs w:val="24"/>
        </w:rPr>
        <w:t xml:space="preserve">plenamente </w:t>
      </w:r>
      <w:r w:rsidR="00410FAB" w:rsidRPr="00211C20">
        <w:rPr>
          <w:rFonts w:ascii="Times New Roman" w:hAnsi="Times New Roman" w:cs="Times New Roman"/>
          <w:sz w:val="24"/>
          <w:szCs w:val="24"/>
        </w:rPr>
        <w:t>las coordenadas temporales y espaciales de las otras</w:t>
      </w:r>
      <w:r w:rsidR="00F147D2" w:rsidRPr="00211C20">
        <w:rPr>
          <w:rFonts w:ascii="Times New Roman" w:hAnsi="Times New Roman" w:cs="Times New Roman"/>
          <w:sz w:val="24"/>
          <w:szCs w:val="24"/>
        </w:rPr>
        <w:t xml:space="preserve"> especies, </w:t>
      </w:r>
      <w:r w:rsidR="00734AEA" w:rsidRPr="00211C20">
        <w:rPr>
          <w:rFonts w:ascii="Times New Roman" w:hAnsi="Times New Roman" w:cs="Times New Roman"/>
          <w:sz w:val="24"/>
          <w:szCs w:val="24"/>
        </w:rPr>
        <w:t>prescindiendo de</w:t>
      </w:r>
      <w:r w:rsidR="00F147D2" w:rsidRPr="00211C20">
        <w:rPr>
          <w:rFonts w:ascii="Times New Roman" w:hAnsi="Times New Roman" w:cs="Times New Roman"/>
          <w:sz w:val="24"/>
          <w:szCs w:val="24"/>
        </w:rPr>
        <w:t xml:space="preserve"> la</w:t>
      </w:r>
      <w:r w:rsidR="009E0AE9">
        <w:rPr>
          <w:rFonts w:ascii="Times New Roman" w:hAnsi="Times New Roman" w:cs="Times New Roman"/>
          <w:sz w:val="24"/>
          <w:szCs w:val="24"/>
        </w:rPr>
        <w:t xml:space="preserve"> </w:t>
      </w:r>
      <w:r w:rsidR="00D35DCA" w:rsidRPr="00211C20">
        <w:rPr>
          <w:rFonts w:ascii="Times New Roman" w:hAnsi="Times New Roman" w:cs="Times New Roman"/>
          <w:sz w:val="24"/>
          <w:szCs w:val="24"/>
        </w:rPr>
        <w:t xml:space="preserve">nuestra? </w:t>
      </w:r>
    </w:p>
    <w:p w:rsidR="00EC176E" w:rsidRPr="00211C20" w:rsidRDefault="00D35DCA" w:rsidP="008C09F3">
      <w:pPr>
        <w:pStyle w:val="Textoindependienteprimerasangra"/>
        <w:ind w:firstLine="708"/>
        <w:jc w:val="both"/>
        <w:rPr>
          <w:rFonts w:ascii="Times New Roman" w:hAnsi="Times New Roman" w:cs="Times New Roman"/>
          <w:sz w:val="24"/>
          <w:szCs w:val="24"/>
        </w:rPr>
      </w:pPr>
      <w:r w:rsidRPr="00211C20">
        <w:rPr>
          <w:rFonts w:ascii="Times New Roman" w:hAnsi="Times New Roman" w:cs="Times New Roman"/>
          <w:sz w:val="24"/>
          <w:szCs w:val="24"/>
        </w:rPr>
        <w:lastRenderedPageBreak/>
        <w:t>En sus diversos estud</w:t>
      </w:r>
      <w:r w:rsidR="00410FAB" w:rsidRPr="00211C20">
        <w:rPr>
          <w:rFonts w:ascii="Times New Roman" w:hAnsi="Times New Roman" w:cs="Times New Roman"/>
          <w:sz w:val="24"/>
          <w:szCs w:val="24"/>
        </w:rPr>
        <w:t>ios sobre la biología del conocer Maturana</w:t>
      </w:r>
      <w:r w:rsidRPr="00211C20">
        <w:rPr>
          <w:rFonts w:ascii="Times New Roman" w:hAnsi="Times New Roman" w:cs="Times New Roman"/>
          <w:sz w:val="24"/>
          <w:szCs w:val="24"/>
        </w:rPr>
        <w:t xml:space="preserve"> y Vare</w:t>
      </w:r>
      <w:r w:rsidR="000D5D37" w:rsidRPr="00211C20">
        <w:rPr>
          <w:rFonts w:ascii="Times New Roman" w:hAnsi="Times New Roman" w:cs="Times New Roman"/>
          <w:sz w:val="24"/>
          <w:szCs w:val="24"/>
        </w:rPr>
        <w:t>la han examinado esta cuestión.</w:t>
      </w:r>
      <w:r w:rsidR="009E0AE9">
        <w:rPr>
          <w:rFonts w:ascii="Times New Roman" w:hAnsi="Times New Roman" w:cs="Times New Roman"/>
          <w:sz w:val="24"/>
          <w:szCs w:val="24"/>
        </w:rPr>
        <w:t xml:space="preserve"> </w:t>
      </w:r>
      <w:r w:rsidRPr="00211C20">
        <w:rPr>
          <w:rFonts w:ascii="Times New Roman" w:hAnsi="Times New Roman" w:cs="Times New Roman"/>
          <w:sz w:val="24"/>
          <w:szCs w:val="24"/>
        </w:rPr>
        <w:t xml:space="preserve">¿Cómo es posible </w:t>
      </w:r>
      <w:r w:rsidR="00F147D2" w:rsidRPr="00211C20">
        <w:rPr>
          <w:rFonts w:ascii="Times New Roman" w:hAnsi="Times New Roman" w:cs="Times New Roman"/>
          <w:sz w:val="24"/>
          <w:szCs w:val="24"/>
        </w:rPr>
        <w:t>-</w:t>
      </w:r>
      <w:r w:rsidRPr="00211C20">
        <w:rPr>
          <w:rFonts w:ascii="Times New Roman" w:hAnsi="Times New Roman" w:cs="Times New Roman"/>
          <w:sz w:val="24"/>
          <w:szCs w:val="24"/>
        </w:rPr>
        <w:t>se preguntan</w:t>
      </w:r>
      <w:r w:rsidR="00F147D2" w:rsidRPr="00211C20">
        <w:rPr>
          <w:rFonts w:ascii="Times New Roman" w:hAnsi="Times New Roman" w:cs="Times New Roman"/>
          <w:sz w:val="24"/>
          <w:szCs w:val="24"/>
        </w:rPr>
        <w:t>-</w:t>
      </w:r>
      <w:r w:rsidRPr="00211C20">
        <w:rPr>
          <w:rFonts w:ascii="Times New Roman" w:hAnsi="Times New Roman" w:cs="Times New Roman"/>
          <w:sz w:val="24"/>
          <w:szCs w:val="24"/>
        </w:rPr>
        <w:t xml:space="preserve"> que yo mismo pueda dar cuenta de las variaciones perceptuales de mi propio mundo, incluyendo explicaciones sobre ellas, siendo que no tengo manera de situarme “fuera” de mis propias percepciones? En los estudios que emprend</w:t>
      </w:r>
      <w:r w:rsidR="005C6D72">
        <w:rPr>
          <w:rFonts w:ascii="Times New Roman" w:hAnsi="Times New Roman" w:cs="Times New Roman"/>
          <w:sz w:val="24"/>
          <w:szCs w:val="24"/>
        </w:rPr>
        <w:t>e</w:t>
      </w:r>
      <w:r w:rsidR="006D1854" w:rsidRPr="00211C20">
        <w:rPr>
          <w:rFonts w:ascii="Times New Roman" w:hAnsi="Times New Roman" w:cs="Times New Roman"/>
          <w:sz w:val="24"/>
          <w:szCs w:val="24"/>
        </w:rPr>
        <w:t>mos,</w:t>
      </w:r>
      <w:r w:rsidRPr="00211C20">
        <w:rPr>
          <w:rFonts w:ascii="Times New Roman" w:hAnsi="Times New Roman" w:cs="Times New Roman"/>
          <w:sz w:val="24"/>
          <w:szCs w:val="24"/>
        </w:rPr>
        <w:t xml:space="preserve"> nuestra propia actividad descriptiva es parte constitutiva de los mismos, de alguna manera</w:t>
      </w:r>
      <w:r w:rsidR="006376FD" w:rsidRPr="00211C20">
        <w:rPr>
          <w:rFonts w:ascii="Times New Roman" w:hAnsi="Times New Roman" w:cs="Times New Roman"/>
          <w:sz w:val="24"/>
          <w:szCs w:val="24"/>
        </w:rPr>
        <w:t xml:space="preserve"> –según Maturana y Varela- </w:t>
      </w:r>
      <w:r w:rsidRPr="00211C20">
        <w:rPr>
          <w:rFonts w:ascii="Times New Roman" w:hAnsi="Times New Roman" w:cs="Times New Roman"/>
          <w:sz w:val="24"/>
          <w:szCs w:val="24"/>
        </w:rPr>
        <w:t xml:space="preserve"> el</w:t>
      </w:r>
      <w:r w:rsidR="009E0AE9">
        <w:rPr>
          <w:rFonts w:ascii="Times New Roman" w:hAnsi="Times New Roman" w:cs="Times New Roman"/>
          <w:sz w:val="24"/>
          <w:szCs w:val="24"/>
        </w:rPr>
        <w:t xml:space="preserve"> </w:t>
      </w:r>
      <w:r w:rsidRPr="00211C20">
        <w:rPr>
          <w:rFonts w:ascii="Times New Roman" w:hAnsi="Times New Roman" w:cs="Times New Roman"/>
          <w:sz w:val="24"/>
          <w:szCs w:val="24"/>
        </w:rPr>
        <w:t xml:space="preserve">conocimiento y las explicaciones científicas son proposiciones generativas </w:t>
      </w:r>
      <w:r w:rsidR="006376FD" w:rsidRPr="00211C20">
        <w:rPr>
          <w:rFonts w:ascii="Times New Roman" w:hAnsi="Times New Roman" w:cs="Times New Roman"/>
          <w:sz w:val="24"/>
          <w:szCs w:val="24"/>
        </w:rPr>
        <w:t>puesto que</w:t>
      </w:r>
      <w:r w:rsidRPr="00211C20">
        <w:rPr>
          <w:rFonts w:ascii="Times New Roman" w:hAnsi="Times New Roman" w:cs="Times New Roman"/>
          <w:sz w:val="24"/>
          <w:szCs w:val="24"/>
        </w:rPr>
        <w:t xml:space="preserve"> generan el fenómeno que explican. ¿Tenemos acaso una variable independiente a lo humano para conocer nuestro propio proceso cognitivo? La respuesta que ellos dan es que todo conocer depende de la estructura del que conoce. En b</w:t>
      </w:r>
      <w:r w:rsidR="008C09F3">
        <w:rPr>
          <w:rFonts w:ascii="Times New Roman" w:hAnsi="Times New Roman" w:cs="Times New Roman"/>
          <w:sz w:val="24"/>
          <w:szCs w:val="24"/>
        </w:rPr>
        <w:t>ase a experimentos señalan que a</w:t>
      </w:r>
      <w:r w:rsidRPr="00211C20">
        <w:rPr>
          <w:rFonts w:ascii="Times New Roman" w:hAnsi="Times New Roman" w:cs="Times New Roman"/>
          <w:sz w:val="24"/>
          <w:szCs w:val="24"/>
        </w:rPr>
        <w:t>l fenómeno del “conocer” no se lo puede considerar como si</w:t>
      </w:r>
      <w:r w:rsidR="00DD3A16">
        <w:rPr>
          <w:rFonts w:ascii="Times New Roman" w:hAnsi="Times New Roman" w:cs="Times New Roman"/>
          <w:sz w:val="24"/>
          <w:szCs w:val="24"/>
        </w:rPr>
        <w:t xml:space="preserve"> allá afuera</w:t>
      </w:r>
      <w:r w:rsidRPr="00211C20">
        <w:rPr>
          <w:rFonts w:ascii="Times New Roman" w:hAnsi="Times New Roman" w:cs="Times New Roman"/>
          <w:sz w:val="24"/>
          <w:szCs w:val="24"/>
        </w:rPr>
        <w:t xml:space="preserve"> </w:t>
      </w:r>
      <w:proofErr w:type="gramStart"/>
      <w:r w:rsidRPr="00211C20">
        <w:rPr>
          <w:rFonts w:ascii="Times New Roman" w:hAnsi="Times New Roman" w:cs="Times New Roman"/>
          <w:sz w:val="24"/>
          <w:szCs w:val="24"/>
        </w:rPr>
        <w:t>hubi</w:t>
      </w:r>
      <w:r w:rsidR="006376FD" w:rsidRPr="00211C20">
        <w:rPr>
          <w:rFonts w:ascii="Times New Roman" w:hAnsi="Times New Roman" w:cs="Times New Roman"/>
          <w:sz w:val="24"/>
          <w:szCs w:val="24"/>
        </w:rPr>
        <w:t>esen</w:t>
      </w:r>
      <w:proofErr w:type="gramEnd"/>
      <w:r w:rsidRPr="00211C20">
        <w:rPr>
          <w:rFonts w:ascii="Times New Roman" w:hAnsi="Times New Roman" w:cs="Times New Roman"/>
          <w:sz w:val="24"/>
          <w:szCs w:val="24"/>
        </w:rPr>
        <w:t xml:space="preserve"> “hec</w:t>
      </w:r>
      <w:r w:rsidR="00734AEA" w:rsidRPr="00211C20">
        <w:rPr>
          <w:rFonts w:ascii="Times New Roman" w:hAnsi="Times New Roman" w:cs="Times New Roman"/>
          <w:sz w:val="24"/>
          <w:szCs w:val="24"/>
        </w:rPr>
        <w:t>hos”</w:t>
      </w:r>
      <w:r w:rsidR="008C09F3">
        <w:rPr>
          <w:rFonts w:ascii="Times New Roman" w:hAnsi="Times New Roman" w:cs="Times New Roman"/>
          <w:sz w:val="24"/>
          <w:szCs w:val="24"/>
        </w:rPr>
        <w:t xml:space="preserve"> objetivos</w:t>
      </w:r>
      <w:r w:rsidR="00734AEA" w:rsidRPr="00211C20">
        <w:rPr>
          <w:rFonts w:ascii="Times New Roman" w:hAnsi="Times New Roman" w:cs="Times New Roman"/>
          <w:sz w:val="24"/>
          <w:szCs w:val="24"/>
        </w:rPr>
        <w:t xml:space="preserve"> que uno capta para </w:t>
      </w:r>
      <w:r w:rsidRPr="00211C20">
        <w:rPr>
          <w:rFonts w:ascii="Times New Roman" w:hAnsi="Times New Roman" w:cs="Times New Roman"/>
          <w:sz w:val="24"/>
          <w:szCs w:val="24"/>
        </w:rPr>
        <w:t>luego interioriza</w:t>
      </w:r>
      <w:r w:rsidR="00734AEA" w:rsidRPr="00211C20">
        <w:rPr>
          <w:rFonts w:ascii="Times New Roman" w:hAnsi="Times New Roman" w:cs="Times New Roman"/>
          <w:sz w:val="24"/>
          <w:szCs w:val="24"/>
        </w:rPr>
        <w:t>rlos</w:t>
      </w:r>
      <w:r w:rsidRPr="00211C20">
        <w:rPr>
          <w:rFonts w:ascii="Times New Roman" w:hAnsi="Times New Roman" w:cs="Times New Roman"/>
          <w:sz w:val="24"/>
          <w:szCs w:val="24"/>
        </w:rPr>
        <w:t xml:space="preserve"> conceptualmente. Plantean la idea de una circularidad entre acción</w:t>
      </w:r>
      <w:r w:rsidR="00B828A0" w:rsidRPr="00211C20">
        <w:rPr>
          <w:rFonts w:ascii="Times New Roman" w:hAnsi="Times New Roman" w:cs="Times New Roman"/>
          <w:sz w:val="24"/>
          <w:szCs w:val="24"/>
        </w:rPr>
        <w:t>, conocimiento</w:t>
      </w:r>
      <w:r w:rsidRPr="00211C20">
        <w:rPr>
          <w:rFonts w:ascii="Times New Roman" w:hAnsi="Times New Roman" w:cs="Times New Roman"/>
          <w:sz w:val="24"/>
          <w:szCs w:val="24"/>
        </w:rPr>
        <w:t xml:space="preserve"> y experiencia</w:t>
      </w:r>
      <w:r w:rsidR="007054E8" w:rsidRPr="00211C20">
        <w:rPr>
          <w:rFonts w:ascii="Times New Roman" w:hAnsi="Times New Roman" w:cs="Times New Roman"/>
          <w:sz w:val="24"/>
          <w:szCs w:val="24"/>
        </w:rPr>
        <w:t>:</w:t>
      </w:r>
      <w:r w:rsidRPr="00211C20">
        <w:rPr>
          <w:rFonts w:ascii="Times New Roman" w:hAnsi="Times New Roman" w:cs="Times New Roman"/>
          <w:sz w:val="24"/>
          <w:szCs w:val="24"/>
        </w:rPr>
        <w:t xml:space="preserve"> “Toda reflexión incluyendo una sobre los fundamentos del conocer humano, se da necesariamente en el lenguaje</w:t>
      </w:r>
      <w:r w:rsidR="00B35C15" w:rsidRPr="00211C20">
        <w:rPr>
          <w:rFonts w:ascii="Times New Roman" w:hAnsi="Times New Roman" w:cs="Times New Roman"/>
          <w:sz w:val="24"/>
          <w:szCs w:val="24"/>
        </w:rPr>
        <w:t xml:space="preserve"> que es nuestra peculiar forma de ser humanos y estar en el hacer humano”</w:t>
      </w:r>
      <w:r w:rsidR="00B35C15" w:rsidRPr="00211C20">
        <w:rPr>
          <w:rStyle w:val="Refdenotaalpie"/>
          <w:rFonts w:ascii="Times New Roman" w:hAnsi="Times New Roman" w:cs="Times New Roman"/>
          <w:sz w:val="24"/>
          <w:szCs w:val="24"/>
        </w:rPr>
        <w:footnoteReference w:id="23"/>
      </w:r>
      <w:r w:rsidR="00BC5E25" w:rsidRPr="00211C20">
        <w:rPr>
          <w:rFonts w:ascii="Times New Roman" w:hAnsi="Times New Roman" w:cs="Times New Roman"/>
          <w:sz w:val="24"/>
          <w:szCs w:val="24"/>
        </w:rPr>
        <w:t xml:space="preserve">. Todo indica entonces que resulta imposible mirar </w:t>
      </w:r>
      <w:r w:rsidR="006376FD" w:rsidRPr="00211C20">
        <w:rPr>
          <w:rFonts w:ascii="Times New Roman" w:hAnsi="Times New Roman" w:cs="Times New Roman"/>
          <w:sz w:val="24"/>
          <w:szCs w:val="24"/>
        </w:rPr>
        <w:t xml:space="preserve">y asumir </w:t>
      </w:r>
      <w:r w:rsidR="00BC5E25" w:rsidRPr="00211C20">
        <w:rPr>
          <w:rFonts w:ascii="Times New Roman" w:hAnsi="Times New Roman" w:cs="Times New Roman"/>
          <w:sz w:val="24"/>
          <w:szCs w:val="24"/>
        </w:rPr>
        <w:t>plenamente la condición animal y la condición humana desde afuera de lo humano</w:t>
      </w:r>
      <w:r w:rsidR="00D90A05" w:rsidRPr="00211C20">
        <w:rPr>
          <w:rFonts w:ascii="Times New Roman" w:hAnsi="Times New Roman" w:cs="Times New Roman"/>
          <w:sz w:val="24"/>
          <w:szCs w:val="24"/>
        </w:rPr>
        <w:t xml:space="preserve"> y</w:t>
      </w:r>
      <w:r w:rsidR="00BC5E25" w:rsidRPr="00211C20">
        <w:rPr>
          <w:rFonts w:ascii="Times New Roman" w:hAnsi="Times New Roman" w:cs="Times New Roman"/>
          <w:sz w:val="24"/>
          <w:szCs w:val="24"/>
        </w:rPr>
        <w:t xml:space="preserve"> sin lo humano.</w:t>
      </w:r>
      <w:r w:rsidR="00D90A05" w:rsidRPr="00211C20">
        <w:rPr>
          <w:rFonts w:ascii="Times New Roman" w:hAnsi="Times New Roman" w:cs="Times New Roman"/>
          <w:sz w:val="24"/>
          <w:szCs w:val="24"/>
        </w:rPr>
        <w:t xml:space="preserve"> Puede pens</w:t>
      </w:r>
      <w:r w:rsidR="001A04A9" w:rsidRPr="00211C20">
        <w:rPr>
          <w:rFonts w:ascii="Times New Roman" w:hAnsi="Times New Roman" w:cs="Times New Roman"/>
          <w:sz w:val="24"/>
          <w:szCs w:val="24"/>
        </w:rPr>
        <w:t>á</w:t>
      </w:r>
      <w:r w:rsidR="00D90A05" w:rsidRPr="00211C20">
        <w:rPr>
          <w:rFonts w:ascii="Times New Roman" w:hAnsi="Times New Roman" w:cs="Times New Roman"/>
          <w:sz w:val="24"/>
          <w:szCs w:val="24"/>
        </w:rPr>
        <w:t>rselas</w:t>
      </w:r>
      <w:r w:rsidR="000D5D37" w:rsidRPr="00211C20">
        <w:rPr>
          <w:rFonts w:ascii="Times New Roman" w:hAnsi="Times New Roman" w:cs="Times New Roman"/>
          <w:sz w:val="24"/>
          <w:szCs w:val="24"/>
        </w:rPr>
        <w:t>,</w:t>
      </w:r>
      <w:r w:rsidR="009E0AE9">
        <w:rPr>
          <w:rFonts w:ascii="Times New Roman" w:hAnsi="Times New Roman" w:cs="Times New Roman"/>
          <w:sz w:val="24"/>
          <w:szCs w:val="24"/>
        </w:rPr>
        <w:t xml:space="preserve"> </w:t>
      </w:r>
      <w:r w:rsidR="00B828A0" w:rsidRPr="00211C20">
        <w:rPr>
          <w:rFonts w:ascii="Times New Roman" w:hAnsi="Times New Roman" w:cs="Times New Roman"/>
          <w:sz w:val="24"/>
          <w:szCs w:val="24"/>
        </w:rPr>
        <w:t xml:space="preserve">pero a condición de que sea </w:t>
      </w:r>
      <w:r w:rsidR="006376FD" w:rsidRPr="00211C20">
        <w:rPr>
          <w:rFonts w:ascii="Times New Roman" w:hAnsi="Times New Roman" w:cs="Times New Roman"/>
          <w:sz w:val="24"/>
          <w:szCs w:val="24"/>
        </w:rPr>
        <w:t>un</w:t>
      </w:r>
      <w:r w:rsidR="00F83193" w:rsidRPr="00211C20">
        <w:rPr>
          <w:rFonts w:ascii="Times New Roman" w:hAnsi="Times New Roman" w:cs="Times New Roman"/>
          <w:sz w:val="24"/>
          <w:szCs w:val="24"/>
        </w:rPr>
        <w:t xml:space="preserve">a reflexión </w:t>
      </w:r>
      <w:r w:rsidR="005B397D" w:rsidRPr="00211C20">
        <w:rPr>
          <w:rFonts w:ascii="Times New Roman" w:hAnsi="Times New Roman" w:cs="Times New Roman"/>
          <w:sz w:val="24"/>
          <w:szCs w:val="24"/>
        </w:rPr>
        <w:t>entre paréntesis;</w:t>
      </w:r>
      <w:r w:rsidR="009E0AE9">
        <w:rPr>
          <w:rFonts w:ascii="Times New Roman" w:hAnsi="Times New Roman" w:cs="Times New Roman"/>
          <w:sz w:val="24"/>
          <w:szCs w:val="24"/>
        </w:rPr>
        <w:t xml:space="preserve"> </w:t>
      </w:r>
      <w:r w:rsidR="001A04A9" w:rsidRPr="00211C20">
        <w:rPr>
          <w:rFonts w:ascii="Times New Roman" w:hAnsi="Times New Roman" w:cs="Times New Roman"/>
          <w:sz w:val="24"/>
          <w:szCs w:val="24"/>
        </w:rPr>
        <w:t>una cosa es el pensamiento, otra la acció</w:t>
      </w:r>
      <w:r w:rsidR="006452E8" w:rsidRPr="00211C20">
        <w:rPr>
          <w:rFonts w:ascii="Times New Roman" w:hAnsi="Times New Roman" w:cs="Times New Roman"/>
          <w:sz w:val="24"/>
          <w:szCs w:val="24"/>
        </w:rPr>
        <w:t xml:space="preserve">n y otra la imagen de la acción y, tal como </w:t>
      </w:r>
      <w:r w:rsidR="004850CA" w:rsidRPr="00211C20">
        <w:rPr>
          <w:rFonts w:ascii="Times New Roman" w:hAnsi="Times New Roman" w:cs="Times New Roman"/>
          <w:sz w:val="24"/>
          <w:szCs w:val="24"/>
        </w:rPr>
        <w:t>se</w:t>
      </w:r>
      <w:r w:rsidR="005B397D" w:rsidRPr="00211C20">
        <w:rPr>
          <w:rFonts w:ascii="Times New Roman" w:hAnsi="Times New Roman" w:cs="Times New Roman"/>
          <w:sz w:val="24"/>
          <w:szCs w:val="24"/>
        </w:rPr>
        <w:t>ñal</w:t>
      </w:r>
      <w:r w:rsidR="006D1854" w:rsidRPr="00211C20">
        <w:rPr>
          <w:rFonts w:ascii="Times New Roman" w:hAnsi="Times New Roman" w:cs="Times New Roman"/>
          <w:sz w:val="24"/>
          <w:szCs w:val="24"/>
        </w:rPr>
        <w:t>ó</w:t>
      </w:r>
      <w:r w:rsidR="003C7A84" w:rsidRPr="00211C20">
        <w:rPr>
          <w:rFonts w:ascii="Times New Roman" w:hAnsi="Times New Roman" w:cs="Times New Roman"/>
          <w:sz w:val="24"/>
          <w:szCs w:val="24"/>
        </w:rPr>
        <w:t xml:space="preserve"> </w:t>
      </w:r>
      <w:proofErr w:type="spellStart"/>
      <w:r w:rsidR="003C7A84" w:rsidRPr="00211C20">
        <w:rPr>
          <w:rFonts w:ascii="Times New Roman" w:hAnsi="Times New Roman" w:cs="Times New Roman"/>
          <w:sz w:val="24"/>
          <w:szCs w:val="24"/>
        </w:rPr>
        <w:t>Nietzche</w:t>
      </w:r>
      <w:proofErr w:type="spellEnd"/>
      <w:r w:rsidR="003C7A84" w:rsidRPr="00211C20">
        <w:rPr>
          <w:rFonts w:ascii="Times New Roman" w:hAnsi="Times New Roman" w:cs="Times New Roman"/>
          <w:sz w:val="24"/>
          <w:szCs w:val="24"/>
        </w:rPr>
        <w:t xml:space="preserve">, </w:t>
      </w:r>
      <w:r w:rsidR="006452E8" w:rsidRPr="00211C20">
        <w:rPr>
          <w:rFonts w:ascii="Times New Roman" w:hAnsi="Times New Roman" w:cs="Times New Roman"/>
          <w:sz w:val="24"/>
          <w:szCs w:val="24"/>
        </w:rPr>
        <w:t>“la</w:t>
      </w:r>
      <w:r w:rsidR="001A04A9" w:rsidRPr="00211C20">
        <w:rPr>
          <w:rFonts w:ascii="Times New Roman" w:hAnsi="Times New Roman" w:cs="Times New Roman"/>
          <w:sz w:val="24"/>
          <w:szCs w:val="24"/>
        </w:rPr>
        <w:t xml:space="preserve"> rueda de la causalidad no gira entre ellas”</w:t>
      </w:r>
      <w:r w:rsidR="001A04A9" w:rsidRPr="00211C20">
        <w:rPr>
          <w:rStyle w:val="Refdenotaalpie"/>
          <w:rFonts w:ascii="Times New Roman" w:hAnsi="Times New Roman" w:cs="Times New Roman"/>
          <w:sz w:val="24"/>
          <w:szCs w:val="24"/>
        </w:rPr>
        <w:footnoteReference w:id="24"/>
      </w:r>
      <w:r w:rsidR="001A04A9" w:rsidRPr="00211C20">
        <w:rPr>
          <w:rFonts w:ascii="Times New Roman" w:hAnsi="Times New Roman" w:cs="Times New Roman"/>
          <w:sz w:val="24"/>
          <w:szCs w:val="24"/>
        </w:rPr>
        <w:t>.</w:t>
      </w:r>
    </w:p>
    <w:p w:rsidR="00DD1A13" w:rsidRPr="00211C20" w:rsidRDefault="006F756E" w:rsidP="00504952">
      <w:pPr>
        <w:pStyle w:val="Textoindependienteprimerasangra"/>
        <w:ind w:firstLine="0"/>
        <w:jc w:val="both"/>
        <w:rPr>
          <w:rFonts w:ascii="Times New Roman" w:hAnsi="Times New Roman" w:cs="Times New Roman"/>
          <w:sz w:val="24"/>
          <w:szCs w:val="24"/>
        </w:rPr>
      </w:pPr>
      <w:r w:rsidRPr="00211C20">
        <w:rPr>
          <w:rFonts w:ascii="Times New Roman" w:hAnsi="Times New Roman" w:cs="Times New Roman"/>
          <w:sz w:val="24"/>
          <w:szCs w:val="24"/>
        </w:rPr>
        <w:tab/>
      </w:r>
      <w:r w:rsidR="00DD1A13" w:rsidRPr="00211C20">
        <w:rPr>
          <w:rFonts w:ascii="Times New Roman" w:hAnsi="Times New Roman" w:cs="Times New Roman"/>
          <w:sz w:val="24"/>
          <w:szCs w:val="24"/>
        </w:rPr>
        <w:t>Y es en este punto que regresamos a la literatura  y al corpus</w:t>
      </w:r>
      <w:r w:rsidR="008C09F3">
        <w:rPr>
          <w:rFonts w:ascii="Times New Roman" w:hAnsi="Times New Roman" w:cs="Times New Roman"/>
          <w:sz w:val="24"/>
          <w:szCs w:val="24"/>
        </w:rPr>
        <w:t xml:space="preserve"> de obras</w:t>
      </w:r>
      <w:r w:rsidR="00DD1A13" w:rsidRPr="00211C20">
        <w:rPr>
          <w:rFonts w:ascii="Times New Roman" w:hAnsi="Times New Roman" w:cs="Times New Roman"/>
          <w:sz w:val="24"/>
          <w:szCs w:val="24"/>
        </w:rPr>
        <w:t xml:space="preserve"> inicial</w:t>
      </w:r>
      <w:r w:rsidRPr="00211C20">
        <w:rPr>
          <w:rFonts w:ascii="Times New Roman" w:hAnsi="Times New Roman" w:cs="Times New Roman"/>
          <w:sz w:val="24"/>
          <w:szCs w:val="24"/>
        </w:rPr>
        <w:t>,</w:t>
      </w:r>
      <w:r w:rsidR="00DD1A13" w:rsidRPr="00211C20">
        <w:rPr>
          <w:rFonts w:ascii="Times New Roman" w:hAnsi="Times New Roman" w:cs="Times New Roman"/>
          <w:sz w:val="24"/>
          <w:szCs w:val="24"/>
        </w:rPr>
        <w:t xml:space="preserve"> relevándolo como una forma de conocer que no tiene propósitos cognitivos, como una mirada que sobrepasa lo conceptual y la rueda de la causalidad,</w:t>
      </w:r>
      <w:r w:rsidR="006376FD" w:rsidRPr="00211C20">
        <w:rPr>
          <w:rFonts w:ascii="Times New Roman" w:hAnsi="Times New Roman" w:cs="Times New Roman"/>
          <w:sz w:val="24"/>
          <w:szCs w:val="24"/>
        </w:rPr>
        <w:t xml:space="preserve"> que </w:t>
      </w:r>
      <w:r w:rsidR="00CA467A" w:rsidRPr="00211C20">
        <w:rPr>
          <w:rFonts w:ascii="Times New Roman" w:hAnsi="Times New Roman" w:cs="Times New Roman"/>
          <w:sz w:val="24"/>
          <w:szCs w:val="24"/>
        </w:rPr>
        <w:t xml:space="preserve">a diferencia de la ciencia </w:t>
      </w:r>
      <w:r w:rsidR="00DD3A16">
        <w:rPr>
          <w:rFonts w:ascii="Times New Roman" w:hAnsi="Times New Roman" w:cs="Times New Roman"/>
          <w:sz w:val="24"/>
          <w:szCs w:val="24"/>
        </w:rPr>
        <w:t>no genera lo que explica porque no pretende explicar nada,</w:t>
      </w:r>
      <w:r w:rsidR="006376FD" w:rsidRPr="00211C20">
        <w:rPr>
          <w:rFonts w:ascii="Times New Roman" w:hAnsi="Times New Roman" w:cs="Times New Roman"/>
          <w:sz w:val="24"/>
          <w:szCs w:val="24"/>
        </w:rPr>
        <w:t xml:space="preserve"> que es más bien </w:t>
      </w:r>
      <w:r w:rsidR="00DD1A13" w:rsidRPr="00211C20">
        <w:rPr>
          <w:rFonts w:ascii="Times New Roman" w:hAnsi="Times New Roman" w:cs="Times New Roman"/>
          <w:sz w:val="24"/>
          <w:szCs w:val="24"/>
        </w:rPr>
        <w:t>una avent</w:t>
      </w:r>
      <w:bookmarkStart w:id="0" w:name="_GoBack"/>
      <w:bookmarkEnd w:id="0"/>
      <w:r w:rsidR="00DD1A13" w:rsidRPr="00211C20">
        <w:rPr>
          <w:rFonts w:ascii="Times New Roman" w:hAnsi="Times New Roman" w:cs="Times New Roman"/>
          <w:sz w:val="24"/>
          <w:szCs w:val="24"/>
        </w:rPr>
        <w:t>ura ling</w:t>
      </w:r>
      <w:r w:rsidRPr="00211C20">
        <w:rPr>
          <w:rFonts w:ascii="Times New Roman" w:hAnsi="Times New Roman" w:cs="Times New Roman"/>
          <w:sz w:val="24"/>
          <w:szCs w:val="24"/>
        </w:rPr>
        <w:t>üí</w:t>
      </w:r>
      <w:r w:rsidR="00DD1A13" w:rsidRPr="00211C20">
        <w:rPr>
          <w:rFonts w:ascii="Times New Roman" w:hAnsi="Times New Roman" w:cs="Times New Roman"/>
          <w:sz w:val="24"/>
          <w:szCs w:val="24"/>
        </w:rPr>
        <w:t xml:space="preserve">stica </w:t>
      </w:r>
      <w:r w:rsidR="006452E8" w:rsidRPr="00211C20">
        <w:rPr>
          <w:rFonts w:ascii="Times New Roman" w:hAnsi="Times New Roman" w:cs="Times New Roman"/>
          <w:sz w:val="24"/>
          <w:szCs w:val="24"/>
        </w:rPr>
        <w:t xml:space="preserve">e imaginaria </w:t>
      </w:r>
      <w:r w:rsidR="00DD1A13" w:rsidRPr="00211C20">
        <w:rPr>
          <w:rFonts w:ascii="Times New Roman" w:hAnsi="Times New Roman" w:cs="Times New Roman"/>
          <w:sz w:val="24"/>
          <w:szCs w:val="24"/>
        </w:rPr>
        <w:t>que abre lo que otros discursos cierran: de eso se trata</w:t>
      </w:r>
      <w:r w:rsidR="00DD3A16">
        <w:rPr>
          <w:rFonts w:ascii="Times New Roman" w:hAnsi="Times New Roman" w:cs="Times New Roman"/>
          <w:sz w:val="24"/>
          <w:szCs w:val="24"/>
        </w:rPr>
        <w:t xml:space="preserve"> en este libro</w:t>
      </w:r>
      <w:r w:rsidR="000D5D37" w:rsidRPr="00211C20">
        <w:rPr>
          <w:rFonts w:ascii="Times New Roman" w:hAnsi="Times New Roman" w:cs="Times New Roman"/>
          <w:sz w:val="24"/>
          <w:szCs w:val="24"/>
        </w:rPr>
        <w:t xml:space="preserve">, </w:t>
      </w:r>
      <w:r w:rsidR="00C13DE4" w:rsidRPr="00211C20">
        <w:rPr>
          <w:rFonts w:ascii="Times New Roman" w:hAnsi="Times New Roman" w:cs="Times New Roman"/>
          <w:sz w:val="24"/>
          <w:szCs w:val="24"/>
        </w:rPr>
        <w:t>de aguzar</w:t>
      </w:r>
      <w:r w:rsidR="00DD1A13" w:rsidRPr="00211C20">
        <w:rPr>
          <w:rFonts w:ascii="Times New Roman" w:hAnsi="Times New Roman" w:cs="Times New Roman"/>
          <w:sz w:val="24"/>
          <w:szCs w:val="24"/>
        </w:rPr>
        <w:t xml:space="preserve"> el oído y </w:t>
      </w:r>
      <w:r w:rsidR="00DD3A16">
        <w:rPr>
          <w:rFonts w:ascii="Times New Roman" w:hAnsi="Times New Roman" w:cs="Times New Roman"/>
          <w:sz w:val="24"/>
          <w:szCs w:val="24"/>
        </w:rPr>
        <w:t xml:space="preserve">la vista, para </w:t>
      </w:r>
      <w:r w:rsidR="00DD1A13" w:rsidRPr="00211C20">
        <w:rPr>
          <w:rFonts w:ascii="Times New Roman" w:hAnsi="Times New Roman" w:cs="Times New Roman"/>
          <w:sz w:val="24"/>
          <w:szCs w:val="24"/>
        </w:rPr>
        <w:t>escuchar que nos dice</w:t>
      </w:r>
      <w:r w:rsidR="006376FD" w:rsidRPr="00211C20">
        <w:rPr>
          <w:rFonts w:ascii="Times New Roman" w:hAnsi="Times New Roman" w:cs="Times New Roman"/>
          <w:sz w:val="24"/>
          <w:szCs w:val="24"/>
        </w:rPr>
        <w:t>n las representaciones</w:t>
      </w:r>
      <w:r w:rsidR="005B397D" w:rsidRPr="00211C20">
        <w:rPr>
          <w:rFonts w:ascii="Times New Roman" w:hAnsi="Times New Roman" w:cs="Times New Roman"/>
          <w:sz w:val="24"/>
          <w:szCs w:val="24"/>
        </w:rPr>
        <w:t xml:space="preserve"> literarias y culturales </w:t>
      </w:r>
      <w:r w:rsidR="006376FD" w:rsidRPr="00211C20">
        <w:rPr>
          <w:rFonts w:ascii="Times New Roman" w:hAnsi="Times New Roman" w:cs="Times New Roman"/>
          <w:sz w:val="24"/>
          <w:szCs w:val="24"/>
        </w:rPr>
        <w:t xml:space="preserve"> perrunas sobre </w:t>
      </w:r>
      <w:r w:rsidRPr="00211C20">
        <w:rPr>
          <w:rFonts w:ascii="Times New Roman" w:hAnsi="Times New Roman" w:cs="Times New Roman"/>
          <w:sz w:val="24"/>
          <w:szCs w:val="24"/>
        </w:rPr>
        <w:t xml:space="preserve">los temas que </w:t>
      </w:r>
      <w:r w:rsidR="006376FD" w:rsidRPr="00211C20">
        <w:rPr>
          <w:rFonts w:ascii="Times New Roman" w:hAnsi="Times New Roman" w:cs="Times New Roman"/>
          <w:sz w:val="24"/>
          <w:szCs w:val="24"/>
        </w:rPr>
        <w:t xml:space="preserve">hemos </w:t>
      </w:r>
      <w:r w:rsidRPr="00211C20">
        <w:rPr>
          <w:rFonts w:ascii="Times New Roman" w:hAnsi="Times New Roman" w:cs="Times New Roman"/>
          <w:sz w:val="24"/>
          <w:szCs w:val="24"/>
        </w:rPr>
        <w:t>aborda</w:t>
      </w:r>
      <w:r w:rsidR="006376FD" w:rsidRPr="00211C20">
        <w:rPr>
          <w:rFonts w:ascii="Times New Roman" w:hAnsi="Times New Roman" w:cs="Times New Roman"/>
          <w:sz w:val="24"/>
          <w:szCs w:val="24"/>
        </w:rPr>
        <w:t>do.</w:t>
      </w:r>
    </w:p>
    <w:sectPr w:rsidR="00DD1A13" w:rsidRPr="00211C20" w:rsidSect="002C2A89">
      <w:footerReference w:type="default" r:id="rId13"/>
      <w:pgSz w:w="12240" w:h="15840"/>
      <w:pgMar w:top="1417" w:right="1701" w:bottom="1417" w:left="1701" w:header="708" w:footer="708" w:gutter="0"/>
      <w:pgNumType w:start="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47CD" w:rsidRDefault="009047CD" w:rsidP="00555C6B">
      <w:pPr>
        <w:spacing w:after="0" w:line="240" w:lineRule="auto"/>
      </w:pPr>
      <w:r>
        <w:separator/>
      </w:r>
    </w:p>
  </w:endnote>
  <w:endnote w:type="continuationSeparator" w:id="0">
    <w:p w:rsidR="009047CD" w:rsidRDefault="009047CD" w:rsidP="0055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73"/>
      <w:docPartObj>
        <w:docPartGallery w:val="Page Numbers (Bottom of Page)"/>
        <w:docPartUnique/>
      </w:docPartObj>
    </w:sdtPr>
    <w:sdtEndPr/>
    <w:sdtContent>
      <w:p w:rsidR="002C2A89" w:rsidRDefault="005D2517">
        <w:pPr>
          <w:pStyle w:val="Piedepgina"/>
          <w:jc w:val="right"/>
        </w:pPr>
        <w:r>
          <w:fldChar w:fldCharType="begin"/>
        </w:r>
        <w:r w:rsidR="0049684D">
          <w:instrText xml:space="preserve"> PAGE   \* MERGEFORMAT </w:instrText>
        </w:r>
        <w:r>
          <w:fldChar w:fldCharType="separate"/>
        </w:r>
        <w:r w:rsidR="00732388">
          <w:rPr>
            <w:noProof/>
          </w:rPr>
          <w:t>30</w:t>
        </w:r>
        <w:r>
          <w:rPr>
            <w:noProof/>
          </w:rPr>
          <w:fldChar w:fldCharType="end"/>
        </w:r>
      </w:p>
    </w:sdtContent>
  </w:sdt>
  <w:p w:rsidR="00CC0B55" w:rsidRDefault="00CC0B5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47CD" w:rsidRDefault="009047CD" w:rsidP="00555C6B">
      <w:pPr>
        <w:spacing w:after="0" w:line="240" w:lineRule="auto"/>
      </w:pPr>
      <w:r>
        <w:separator/>
      </w:r>
    </w:p>
  </w:footnote>
  <w:footnote w:type="continuationSeparator" w:id="0">
    <w:p w:rsidR="009047CD" w:rsidRDefault="009047CD" w:rsidP="00555C6B">
      <w:pPr>
        <w:spacing w:after="0" w:line="240" w:lineRule="auto"/>
      </w:pPr>
      <w:r>
        <w:continuationSeparator/>
      </w:r>
    </w:p>
  </w:footnote>
  <w:footnote w:id="1">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 Debo el conocimiento de estas tres novelas y la atención al tema de lo íntimo en la literatura perruna  </w:t>
      </w:r>
      <w:r>
        <w:rPr>
          <w:rFonts w:ascii="Times New Roman" w:hAnsi="Times New Roman" w:cs="Times New Roman"/>
          <w:sz w:val="18"/>
          <w:szCs w:val="18"/>
        </w:rPr>
        <w:t xml:space="preserve">a Julieta </w:t>
      </w:r>
      <w:proofErr w:type="spellStart"/>
      <w:r>
        <w:rPr>
          <w:rFonts w:ascii="Times New Roman" w:hAnsi="Times New Roman" w:cs="Times New Roman"/>
          <w:sz w:val="18"/>
          <w:szCs w:val="18"/>
        </w:rPr>
        <w:t>Y</w:t>
      </w:r>
      <w:r w:rsidRPr="008F5E1C">
        <w:rPr>
          <w:rFonts w:ascii="Times New Roman" w:hAnsi="Times New Roman" w:cs="Times New Roman"/>
          <w:sz w:val="18"/>
          <w:szCs w:val="18"/>
        </w:rPr>
        <w:t>elin</w:t>
      </w:r>
      <w:proofErr w:type="spellEnd"/>
      <w:r w:rsidRPr="008F5E1C">
        <w:rPr>
          <w:rFonts w:ascii="Times New Roman" w:hAnsi="Times New Roman" w:cs="Times New Roman"/>
          <w:sz w:val="18"/>
          <w:szCs w:val="18"/>
        </w:rPr>
        <w:t xml:space="preserve">, investigadora argentina, autora de “La voz de su amo. De la biografía (y la autobiografía) animal”, </w:t>
      </w:r>
      <w:r w:rsidRPr="008F5E1C">
        <w:rPr>
          <w:rFonts w:ascii="Times New Roman" w:hAnsi="Times New Roman" w:cs="Times New Roman"/>
          <w:b/>
          <w:sz w:val="18"/>
          <w:szCs w:val="18"/>
        </w:rPr>
        <w:t>Quimera</w:t>
      </w:r>
      <w:r w:rsidRPr="008F5E1C">
        <w:rPr>
          <w:rFonts w:ascii="Times New Roman" w:hAnsi="Times New Roman" w:cs="Times New Roman"/>
          <w:sz w:val="18"/>
          <w:szCs w:val="18"/>
        </w:rPr>
        <w:t>, diciembre,  Barcelona, 2010, 91-93</w:t>
      </w:r>
    </w:p>
  </w:footnote>
  <w:footnote w:id="2">
    <w:p w:rsidR="00CC0B55" w:rsidRPr="008F5E1C" w:rsidRDefault="00CC0B55" w:rsidP="002E0F7D">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b/>
          <w:sz w:val="18"/>
          <w:szCs w:val="18"/>
        </w:rPr>
        <w:t>Vida del soldado español Miguel de Castro</w:t>
      </w:r>
      <w:r w:rsidRPr="008F5E1C">
        <w:rPr>
          <w:rFonts w:ascii="Times New Roman" w:hAnsi="Times New Roman" w:cs="Times New Roman"/>
          <w:sz w:val="18"/>
          <w:szCs w:val="18"/>
        </w:rPr>
        <w:t xml:space="preserve"> (1593-1611). Citado por Ricardo </w:t>
      </w:r>
      <w:proofErr w:type="spellStart"/>
      <w:r w:rsidRPr="008F5E1C">
        <w:rPr>
          <w:rFonts w:ascii="Times New Roman" w:hAnsi="Times New Roman" w:cs="Times New Roman"/>
          <w:sz w:val="18"/>
          <w:szCs w:val="18"/>
        </w:rPr>
        <w:t>Monner</w:t>
      </w:r>
      <w:proofErr w:type="spellEnd"/>
      <w:r w:rsidRPr="008F5E1C">
        <w:rPr>
          <w:rFonts w:ascii="Times New Roman" w:hAnsi="Times New Roman" w:cs="Times New Roman"/>
          <w:sz w:val="18"/>
          <w:szCs w:val="18"/>
        </w:rPr>
        <w:t xml:space="preserve"> Sans en </w:t>
      </w:r>
      <w:proofErr w:type="spellStart"/>
      <w:r w:rsidRPr="008F5E1C">
        <w:rPr>
          <w:rFonts w:ascii="Times New Roman" w:hAnsi="Times New Roman" w:cs="Times New Roman"/>
          <w:b/>
          <w:sz w:val="18"/>
          <w:szCs w:val="18"/>
        </w:rPr>
        <w:t>Perrología</w:t>
      </w:r>
      <w:proofErr w:type="gramStart"/>
      <w:r w:rsidRPr="008F5E1C">
        <w:rPr>
          <w:rFonts w:ascii="Times New Roman" w:hAnsi="Times New Roman" w:cs="Times New Roman"/>
          <w:b/>
          <w:sz w:val="18"/>
          <w:szCs w:val="18"/>
        </w:rPr>
        <w:t>,</w:t>
      </w:r>
      <w:r w:rsidRPr="008F5E1C">
        <w:rPr>
          <w:rFonts w:ascii="Times New Roman" w:hAnsi="Times New Roman" w:cs="Times New Roman"/>
          <w:sz w:val="18"/>
          <w:szCs w:val="18"/>
        </w:rPr>
        <w:t>La</w:t>
      </w:r>
      <w:proofErr w:type="spellEnd"/>
      <w:proofErr w:type="gramEnd"/>
      <w:r w:rsidRPr="008F5E1C">
        <w:rPr>
          <w:rFonts w:ascii="Times New Roman" w:hAnsi="Times New Roman" w:cs="Times New Roman"/>
          <w:sz w:val="18"/>
          <w:szCs w:val="18"/>
        </w:rPr>
        <w:t xml:space="preserve"> Plata, Argentina, 1923.</w:t>
      </w:r>
    </w:p>
  </w:footnote>
  <w:footnote w:id="3">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Alonso Martínez de Espinar </w:t>
      </w:r>
      <w:r w:rsidRPr="008F5E1C">
        <w:rPr>
          <w:rFonts w:ascii="Times New Roman" w:hAnsi="Times New Roman" w:cs="Times New Roman"/>
          <w:b/>
          <w:sz w:val="18"/>
          <w:szCs w:val="18"/>
        </w:rPr>
        <w:t>Arte de Montería y Ballestería</w:t>
      </w:r>
      <w:r w:rsidRPr="008F5E1C">
        <w:rPr>
          <w:rFonts w:ascii="Times New Roman" w:hAnsi="Times New Roman" w:cs="Times New Roman"/>
          <w:sz w:val="18"/>
          <w:szCs w:val="18"/>
        </w:rPr>
        <w:t xml:space="preserve">, Madrid,1644; Ricardo </w:t>
      </w:r>
      <w:proofErr w:type="spellStart"/>
      <w:r w:rsidRPr="008F5E1C">
        <w:rPr>
          <w:rFonts w:ascii="Times New Roman" w:hAnsi="Times New Roman" w:cs="Times New Roman"/>
          <w:sz w:val="18"/>
          <w:szCs w:val="18"/>
        </w:rPr>
        <w:t>Monner</w:t>
      </w:r>
      <w:proofErr w:type="spellEnd"/>
      <w:r w:rsidRPr="008F5E1C">
        <w:rPr>
          <w:rFonts w:ascii="Times New Roman" w:hAnsi="Times New Roman" w:cs="Times New Roman"/>
          <w:sz w:val="18"/>
          <w:szCs w:val="18"/>
        </w:rPr>
        <w:t xml:space="preserve"> Sans </w:t>
      </w:r>
      <w:proofErr w:type="spellStart"/>
      <w:r w:rsidRPr="008F5E1C">
        <w:rPr>
          <w:rFonts w:ascii="Times New Roman" w:hAnsi="Times New Roman" w:cs="Times New Roman"/>
          <w:b/>
          <w:sz w:val="18"/>
          <w:szCs w:val="18"/>
        </w:rPr>
        <w:t>Perrología</w:t>
      </w:r>
      <w:proofErr w:type="spellEnd"/>
      <w:r w:rsidRPr="008F5E1C">
        <w:rPr>
          <w:rFonts w:ascii="Times New Roman" w:hAnsi="Times New Roman" w:cs="Times New Roman"/>
          <w:b/>
          <w:sz w:val="18"/>
          <w:szCs w:val="18"/>
        </w:rPr>
        <w:t>,</w:t>
      </w:r>
      <w:r w:rsidRPr="008F5E1C">
        <w:rPr>
          <w:rFonts w:ascii="Times New Roman" w:hAnsi="Times New Roman" w:cs="Times New Roman"/>
          <w:sz w:val="18"/>
          <w:szCs w:val="18"/>
        </w:rPr>
        <w:t xml:space="preserve"> La Plata, Argentina, 1923</w:t>
      </w:r>
    </w:p>
  </w:footnote>
  <w:footnote w:id="4">
    <w:p w:rsidR="00CC0B55" w:rsidRPr="008F5E1C" w:rsidRDefault="00CC0B55">
      <w:pPr>
        <w:pStyle w:val="Textonotapie"/>
        <w:rPr>
          <w:rFonts w:ascii="Times New Roman" w:hAnsi="Times New Roman" w:cs="Times New Roman"/>
          <w:sz w:val="18"/>
          <w:szCs w:val="18"/>
          <w:lang w:val="en-US"/>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lang w:val="en-US"/>
        </w:rPr>
        <w:t xml:space="preserve"> Donna J. </w:t>
      </w:r>
      <w:proofErr w:type="spellStart"/>
      <w:r w:rsidRPr="008F5E1C">
        <w:rPr>
          <w:rFonts w:ascii="Times New Roman" w:hAnsi="Times New Roman" w:cs="Times New Roman"/>
          <w:sz w:val="18"/>
          <w:szCs w:val="18"/>
          <w:lang w:val="en-US"/>
        </w:rPr>
        <w:t>Haraway</w:t>
      </w:r>
      <w:r w:rsidRPr="008F5E1C">
        <w:rPr>
          <w:rFonts w:ascii="Times New Roman" w:hAnsi="Times New Roman" w:cs="Times New Roman"/>
          <w:b/>
          <w:sz w:val="18"/>
          <w:szCs w:val="18"/>
          <w:lang w:val="en-US"/>
        </w:rPr>
        <w:t>When</w:t>
      </w:r>
      <w:proofErr w:type="spellEnd"/>
      <w:r w:rsidRPr="008F5E1C">
        <w:rPr>
          <w:rFonts w:ascii="Times New Roman" w:hAnsi="Times New Roman" w:cs="Times New Roman"/>
          <w:b/>
          <w:sz w:val="18"/>
          <w:szCs w:val="18"/>
          <w:lang w:val="en-US"/>
        </w:rPr>
        <w:t xml:space="preserve"> species meet</w:t>
      </w:r>
      <w:r w:rsidRPr="008F5E1C">
        <w:rPr>
          <w:rFonts w:ascii="Times New Roman" w:hAnsi="Times New Roman" w:cs="Times New Roman"/>
          <w:sz w:val="18"/>
          <w:szCs w:val="18"/>
          <w:lang w:val="en-US"/>
        </w:rPr>
        <w:t xml:space="preserve">, </w:t>
      </w:r>
      <w:proofErr w:type="spellStart"/>
      <w:r w:rsidRPr="008F5E1C">
        <w:rPr>
          <w:rFonts w:ascii="Times New Roman" w:hAnsi="Times New Roman" w:cs="Times New Roman"/>
          <w:sz w:val="18"/>
          <w:szCs w:val="18"/>
          <w:lang w:val="en-US"/>
        </w:rPr>
        <w:t>MinnessotaU.Press</w:t>
      </w:r>
      <w:proofErr w:type="spellEnd"/>
      <w:r w:rsidRPr="008F5E1C">
        <w:rPr>
          <w:rFonts w:ascii="Times New Roman" w:hAnsi="Times New Roman" w:cs="Times New Roman"/>
          <w:sz w:val="18"/>
          <w:szCs w:val="18"/>
          <w:lang w:val="en-US"/>
        </w:rPr>
        <w:t>, USA, 2008.</w:t>
      </w:r>
    </w:p>
  </w:footnote>
  <w:footnote w:id="5">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 Alfonso </w:t>
      </w:r>
      <w:proofErr w:type="spellStart"/>
      <w:r w:rsidRPr="008F5E1C">
        <w:rPr>
          <w:rFonts w:ascii="Times New Roman" w:hAnsi="Times New Roman" w:cs="Times New Roman"/>
          <w:sz w:val="18"/>
          <w:szCs w:val="18"/>
        </w:rPr>
        <w:t>Calderon</w:t>
      </w:r>
      <w:proofErr w:type="spellEnd"/>
      <w:r w:rsidRPr="008F5E1C">
        <w:rPr>
          <w:rFonts w:ascii="Times New Roman" w:hAnsi="Times New Roman" w:cs="Times New Roman"/>
          <w:sz w:val="18"/>
          <w:szCs w:val="18"/>
        </w:rPr>
        <w:t xml:space="preserve"> </w:t>
      </w:r>
      <w:r w:rsidRPr="008F5E1C">
        <w:rPr>
          <w:rFonts w:ascii="Times New Roman" w:hAnsi="Times New Roman" w:cs="Times New Roman"/>
          <w:b/>
          <w:sz w:val="18"/>
          <w:szCs w:val="18"/>
        </w:rPr>
        <w:t>El vicio de escribir</w:t>
      </w:r>
      <w:r w:rsidRPr="008F5E1C">
        <w:rPr>
          <w:rFonts w:ascii="Times New Roman" w:hAnsi="Times New Roman" w:cs="Times New Roman"/>
          <w:sz w:val="18"/>
          <w:szCs w:val="18"/>
        </w:rPr>
        <w:t xml:space="preserve">, </w:t>
      </w:r>
      <w:proofErr w:type="spellStart"/>
      <w:r w:rsidRPr="008F5E1C">
        <w:rPr>
          <w:rFonts w:ascii="Times New Roman" w:hAnsi="Times New Roman" w:cs="Times New Roman"/>
          <w:sz w:val="18"/>
          <w:szCs w:val="18"/>
        </w:rPr>
        <w:t>Catalonia</w:t>
      </w:r>
      <w:proofErr w:type="spellEnd"/>
      <w:r w:rsidRPr="008F5E1C">
        <w:rPr>
          <w:rFonts w:ascii="Times New Roman" w:hAnsi="Times New Roman" w:cs="Times New Roman"/>
          <w:sz w:val="18"/>
          <w:szCs w:val="18"/>
        </w:rPr>
        <w:t xml:space="preserve">, </w:t>
      </w:r>
      <w:proofErr w:type="spellStart"/>
      <w:r w:rsidRPr="008F5E1C">
        <w:rPr>
          <w:rFonts w:ascii="Times New Roman" w:hAnsi="Times New Roman" w:cs="Times New Roman"/>
          <w:sz w:val="18"/>
          <w:szCs w:val="18"/>
        </w:rPr>
        <w:t>Sanmtiago</w:t>
      </w:r>
      <w:proofErr w:type="spellEnd"/>
      <w:r w:rsidRPr="008F5E1C">
        <w:rPr>
          <w:rFonts w:ascii="Times New Roman" w:hAnsi="Times New Roman" w:cs="Times New Roman"/>
          <w:sz w:val="18"/>
          <w:szCs w:val="18"/>
        </w:rPr>
        <w:t>, 2009.</w:t>
      </w:r>
    </w:p>
  </w:footnote>
  <w:footnote w:id="6">
    <w:p w:rsidR="00CC0B55" w:rsidRPr="004310EB" w:rsidRDefault="00CC0B55">
      <w:pPr>
        <w:pStyle w:val="Textonotapie"/>
        <w:rPr>
          <w:rFonts w:ascii="Times New Roman" w:hAnsi="Times New Roman" w:cs="Times New Roman"/>
          <w:sz w:val="18"/>
          <w:szCs w:val="18"/>
          <w:lang w:val="es-ES"/>
        </w:rPr>
      </w:pPr>
      <w:r w:rsidRPr="008F5E1C">
        <w:rPr>
          <w:rStyle w:val="Refdenotaalpie"/>
          <w:rFonts w:ascii="Times New Roman" w:hAnsi="Times New Roman" w:cs="Times New Roman"/>
          <w:sz w:val="18"/>
          <w:szCs w:val="18"/>
        </w:rPr>
        <w:footnoteRef/>
      </w:r>
      <w:r w:rsidRPr="004310EB">
        <w:rPr>
          <w:rFonts w:ascii="Times New Roman" w:hAnsi="Times New Roman" w:cs="Times New Roman"/>
          <w:sz w:val="18"/>
          <w:szCs w:val="18"/>
          <w:lang w:val="es-ES"/>
        </w:rPr>
        <w:t xml:space="preserve"> “Entrevista realizada en 1926 por </w:t>
      </w:r>
      <w:proofErr w:type="spellStart"/>
      <w:r w:rsidRPr="004310EB">
        <w:rPr>
          <w:rFonts w:ascii="Times New Roman" w:hAnsi="Times New Roman" w:cs="Times New Roman"/>
          <w:sz w:val="18"/>
          <w:szCs w:val="18"/>
          <w:lang w:val="es-ES"/>
        </w:rPr>
        <w:t>GoergeSylvesterViereck</w:t>
      </w:r>
      <w:proofErr w:type="spellEnd"/>
      <w:r w:rsidRPr="004310EB">
        <w:rPr>
          <w:rFonts w:ascii="Times New Roman" w:hAnsi="Times New Roman" w:cs="Times New Roman"/>
          <w:sz w:val="18"/>
          <w:szCs w:val="18"/>
          <w:lang w:val="es-ES"/>
        </w:rPr>
        <w:t xml:space="preserve">”  y publicada en </w:t>
      </w:r>
      <w:proofErr w:type="spellStart"/>
      <w:r w:rsidRPr="004310EB">
        <w:rPr>
          <w:rFonts w:ascii="Times New Roman" w:hAnsi="Times New Roman" w:cs="Times New Roman"/>
          <w:b/>
          <w:sz w:val="18"/>
          <w:szCs w:val="18"/>
          <w:lang w:val="es-ES"/>
        </w:rPr>
        <w:t>Psychoanalysis</w:t>
      </w:r>
      <w:proofErr w:type="spellEnd"/>
      <w:r w:rsidRPr="004310EB">
        <w:rPr>
          <w:rFonts w:ascii="Times New Roman" w:hAnsi="Times New Roman" w:cs="Times New Roman"/>
          <w:b/>
          <w:sz w:val="18"/>
          <w:szCs w:val="18"/>
          <w:lang w:val="es-ES"/>
        </w:rPr>
        <w:t xml:space="preserve"> and </w:t>
      </w:r>
      <w:proofErr w:type="spellStart"/>
      <w:r w:rsidRPr="004310EB">
        <w:rPr>
          <w:rFonts w:ascii="Times New Roman" w:hAnsi="Times New Roman" w:cs="Times New Roman"/>
          <w:b/>
          <w:sz w:val="18"/>
          <w:szCs w:val="18"/>
          <w:lang w:val="es-ES"/>
        </w:rPr>
        <w:t>the</w:t>
      </w:r>
      <w:proofErr w:type="spellEnd"/>
      <w:r w:rsidRPr="004310EB">
        <w:rPr>
          <w:rFonts w:ascii="Times New Roman" w:hAnsi="Times New Roman" w:cs="Times New Roman"/>
          <w:b/>
          <w:sz w:val="18"/>
          <w:szCs w:val="18"/>
          <w:lang w:val="es-ES"/>
        </w:rPr>
        <w:t xml:space="preserve"> </w:t>
      </w:r>
      <w:proofErr w:type="spellStart"/>
      <w:r w:rsidRPr="004310EB">
        <w:rPr>
          <w:rFonts w:ascii="Times New Roman" w:hAnsi="Times New Roman" w:cs="Times New Roman"/>
          <w:b/>
          <w:sz w:val="18"/>
          <w:szCs w:val="18"/>
          <w:lang w:val="es-ES"/>
        </w:rPr>
        <w:t>Fut</w:t>
      </w:r>
      <w:proofErr w:type="spellEnd"/>
      <w:r w:rsidRPr="004310EB">
        <w:rPr>
          <w:rFonts w:ascii="Times New Roman" w:hAnsi="Times New Roman" w:cs="Times New Roman"/>
          <w:sz w:val="18"/>
          <w:szCs w:val="18"/>
          <w:lang w:val="es-ES"/>
        </w:rPr>
        <w:t>, New York, 1957.</w:t>
      </w:r>
    </w:p>
  </w:footnote>
  <w:footnote w:id="7">
    <w:p w:rsidR="00CC0B55" w:rsidRPr="008F5E1C" w:rsidRDefault="00CC0B55" w:rsidP="00EF1816">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 Jaime </w:t>
      </w:r>
      <w:proofErr w:type="spellStart"/>
      <w:r w:rsidRPr="008F5E1C">
        <w:rPr>
          <w:rFonts w:ascii="Times New Roman" w:hAnsi="Times New Roman" w:cs="Times New Roman"/>
          <w:sz w:val="18"/>
          <w:szCs w:val="18"/>
        </w:rPr>
        <w:t>Eyzaguirre</w:t>
      </w:r>
      <w:proofErr w:type="spellEnd"/>
      <w:r w:rsidRPr="008F5E1C">
        <w:rPr>
          <w:rFonts w:ascii="Times New Roman" w:hAnsi="Times New Roman" w:cs="Times New Roman"/>
          <w:sz w:val="18"/>
          <w:szCs w:val="18"/>
        </w:rPr>
        <w:t xml:space="preserve"> </w:t>
      </w:r>
      <w:r w:rsidRPr="008F5E1C">
        <w:rPr>
          <w:rFonts w:ascii="Times New Roman" w:hAnsi="Times New Roman" w:cs="Times New Roman"/>
          <w:b/>
          <w:sz w:val="18"/>
          <w:szCs w:val="18"/>
        </w:rPr>
        <w:t>Hispanoamérica del dolor y otros estudios</w:t>
      </w:r>
      <w:r w:rsidRPr="008F5E1C">
        <w:rPr>
          <w:rFonts w:ascii="Times New Roman" w:hAnsi="Times New Roman" w:cs="Times New Roman"/>
          <w:sz w:val="18"/>
          <w:szCs w:val="18"/>
        </w:rPr>
        <w:t>, Santiago, 1969, Ed.</w:t>
      </w:r>
      <w:r w:rsidR="002C75C7">
        <w:rPr>
          <w:rFonts w:ascii="Times New Roman" w:hAnsi="Times New Roman" w:cs="Times New Roman"/>
          <w:sz w:val="18"/>
          <w:szCs w:val="18"/>
        </w:rPr>
        <w:t xml:space="preserve"> </w:t>
      </w:r>
      <w:r w:rsidRPr="008F5E1C">
        <w:rPr>
          <w:rFonts w:ascii="Times New Roman" w:hAnsi="Times New Roman" w:cs="Times New Roman"/>
          <w:sz w:val="18"/>
          <w:szCs w:val="18"/>
        </w:rPr>
        <w:t>Universitaria, pág. 29.</w:t>
      </w:r>
    </w:p>
  </w:footnote>
  <w:footnote w:id="8">
    <w:p w:rsidR="00CC0B55" w:rsidRPr="008F5E1C" w:rsidRDefault="00CC0B55" w:rsidP="00EF1816">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Giorgio </w:t>
      </w:r>
      <w:proofErr w:type="spellStart"/>
      <w:r w:rsidRPr="008F5E1C">
        <w:rPr>
          <w:rFonts w:ascii="Times New Roman" w:hAnsi="Times New Roman" w:cs="Times New Roman"/>
          <w:sz w:val="18"/>
          <w:szCs w:val="18"/>
        </w:rPr>
        <w:t>Agamben</w:t>
      </w:r>
      <w:proofErr w:type="spellEnd"/>
      <w:r w:rsidRPr="008F5E1C">
        <w:rPr>
          <w:rFonts w:ascii="Times New Roman" w:hAnsi="Times New Roman" w:cs="Times New Roman"/>
          <w:sz w:val="18"/>
          <w:szCs w:val="18"/>
        </w:rPr>
        <w:t xml:space="preserve"> </w:t>
      </w:r>
      <w:r w:rsidRPr="008F5E1C">
        <w:rPr>
          <w:rFonts w:ascii="Times New Roman" w:hAnsi="Times New Roman" w:cs="Times New Roman"/>
          <w:b/>
          <w:sz w:val="18"/>
          <w:szCs w:val="18"/>
        </w:rPr>
        <w:t>Lo abierto</w:t>
      </w:r>
      <w:r w:rsidRPr="008F5E1C">
        <w:rPr>
          <w:rFonts w:ascii="Times New Roman" w:hAnsi="Times New Roman" w:cs="Times New Roman"/>
          <w:sz w:val="18"/>
          <w:szCs w:val="18"/>
        </w:rPr>
        <w:t>, Adriana Hidalgo, Buenos Aires, 2006.</w:t>
      </w:r>
    </w:p>
  </w:footnote>
  <w:footnote w:id="9">
    <w:p w:rsidR="00CC0B55" w:rsidRPr="006D6971" w:rsidRDefault="00CC0B55" w:rsidP="00EF1816">
      <w:pPr>
        <w:pStyle w:val="Textonotapie"/>
      </w:pPr>
      <w:r>
        <w:rPr>
          <w:rStyle w:val="Refdenotaalpie"/>
        </w:rPr>
        <w:footnoteRef/>
      </w:r>
      <w:r>
        <w:t xml:space="preserve">Federico </w:t>
      </w:r>
      <w:proofErr w:type="spellStart"/>
      <w:r>
        <w:t>Nietzche</w:t>
      </w:r>
      <w:proofErr w:type="spellEnd"/>
      <w:r>
        <w:t xml:space="preserve"> “Sobre verdad y mentira en sentido </w:t>
      </w:r>
      <w:proofErr w:type="spellStart"/>
      <w:r>
        <w:t>extramoral</w:t>
      </w:r>
      <w:proofErr w:type="spellEnd"/>
      <w:r>
        <w:t>”</w:t>
      </w:r>
    </w:p>
  </w:footnote>
  <w:footnote w:id="10">
    <w:p w:rsidR="00CC0B55" w:rsidRPr="008F5E1C" w:rsidRDefault="00CC0B55" w:rsidP="00EF1816">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Giorgio </w:t>
      </w:r>
      <w:proofErr w:type="spellStart"/>
      <w:r w:rsidRPr="008F5E1C">
        <w:rPr>
          <w:rFonts w:ascii="Times New Roman" w:hAnsi="Times New Roman" w:cs="Times New Roman"/>
          <w:sz w:val="18"/>
          <w:szCs w:val="18"/>
        </w:rPr>
        <w:t>Agamben</w:t>
      </w:r>
      <w:proofErr w:type="spellEnd"/>
      <w:r w:rsidRPr="008F5E1C">
        <w:rPr>
          <w:rFonts w:ascii="Times New Roman" w:hAnsi="Times New Roman" w:cs="Times New Roman"/>
          <w:sz w:val="18"/>
          <w:szCs w:val="18"/>
        </w:rPr>
        <w:t xml:space="preserve">,  </w:t>
      </w:r>
      <w:r w:rsidRPr="008F5E1C">
        <w:rPr>
          <w:rFonts w:ascii="Times New Roman" w:hAnsi="Times New Roman" w:cs="Times New Roman"/>
          <w:b/>
          <w:sz w:val="18"/>
          <w:szCs w:val="18"/>
        </w:rPr>
        <w:t>Lo abierto</w:t>
      </w:r>
      <w:r w:rsidRPr="008F5E1C">
        <w:rPr>
          <w:rFonts w:ascii="Times New Roman" w:hAnsi="Times New Roman" w:cs="Times New Roman"/>
          <w:sz w:val="18"/>
          <w:szCs w:val="18"/>
        </w:rPr>
        <w:t xml:space="preserve">, </w:t>
      </w:r>
      <w:proofErr w:type="spellStart"/>
      <w:r w:rsidRPr="008F5E1C">
        <w:rPr>
          <w:rFonts w:ascii="Times New Roman" w:hAnsi="Times New Roman" w:cs="Times New Roman"/>
          <w:sz w:val="18"/>
          <w:szCs w:val="18"/>
        </w:rPr>
        <w:t>op.cit</w:t>
      </w:r>
      <w:proofErr w:type="spellEnd"/>
      <w:r w:rsidRPr="008F5E1C">
        <w:rPr>
          <w:rFonts w:ascii="Times New Roman" w:hAnsi="Times New Roman" w:cs="Times New Roman"/>
          <w:sz w:val="18"/>
          <w:szCs w:val="18"/>
        </w:rPr>
        <w:t>.</w:t>
      </w:r>
    </w:p>
  </w:footnote>
  <w:footnote w:id="11">
    <w:p w:rsidR="00CC0B55" w:rsidRPr="008F5E1C" w:rsidRDefault="00CC0B55" w:rsidP="00EF1816">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Eduardo </w:t>
      </w:r>
      <w:proofErr w:type="spellStart"/>
      <w:r w:rsidRPr="008F5E1C">
        <w:rPr>
          <w:rFonts w:ascii="Times New Roman" w:hAnsi="Times New Roman" w:cs="Times New Roman"/>
          <w:sz w:val="18"/>
          <w:szCs w:val="18"/>
        </w:rPr>
        <w:t>Viveiros</w:t>
      </w:r>
      <w:proofErr w:type="spellEnd"/>
      <w:r w:rsidRPr="008F5E1C">
        <w:rPr>
          <w:rFonts w:ascii="Times New Roman" w:hAnsi="Times New Roman" w:cs="Times New Roman"/>
          <w:sz w:val="18"/>
          <w:szCs w:val="18"/>
        </w:rPr>
        <w:t xml:space="preserve"> de Castro “Perspectivismo y </w:t>
      </w:r>
      <w:proofErr w:type="spellStart"/>
      <w:r w:rsidRPr="008F5E1C">
        <w:rPr>
          <w:rFonts w:ascii="Times New Roman" w:hAnsi="Times New Roman" w:cs="Times New Roman"/>
          <w:sz w:val="18"/>
          <w:szCs w:val="18"/>
        </w:rPr>
        <w:t>multinaturalismo</w:t>
      </w:r>
      <w:proofErr w:type="spellEnd"/>
      <w:r w:rsidRPr="008F5E1C">
        <w:rPr>
          <w:rFonts w:ascii="Times New Roman" w:hAnsi="Times New Roman" w:cs="Times New Roman"/>
          <w:sz w:val="18"/>
          <w:szCs w:val="18"/>
        </w:rPr>
        <w:t xml:space="preserve"> en la América Indígena en </w:t>
      </w:r>
      <w:r w:rsidRPr="008F5E1C">
        <w:rPr>
          <w:rFonts w:ascii="Times New Roman" w:hAnsi="Times New Roman" w:cs="Times New Roman"/>
          <w:b/>
          <w:sz w:val="18"/>
          <w:szCs w:val="18"/>
        </w:rPr>
        <w:t>Tierra adentro. Territorio indígena y percepción del entorno</w:t>
      </w:r>
      <w:r w:rsidRPr="008F5E1C">
        <w:rPr>
          <w:rFonts w:ascii="Times New Roman" w:hAnsi="Times New Roman" w:cs="Times New Roman"/>
          <w:sz w:val="18"/>
          <w:szCs w:val="18"/>
        </w:rPr>
        <w:t xml:space="preserve">, editores Alexandre </w:t>
      </w:r>
      <w:proofErr w:type="spellStart"/>
      <w:r w:rsidRPr="008F5E1C">
        <w:rPr>
          <w:rFonts w:ascii="Times New Roman" w:hAnsi="Times New Roman" w:cs="Times New Roman"/>
          <w:sz w:val="18"/>
          <w:szCs w:val="18"/>
        </w:rPr>
        <w:t>Suralles</w:t>
      </w:r>
      <w:proofErr w:type="spellEnd"/>
      <w:r w:rsidRPr="008F5E1C">
        <w:rPr>
          <w:rFonts w:ascii="Times New Roman" w:hAnsi="Times New Roman" w:cs="Times New Roman"/>
          <w:sz w:val="18"/>
          <w:szCs w:val="18"/>
        </w:rPr>
        <w:t xml:space="preserve"> y Pedro García Hierro, IWGIA Documento, Copenhague, 2004. </w:t>
      </w:r>
    </w:p>
  </w:footnote>
  <w:footnote w:id="12">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proofErr w:type="spellStart"/>
      <w:r w:rsidRPr="008F5E1C">
        <w:rPr>
          <w:rFonts w:ascii="Times New Roman" w:hAnsi="Times New Roman" w:cs="Times New Roman"/>
          <w:sz w:val="18"/>
          <w:szCs w:val="18"/>
        </w:rPr>
        <w:t>J.J.Brunner</w:t>
      </w:r>
      <w:proofErr w:type="spellEnd"/>
      <w:r w:rsidRPr="008F5E1C">
        <w:rPr>
          <w:rFonts w:ascii="Times New Roman" w:hAnsi="Times New Roman" w:cs="Times New Roman"/>
          <w:sz w:val="18"/>
          <w:szCs w:val="18"/>
        </w:rPr>
        <w:t xml:space="preserve">  </w:t>
      </w:r>
      <w:r w:rsidRPr="008F5E1C">
        <w:rPr>
          <w:rFonts w:ascii="Times New Roman" w:hAnsi="Times New Roman" w:cs="Times New Roman"/>
          <w:b/>
          <w:sz w:val="18"/>
          <w:szCs w:val="18"/>
        </w:rPr>
        <w:t>Globalización cultural y postmodernidad</w:t>
      </w:r>
      <w:r w:rsidRPr="008F5E1C">
        <w:rPr>
          <w:rFonts w:ascii="Times New Roman" w:hAnsi="Times New Roman" w:cs="Times New Roman"/>
          <w:sz w:val="18"/>
          <w:szCs w:val="18"/>
        </w:rPr>
        <w:t xml:space="preserve">, F.C.E, </w:t>
      </w:r>
      <w:r w:rsidRPr="008F5E1C">
        <w:rPr>
          <w:rFonts w:ascii="Times New Roman" w:hAnsi="Times New Roman" w:cs="Times New Roman"/>
          <w:b/>
          <w:sz w:val="18"/>
          <w:szCs w:val="18"/>
        </w:rPr>
        <w:t>S</w:t>
      </w:r>
      <w:r w:rsidRPr="008F5E1C">
        <w:rPr>
          <w:rFonts w:ascii="Times New Roman" w:hAnsi="Times New Roman" w:cs="Times New Roman"/>
          <w:sz w:val="18"/>
          <w:szCs w:val="18"/>
        </w:rPr>
        <w:t xml:space="preserve">antiago, 1999. Cita a los </w:t>
      </w:r>
      <w:proofErr w:type="spellStart"/>
      <w:r w:rsidRPr="008F5E1C">
        <w:rPr>
          <w:rFonts w:ascii="Times New Roman" w:hAnsi="Times New Roman" w:cs="Times New Roman"/>
          <w:sz w:val="18"/>
          <w:szCs w:val="18"/>
        </w:rPr>
        <w:t>neodarwinistas</w:t>
      </w:r>
      <w:proofErr w:type="spellEnd"/>
      <w:r w:rsidRPr="008F5E1C">
        <w:rPr>
          <w:rFonts w:ascii="Times New Roman" w:hAnsi="Times New Roman" w:cs="Times New Roman"/>
          <w:sz w:val="18"/>
          <w:szCs w:val="18"/>
        </w:rPr>
        <w:t xml:space="preserve"> Richard </w:t>
      </w:r>
      <w:proofErr w:type="spellStart"/>
      <w:r w:rsidRPr="008F5E1C">
        <w:rPr>
          <w:rFonts w:ascii="Times New Roman" w:hAnsi="Times New Roman" w:cs="Times New Roman"/>
          <w:sz w:val="18"/>
          <w:szCs w:val="18"/>
        </w:rPr>
        <w:t>Dawkins</w:t>
      </w:r>
      <w:proofErr w:type="spellEnd"/>
      <w:r w:rsidRPr="008F5E1C">
        <w:rPr>
          <w:rFonts w:ascii="Times New Roman" w:hAnsi="Times New Roman" w:cs="Times New Roman"/>
          <w:sz w:val="18"/>
          <w:szCs w:val="18"/>
        </w:rPr>
        <w:t xml:space="preserve"> y Stephan </w:t>
      </w:r>
      <w:proofErr w:type="spellStart"/>
      <w:r w:rsidRPr="008F5E1C">
        <w:rPr>
          <w:rFonts w:ascii="Times New Roman" w:hAnsi="Times New Roman" w:cs="Times New Roman"/>
          <w:sz w:val="18"/>
          <w:szCs w:val="18"/>
        </w:rPr>
        <w:t>Jay</w:t>
      </w:r>
      <w:proofErr w:type="spellEnd"/>
      <w:r w:rsidRPr="008F5E1C">
        <w:rPr>
          <w:rFonts w:ascii="Times New Roman" w:hAnsi="Times New Roman" w:cs="Times New Roman"/>
          <w:sz w:val="18"/>
          <w:szCs w:val="18"/>
        </w:rPr>
        <w:t xml:space="preserve"> </w:t>
      </w:r>
      <w:proofErr w:type="spellStart"/>
      <w:r w:rsidRPr="008F5E1C">
        <w:rPr>
          <w:rFonts w:ascii="Times New Roman" w:hAnsi="Times New Roman" w:cs="Times New Roman"/>
          <w:sz w:val="18"/>
          <w:szCs w:val="18"/>
        </w:rPr>
        <w:t>Gould</w:t>
      </w:r>
      <w:proofErr w:type="spellEnd"/>
      <w:r w:rsidRPr="008F5E1C">
        <w:rPr>
          <w:rFonts w:ascii="Times New Roman" w:hAnsi="Times New Roman" w:cs="Times New Roman"/>
          <w:sz w:val="18"/>
          <w:szCs w:val="18"/>
        </w:rPr>
        <w:t>.</w:t>
      </w:r>
    </w:p>
  </w:footnote>
  <w:footnote w:id="13">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proofErr w:type="spellStart"/>
      <w:r w:rsidRPr="008F5E1C">
        <w:rPr>
          <w:rFonts w:ascii="Times New Roman" w:hAnsi="Times New Roman" w:cs="Times New Roman"/>
          <w:sz w:val="18"/>
          <w:szCs w:val="18"/>
        </w:rPr>
        <w:t>S.Jay</w:t>
      </w:r>
      <w:proofErr w:type="spellEnd"/>
      <w:r w:rsidRPr="008F5E1C">
        <w:rPr>
          <w:rFonts w:ascii="Times New Roman" w:hAnsi="Times New Roman" w:cs="Times New Roman"/>
          <w:sz w:val="18"/>
          <w:szCs w:val="18"/>
        </w:rPr>
        <w:t xml:space="preserve"> </w:t>
      </w:r>
      <w:proofErr w:type="spellStart"/>
      <w:r w:rsidRPr="008F5E1C">
        <w:rPr>
          <w:rFonts w:ascii="Times New Roman" w:hAnsi="Times New Roman" w:cs="Times New Roman"/>
          <w:sz w:val="18"/>
          <w:szCs w:val="18"/>
        </w:rPr>
        <w:t>Gould</w:t>
      </w:r>
      <w:proofErr w:type="spellEnd"/>
      <w:r w:rsidRPr="008F5E1C">
        <w:rPr>
          <w:rFonts w:ascii="Times New Roman" w:hAnsi="Times New Roman" w:cs="Times New Roman"/>
          <w:sz w:val="18"/>
          <w:szCs w:val="18"/>
        </w:rPr>
        <w:t xml:space="preserve"> </w:t>
      </w:r>
      <w:r w:rsidRPr="008F5E1C">
        <w:rPr>
          <w:rFonts w:ascii="Times New Roman" w:hAnsi="Times New Roman" w:cs="Times New Roman"/>
          <w:b/>
          <w:sz w:val="18"/>
          <w:szCs w:val="18"/>
        </w:rPr>
        <w:t>La falsa medida del hombre</w:t>
      </w:r>
      <w:r>
        <w:rPr>
          <w:rFonts w:ascii="Times New Roman" w:hAnsi="Times New Roman" w:cs="Times New Roman"/>
          <w:sz w:val="18"/>
          <w:szCs w:val="18"/>
        </w:rPr>
        <w:t>, Grijalbo, Barcelona, 1997.</w:t>
      </w:r>
    </w:p>
  </w:footnote>
  <w:footnote w:id="14">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Jane </w:t>
      </w:r>
      <w:proofErr w:type="spellStart"/>
      <w:r w:rsidRPr="008F5E1C">
        <w:rPr>
          <w:rFonts w:ascii="Times New Roman" w:hAnsi="Times New Roman" w:cs="Times New Roman"/>
          <w:sz w:val="18"/>
          <w:szCs w:val="18"/>
        </w:rPr>
        <w:t>Goodall</w:t>
      </w:r>
      <w:proofErr w:type="spellEnd"/>
      <w:r w:rsidRPr="008F5E1C">
        <w:rPr>
          <w:rFonts w:ascii="Times New Roman" w:hAnsi="Times New Roman" w:cs="Times New Roman"/>
          <w:sz w:val="18"/>
          <w:szCs w:val="18"/>
        </w:rPr>
        <w:t xml:space="preserve"> </w:t>
      </w:r>
      <w:r w:rsidRPr="008F5E1C">
        <w:rPr>
          <w:rFonts w:ascii="Times New Roman" w:hAnsi="Times New Roman" w:cs="Times New Roman"/>
          <w:b/>
          <w:sz w:val="18"/>
          <w:szCs w:val="18"/>
        </w:rPr>
        <w:t>Gracias a la vida</w:t>
      </w:r>
      <w:r w:rsidRPr="008F5E1C">
        <w:rPr>
          <w:rFonts w:ascii="Times New Roman" w:hAnsi="Times New Roman" w:cs="Times New Roman"/>
          <w:sz w:val="18"/>
          <w:szCs w:val="18"/>
        </w:rPr>
        <w:t>, Barcelona, 2003.</w:t>
      </w:r>
    </w:p>
  </w:footnote>
  <w:footnote w:id="15">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Enrique </w:t>
      </w:r>
      <w:proofErr w:type="spellStart"/>
      <w:r w:rsidRPr="008F5E1C">
        <w:rPr>
          <w:rFonts w:ascii="Times New Roman" w:hAnsi="Times New Roman" w:cs="Times New Roman"/>
          <w:sz w:val="18"/>
          <w:szCs w:val="18"/>
        </w:rPr>
        <w:t>Zerda</w:t>
      </w:r>
      <w:proofErr w:type="spellEnd"/>
      <w:r w:rsidRPr="008F5E1C">
        <w:rPr>
          <w:rFonts w:ascii="Times New Roman" w:hAnsi="Times New Roman" w:cs="Times New Roman"/>
          <w:sz w:val="18"/>
          <w:szCs w:val="18"/>
        </w:rPr>
        <w:t xml:space="preserve"> (Editor) </w:t>
      </w:r>
      <w:r w:rsidRPr="008F5E1C">
        <w:rPr>
          <w:rFonts w:ascii="Times New Roman" w:hAnsi="Times New Roman" w:cs="Times New Roman"/>
          <w:b/>
          <w:sz w:val="18"/>
          <w:szCs w:val="18"/>
        </w:rPr>
        <w:t>Bases biológicas del comportamiento animal y humano</w:t>
      </w:r>
      <w:r w:rsidRPr="008F5E1C">
        <w:rPr>
          <w:rFonts w:ascii="Times New Roman" w:hAnsi="Times New Roman" w:cs="Times New Roman"/>
          <w:sz w:val="18"/>
          <w:szCs w:val="18"/>
        </w:rPr>
        <w:t xml:space="preserve">, </w:t>
      </w:r>
      <w:r>
        <w:rPr>
          <w:rFonts w:ascii="Times New Roman" w:hAnsi="Times New Roman" w:cs="Times New Roman"/>
          <w:sz w:val="18"/>
          <w:szCs w:val="18"/>
        </w:rPr>
        <w:t>Universidad Nacional de Colombia, Bogotá, 2010.</w:t>
      </w:r>
    </w:p>
  </w:footnote>
  <w:footnote w:id="16">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Konrad Lorenz </w:t>
      </w:r>
      <w:r w:rsidRPr="008F5E1C">
        <w:rPr>
          <w:rFonts w:ascii="Times New Roman" w:hAnsi="Times New Roman" w:cs="Times New Roman"/>
          <w:b/>
          <w:sz w:val="18"/>
          <w:szCs w:val="18"/>
        </w:rPr>
        <w:t>Cuando el hombre encontró al perro</w:t>
      </w:r>
      <w:r w:rsidRPr="008F5E1C">
        <w:rPr>
          <w:rFonts w:ascii="Times New Roman" w:hAnsi="Times New Roman" w:cs="Times New Roman"/>
          <w:sz w:val="18"/>
          <w:szCs w:val="18"/>
        </w:rPr>
        <w:t xml:space="preserve">, </w:t>
      </w:r>
      <w:proofErr w:type="spellStart"/>
      <w:r w:rsidRPr="008F5E1C">
        <w:rPr>
          <w:rFonts w:ascii="Times New Roman" w:hAnsi="Times New Roman" w:cs="Times New Roman"/>
          <w:sz w:val="18"/>
          <w:szCs w:val="18"/>
        </w:rPr>
        <w:t>Tusquets</w:t>
      </w:r>
      <w:proofErr w:type="spellEnd"/>
      <w:r w:rsidRPr="008F5E1C">
        <w:rPr>
          <w:rFonts w:ascii="Times New Roman" w:hAnsi="Times New Roman" w:cs="Times New Roman"/>
          <w:sz w:val="18"/>
          <w:szCs w:val="18"/>
        </w:rPr>
        <w:t xml:space="preserve">, </w:t>
      </w:r>
      <w:r>
        <w:rPr>
          <w:rFonts w:ascii="Times New Roman" w:hAnsi="Times New Roman" w:cs="Times New Roman"/>
          <w:sz w:val="18"/>
          <w:szCs w:val="18"/>
        </w:rPr>
        <w:t xml:space="preserve">Barcelona, 1975. </w:t>
      </w:r>
    </w:p>
  </w:footnote>
  <w:footnote w:id="17">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Humberto Maturana y Francisco Varela </w:t>
      </w:r>
      <w:r w:rsidRPr="008F5E1C">
        <w:rPr>
          <w:rFonts w:ascii="Times New Roman" w:hAnsi="Times New Roman" w:cs="Times New Roman"/>
          <w:b/>
          <w:sz w:val="18"/>
          <w:szCs w:val="18"/>
        </w:rPr>
        <w:t>El árbol del conocimiento</w:t>
      </w:r>
      <w:r>
        <w:rPr>
          <w:rFonts w:ascii="Times New Roman" w:hAnsi="Times New Roman" w:cs="Times New Roman"/>
          <w:sz w:val="18"/>
          <w:szCs w:val="18"/>
        </w:rPr>
        <w:t>, Universitaria, Santiago, Chile, 1986.</w:t>
      </w:r>
    </w:p>
  </w:footnote>
  <w:footnote w:id="18">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William González “Bases del comportamiento parental: etología de nuestra historia” en Enrique </w:t>
      </w:r>
      <w:proofErr w:type="spellStart"/>
      <w:r w:rsidRPr="008F5E1C">
        <w:rPr>
          <w:rFonts w:ascii="Times New Roman" w:hAnsi="Times New Roman" w:cs="Times New Roman"/>
          <w:sz w:val="18"/>
          <w:szCs w:val="18"/>
        </w:rPr>
        <w:t>Zerda</w:t>
      </w:r>
      <w:proofErr w:type="spellEnd"/>
      <w:r w:rsidRPr="008F5E1C">
        <w:rPr>
          <w:rFonts w:ascii="Times New Roman" w:hAnsi="Times New Roman" w:cs="Times New Roman"/>
          <w:sz w:val="18"/>
          <w:szCs w:val="18"/>
        </w:rPr>
        <w:t xml:space="preserve">, </w:t>
      </w:r>
      <w:r w:rsidRPr="008F5E1C">
        <w:rPr>
          <w:rFonts w:ascii="Times New Roman" w:hAnsi="Times New Roman" w:cs="Times New Roman"/>
          <w:b/>
          <w:sz w:val="18"/>
          <w:szCs w:val="18"/>
        </w:rPr>
        <w:t>Bases biológicas del comportamiento animal y humano</w:t>
      </w:r>
      <w:r w:rsidRPr="008F5E1C">
        <w:rPr>
          <w:rFonts w:ascii="Times New Roman" w:hAnsi="Times New Roman" w:cs="Times New Roman"/>
          <w:sz w:val="18"/>
          <w:szCs w:val="18"/>
        </w:rPr>
        <w:t xml:space="preserve">, </w:t>
      </w:r>
      <w:proofErr w:type="spellStart"/>
      <w:r w:rsidRPr="008F5E1C">
        <w:rPr>
          <w:rFonts w:ascii="Times New Roman" w:hAnsi="Times New Roman" w:cs="Times New Roman"/>
          <w:sz w:val="18"/>
          <w:szCs w:val="18"/>
        </w:rPr>
        <w:t>op.cit</w:t>
      </w:r>
      <w:proofErr w:type="spellEnd"/>
      <w:r w:rsidRPr="008F5E1C">
        <w:rPr>
          <w:rFonts w:ascii="Times New Roman" w:hAnsi="Times New Roman" w:cs="Times New Roman"/>
          <w:sz w:val="18"/>
          <w:szCs w:val="18"/>
        </w:rPr>
        <w:t>.</w:t>
      </w:r>
    </w:p>
  </w:footnote>
  <w:footnote w:id="19">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 Konrad Lorenz </w:t>
      </w:r>
      <w:r w:rsidRPr="008F5E1C">
        <w:rPr>
          <w:rFonts w:ascii="Times New Roman" w:hAnsi="Times New Roman" w:cs="Times New Roman"/>
          <w:b/>
          <w:sz w:val="18"/>
          <w:szCs w:val="18"/>
        </w:rPr>
        <w:t>Cuando el hombre encontró al perro</w:t>
      </w:r>
      <w:r w:rsidRPr="008F5E1C">
        <w:rPr>
          <w:rFonts w:ascii="Times New Roman" w:hAnsi="Times New Roman" w:cs="Times New Roman"/>
          <w:sz w:val="18"/>
          <w:szCs w:val="18"/>
        </w:rPr>
        <w:t xml:space="preserve">, </w:t>
      </w:r>
      <w:proofErr w:type="spellStart"/>
      <w:r w:rsidRPr="008F5E1C">
        <w:rPr>
          <w:rFonts w:ascii="Times New Roman" w:hAnsi="Times New Roman" w:cs="Times New Roman"/>
          <w:sz w:val="18"/>
          <w:szCs w:val="18"/>
        </w:rPr>
        <w:t>op.cit</w:t>
      </w:r>
      <w:proofErr w:type="spellEnd"/>
      <w:r w:rsidRPr="008F5E1C">
        <w:rPr>
          <w:rFonts w:ascii="Times New Roman" w:hAnsi="Times New Roman" w:cs="Times New Roman"/>
          <w:sz w:val="18"/>
          <w:szCs w:val="18"/>
        </w:rPr>
        <w:t>.</w:t>
      </w:r>
    </w:p>
  </w:footnote>
  <w:footnote w:id="20">
    <w:p w:rsidR="00CC0B55" w:rsidRPr="008F5E1C" w:rsidRDefault="00CC0B55" w:rsidP="00FF444E">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 “Conozca la personalidad de su mascota”, </w:t>
      </w:r>
      <w:r w:rsidRPr="008F5E1C">
        <w:rPr>
          <w:rFonts w:ascii="Times New Roman" w:hAnsi="Times New Roman" w:cs="Times New Roman"/>
          <w:b/>
          <w:sz w:val="18"/>
          <w:szCs w:val="18"/>
        </w:rPr>
        <w:t>El Mercurio</w:t>
      </w:r>
      <w:r w:rsidRPr="008F5E1C">
        <w:rPr>
          <w:rFonts w:ascii="Times New Roman" w:hAnsi="Times New Roman" w:cs="Times New Roman"/>
          <w:sz w:val="18"/>
          <w:szCs w:val="18"/>
        </w:rPr>
        <w:t>, 22 octubre 2011, Santiago.</w:t>
      </w:r>
    </w:p>
  </w:footnote>
  <w:footnote w:id="21">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Konrad Lorenz </w:t>
      </w:r>
      <w:r w:rsidRPr="008F5E1C">
        <w:rPr>
          <w:rFonts w:ascii="Times New Roman" w:hAnsi="Times New Roman" w:cs="Times New Roman"/>
          <w:b/>
          <w:sz w:val="18"/>
          <w:szCs w:val="18"/>
        </w:rPr>
        <w:t>Cuando el perro encontró al hombre</w:t>
      </w:r>
      <w:r w:rsidRPr="008F5E1C">
        <w:rPr>
          <w:rFonts w:ascii="Times New Roman" w:hAnsi="Times New Roman" w:cs="Times New Roman"/>
          <w:sz w:val="18"/>
          <w:szCs w:val="18"/>
        </w:rPr>
        <w:t xml:space="preserve">, </w:t>
      </w:r>
      <w:proofErr w:type="spellStart"/>
      <w:r w:rsidRPr="008F5E1C">
        <w:rPr>
          <w:rFonts w:ascii="Times New Roman" w:hAnsi="Times New Roman" w:cs="Times New Roman"/>
          <w:sz w:val="18"/>
          <w:szCs w:val="18"/>
        </w:rPr>
        <w:t>op.cit</w:t>
      </w:r>
      <w:proofErr w:type="spellEnd"/>
      <w:r w:rsidRPr="008F5E1C">
        <w:rPr>
          <w:rFonts w:ascii="Times New Roman" w:hAnsi="Times New Roman" w:cs="Times New Roman"/>
          <w:sz w:val="18"/>
          <w:szCs w:val="18"/>
        </w:rPr>
        <w:t>.</w:t>
      </w:r>
    </w:p>
  </w:footnote>
  <w:footnote w:id="22">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José Ortega y Gasset Prólogo a </w:t>
      </w:r>
      <w:r w:rsidRPr="008F5E1C">
        <w:rPr>
          <w:rFonts w:ascii="Times New Roman" w:hAnsi="Times New Roman" w:cs="Times New Roman"/>
          <w:b/>
          <w:sz w:val="18"/>
          <w:szCs w:val="18"/>
        </w:rPr>
        <w:t>Veinte años de caza mayor</w:t>
      </w:r>
      <w:r w:rsidRPr="008F5E1C">
        <w:rPr>
          <w:rFonts w:ascii="Times New Roman" w:hAnsi="Times New Roman" w:cs="Times New Roman"/>
          <w:sz w:val="18"/>
          <w:szCs w:val="18"/>
        </w:rPr>
        <w:t xml:space="preserve">, por el Conde de </w:t>
      </w:r>
      <w:proofErr w:type="spellStart"/>
      <w:r w:rsidRPr="008F5E1C">
        <w:rPr>
          <w:rFonts w:ascii="Times New Roman" w:hAnsi="Times New Roman" w:cs="Times New Roman"/>
          <w:sz w:val="18"/>
          <w:szCs w:val="18"/>
        </w:rPr>
        <w:t>Yebes</w:t>
      </w:r>
      <w:proofErr w:type="spellEnd"/>
      <w:r w:rsidRPr="008F5E1C">
        <w:rPr>
          <w:rFonts w:ascii="Times New Roman" w:hAnsi="Times New Roman" w:cs="Times New Roman"/>
          <w:sz w:val="18"/>
          <w:szCs w:val="18"/>
        </w:rPr>
        <w:t xml:space="preserve">, Madrid, 1943, reproducido en </w:t>
      </w:r>
      <w:r w:rsidRPr="008F5E1C">
        <w:rPr>
          <w:rFonts w:ascii="Times New Roman" w:hAnsi="Times New Roman" w:cs="Times New Roman"/>
          <w:b/>
          <w:sz w:val="18"/>
          <w:szCs w:val="18"/>
        </w:rPr>
        <w:t>Sobre caza, los toros y el toreo</w:t>
      </w:r>
      <w:r w:rsidRPr="008F5E1C">
        <w:rPr>
          <w:rFonts w:ascii="Times New Roman" w:hAnsi="Times New Roman" w:cs="Times New Roman"/>
          <w:sz w:val="18"/>
          <w:szCs w:val="18"/>
        </w:rPr>
        <w:t>, Alianza Editorial, 1986.</w:t>
      </w:r>
    </w:p>
  </w:footnote>
  <w:footnote w:id="23">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Humberto Maturana y Francisco Varela </w:t>
      </w:r>
      <w:r w:rsidRPr="008F5E1C">
        <w:rPr>
          <w:rFonts w:ascii="Times New Roman" w:hAnsi="Times New Roman" w:cs="Times New Roman"/>
          <w:b/>
          <w:sz w:val="18"/>
          <w:szCs w:val="18"/>
        </w:rPr>
        <w:t>El árbol del conocimiento</w:t>
      </w:r>
      <w:r w:rsidRPr="008F5E1C">
        <w:rPr>
          <w:rFonts w:ascii="Times New Roman" w:hAnsi="Times New Roman" w:cs="Times New Roman"/>
          <w:sz w:val="18"/>
          <w:szCs w:val="18"/>
        </w:rPr>
        <w:t>, Universitaria, Santiago, 1986.</w:t>
      </w:r>
    </w:p>
  </w:footnote>
  <w:footnote w:id="24">
    <w:p w:rsidR="00CC0B55" w:rsidRPr="008F5E1C" w:rsidRDefault="00CC0B55">
      <w:pPr>
        <w:pStyle w:val="Textonotapie"/>
        <w:rPr>
          <w:rFonts w:ascii="Times New Roman" w:hAnsi="Times New Roman" w:cs="Times New Roman"/>
          <w:sz w:val="18"/>
          <w:szCs w:val="18"/>
        </w:rPr>
      </w:pPr>
      <w:r w:rsidRPr="008F5E1C">
        <w:rPr>
          <w:rStyle w:val="Refdenotaalpie"/>
          <w:rFonts w:ascii="Times New Roman" w:hAnsi="Times New Roman" w:cs="Times New Roman"/>
          <w:sz w:val="18"/>
          <w:szCs w:val="18"/>
        </w:rPr>
        <w:footnoteRef/>
      </w:r>
      <w:r w:rsidRPr="008F5E1C">
        <w:rPr>
          <w:rFonts w:ascii="Times New Roman" w:hAnsi="Times New Roman" w:cs="Times New Roman"/>
          <w:sz w:val="18"/>
          <w:szCs w:val="18"/>
        </w:rPr>
        <w:t xml:space="preserve">Federico </w:t>
      </w:r>
      <w:proofErr w:type="spellStart"/>
      <w:r w:rsidRPr="008F5E1C">
        <w:rPr>
          <w:rFonts w:ascii="Times New Roman" w:hAnsi="Times New Roman" w:cs="Times New Roman"/>
          <w:sz w:val="18"/>
          <w:szCs w:val="18"/>
        </w:rPr>
        <w:t>Nieztche</w:t>
      </w:r>
      <w:proofErr w:type="spellEnd"/>
      <w:r w:rsidRPr="008F5E1C">
        <w:rPr>
          <w:rFonts w:ascii="Times New Roman" w:hAnsi="Times New Roman" w:cs="Times New Roman"/>
          <w:sz w:val="18"/>
          <w:szCs w:val="18"/>
        </w:rPr>
        <w:t xml:space="preserve"> </w:t>
      </w:r>
      <w:r w:rsidRPr="008F5E1C">
        <w:rPr>
          <w:rFonts w:ascii="Times New Roman" w:hAnsi="Times New Roman" w:cs="Times New Roman"/>
          <w:b/>
          <w:sz w:val="18"/>
          <w:szCs w:val="18"/>
        </w:rPr>
        <w:t xml:space="preserve">Así hablo </w:t>
      </w:r>
      <w:proofErr w:type="spellStart"/>
      <w:r w:rsidRPr="008F5E1C">
        <w:rPr>
          <w:rFonts w:ascii="Times New Roman" w:hAnsi="Times New Roman" w:cs="Times New Roman"/>
          <w:b/>
          <w:sz w:val="18"/>
          <w:szCs w:val="18"/>
        </w:rPr>
        <w:t>Zarathustra</w:t>
      </w:r>
      <w:proofErr w:type="spellEnd"/>
      <w:r w:rsidRPr="008F5E1C">
        <w:rPr>
          <w:rFonts w:ascii="Times New Roman" w:hAnsi="Times New Roman" w:cs="Times New Roman"/>
          <w:sz w:val="18"/>
          <w:szCs w:val="18"/>
        </w:rPr>
        <w:t>, Alianza Editorial, Madrid, 1972.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72C64"/>
    <w:multiLevelType w:val="hybridMultilevel"/>
    <w:tmpl w:val="0BD06936"/>
    <w:lvl w:ilvl="0" w:tplc="0F80185E">
      <w:start w:val="1"/>
      <w:numFmt w:val="upperRoman"/>
      <w:lvlText w:val="%1."/>
      <w:lvlJc w:val="left"/>
      <w:pPr>
        <w:ind w:left="4968" w:hanging="720"/>
      </w:pPr>
      <w:rPr>
        <w:rFonts w:hint="default"/>
      </w:rPr>
    </w:lvl>
    <w:lvl w:ilvl="1" w:tplc="0C0A0019" w:tentative="1">
      <w:start w:val="1"/>
      <w:numFmt w:val="lowerLetter"/>
      <w:lvlText w:val="%2."/>
      <w:lvlJc w:val="left"/>
      <w:pPr>
        <w:ind w:left="5328" w:hanging="360"/>
      </w:pPr>
    </w:lvl>
    <w:lvl w:ilvl="2" w:tplc="0C0A001B" w:tentative="1">
      <w:start w:val="1"/>
      <w:numFmt w:val="lowerRoman"/>
      <w:lvlText w:val="%3."/>
      <w:lvlJc w:val="right"/>
      <w:pPr>
        <w:ind w:left="6048" w:hanging="180"/>
      </w:pPr>
    </w:lvl>
    <w:lvl w:ilvl="3" w:tplc="0C0A000F" w:tentative="1">
      <w:start w:val="1"/>
      <w:numFmt w:val="decimal"/>
      <w:lvlText w:val="%4."/>
      <w:lvlJc w:val="left"/>
      <w:pPr>
        <w:ind w:left="6768" w:hanging="360"/>
      </w:pPr>
    </w:lvl>
    <w:lvl w:ilvl="4" w:tplc="0C0A0019" w:tentative="1">
      <w:start w:val="1"/>
      <w:numFmt w:val="lowerLetter"/>
      <w:lvlText w:val="%5."/>
      <w:lvlJc w:val="left"/>
      <w:pPr>
        <w:ind w:left="7488" w:hanging="360"/>
      </w:pPr>
    </w:lvl>
    <w:lvl w:ilvl="5" w:tplc="0C0A001B" w:tentative="1">
      <w:start w:val="1"/>
      <w:numFmt w:val="lowerRoman"/>
      <w:lvlText w:val="%6."/>
      <w:lvlJc w:val="right"/>
      <w:pPr>
        <w:ind w:left="8208" w:hanging="180"/>
      </w:pPr>
    </w:lvl>
    <w:lvl w:ilvl="6" w:tplc="0C0A000F" w:tentative="1">
      <w:start w:val="1"/>
      <w:numFmt w:val="decimal"/>
      <w:lvlText w:val="%7."/>
      <w:lvlJc w:val="left"/>
      <w:pPr>
        <w:ind w:left="8928" w:hanging="360"/>
      </w:pPr>
    </w:lvl>
    <w:lvl w:ilvl="7" w:tplc="0C0A0019" w:tentative="1">
      <w:start w:val="1"/>
      <w:numFmt w:val="lowerLetter"/>
      <w:lvlText w:val="%8."/>
      <w:lvlJc w:val="left"/>
      <w:pPr>
        <w:ind w:left="9648" w:hanging="360"/>
      </w:pPr>
    </w:lvl>
    <w:lvl w:ilvl="8" w:tplc="0C0A001B" w:tentative="1">
      <w:start w:val="1"/>
      <w:numFmt w:val="lowerRoman"/>
      <w:lvlText w:val="%9."/>
      <w:lvlJc w:val="right"/>
      <w:pPr>
        <w:ind w:left="10368" w:hanging="180"/>
      </w:pPr>
    </w:lvl>
  </w:abstractNum>
  <w:abstractNum w:abstractNumId="1">
    <w:nsid w:val="233C5D05"/>
    <w:multiLevelType w:val="hybridMultilevel"/>
    <w:tmpl w:val="C0701C1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4BD74985"/>
    <w:multiLevelType w:val="hybridMultilevel"/>
    <w:tmpl w:val="F2D0BACA"/>
    <w:lvl w:ilvl="0" w:tplc="C7580444">
      <w:start w:val="1"/>
      <w:numFmt w:val="decimal"/>
      <w:lvlText w:val="%1."/>
      <w:lvlJc w:val="left"/>
      <w:pPr>
        <w:ind w:left="4608" w:hanging="360"/>
      </w:pPr>
      <w:rPr>
        <w:rFonts w:hint="default"/>
      </w:rPr>
    </w:lvl>
    <w:lvl w:ilvl="1" w:tplc="0C0A0019" w:tentative="1">
      <w:start w:val="1"/>
      <w:numFmt w:val="lowerLetter"/>
      <w:lvlText w:val="%2."/>
      <w:lvlJc w:val="left"/>
      <w:pPr>
        <w:ind w:left="5328" w:hanging="360"/>
      </w:pPr>
    </w:lvl>
    <w:lvl w:ilvl="2" w:tplc="0C0A001B" w:tentative="1">
      <w:start w:val="1"/>
      <w:numFmt w:val="lowerRoman"/>
      <w:lvlText w:val="%3."/>
      <w:lvlJc w:val="right"/>
      <w:pPr>
        <w:ind w:left="6048" w:hanging="180"/>
      </w:pPr>
    </w:lvl>
    <w:lvl w:ilvl="3" w:tplc="0C0A000F" w:tentative="1">
      <w:start w:val="1"/>
      <w:numFmt w:val="decimal"/>
      <w:lvlText w:val="%4."/>
      <w:lvlJc w:val="left"/>
      <w:pPr>
        <w:ind w:left="6768" w:hanging="360"/>
      </w:pPr>
    </w:lvl>
    <w:lvl w:ilvl="4" w:tplc="0C0A0019" w:tentative="1">
      <w:start w:val="1"/>
      <w:numFmt w:val="lowerLetter"/>
      <w:lvlText w:val="%5."/>
      <w:lvlJc w:val="left"/>
      <w:pPr>
        <w:ind w:left="7488" w:hanging="360"/>
      </w:pPr>
    </w:lvl>
    <w:lvl w:ilvl="5" w:tplc="0C0A001B" w:tentative="1">
      <w:start w:val="1"/>
      <w:numFmt w:val="lowerRoman"/>
      <w:lvlText w:val="%6."/>
      <w:lvlJc w:val="right"/>
      <w:pPr>
        <w:ind w:left="8208" w:hanging="180"/>
      </w:pPr>
    </w:lvl>
    <w:lvl w:ilvl="6" w:tplc="0C0A000F" w:tentative="1">
      <w:start w:val="1"/>
      <w:numFmt w:val="decimal"/>
      <w:lvlText w:val="%7."/>
      <w:lvlJc w:val="left"/>
      <w:pPr>
        <w:ind w:left="8928" w:hanging="360"/>
      </w:pPr>
    </w:lvl>
    <w:lvl w:ilvl="7" w:tplc="0C0A0019" w:tentative="1">
      <w:start w:val="1"/>
      <w:numFmt w:val="lowerLetter"/>
      <w:lvlText w:val="%8."/>
      <w:lvlJc w:val="left"/>
      <w:pPr>
        <w:ind w:left="9648" w:hanging="360"/>
      </w:pPr>
    </w:lvl>
    <w:lvl w:ilvl="8" w:tplc="0C0A001B" w:tentative="1">
      <w:start w:val="1"/>
      <w:numFmt w:val="lowerRoman"/>
      <w:lvlText w:val="%9."/>
      <w:lvlJc w:val="right"/>
      <w:pPr>
        <w:ind w:left="10368" w:hanging="180"/>
      </w:pPr>
    </w:lvl>
  </w:abstractNum>
  <w:abstractNum w:abstractNumId="3">
    <w:nsid w:val="4D7260FB"/>
    <w:multiLevelType w:val="hybridMultilevel"/>
    <w:tmpl w:val="8DB045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E2F"/>
    <w:rsid w:val="0000073F"/>
    <w:rsid w:val="00003397"/>
    <w:rsid w:val="0001155E"/>
    <w:rsid w:val="00011680"/>
    <w:rsid w:val="000136E7"/>
    <w:rsid w:val="00014B8D"/>
    <w:rsid w:val="000179E5"/>
    <w:rsid w:val="0002082B"/>
    <w:rsid w:val="0002218B"/>
    <w:rsid w:val="000231DC"/>
    <w:rsid w:val="00024407"/>
    <w:rsid w:val="0002475A"/>
    <w:rsid w:val="0003111E"/>
    <w:rsid w:val="000324B8"/>
    <w:rsid w:val="00032B21"/>
    <w:rsid w:val="0003392C"/>
    <w:rsid w:val="00033D78"/>
    <w:rsid w:val="00036FCC"/>
    <w:rsid w:val="000412AF"/>
    <w:rsid w:val="0004339A"/>
    <w:rsid w:val="00044330"/>
    <w:rsid w:val="0004639D"/>
    <w:rsid w:val="00050F4D"/>
    <w:rsid w:val="00052D06"/>
    <w:rsid w:val="00054BDE"/>
    <w:rsid w:val="00060714"/>
    <w:rsid w:val="00063F28"/>
    <w:rsid w:val="000658B7"/>
    <w:rsid w:val="0006605F"/>
    <w:rsid w:val="0006753F"/>
    <w:rsid w:val="000752F2"/>
    <w:rsid w:val="0007718B"/>
    <w:rsid w:val="00081DFF"/>
    <w:rsid w:val="000822A9"/>
    <w:rsid w:val="00084898"/>
    <w:rsid w:val="00084C96"/>
    <w:rsid w:val="000922A4"/>
    <w:rsid w:val="000940D9"/>
    <w:rsid w:val="000A1DC1"/>
    <w:rsid w:val="000A34FD"/>
    <w:rsid w:val="000A6B1C"/>
    <w:rsid w:val="000B04C4"/>
    <w:rsid w:val="000B04EC"/>
    <w:rsid w:val="000B3CC9"/>
    <w:rsid w:val="000B3EAE"/>
    <w:rsid w:val="000B4875"/>
    <w:rsid w:val="000B4FE0"/>
    <w:rsid w:val="000C0076"/>
    <w:rsid w:val="000C17D8"/>
    <w:rsid w:val="000C5656"/>
    <w:rsid w:val="000D2FB8"/>
    <w:rsid w:val="000D5D37"/>
    <w:rsid w:val="000E07E8"/>
    <w:rsid w:val="000F482D"/>
    <w:rsid w:val="0010185A"/>
    <w:rsid w:val="00101AA0"/>
    <w:rsid w:val="00104AEA"/>
    <w:rsid w:val="001057D6"/>
    <w:rsid w:val="00106A92"/>
    <w:rsid w:val="001163BD"/>
    <w:rsid w:val="001177CC"/>
    <w:rsid w:val="001204D3"/>
    <w:rsid w:val="00123216"/>
    <w:rsid w:val="00123CD4"/>
    <w:rsid w:val="0012402E"/>
    <w:rsid w:val="00125F2C"/>
    <w:rsid w:val="001304E3"/>
    <w:rsid w:val="0013657D"/>
    <w:rsid w:val="0014179B"/>
    <w:rsid w:val="001450E4"/>
    <w:rsid w:val="0014659A"/>
    <w:rsid w:val="00147039"/>
    <w:rsid w:val="00150598"/>
    <w:rsid w:val="00154C23"/>
    <w:rsid w:val="0015573B"/>
    <w:rsid w:val="00157F7E"/>
    <w:rsid w:val="001617D8"/>
    <w:rsid w:val="00162963"/>
    <w:rsid w:val="00165DD7"/>
    <w:rsid w:val="00192430"/>
    <w:rsid w:val="001A04A9"/>
    <w:rsid w:val="001A7AF8"/>
    <w:rsid w:val="001B0B34"/>
    <w:rsid w:val="001B2253"/>
    <w:rsid w:val="001B2681"/>
    <w:rsid w:val="001C0249"/>
    <w:rsid w:val="001C0699"/>
    <w:rsid w:val="001C345A"/>
    <w:rsid w:val="001C3B76"/>
    <w:rsid w:val="001C4D88"/>
    <w:rsid w:val="001C4E8D"/>
    <w:rsid w:val="001C65A0"/>
    <w:rsid w:val="001C7B40"/>
    <w:rsid w:val="001D6404"/>
    <w:rsid w:val="001D7176"/>
    <w:rsid w:val="001D7903"/>
    <w:rsid w:val="001E0B49"/>
    <w:rsid w:val="001E0EA8"/>
    <w:rsid w:val="001E1BB7"/>
    <w:rsid w:val="001E6C24"/>
    <w:rsid w:val="001E6FF0"/>
    <w:rsid w:val="001F1060"/>
    <w:rsid w:val="001F1DF9"/>
    <w:rsid w:val="001F2ACD"/>
    <w:rsid w:val="001F45F8"/>
    <w:rsid w:val="001F486B"/>
    <w:rsid w:val="00200171"/>
    <w:rsid w:val="002032AF"/>
    <w:rsid w:val="00207255"/>
    <w:rsid w:val="00211C20"/>
    <w:rsid w:val="0021570B"/>
    <w:rsid w:val="00217559"/>
    <w:rsid w:val="00217822"/>
    <w:rsid w:val="0022013D"/>
    <w:rsid w:val="00220155"/>
    <w:rsid w:val="00225175"/>
    <w:rsid w:val="002256DE"/>
    <w:rsid w:val="00234B01"/>
    <w:rsid w:val="002416D6"/>
    <w:rsid w:val="00242F5B"/>
    <w:rsid w:val="0024332E"/>
    <w:rsid w:val="00243DF4"/>
    <w:rsid w:val="00243F81"/>
    <w:rsid w:val="002475DD"/>
    <w:rsid w:val="00247605"/>
    <w:rsid w:val="00250B54"/>
    <w:rsid w:val="00252956"/>
    <w:rsid w:val="002537E5"/>
    <w:rsid w:val="002540A0"/>
    <w:rsid w:val="0026231E"/>
    <w:rsid w:val="00265BF7"/>
    <w:rsid w:val="00270AB6"/>
    <w:rsid w:val="00270E0A"/>
    <w:rsid w:val="00280084"/>
    <w:rsid w:val="002801B7"/>
    <w:rsid w:val="00281432"/>
    <w:rsid w:val="0028355B"/>
    <w:rsid w:val="00285642"/>
    <w:rsid w:val="00286D9F"/>
    <w:rsid w:val="00290111"/>
    <w:rsid w:val="00291093"/>
    <w:rsid w:val="00291533"/>
    <w:rsid w:val="00292C1C"/>
    <w:rsid w:val="00292C8A"/>
    <w:rsid w:val="00293C23"/>
    <w:rsid w:val="00295027"/>
    <w:rsid w:val="002A00AA"/>
    <w:rsid w:val="002A5862"/>
    <w:rsid w:val="002A76DF"/>
    <w:rsid w:val="002B0AE3"/>
    <w:rsid w:val="002B1A7E"/>
    <w:rsid w:val="002B1FAD"/>
    <w:rsid w:val="002B260B"/>
    <w:rsid w:val="002B29F3"/>
    <w:rsid w:val="002B3651"/>
    <w:rsid w:val="002B6115"/>
    <w:rsid w:val="002B64E6"/>
    <w:rsid w:val="002C04B3"/>
    <w:rsid w:val="002C0BDE"/>
    <w:rsid w:val="002C2334"/>
    <w:rsid w:val="002C23C6"/>
    <w:rsid w:val="002C2A89"/>
    <w:rsid w:val="002C75C7"/>
    <w:rsid w:val="002D0B85"/>
    <w:rsid w:val="002D1636"/>
    <w:rsid w:val="002D20C9"/>
    <w:rsid w:val="002D4445"/>
    <w:rsid w:val="002D559A"/>
    <w:rsid w:val="002D5A42"/>
    <w:rsid w:val="002E0F7D"/>
    <w:rsid w:val="002E26E1"/>
    <w:rsid w:val="002E4151"/>
    <w:rsid w:val="002E5F2D"/>
    <w:rsid w:val="002F0815"/>
    <w:rsid w:val="002F1EBC"/>
    <w:rsid w:val="002F7773"/>
    <w:rsid w:val="003015B0"/>
    <w:rsid w:val="00301885"/>
    <w:rsid w:val="00305656"/>
    <w:rsid w:val="00317E9B"/>
    <w:rsid w:val="00321A07"/>
    <w:rsid w:val="00324340"/>
    <w:rsid w:val="00324BB8"/>
    <w:rsid w:val="00324FB1"/>
    <w:rsid w:val="00325C00"/>
    <w:rsid w:val="003312A2"/>
    <w:rsid w:val="00332972"/>
    <w:rsid w:val="0033381D"/>
    <w:rsid w:val="00334270"/>
    <w:rsid w:val="00340C1D"/>
    <w:rsid w:val="00342E53"/>
    <w:rsid w:val="00345A07"/>
    <w:rsid w:val="003464DA"/>
    <w:rsid w:val="00346FBB"/>
    <w:rsid w:val="00352038"/>
    <w:rsid w:val="003546D9"/>
    <w:rsid w:val="003563AA"/>
    <w:rsid w:val="00357838"/>
    <w:rsid w:val="00357BC3"/>
    <w:rsid w:val="00360A90"/>
    <w:rsid w:val="00361D6F"/>
    <w:rsid w:val="003638AA"/>
    <w:rsid w:val="00367315"/>
    <w:rsid w:val="00376862"/>
    <w:rsid w:val="00377604"/>
    <w:rsid w:val="0038030B"/>
    <w:rsid w:val="00382A8E"/>
    <w:rsid w:val="00383B13"/>
    <w:rsid w:val="00385153"/>
    <w:rsid w:val="00390238"/>
    <w:rsid w:val="00390AEB"/>
    <w:rsid w:val="003933CE"/>
    <w:rsid w:val="00394438"/>
    <w:rsid w:val="00395593"/>
    <w:rsid w:val="003975AD"/>
    <w:rsid w:val="003A2DE7"/>
    <w:rsid w:val="003A629C"/>
    <w:rsid w:val="003A7A13"/>
    <w:rsid w:val="003B6906"/>
    <w:rsid w:val="003B7F17"/>
    <w:rsid w:val="003C0F60"/>
    <w:rsid w:val="003C2DC4"/>
    <w:rsid w:val="003C33DE"/>
    <w:rsid w:val="003C4FF5"/>
    <w:rsid w:val="003C5C1E"/>
    <w:rsid w:val="003C7A84"/>
    <w:rsid w:val="003C7B78"/>
    <w:rsid w:val="003D1389"/>
    <w:rsid w:val="003D1867"/>
    <w:rsid w:val="003D1933"/>
    <w:rsid w:val="003D467D"/>
    <w:rsid w:val="003D47F1"/>
    <w:rsid w:val="003D54C4"/>
    <w:rsid w:val="003E1230"/>
    <w:rsid w:val="003E1F3D"/>
    <w:rsid w:val="003E4732"/>
    <w:rsid w:val="003E5A01"/>
    <w:rsid w:val="003E78C9"/>
    <w:rsid w:val="003F0FB5"/>
    <w:rsid w:val="003F7B95"/>
    <w:rsid w:val="0040171B"/>
    <w:rsid w:val="00401E41"/>
    <w:rsid w:val="00410FAB"/>
    <w:rsid w:val="00411078"/>
    <w:rsid w:val="004160C7"/>
    <w:rsid w:val="004214A6"/>
    <w:rsid w:val="004249F4"/>
    <w:rsid w:val="00425D43"/>
    <w:rsid w:val="004279E4"/>
    <w:rsid w:val="00430522"/>
    <w:rsid w:val="004309A6"/>
    <w:rsid w:val="004310EB"/>
    <w:rsid w:val="00431CED"/>
    <w:rsid w:val="00435244"/>
    <w:rsid w:val="004359D3"/>
    <w:rsid w:val="00435DC0"/>
    <w:rsid w:val="00435F78"/>
    <w:rsid w:val="0043711F"/>
    <w:rsid w:val="0043731A"/>
    <w:rsid w:val="00437EAC"/>
    <w:rsid w:val="00455917"/>
    <w:rsid w:val="00457D9A"/>
    <w:rsid w:val="0046373C"/>
    <w:rsid w:val="0046462A"/>
    <w:rsid w:val="004651FB"/>
    <w:rsid w:val="00465692"/>
    <w:rsid w:val="004656B6"/>
    <w:rsid w:val="00467EA8"/>
    <w:rsid w:val="00472B0A"/>
    <w:rsid w:val="00472C38"/>
    <w:rsid w:val="004746B7"/>
    <w:rsid w:val="00476ADA"/>
    <w:rsid w:val="00481A0E"/>
    <w:rsid w:val="00483948"/>
    <w:rsid w:val="004850CA"/>
    <w:rsid w:val="004860DA"/>
    <w:rsid w:val="00486EC0"/>
    <w:rsid w:val="00487036"/>
    <w:rsid w:val="00490ED7"/>
    <w:rsid w:val="00490F90"/>
    <w:rsid w:val="004916F9"/>
    <w:rsid w:val="00493AF7"/>
    <w:rsid w:val="0049684D"/>
    <w:rsid w:val="004A2B65"/>
    <w:rsid w:val="004A5786"/>
    <w:rsid w:val="004A66EC"/>
    <w:rsid w:val="004B05E1"/>
    <w:rsid w:val="004B1FC9"/>
    <w:rsid w:val="004B3794"/>
    <w:rsid w:val="004B3D97"/>
    <w:rsid w:val="004B4A1D"/>
    <w:rsid w:val="004B6F5F"/>
    <w:rsid w:val="004B7CE1"/>
    <w:rsid w:val="004C1AC9"/>
    <w:rsid w:val="004C271F"/>
    <w:rsid w:val="004C3686"/>
    <w:rsid w:val="004C3F46"/>
    <w:rsid w:val="004C7239"/>
    <w:rsid w:val="004C7B20"/>
    <w:rsid w:val="004E191D"/>
    <w:rsid w:val="004E28DF"/>
    <w:rsid w:val="004E548B"/>
    <w:rsid w:val="004F0E2F"/>
    <w:rsid w:val="004F7EAC"/>
    <w:rsid w:val="00500A1C"/>
    <w:rsid w:val="005011B8"/>
    <w:rsid w:val="00504952"/>
    <w:rsid w:val="00505253"/>
    <w:rsid w:val="00511CCD"/>
    <w:rsid w:val="0051204B"/>
    <w:rsid w:val="005133C4"/>
    <w:rsid w:val="005203F0"/>
    <w:rsid w:val="005234D3"/>
    <w:rsid w:val="00524602"/>
    <w:rsid w:val="0052475B"/>
    <w:rsid w:val="00524A17"/>
    <w:rsid w:val="00526B6D"/>
    <w:rsid w:val="00533069"/>
    <w:rsid w:val="00535418"/>
    <w:rsid w:val="00535F3B"/>
    <w:rsid w:val="00543724"/>
    <w:rsid w:val="005471C8"/>
    <w:rsid w:val="00555C6B"/>
    <w:rsid w:val="005576C5"/>
    <w:rsid w:val="00557880"/>
    <w:rsid w:val="0055788C"/>
    <w:rsid w:val="00560015"/>
    <w:rsid w:val="0056252E"/>
    <w:rsid w:val="0056735D"/>
    <w:rsid w:val="0057223F"/>
    <w:rsid w:val="00576C9C"/>
    <w:rsid w:val="005803D5"/>
    <w:rsid w:val="0058071D"/>
    <w:rsid w:val="00580B7D"/>
    <w:rsid w:val="00583834"/>
    <w:rsid w:val="00594636"/>
    <w:rsid w:val="00597D8D"/>
    <w:rsid w:val="005A6B55"/>
    <w:rsid w:val="005B00EE"/>
    <w:rsid w:val="005B3567"/>
    <w:rsid w:val="005B397D"/>
    <w:rsid w:val="005B3FA6"/>
    <w:rsid w:val="005B5446"/>
    <w:rsid w:val="005B73D5"/>
    <w:rsid w:val="005B7834"/>
    <w:rsid w:val="005C00C3"/>
    <w:rsid w:val="005C06CC"/>
    <w:rsid w:val="005C3815"/>
    <w:rsid w:val="005C3AFC"/>
    <w:rsid w:val="005C3CD1"/>
    <w:rsid w:val="005C6D72"/>
    <w:rsid w:val="005D058E"/>
    <w:rsid w:val="005D2517"/>
    <w:rsid w:val="005D5FEE"/>
    <w:rsid w:val="005D7E3A"/>
    <w:rsid w:val="005D7FD6"/>
    <w:rsid w:val="005E11A0"/>
    <w:rsid w:val="005E2A68"/>
    <w:rsid w:val="005E4E7D"/>
    <w:rsid w:val="005E57A2"/>
    <w:rsid w:val="005E5B15"/>
    <w:rsid w:val="005E73F8"/>
    <w:rsid w:val="005F14CD"/>
    <w:rsid w:val="005F223F"/>
    <w:rsid w:val="005F2B99"/>
    <w:rsid w:val="005F4390"/>
    <w:rsid w:val="005F47E6"/>
    <w:rsid w:val="005F49F6"/>
    <w:rsid w:val="005F5BA5"/>
    <w:rsid w:val="00600BDC"/>
    <w:rsid w:val="006033D2"/>
    <w:rsid w:val="00603A6D"/>
    <w:rsid w:val="00604BB4"/>
    <w:rsid w:val="00607C9C"/>
    <w:rsid w:val="00607E3B"/>
    <w:rsid w:val="00610DD7"/>
    <w:rsid w:val="006134D3"/>
    <w:rsid w:val="00615F19"/>
    <w:rsid w:val="0062216C"/>
    <w:rsid w:val="00625CBF"/>
    <w:rsid w:val="00626231"/>
    <w:rsid w:val="006268C8"/>
    <w:rsid w:val="00626FC8"/>
    <w:rsid w:val="006376FD"/>
    <w:rsid w:val="00643151"/>
    <w:rsid w:val="00644816"/>
    <w:rsid w:val="006452E8"/>
    <w:rsid w:val="00653FD4"/>
    <w:rsid w:val="00654C0D"/>
    <w:rsid w:val="00656B26"/>
    <w:rsid w:val="00656B5E"/>
    <w:rsid w:val="00657D97"/>
    <w:rsid w:val="00660B13"/>
    <w:rsid w:val="00663A05"/>
    <w:rsid w:val="00664792"/>
    <w:rsid w:val="00666E86"/>
    <w:rsid w:val="00671DCF"/>
    <w:rsid w:val="00677947"/>
    <w:rsid w:val="00687681"/>
    <w:rsid w:val="00693424"/>
    <w:rsid w:val="00694972"/>
    <w:rsid w:val="00694F23"/>
    <w:rsid w:val="006A4B81"/>
    <w:rsid w:val="006A59FC"/>
    <w:rsid w:val="006A6E99"/>
    <w:rsid w:val="006A75F7"/>
    <w:rsid w:val="006B1091"/>
    <w:rsid w:val="006B2C7D"/>
    <w:rsid w:val="006B31D4"/>
    <w:rsid w:val="006B5C12"/>
    <w:rsid w:val="006B6421"/>
    <w:rsid w:val="006B68CB"/>
    <w:rsid w:val="006C40F5"/>
    <w:rsid w:val="006C5404"/>
    <w:rsid w:val="006C63E8"/>
    <w:rsid w:val="006D07A0"/>
    <w:rsid w:val="006D1854"/>
    <w:rsid w:val="006D4136"/>
    <w:rsid w:val="006D4A28"/>
    <w:rsid w:val="006D5631"/>
    <w:rsid w:val="006D6971"/>
    <w:rsid w:val="006D6E3E"/>
    <w:rsid w:val="006E19C5"/>
    <w:rsid w:val="006E315A"/>
    <w:rsid w:val="006E41C0"/>
    <w:rsid w:val="006E51B2"/>
    <w:rsid w:val="006E59D4"/>
    <w:rsid w:val="006E700A"/>
    <w:rsid w:val="006E7779"/>
    <w:rsid w:val="006F1C26"/>
    <w:rsid w:val="006F25D0"/>
    <w:rsid w:val="006F2D69"/>
    <w:rsid w:val="006F6426"/>
    <w:rsid w:val="006F6B81"/>
    <w:rsid w:val="006F756E"/>
    <w:rsid w:val="0070172D"/>
    <w:rsid w:val="00704408"/>
    <w:rsid w:val="007054E8"/>
    <w:rsid w:val="0071059C"/>
    <w:rsid w:val="007113AF"/>
    <w:rsid w:val="00712DE8"/>
    <w:rsid w:val="0071707C"/>
    <w:rsid w:val="00732388"/>
    <w:rsid w:val="00734AEA"/>
    <w:rsid w:val="0073696A"/>
    <w:rsid w:val="0074697D"/>
    <w:rsid w:val="0075155E"/>
    <w:rsid w:val="00761D9C"/>
    <w:rsid w:val="00764536"/>
    <w:rsid w:val="00764A93"/>
    <w:rsid w:val="0077040A"/>
    <w:rsid w:val="007708DD"/>
    <w:rsid w:val="00770F75"/>
    <w:rsid w:val="00771814"/>
    <w:rsid w:val="0077282A"/>
    <w:rsid w:val="007736F1"/>
    <w:rsid w:val="00777ACC"/>
    <w:rsid w:val="007870BC"/>
    <w:rsid w:val="007908FF"/>
    <w:rsid w:val="00793130"/>
    <w:rsid w:val="00795798"/>
    <w:rsid w:val="00796272"/>
    <w:rsid w:val="007979B1"/>
    <w:rsid w:val="007A49B0"/>
    <w:rsid w:val="007B06AE"/>
    <w:rsid w:val="007B2D69"/>
    <w:rsid w:val="007B3F83"/>
    <w:rsid w:val="007B6E21"/>
    <w:rsid w:val="007B73AE"/>
    <w:rsid w:val="007C012D"/>
    <w:rsid w:val="007C0194"/>
    <w:rsid w:val="007C137F"/>
    <w:rsid w:val="007C1B51"/>
    <w:rsid w:val="007C1E3E"/>
    <w:rsid w:val="007C372C"/>
    <w:rsid w:val="007C596B"/>
    <w:rsid w:val="007D12E7"/>
    <w:rsid w:val="007D1321"/>
    <w:rsid w:val="007D1E81"/>
    <w:rsid w:val="007D46DF"/>
    <w:rsid w:val="007D4A34"/>
    <w:rsid w:val="007D4BE8"/>
    <w:rsid w:val="007E26C2"/>
    <w:rsid w:val="007E2C25"/>
    <w:rsid w:val="007E3981"/>
    <w:rsid w:val="007E4770"/>
    <w:rsid w:val="007E48A8"/>
    <w:rsid w:val="007E49C8"/>
    <w:rsid w:val="007E736E"/>
    <w:rsid w:val="007E7E7B"/>
    <w:rsid w:val="007F15E5"/>
    <w:rsid w:val="007F24C7"/>
    <w:rsid w:val="007F341C"/>
    <w:rsid w:val="007F55AD"/>
    <w:rsid w:val="007F5B08"/>
    <w:rsid w:val="007F65CB"/>
    <w:rsid w:val="00800737"/>
    <w:rsid w:val="008013FD"/>
    <w:rsid w:val="00805392"/>
    <w:rsid w:val="00811EA8"/>
    <w:rsid w:val="00812966"/>
    <w:rsid w:val="008164AC"/>
    <w:rsid w:val="008203C7"/>
    <w:rsid w:val="00820562"/>
    <w:rsid w:val="00820631"/>
    <w:rsid w:val="008221E6"/>
    <w:rsid w:val="00822616"/>
    <w:rsid w:val="00824B4E"/>
    <w:rsid w:val="0082615A"/>
    <w:rsid w:val="008269CB"/>
    <w:rsid w:val="00827007"/>
    <w:rsid w:val="008302A0"/>
    <w:rsid w:val="00831C2D"/>
    <w:rsid w:val="00833C59"/>
    <w:rsid w:val="008345AF"/>
    <w:rsid w:val="00835382"/>
    <w:rsid w:val="00835417"/>
    <w:rsid w:val="00836C57"/>
    <w:rsid w:val="00836CB7"/>
    <w:rsid w:val="008376F7"/>
    <w:rsid w:val="0084085F"/>
    <w:rsid w:val="00845006"/>
    <w:rsid w:val="00845599"/>
    <w:rsid w:val="00847E9E"/>
    <w:rsid w:val="00856A38"/>
    <w:rsid w:val="0086190D"/>
    <w:rsid w:val="00862F1A"/>
    <w:rsid w:val="008715D0"/>
    <w:rsid w:val="00872AF1"/>
    <w:rsid w:val="008743CD"/>
    <w:rsid w:val="0087468D"/>
    <w:rsid w:val="008760E2"/>
    <w:rsid w:val="008774BE"/>
    <w:rsid w:val="00882620"/>
    <w:rsid w:val="00886EC5"/>
    <w:rsid w:val="00892750"/>
    <w:rsid w:val="008927F7"/>
    <w:rsid w:val="0089311C"/>
    <w:rsid w:val="008971A8"/>
    <w:rsid w:val="008975B1"/>
    <w:rsid w:val="008A047D"/>
    <w:rsid w:val="008A0F0B"/>
    <w:rsid w:val="008A1873"/>
    <w:rsid w:val="008B02F3"/>
    <w:rsid w:val="008B17C6"/>
    <w:rsid w:val="008B26EF"/>
    <w:rsid w:val="008B35F1"/>
    <w:rsid w:val="008B38AC"/>
    <w:rsid w:val="008B3BBF"/>
    <w:rsid w:val="008B3F67"/>
    <w:rsid w:val="008B6B64"/>
    <w:rsid w:val="008B738C"/>
    <w:rsid w:val="008C09F3"/>
    <w:rsid w:val="008C2732"/>
    <w:rsid w:val="008C27CF"/>
    <w:rsid w:val="008C2AA8"/>
    <w:rsid w:val="008C6C72"/>
    <w:rsid w:val="008D10A5"/>
    <w:rsid w:val="008D2062"/>
    <w:rsid w:val="008D34A3"/>
    <w:rsid w:val="008D568D"/>
    <w:rsid w:val="008E1A50"/>
    <w:rsid w:val="008F0126"/>
    <w:rsid w:val="008F3930"/>
    <w:rsid w:val="008F5E1C"/>
    <w:rsid w:val="00902C69"/>
    <w:rsid w:val="009047CD"/>
    <w:rsid w:val="009064FC"/>
    <w:rsid w:val="009066E3"/>
    <w:rsid w:val="009074A1"/>
    <w:rsid w:val="00907779"/>
    <w:rsid w:val="00907C5C"/>
    <w:rsid w:val="0091094C"/>
    <w:rsid w:val="00911F4E"/>
    <w:rsid w:val="0091279B"/>
    <w:rsid w:val="00914B83"/>
    <w:rsid w:val="00917177"/>
    <w:rsid w:val="00917E3D"/>
    <w:rsid w:val="00921E9F"/>
    <w:rsid w:val="00924A10"/>
    <w:rsid w:val="00924C90"/>
    <w:rsid w:val="00932049"/>
    <w:rsid w:val="00934E42"/>
    <w:rsid w:val="00934F55"/>
    <w:rsid w:val="0093666B"/>
    <w:rsid w:val="00936F8A"/>
    <w:rsid w:val="009408E5"/>
    <w:rsid w:val="009432EB"/>
    <w:rsid w:val="00952855"/>
    <w:rsid w:val="00953B90"/>
    <w:rsid w:val="0095489B"/>
    <w:rsid w:val="0096092A"/>
    <w:rsid w:val="00961E2A"/>
    <w:rsid w:val="00965A25"/>
    <w:rsid w:val="00965BFE"/>
    <w:rsid w:val="00970400"/>
    <w:rsid w:val="00971751"/>
    <w:rsid w:val="009743AD"/>
    <w:rsid w:val="00976927"/>
    <w:rsid w:val="009801A2"/>
    <w:rsid w:val="00980218"/>
    <w:rsid w:val="00982A95"/>
    <w:rsid w:val="00986E1B"/>
    <w:rsid w:val="009924DD"/>
    <w:rsid w:val="009926A9"/>
    <w:rsid w:val="00992B17"/>
    <w:rsid w:val="00996B79"/>
    <w:rsid w:val="00996E5B"/>
    <w:rsid w:val="009A1DA0"/>
    <w:rsid w:val="009A237C"/>
    <w:rsid w:val="009A2481"/>
    <w:rsid w:val="009B2C0D"/>
    <w:rsid w:val="009B3FA5"/>
    <w:rsid w:val="009B754F"/>
    <w:rsid w:val="009C0A20"/>
    <w:rsid w:val="009C15B0"/>
    <w:rsid w:val="009D424E"/>
    <w:rsid w:val="009D51E4"/>
    <w:rsid w:val="009D73D7"/>
    <w:rsid w:val="009E0AE9"/>
    <w:rsid w:val="009E1481"/>
    <w:rsid w:val="009E320B"/>
    <w:rsid w:val="009E5481"/>
    <w:rsid w:val="009F178B"/>
    <w:rsid w:val="009F3811"/>
    <w:rsid w:val="00A02881"/>
    <w:rsid w:val="00A050E3"/>
    <w:rsid w:val="00A05473"/>
    <w:rsid w:val="00A0576B"/>
    <w:rsid w:val="00A05CF7"/>
    <w:rsid w:val="00A11B4D"/>
    <w:rsid w:val="00A1420A"/>
    <w:rsid w:val="00A14E1A"/>
    <w:rsid w:val="00A17E1E"/>
    <w:rsid w:val="00A21B45"/>
    <w:rsid w:val="00A2224C"/>
    <w:rsid w:val="00A228C2"/>
    <w:rsid w:val="00A2305A"/>
    <w:rsid w:val="00A26F18"/>
    <w:rsid w:val="00A30CB6"/>
    <w:rsid w:val="00A30DB1"/>
    <w:rsid w:val="00A326D6"/>
    <w:rsid w:val="00A338A0"/>
    <w:rsid w:val="00A45DEC"/>
    <w:rsid w:val="00A46E0E"/>
    <w:rsid w:val="00A478AA"/>
    <w:rsid w:val="00A56895"/>
    <w:rsid w:val="00A56A0B"/>
    <w:rsid w:val="00A56E86"/>
    <w:rsid w:val="00A57E57"/>
    <w:rsid w:val="00A60140"/>
    <w:rsid w:val="00A632F5"/>
    <w:rsid w:val="00A736CB"/>
    <w:rsid w:val="00A76016"/>
    <w:rsid w:val="00A807C2"/>
    <w:rsid w:val="00A8124C"/>
    <w:rsid w:val="00A81424"/>
    <w:rsid w:val="00A819DB"/>
    <w:rsid w:val="00A82993"/>
    <w:rsid w:val="00A8609A"/>
    <w:rsid w:val="00A8656F"/>
    <w:rsid w:val="00A90C71"/>
    <w:rsid w:val="00A945BC"/>
    <w:rsid w:val="00A96E06"/>
    <w:rsid w:val="00A971DF"/>
    <w:rsid w:val="00AA2AAA"/>
    <w:rsid w:val="00AA2EC6"/>
    <w:rsid w:val="00AA38B8"/>
    <w:rsid w:val="00AA3A6C"/>
    <w:rsid w:val="00AA4564"/>
    <w:rsid w:val="00AA4921"/>
    <w:rsid w:val="00AA65D6"/>
    <w:rsid w:val="00AA695C"/>
    <w:rsid w:val="00AB1A2F"/>
    <w:rsid w:val="00AC1327"/>
    <w:rsid w:val="00AC1D74"/>
    <w:rsid w:val="00AC1DE4"/>
    <w:rsid w:val="00AC55ED"/>
    <w:rsid w:val="00AC5A8F"/>
    <w:rsid w:val="00AC684C"/>
    <w:rsid w:val="00AC79CB"/>
    <w:rsid w:val="00AD01FF"/>
    <w:rsid w:val="00AD14BE"/>
    <w:rsid w:val="00AD4F28"/>
    <w:rsid w:val="00AE1803"/>
    <w:rsid w:val="00AE3AA6"/>
    <w:rsid w:val="00AE5191"/>
    <w:rsid w:val="00AE6C39"/>
    <w:rsid w:val="00AF29DD"/>
    <w:rsid w:val="00B0104C"/>
    <w:rsid w:val="00B07F1D"/>
    <w:rsid w:val="00B10537"/>
    <w:rsid w:val="00B1197A"/>
    <w:rsid w:val="00B1478D"/>
    <w:rsid w:val="00B14FE7"/>
    <w:rsid w:val="00B16A5F"/>
    <w:rsid w:val="00B20A35"/>
    <w:rsid w:val="00B30177"/>
    <w:rsid w:val="00B30181"/>
    <w:rsid w:val="00B30588"/>
    <w:rsid w:val="00B316E7"/>
    <w:rsid w:val="00B325B2"/>
    <w:rsid w:val="00B32D5E"/>
    <w:rsid w:val="00B33B4A"/>
    <w:rsid w:val="00B35C15"/>
    <w:rsid w:val="00B36BE5"/>
    <w:rsid w:val="00B440F2"/>
    <w:rsid w:val="00B443B4"/>
    <w:rsid w:val="00B479C9"/>
    <w:rsid w:val="00B52389"/>
    <w:rsid w:val="00B52833"/>
    <w:rsid w:val="00B54CCF"/>
    <w:rsid w:val="00B5578C"/>
    <w:rsid w:val="00B604B8"/>
    <w:rsid w:val="00B62DA2"/>
    <w:rsid w:val="00B62E8F"/>
    <w:rsid w:val="00B633AE"/>
    <w:rsid w:val="00B64441"/>
    <w:rsid w:val="00B64ADF"/>
    <w:rsid w:val="00B65AD2"/>
    <w:rsid w:val="00B66F0E"/>
    <w:rsid w:val="00B67F20"/>
    <w:rsid w:val="00B751CB"/>
    <w:rsid w:val="00B8260C"/>
    <w:rsid w:val="00B828A0"/>
    <w:rsid w:val="00B82F49"/>
    <w:rsid w:val="00B8357F"/>
    <w:rsid w:val="00B84A7D"/>
    <w:rsid w:val="00B87DF2"/>
    <w:rsid w:val="00B90438"/>
    <w:rsid w:val="00B9048A"/>
    <w:rsid w:val="00B9275A"/>
    <w:rsid w:val="00B94274"/>
    <w:rsid w:val="00B95181"/>
    <w:rsid w:val="00B9552D"/>
    <w:rsid w:val="00B95CA8"/>
    <w:rsid w:val="00B96360"/>
    <w:rsid w:val="00BA01AC"/>
    <w:rsid w:val="00BA1D88"/>
    <w:rsid w:val="00BA47C2"/>
    <w:rsid w:val="00BA5175"/>
    <w:rsid w:val="00BA69EB"/>
    <w:rsid w:val="00BA76CC"/>
    <w:rsid w:val="00BB16DB"/>
    <w:rsid w:val="00BB17A6"/>
    <w:rsid w:val="00BB2A2A"/>
    <w:rsid w:val="00BB62DB"/>
    <w:rsid w:val="00BB6816"/>
    <w:rsid w:val="00BC0286"/>
    <w:rsid w:val="00BC15D6"/>
    <w:rsid w:val="00BC1F15"/>
    <w:rsid w:val="00BC1F8C"/>
    <w:rsid w:val="00BC5E25"/>
    <w:rsid w:val="00BD0090"/>
    <w:rsid w:val="00BD00B0"/>
    <w:rsid w:val="00BD0AE9"/>
    <w:rsid w:val="00BD37B1"/>
    <w:rsid w:val="00BD6336"/>
    <w:rsid w:val="00BE1547"/>
    <w:rsid w:val="00BE213B"/>
    <w:rsid w:val="00BE2FA7"/>
    <w:rsid w:val="00BE39A8"/>
    <w:rsid w:val="00BE50DD"/>
    <w:rsid w:val="00BE6B36"/>
    <w:rsid w:val="00BF0EE5"/>
    <w:rsid w:val="00BF168A"/>
    <w:rsid w:val="00BF275A"/>
    <w:rsid w:val="00BF540F"/>
    <w:rsid w:val="00BF7CC4"/>
    <w:rsid w:val="00C05600"/>
    <w:rsid w:val="00C06217"/>
    <w:rsid w:val="00C122C4"/>
    <w:rsid w:val="00C13DE4"/>
    <w:rsid w:val="00C1470E"/>
    <w:rsid w:val="00C17D94"/>
    <w:rsid w:val="00C2091A"/>
    <w:rsid w:val="00C241CD"/>
    <w:rsid w:val="00C34AFE"/>
    <w:rsid w:val="00C369C1"/>
    <w:rsid w:val="00C36B87"/>
    <w:rsid w:val="00C421F1"/>
    <w:rsid w:val="00C42A3C"/>
    <w:rsid w:val="00C4713E"/>
    <w:rsid w:val="00C477B2"/>
    <w:rsid w:val="00C50F5E"/>
    <w:rsid w:val="00C55EBD"/>
    <w:rsid w:val="00C55F6E"/>
    <w:rsid w:val="00C62192"/>
    <w:rsid w:val="00C63B90"/>
    <w:rsid w:val="00C63F3A"/>
    <w:rsid w:val="00C652AC"/>
    <w:rsid w:val="00C67D9B"/>
    <w:rsid w:val="00C70A1A"/>
    <w:rsid w:val="00C71E3B"/>
    <w:rsid w:val="00C724B8"/>
    <w:rsid w:val="00C76163"/>
    <w:rsid w:val="00C81D31"/>
    <w:rsid w:val="00C847A8"/>
    <w:rsid w:val="00C85745"/>
    <w:rsid w:val="00C915C0"/>
    <w:rsid w:val="00C92F82"/>
    <w:rsid w:val="00C959EE"/>
    <w:rsid w:val="00C96397"/>
    <w:rsid w:val="00C96BF1"/>
    <w:rsid w:val="00CA2246"/>
    <w:rsid w:val="00CA2294"/>
    <w:rsid w:val="00CA467A"/>
    <w:rsid w:val="00CA5F2A"/>
    <w:rsid w:val="00CA702B"/>
    <w:rsid w:val="00CB3657"/>
    <w:rsid w:val="00CB5111"/>
    <w:rsid w:val="00CB61A6"/>
    <w:rsid w:val="00CB6686"/>
    <w:rsid w:val="00CC07C1"/>
    <w:rsid w:val="00CC0B55"/>
    <w:rsid w:val="00CC660B"/>
    <w:rsid w:val="00CD03EA"/>
    <w:rsid w:val="00CD1E1D"/>
    <w:rsid w:val="00CD3FBA"/>
    <w:rsid w:val="00CD6A76"/>
    <w:rsid w:val="00CD6ACF"/>
    <w:rsid w:val="00CD6F78"/>
    <w:rsid w:val="00CE0362"/>
    <w:rsid w:val="00CE2513"/>
    <w:rsid w:val="00CF26F9"/>
    <w:rsid w:val="00CF54E1"/>
    <w:rsid w:val="00CF5DFF"/>
    <w:rsid w:val="00D001DA"/>
    <w:rsid w:val="00D0136D"/>
    <w:rsid w:val="00D01B51"/>
    <w:rsid w:val="00D01F4B"/>
    <w:rsid w:val="00D01FDD"/>
    <w:rsid w:val="00D04128"/>
    <w:rsid w:val="00D05857"/>
    <w:rsid w:val="00D10AF3"/>
    <w:rsid w:val="00D118BD"/>
    <w:rsid w:val="00D13146"/>
    <w:rsid w:val="00D131F9"/>
    <w:rsid w:val="00D134B7"/>
    <w:rsid w:val="00D14895"/>
    <w:rsid w:val="00D21DE2"/>
    <w:rsid w:val="00D22468"/>
    <w:rsid w:val="00D253AB"/>
    <w:rsid w:val="00D30EBA"/>
    <w:rsid w:val="00D35AE1"/>
    <w:rsid w:val="00D35DCA"/>
    <w:rsid w:val="00D40583"/>
    <w:rsid w:val="00D414DC"/>
    <w:rsid w:val="00D50791"/>
    <w:rsid w:val="00D5167B"/>
    <w:rsid w:val="00D518D2"/>
    <w:rsid w:val="00D51D5B"/>
    <w:rsid w:val="00D55772"/>
    <w:rsid w:val="00D57F2E"/>
    <w:rsid w:val="00D60B83"/>
    <w:rsid w:val="00D61323"/>
    <w:rsid w:val="00D6235E"/>
    <w:rsid w:val="00D626B6"/>
    <w:rsid w:val="00D63F06"/>
    <w:rsid w:val="00D659BD"/>
    <w:rsid w:val="00D65A70"/>
    <w:rsid w:val="00D66CAA"/>
    <w:rsid w:val="00D71FA6"/>
    <w:rsid w:val="00D7324A"/>
    <w:rsid w:val="00D745A6"/>
    <w:rsid w:val="00D7493A"/>
    <w:rsid w:val="00D77ADA"/>
    <w:rsid w:val="00D77B77"/>
    <w:rsid w:val="00D85254"/>
    <w:rsid w:val="00D908FE"/>
    <w:rsid w:val="00D90A05"/>
    <w:rsid w:val="00D92E25"/>
    <w:rsid w:val="00D931F6"/>
    <w:rsid w:val="00D93FCB"/>
    <w:rsid w:val="00D949F7"/>
    <w:rsid w:val="00D96FBA"/>
    <w:rsid w:val="00DA1EFD"/>
    <w:rsid w:val="00DA28BC"/>
    <w:rsid w:val="00DA6832"/>
    <w:rsid w:val="00DB3032"/>
    <w:rsid w:val="00DB367D"/>
    <w:rsid w:val="00DB60FA"/>
    <w:rsid w:val="00DC19AD"/>
    <w:rsid w:val="00DC269D"/>
    <w:rsid w:val="00DC3728"/>
    <w:rsid w:val="00DC3C17"/>
    <w:rsid w:val="00DD13BD"/>
    <w:rsid w:val="00DD1A13"/>
    <w:rsid w:val="00DD207B"/>
    <w:rsid w:val="00DD208C"/>
    <w:rsid w:val="00DD3A16"/>
    <w:rsid w:val="00DD3EA9"/>
    <w:rsid w:val="00DD7AC1"/>
    <w:rsid w:val="00DE0BE5"/>
    <w:rsid w:val="00DE2FF2"/>
    <w:rsid w:val="00DE5788"/>
    <w:rsid w:val="00DE59E6"/>
    <w:rsid w:val="00DE6AF2"/>
    <w:rsid w:val="00DF4653"/>
    <w:rsid w:val="00DF6016"/>
    <w:rsid w:val="00DF71C3"/>
    <w:rsid w:val="00DF7D28"/>
    <w:rsid w:val="00E02B97"/>
    <w:rsid w:val="00E04129"/>
    <w:rsid w:val="00E07D22"/>
    <w:rsid w:val="00E118F1"/>
    <w:rsid w:val="00E131DB"/>
    <w:rsid w:val="00E13AF4"/>
    <w:rsid w:val="00E14246"/>
    <w:rsid w:val="00E17B78"/>
    <w:rsid w:val="00E17E3D"/>
    <w:rsid w:val="00E2022E"/>
    <w:rsid w:val="00E20CD2"/>
    <w:rsid w:val="00E22BFB"/>
    <w:rsid w:val="00E22C69"/>
    <w:rsid w:val="00E24D72"/>
    <w:rsid w:val="00E31B24"/>
    <w:rsid w:val="00E339D5"/>
    <w:rsid w:val="00E346EA"/>
    <w:rsid w:val="00E43DCB"/>
    <w:rsid w:val="00E47CED"/>
    <w:rsid w:val="00E558B4"/>
    <w:rsid w:val="00E57A19"/>
    <w:rsid w:val="00E726DE"/>
    <w:rsid w:val="00E76846"/>
    <w:rsid w:val="00E76E10"/>
    <w:rsid w:val="00E80897"/>
    <w:rsid w:val="00E864E9"/>
    <w:rsid w:val="00E8788D"/>
    <w:rsid w:val="00E90192"/>
    <w:rsid w:val="00E9282A"/>
    <w:rsid w:val="00E9629D"/>
    <w:rsid w:val="00E97265"/>
    <w:rsid w:val="00E97717"/>
    <w:rsid w:val="00E97F6B"/>
    <w:rsid w:val="00EA103F"/>
    <w:rsid w:val="00EA11AB"/>
    <w:rsid w:val="00EA39D5"/>
    <w:rsid w:val="00EA7828"/>
    <w:rsid w:val="00EB2A25"/>
    <w:rsid w:val="00EB51B8"/>
    <w:rsid w:val="00EC176E"/>
    <w:rsid w:val="00EC260F"/>
    <w:rsid w:val="00ED76D9"/>
    <w:rsid w:val="00ED7E92"/>
    <w:rsid w:val="00EE0AF1"/>
    <w:rsid w:val="00EE1577"/>
    <w:rsid w:val="00EE76C5"/>
    <w:rsid w:val="00EF004A"/>
    <w:rsid w:val="00EF1816"/>
    <w:rsid w:val="00EF3D79"/>
    <w:rsid w:val="00EF5392"/>
    <w:rsid w:val="00EF5EDE"/>
    <w:rsid w:val="00EF7BE1"/>
    <w:rsid w:val="00F03106"/>
    <w:rsid w:val="00F13293"/>
    <w:rsid w:val="00F13C85"/>
    <w:rsid w:val="00F144EC"/>
    <w:rsid w:val="00F147D2"/>
    <w:rsid w:val="00F14DC4"/>
    <w:rsid w:val="00F1598C"/>
    <w:rsid w:val="00F15AD1"/>
    <w:rsid w:val="00F20B0C"/>
    <w:rsid w:val="00F21A3E"/>
    <w:rsid w:val="00F23F21"/>
    <w:rsid w:val="00F2445A"/>
    <w:rsid w:val="00F2490B"/>
    <w:rsid w:val="00F249DB"/>
    <w:rsid w:val="00F255CF"/>
    <w:rsid w:val="00F257C2"/>
    <w:rsid w:val="00F25A0A"/>
    <w:rsid w:val="00F26D75"/>
    <w:rsid w:val="00F31392"/>
    <w:rsid w:val="00F3153B"/>
    <w:rsid w:val="00F43FAF"/>
    <w:rsid w:val="00F47E99"/>
    <w:rsid w:val="00F5251E"/>
    <w:rsid w:val="00F542B1"/>
    <w:rsid w:val="00F5596C"/>
    <w:rsid w:val="00F6073C"/>
    <w:rsid w:val="00F618F1"/>
    <w:rsid w:val="00F623C6"/>
    <w:rsid w:val="00F64C4D"/>
    <w:rsid w:val="00F65960"/>
    <w:rsid w:val="00F704AE"/>
    <w:rsid w:val="00F70963"/>
    <w:rsid w:val="00F71391"/>
    <w:rsid w:val="00F71467"/>
    <w:rsid w:val="00F7378A"/>
    <w:rsid w:val="00F74DFC"/>
    <w:rsid w:val="00F763A2"/>
    <w:rsid w:val="00F816FC"/>
    <w:rsid w:val="00F8209C"/>
    <w:rsid w:val="00F83193"/>
    <w:rsid w:val="00F84CDC"/>
    <w:rsid w:val="00F84F95"/>
    <w:rsid w:val="00F91CA3"/>
    <w:rsid w:val="00F92B4B"/>
    <w:rsid w:val="00F939B9"/>
    <w:rsid w:val="00F94881"/>
    <w:rsid w:val="00F96C81"/>
    <w:rsid w:val="00FA24F8"/>
    <w:rsid w:val="00FA308F"/>
    <w:rsid w:val="00FA6489"/>
    <w:rsid w:val="00FB232A"/>
    <w:rsid w:val="00FB5688"/>
    <w:rsid w:val="00FB7669"/>
    <w:rsid w:val="00FC16A0"/>
    <w:rsid w:val="00FC5171"/>
    <w:rsid w:val="00FD18EB"/>
    <w:rsid w:val="00FD240B"/>
    <w:rsid w:val="00FD3132"/>
    <w:rsid w:val="00FD4709"/>
    <w:rsid w:val="00FD4B40"/>
    <w:rsid w:val="00FE230C"/>
    <w:rsid w:val="00FE6F7C"/>
    <w:rsid w:val="00FF09CD"/>
    <w:rsid w:val="00FF19D0"/>
    <w:rsid w:val="00FF256F"/>
    <w:rsid w:val="00FF444E"/>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631"/>
  </w:style>
  <w:style w:type="paragraph" w:styleId="Ttulo1">
    <w:name w:val="heading 1"/>
    <w:basedOn w:val="Normal"/>
    <w:next w:val="Normal"/>
    <w:link w:val="Ttulo1Car"/>
    <w:uiPriority w:val="9"/>
    <w:qFormat/>
    <w:rsid w:val="007E7E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555C6B"/>
    <w:pPr>
      <w:spacing w:after="0" w:line="240" w:lineRule="auto"/>
    </w:pPr>
    <w:rPr>
      <w:sz w:val="20"/>
      <w:szCs w:val="20"/>
    </w:rPr>
  </w:style>
  <w:style w:type="character" w:customStyle="1" w:styleId="TextonotapieCar">
    <w:name w:val="Texto nota pie Car"/>
    <w:basedOn w:val="Fuentedeprrafopredeter"/>
    <w:link w:val="Textonotapie"/>
    <w:uiPriority w:val="99"/>
    <w:rsid w:val="00555C6B"/>
    <w:rPr>
      <w:sz w:val="20"/>
      <w:szCs w:val="20"/>
    </w:rPr>
  </w:style>
  <w:style w:type="character" w:styleId="Refdenotaalpie">
    <w:name w:val="footnote reference"/>
    <w:basedOn w:val="Fuentedeprrafopredeter"/>
    <w:uiPriority w:val="99"/>
    <w:semiHidden/>
    <w:unhideWhenUsed/>
    <w:rsid w:val="00555C6B"/>
    <w:rPr>
      <w:vertAlign w:val="superscript"/>
    </w:rPr>
  </w:style>
  <w:style w:type="paragraph" w:styleId="Encabezado">
    <w:name w:val="header"/>
    <w:basedOn w:val="Normal"/>
    <w:link w:val="EncabezadoCar"/>
    <w:uiPriority w:val="99"/>
    <w:unhideWhenUsed/>
    <w:rsid w:val="00996E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6E5B"/>
  </w:style>
  <w:style w:type="paragraph" w:styleId="Piedepgina">
    <w:name w:val="footer"/>
    <w:basedOn w:val="Normal"/>
    <w:link w:val="PiedepginaCar"/>
    <w:uiPriority w:val="99"/>
    <w:unhideWhenUsed/>
    <w:rsid w:val="00996E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6E5B"/>
  </w:style>
  <w:style w:type="character" w:customStyle="1" w:styleId="Ttulo1Car">
    <w:name w:val="Título 1 Car"/>
    <w:basedOn w:val="Fuentedeprrafopredeter"/>
    <w:link w:val="Ttulo1"/>
    <w:uiPriority w:val="9"/>
    <w:rsid w:val="007E7E7B"/>
    <w:rPr>
      <w:rFonts w:asciiTheme="majorHAnsi" w:eastAsiaTheme="majorEastAsia" w:hAnsiTheme="majorHAnsi" w:cstheme="majorBidi"/>
      <w:b/>
      <w:bCs/>
      <w:color w:val="365F91" w:themeColor="accent1" w:themeShade="BF"/>
      <w:sz w:val="28"/>
      <w:szCs w:val="28"/>
    </w:rPr>
  </w:style>
  <w:style w:type="paragraph" w:styleId="Saludo">
    <w:name w:val="Salutation"/>
    <w:basedOn w:val="Normal"/>
    <w:next w:val="Normal"/>
    <w:link w:val="SaludoCar"/>
    <w:uiPriority w:val="99"/>
    <w:unhideWhenUsed/>
    <w:rsid w:val="007E7E7B"/>
  </w:style>
  <w:style w:type="character" w:customStyle="1" w:styleId="SaludoCar">
    <w:name w:val="Saludo Car"/>
    <w:basedOn w:val="Fuentedeprrafopredeter"/>
    <w:link w:val="Saludo"/>
    <w:uiPriority w:val="99"/>
    <w:rsid w:val="007E7E7B"/>
  </w:style>
  <w:style w:type="paragraph" w:styleId="Textoindependiente">
    <w:name w:val="Body Text"/>
    <w:basedOn w:val="Normal"/>
    <w:link w:val="TextoindependienteCar"/>
    <w:uiPriority w:val="99"/>
    <w:unhideWhenUsed/>
    <w:rsid w:val="007E7E7B"/>
    <w:pPr>
      <w:spacing w:after="120"/>
    </w:pPr>
  </w:style>
  <w:style w:type="character" w:customStyle="1" w:styleId="TextoindependienteCar">
    <w:name w:val="Texto independiente Car"/>
    <w:basedOn w:val="Fuentedeprrafopredeter"/>
    <w:link w:val="Textoindependiente"/>
    <w:uiPriority w:val="99"/>
    <w:rsid w:val="007E7E7B"/>
  </w:style>
  <w:style w:type="paragraph" w:styleId="Textoindependienteprimerasangra">
    <w:name w:val="Body Text First Indent"/>
    <w:basedOn w:val="Textoindependiente"/>
    <w:link w:val="TextoindependienteprimerasangraCar"/>
    <w:uiPriority w:val="99"/>
    <w:unhideWhenUsed/>
    <w:rsid w:val="007E7E7B"/>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7E7E7B"/>
  </w:style>
  <w:style w:type="character" w:customStyle="1" w:styleId="st1">
    <w:name w:val="st1"/>
    <w:basedOn w:val="Fuentedeprrafopredeter"/>
    <w:rsid w:val="004B4A1D"/>
  </w:style>
  <w:style w:type="paragraph" w:styleId="Prrafodelista">
    <w:name w:val="List Paragraph"/>
    <w:basedOn w:val="Normal"/>
    <w:uiPriority w:val="34"/>
    <w:qFormat/>
    <w:rsid w:val="007E4770"/>
    <w:pPr>
      <w:ind w:left="720"/>
      <w:contextualSpacing/>
    </w:pPr>
  </w:style>
  <w:style w:type="paragraph" w:styleId="Textodeglobo">
    <w:name w:val="Balloon Text"/>
    <w:basedOn w:val="Normal"/>
    <w:link w:val="TextodegloboCar"/>
    <w:uiPriority w:val="99"/>
    <w:semiHidden/>
    <w:unhideWhenUsed/>
    <w:rsid w:val="003975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5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631"/>
  </w:style>
  <w:style w:type="paragraph" w:styleId="Ttulo1">
    <w:name w:val="heading 1"/>
    <w:basedOn w:val="Normal"/>
    <w:next w:val="Normal"/>
    <w:link w:val="Ttulo1Car"/>
    <w:uiPriority w:val="9"/>
    <w:qFormat/>
    <w:rsid w:val="007E7E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555C6B"/>
    <w:pPr>
      <w:spacing w:after="0" w:line="240" w:lineRule="auto"/>
    </w:pPr>
    <w:rPr>
      <w:sz w:val="20"/>
      <w:szCs w:val="20"/>
    </w:rPr>
  </w:style>
  <w:style w:type="character" w:customStyle="1" w:styleId="TextonotapieCar">
    <w:name w:val="Texto nota pie Car"/>
    <w:basedOn w:val="Fuentedeprrafopredeter"/>
    <w:link w:val="Textonotapie"/>
    <w:uiPriority w:val="99"/>
    <w:rsid w:val="00555C6B"/>
    <w:rPr>
      <w:sz w:val="20"/>
      <w:szCs w:val="20"/>
    </w:rPr>
  </w:style>
  <w:style w:type="character" w:styleId="Refdenotaalpie">
    <w:name w:val="footnote reference"/>
    <w:basedOn w:val="Fuentedeprrafopredeter"/>
    <w:uiPriority w:val="99"/>
    <w:semiHidden/>
    <w:unhideWhenUsed/>
    <w:rsid w:val="00555C6B"/>
    <w:rPr>
      <w:vertAlign w:val="superscript"/>
    </w:rPr>
  </w:style>
  <w:style w:type="paragraph" w:styleId="Encabezado">
    <w:name w:val="header"/>
    <w:basedOn w:val="Normal"/>
    <w:link w:val="EncabezadoCar"/>
    <w:uiPriority w:val="99"/>
    <w:unhideWhenUsed/>
    <w:rsid w:val="00996E5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6E5B"/>
  </w:style>
  <w:style w:type="paragraph" w:styleId="Piedepgina">
    <w:name w:val="footer"/>
    <w:basedOn w:val="Normal"/>
    <w:link w:val="PiedepginaCar"/>
    <w:uiPriority w:val="99"/>
    <w:unhideWhenUsed/>
    <w:rsid w:val="00996E5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6E5B"/>
  </w:style>
  <w:style w:type="character" w:customStyle="1" w:styleId="Ttulo1Car">
    <w:name w:val="Título 1 Car"/>
    <w:basedOn w:val="Fuentedeprrafopredeter"/>
    <w:link w:val="Ttulo1"/>
    <w:uiPriority w:val="9"/>
    <w:rsid w:val="007E7E7B"/>
    <w:rPr>
      <w:rFonts w:asciiTheme="majorHAnsi" w:eastAsiaTheme="majorEastAsia" w:hAnsiTheme="majorHAnsi" w:cstheme="majorBidi"/>
      <w:b/>
      <w:bCs/>
      <w:color w:val="365F91" w:themeColor="accent1" w:themeShade="BF"/>
      <w:sz w:val="28"/>
      <w:szCs w:val="28"/>
    </w:rPr>
  </w:style>
  <w:style w:type="paragraph" w:styleId="Saludo">
    <w:name w:val="Salutation"/>
    <w:basedOn w:val="Normal"/>
    <w:next w:val="Normal"/>
    <w:link w:val="SaludoCar"/>
    <w:uiPriority w:val="99"/>
    <w:unhideWhenUsed/>
    <w:rsid w:val="007E7E7B"/>
  </w:style>
  <w:style w:type="character" w:customStyle="1" w:styleId="SaludoCar">
    <w:name w:val="Saludo Car"/>
    <w:basedOn w:val="Fuentedeprrafopredeter"/>
    <w:link w:val="Saludo"/>
    <w:uiPriority w:val="99"/>
    <w:rsid w:val="007E7E7B"/>
  </w:style>
  <w:style w:type="paragraph" w:styleId="Textoindependiente">
    <w:name w:val="Body Text"/>
    <w:basedOn w:val="Normal"/>
    <w:link w:val="TextoindependienteCar"/>
    <w:uiPriority w:val="99"/>
    <w:unhideWhenUsed/>
    <w:rsid w:val="007E7E7B"/>
    <w:pPr>
      <w:spacing w:after="120"/>
    </w:pPr>
  </w:style>
  <w:style w:type="character" w:customStyle="1" w:styleId="TextoindependienteCar">
    <w:name w:val="Texto independiente Car"/>
    <w:basedOn w:val="Fuentedeprrafopredeter"/>
    <w:link w:val="Textoindependiente"/>
    <w:uiPriority w:val="99"/>
    <w:rsid w:val="007E7E7B"/>
  </w:style>
  <w:style w:type="paragraph" w:styleId="Textoindependienteprimerasangra">
    <w:name w:val="Body Text First Indent"/>
    <w:basedOn w:val="Textoindependiente"/>
    <w:link w:val="TextoindependienteprimerasangraCar"/>
    <w:uiPriority w:val="99"/>
    <w:unhideWhenUsed/>
    <w:rsid w:val="007E7E7B"/>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7E7E7B"/>
  </w:style>
  <w:style w:type="character" w:customStyle="1" w:styleId="st1">
    <w:name w:val="st1"/>
    <w:basedOn w:val="Fuentedeprrafopredeter"/>
    <w:rsid w:val="004B4A1D"/>
  </w:style>
  <w:style w:type="paragraph" w:styleId="Prrafodelista">
    <w:name w:val="List Paragraph"/>
    <w:basedOn w:val="Normal"/>
    <w:uiPriority w:val="34"/>
    <w:qFormat/>
    <w:rsid w:val="007E4770"/>
    <w:pPr>
      <w:ind w:left="720"/>
      <w:contextualSpacing/>
    </w:pPr>
  </w:style>
  <w:style w:type="paragraph" w:styleId="Textodeglobo">
    <w:name w:val="Balloon Text"/>
    <w:basedOn w:val="Normal"/>
    <w:link w:val="TextodegloboCar"/>
    <w:uiPriority w:val="99"/>
    <w:semiHidden/>
    <w:unhideWhenUsed/>
    <w:rsid w:val="003975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5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461947">
      <w:bodyDiv w:val="1"/>
      <w:marLeft w:val="0"/>
      <w:marRight w:val="0"/>
      <w:marTop w:val="0"/>
      <w:marBottom w:val="0"/>
      <w:divBdr>
        <w:top w:val="none" w:sz="0" w:space="0" w:color="auto"/>
        <w:left w:val="none" w:sz="0" w:space="0" w:color="auto"/>
        <w:bottom w:val="none" w:sz="0" w:space="0" w:color="auto"/>
        <w:right w:val="none" w:sz="0" w:space="0" w:color="auto"/>
      </w:divBdr>
    </w:div>
    <w:div w:id="1215845562">
      <w:bodyDiv w:val="1"/>
      <w:marLeft w:val="0"/>
      <w:marRight w:val="0"/>
      <w:marTop w:val="0"/>
      <w:marBottom w:val="0"/>
      <w:divBdr>
        <w:top w:val="none" w:sz="0" w:space="0" w:color="auto"/>
        <w:left w:val="none" w:sz="0" w:space="0" w:color="auto"/>
        <w:bottom w:val="none" w:sz="0" w:space="0" w:color="auto"/>
        <w:right w:val="none" w:sz="0" w:space="0" w:color="auto"/>
      </w:divBdr>
    </w:div>
    <w:div w:id="191535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es.wikipedia.org/wiki/Archivo:Flickr_-_Rainbirder_-_Golden_Jackal.jp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38CDB-A933-44C2-B4A6-EE5B111BA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10633</Words>
  <Characters>58482</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68978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 subercaseau</dc:creator>
  <cp:lastModifiedBy>Bernardo</cp:lastModifiedBy>
  <cp:revision>2</cp:revision>
  <cp:lastPrinted>2017-11-12T15:24:00Z</cp:lastPrinted>
  <dcterms:created xsi:type="dcterms:W3CDTF">2020-03-27T20:16:00Z</dcterms:created>
  <dcterms:modified xsi:type="dcterms:W3CDTF">2020-03-27T20:16:00Z</dcterms:modified>
</cp:coreProperties>
</file>