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C2" w:rsidRDefault="00C565C2"/>
    <w:p w:rsidR="00DC4A3D" w:rsidRDefault="00DC4A3D">
      <w:r>
        <w:t>Ortega El hombre y la gente Grabación automática</w:t>
      </w:r>
    </w:p>
    <w:p w:rsidR="00DC4A3D" w:rsidRDefault="00DC4A3D"/>
    <w:p w:rsidR="00DC4A3D" w:rsidRDefault="00DC4A3D"/>
    <w:p w:rsidR="00DC4A3D" w:rsidRDefault="00DC4A3D">
      <w:hyperlink r:id="rId4" w:history="1">
        <w:r w:rsidRPr="00F2754E">
          <w:rPr>
            <w:rStyle w:val="Hipervnculo"/>
          </w:rPr>
          <w:t>https://www.youtube.com/watch?v=ymES9by2dMY</w:t>
        </w:r>
      </w:hyperlink>
    </w:p>
    <w:p w:rsidR="00DC4A3D" w:rsidRDefault="00DC4A3D">
      <w:bookmarkStart w:id="0" w:name="_GoBack"/>
      <w:bookmarkEnd w:id="0"/>
    </w:p>
    <w:p w:rsidR="00DC4A3D" w:rsidRDefault="00DC4A3D"/>
    <w:p w:rsidR="00DC4A3D" w:rsidRDefault="00DC4A3D"/>
    <w:sectPr w:rsidR="00DC4A3D" w:rsidSect="00A01495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3D"/>
    <w:rsid w:val="00386442"/>
    <w:rsid w:val="005D05B8"/>
    <w:rsid w:val="006359AC"/>
    <w:rsid w:val="00746A9C"/>
    <w:rsid w:val="00763514"/>
    <w:rsid w:val="009E2EF6"/>
    <w:rsid w:val="00A01495"/>
    <w:rsid w:val="00B34B00"/>
    <w:rsid w:val="00C565C2"/>
    <w:rsid w:val="00DA218D"/>
    <w:rsid w:val="00D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6C601C"/>
  <w15:chartTrackingRefBased/>
  <w15:docId w15:val="{80B30D1A-A3EC-1D45-A92C-9DA88181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Cuerpo en alf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A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mES9by2dM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geacevedoguerra/Library/Group%20Containers/UBF8T346G9.Office/User%20Content.localized/Templates.localized/plantilla%20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normal.dotx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Jorge Acevedo</cp:lastModifiedBy>
  <cp:revision>1</cp:revision>
  <dcterms:created xsi:type="dcterms:W3CDTF">2020-07-22T17:15:00Z</dcterms:created>
  <dcterms:modified xsi:type="dcterms:W3CDTF">2020-07-22T17:15:00Z</dcterms:modified>
</cp:coreProperties>
</file>