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E0" w:rsidRP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C279E0">
        <w:rPr>
          <w:rFonts w:cstheme="minorHAnsi"/>
          <w:color w:val="000000"/>
          <w:sz w:val="28"/>
          <w:szCs w:val="28"/>
        </w:rPr>
        <w:t>Cuando todo segundo año se quedó dormido</w:t>
      </w:r>
    </w:p>
    <w:p w:rsidR="00C279E0" w:rsidRPr="00C279E0" w:rsidRDefault="00C279E0" w:rsidP="00C279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>Silvia Mateo</w:t>
      </w: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>La historia es simple: cuando un viernes como tantos otros entré al aula de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segundo año para dar una clase de Literatura, encontré a todos los alumnos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recostados sobre sus bancos en actitud de estar dormidos. Vuelvo a contar la historia: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entro al aula -que estaba en el más absoluto silencio- y veo al encaminarme hacia el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escritorio que todos permanecían inmóviles, con las cabezas apoyadas en sus brazos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como si fueran almohadas. Y una vez más lo cuento –porque el asombro es grande-.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Cuando estuve al frente del grupo, vi a todos dormidos y me provocó una honda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impresión.</w:t>
      </w:r>
    </w:p>
    <w:p w:rsidR="00C279E0" w:rsidRP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>No dije una sola palabra. Me senté como lo hago habitualmente y abrí el libro de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temas para llenar los casilleros que, casi siempre, lleno recién cuando la clase está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terminando, o aún luego en el recreo; porque el comienzo de las clases siempre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requiere de mucha energía y focalización en otros detalles. Hay que observar cómo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están dispuestos para comenzar, qué indicaciones hay que dar, cómo presentar lo que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vamos a hacer , aunque lo que sucede habitualmente es que ellos tienen todavía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conversaciones sin terminar, preguntas sobre temas que no tienen que ver con la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clase, peleas entre ellos por resolver, objetos que se tienen que devolver-</w:t>
      </w:r>
      <w:proofErr w:type="spellStart"/>
      <w:r w:rsidRPr="00C279E0">
        <w:rPr>
          <w:rFonts w:cstheme="minorHAnsi"/>
          <w:color w:val="000000"/>
          <w:sz w:val="24"/>
          <w:szCs w:val="24"/>
        </w:rPr>
        <w:t>prestarsacar</w:t>
      </w:r>
      <w:proofErr w:type="spellEnd"/>
      <w:r w:rsidRPr="00C279E0">
        <w:rPr>
          <w:rFonts w:cstheme="minorHAnsi"/>
          <w:color w:val="000000"/>
          <w:sz w:val="24"/>
          <w:szCs w:val="24"/>
        </w:rPr>
        <w:t>-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tirar. Y uno tiene que leer los signos que nos permiten visualizar a qué clima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llegamos y rápidamente acomodar el tono, las palabras, los gestos y los movimientos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a esa temperatura.</w:t>
      </w:r>
    </w:p>
    <w:p w:rsidR="00C279E0" w:rsidRP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>Solo se oía –como jamás se había oído en ese curso- el sonido de las hojas del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libro de temas mientras yo las dejaba pasar, sin leerlas, y creo recordar que exageré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un poco el sonido que hacía al volver las páginas para ver si provocaba algún cambio.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Pero no. Conociéndolos como los conozco sabía que ahí había algo decidido con un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propósito. Me pregunté quién había ideado el plan, y pensé que sabía perfectamente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la respuesta. Y a continuación, creo que pensé que tenía que decidir cómo me iba 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comportar frente a esto que me presentaban. Disfruté el silencio. Me pareció que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había pasado una eternidad cuando terminé de llenar los casilleros y me quedé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mirando la escena.</w:t>
      </w:r>
    </w:p>
    <w:p w:rsidR="00C279E0" w:rsidRP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>Decidí, entonces, caminar alrededor del semicírculo que formaban con sus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bancos y los observé uno por uno. Son un pequeño grupo de diez alumnos; un grupo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que quedó chico, con más varones que mujeres –solo dos- y que durante todo el año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mantuvo disputas internas interminables por sus diferencias abismales. Pero en este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preciso momento se habían puesto todos de acuerdo, como en una especie de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milagro, y evidentemente no pensaban moverse en absoluto, ni un milímetro, ni con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el más imperceptible de los movimientos. Mantenían cerrados los ojos sin apretar;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cerrados como en el sueño más profundo y tranquilo.</w:t>
      </w:r>
    </w:p>
    <w:p w:rsidR="00C279E0" w:rsidRP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>Volví al escritorio y abrí mi maletín, en el que siempre llevo varios libros, y no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solamente los que voy a utilizar: libros que tal vez leo mientras viajo, o que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simplemente están conmigo por alguna otra razón más azarosa. Había llevado ese día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 xml:space="preserve">El país del viento </w:t>
      </w:r>
      <w:r w:rsidRPr="00C279E0">
        <w:rPr>
          <w:rFonts w:cstheme="minorHAnsi"/>
          <w:color w:val="000000"/>
          <w:sz w:val="24"/>
          <w:szCs w:val="24"/>
        </w:rPr>
        <w:t>de Sylvia Iparraguirre; un libro de relatos pleno de huracanes y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 xml:space="preserve">silencios en los desiertos de la </w:t>
      </w:r>
      <w:r w:rsidRPr="00C279E0">
        <w:rPr>
          <w:rFonts w:cstheme="minorHAnsi"/>
          <w:color w:val="000000"/>
          <w:sz w:val="24"/>
          <w:szCs w:val="24"/>
        </w:rPr>
        <w:lastRenderedPageBreak/>
        <w:t>Patagonia. Elegí un relato en el índice sin saber muy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bien por qué. Medí la extensión y me pareció un relato que podía leerse en el tiempo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que tenía. En la historia, un marinero que ha sido abandonado por error por la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tripulación del barco en el que viajaba logra salvar su vida en medio de una tormenta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de nieve, gracias a la cercanía de otro hombre desconocido.</w:t>
      </w:r>
    </w:p>
    <w:p w:rsidR="00C279E0" w:rsidRP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 xml:space="preserve">Y comencé a leer en voz alta: </w:t>
      </w:r>
      <w:r w:rsidRPr="00C279E0">
        <w:rPr>
          <w:rFonts w:cstheme="minorHAnsi"/>
          <w:i/>
          <w:iCs/>
          <w:color w:val="000000"/>
          <w:sz w:val="24"/>
          <w:szCs w:val="24"/>
        </w:rPr>
        <w:t xml:space="preserve">La tormenta </w:t>
      </w:r>
      <w:r w:rsidRPr="00C279E0">
        <w:rPr>
          <w:rFonts w:cstheme="minorHAnsi"/>
          <w:color w:val="000000"/>
          <w:sz w:val="24"/>
          <w:szCs w:val="24"/>
        </w:rPr>
        <w:t xml:space="preserve">–leí- </w:t>
      </w:r>
      <w:r w:rsidRPr="00C279E0">
        <w:rPr>
          <w:rFonts w:cstheme="minorHAnsi"/>
          <w:i/>
          <w:iCs/>
          <w:color w:val="000000"/>
          <w:sz w:val="24"/>
          <w:szCs w:val="24"/>
        </w:rPr>
        <w:t>Isla de los Estados, 1902</w:t>
      </w:r>
      <w:r w:rsidRPr="00C279E0">
        <w:rPr>
          <w:rFonts w:cstheme="minorHAnsi"/>
          <w:color w:val="000000"/>
          <w:sz w:val="24"/>
          <w:szCs w:val="24"/>
        </w:rPr>
        <w:t>, y el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sonido que salió de mi boca fue tremendo, casi escalofriante. Pero no hubo ni el más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leve movimiento, por lo que seguí leyendo sin esperar ninguna reacción; aunque leía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como si estuviera actuando el relato más que leyéndolo. Pasaron muchos minutos y la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única voz fue la mía, y el único sonido el de mis pisadas, como si realmente me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encontrara sobre la estepa cubierta de nieve en la que sucedía la historia, en la más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absoluta soledad. Y como si los cuerpos desplomados sobre los bancos –</w:t>
      </w:r>
      <w:proofErr w:type="spellStart"/>
      <w:r w:rsidRPr="00C279E0">
        <w:rPr>
          <w:rFonts w:cstheme="minorHAnsi"/>
          <w:color w:val="000000"/>
          <w:sz w:val="24"/>
          <w:szCs w:val="24"/>
        </w:rPr>
        <w:t>acurrucadosfueran</w:t>
      </w:r>
      <w:proofErr w:type="spellEnd"/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los personajes que ateridos de frío se mantenían quietos y juntos para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sobrevivir.</w:t>
      </w:r>
    </w:p>
    <w:p w:rsidR="0030717A" w:rsidRPr="00C279E0" w:rsidRDefault="0030717A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 xml:space="preserve">Y leía: </w:t>
      </w:r>
      <w:r w:rsidRPr="00C279E0">
        <w:rPr>
          <w:rFonts w:cstheme="minorHAnsi"/>
          <w:i/>
          <w:iCs/>
          <w:color w:val="000000"/>
          <w:sz w:val="24"/>
          <w:szCs w:val="24"/>
        </w:rPr>
        <w:t xml:space="preserve">Cuando la silueta fue un punto en el horizonte, el marinero </w:t>
      </w:r>
      <w:proofErr w:type="spellStart"/>
      <w:r w:rsidRPr="00C279E0">
        <w:rPr>
          <w:rFonts w:cstheme="minorHAnsi"/>
          <w:i/>
          <w:iCs/>
          <w:color w:val="000000"/>
          <w:sz w:val="24"/>
          <w:szCs w:val="24"/>
        </w:rPr>
        <w:t>Novello</w:t>
      </w:r>
      <w:proofErr w:type="spellEnd"/>
      <w:r w:rsidRPr="00C279E0">
        <w:rPr>
          <w:rFonts w:cstheme="minorHAnsi"/>
          <w:i/>
          <w:iCs/>
          <w:color w:val="000000"/>
          <w:sz w:val="24"/>
          <w:szCs w:val="24"/>
        </w:rPr>
        <w:t xml:space="preserve"> supo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>que el barco no volvería y la certeza lo aturdió como un golpe: estaba abandonado en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>la Isla de los Estados. Le castañetearon los dientes y todo el cuerpo se le puso a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>temblar: nadie iba a venir. Las corrientes marinas y la niebla eran temibles en la isla,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>hacían naufragar los barcos estrellándolos contra las piedras como si fueran barriles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 xml:space="preserve">vacíos. </w:t>
      </w:r>
      <w:r w:rsidRPr="00C279E0">
        <w:rPr>
          <w:rFonts w:cstheme="minorHAnsi"/>
          <w:color w:val="000000"/>
          <w:sz w:val="24"/>
          <w:szCs w:val="24"/>
        </w:rPr>
        <w:t>En el comienzo del relato sentí que había elegido bien; para mí y para ellos. Y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por momentos el relato me hacía pensar en lo que la situación significaba para mí y a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continuación, en lo que –suponía- que podía estar significando para ellos, aunque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sobre eso seguí pensando todavía muchos días después, porque mi interpretación del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suceso fue variando en el transcurso de la situación y durante los días que siguieron.</w:t>
      </w:r>
    </w:p>
    <w:p w:rsidR="0030717A" w:rsidRPr="00C279E0" w:rsidRDefault="0030717A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P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>En el impacto inicial pensé “se hacen los dormidos para no trabajar”,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Y luego la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sensación fue “están actuando de dormidos”, y un segundo más tarde, “están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verdaderamente como dormidos”.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Era posible pensar muchas razones por las que lo hacían, algunas muy obvias y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otras no tanto: se habían acostado muy tarde, en dos días se iban de viaje de estudio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a San Martín de los Andes y ya no querían más clases, simplemente era noviembre, o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no querían escuchar más nada sobre las ficciones de Borges. O tal vez, frente al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desafío inminente de estar sin sus familias en la montaña, buscaban fortalecer el</w:t>
      </w: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C279E0">
        <w:rPr>
          <w:rFonts w:cstheme="minorHAnsi"/>
          <w:color w:val="000000"/>
          <w:sz w:val="24"/>
          <w:szCs w:val="24"/>
        </w:rPr>
        <w:t>grupo</w:t>
      </w:r>
      <w:proofErr w:type="gramEnd"/>
      <w:r w:rsidRPr="00C279E0">
        <w:rPr>
          <w:rFonts w:cstheme="minorHAnsi"/>
          <w:color w:val="000000"/>
          <w:sz w:val="24"/>
          <w:szCs w:val="24"/>
        </w:rPr>
        <w:t xml:space="preserve"> a través de una acción no conflictiva, igualándose en lo que todos somos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iguales: el sueño. Y estas razones eran posibles en diferentes grados. Sin embargo,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más allá de las hipotéticas razones -las “corrientes marinas”- que conducían al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grupo, lo que hacían era un pedido de que yo actuara en consecuencia. Me pregunté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mientras leía, qué habrían pensado que yo haría. ¿Habrían pensado que iba a hacer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algo para que se incorporaran?, ¿los iba a nombrar individualmente?, ¿iba a dar clase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igual?, ¿iba a dejar el aula?, ¿Iba a llamar a alguien? Lo cierto era que el barco de la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clase que había preparado, en principio, se alejaba por el horizonte como el barco de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279E0">
        <w:rPr>
          <w:rFonts w:cstheme="minorHAnsi"/>
          <w:color w:val="000000"/>
          <w:sz w:val="24"/>
          <w:szCs w:val="24"/>
        </w:rPr>
        <w:t>Novello</w:t>
      </w:r>
      <w:proofErr w:type="spellEnd"/>
      <w:r w:rsidRPr="00C279E0">
        <w:rPr>
          <w:rFonts w:cstheme="minorHAnsi"/>
          <w:color w:val="000000"/>
          <w:sz w:val="24"/>
          <w:szCs w:val="24"/>
        </w:rPr>
        <w:t>.</w:t>
      </w:r>
    </w:p>
    <w:p w:rsidR="0030717A" w:rsidRPr="00C279E0" w:rsidRDefault="0030717A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 xml:space="preserve">Yo leía: </w:t>
      </w:r>
      <w:r w:rsidRPr="00C279E0">
        <w:rPr>
          <w:rFonts w:cstheme="minorHAnsi"/>
          <w:i/>
          <w:iCs/>
          <w:color w:val="000000"/>
          <w:sz w:val="24"/>
          <w:szCs w:val="24"/>
        </w:rPr>
        <w:t xml:space="preserve">Su única suerte, pensó </w:t>
      </w:r>
      <w:proofErr w:type="spellStart"/>
      <w:r w:rsidRPr="00C279E0">
        <w:rPr>
          <w:rFonts w:cstheme="minorHAnsi"/>
          <w:i/>
          <w:iCs/>
          <w:color w:val="000000"/>
          <w:sz w:val="24"/>
          <w:szCs w:val="24"/>
        </w:rPr>
        <w:t>Novello</w:t>
      </w:r>
      <w:proofErr w:type="spellEnd"/>
      <w:r w:rsidRPr="00C279E0">
        <w:rPr>
          <w:rFonts w:cstheme="minorHAnsi"/>
          <w:i/>
          <w:iCs/>
          <w:color w:val="000000"/>
          <w:sz w:val="24"/>
          <w:szCs w:val="24"/>
        </w:rPr>
        <w:t>, era que los habían hecho desembarcar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>con las mochilas. Hizo un rápido recuento: dos latas de carne, unas galletas, un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 xml:space="preserve">cuchillo, un </w:t>
      </w:r>
      <w:r w:rsidRPr="00C279E0">
        <w:rPr>
          <w:rFonts w:cstheme="minorHAnsi"/>
          <w:i/>
          <w:iCs/>
          <w:color w:val="000000"/>
          <w:sz w:val="24"/>
          <w:szCs w:val="24"/>
        </w:rPr>
        <w:lastRenderedPageBreak/>
        <w:t>pedazo de soga y algunas cosas más. Bajó por el acantilado hacia una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>playa en forma de herradura donde anidaba una colonia de pingüinos. Apenas notaron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 xml:space="preserve">su presencia, pero a </w:t>
      </w:r>
      <w:proofErr w:type="spellStart"/>
      <w:r w:rsidRPr="00C279E0">
        <w:rPr>
          <w:rFonts w:cstheme="minorHAnsi"/>
          <w:i/>
          <w:iCs/>
          <w:color w:val="000000"/>
          <w:sz w:val="24"/>
          <w:szCs w:val="24"/>
        </w:rPr>
        <w:t>Novello</w:t>
      </w:r>
      <w:proofErr w:type="spellEnd"/>
      <w:r w:rsidRPr="00C279E0">
        <w:rPr>
          <w:rFonts w:cstheme="minorHAnsi"/>
          <w:i/>
          <w:iCs/>
          <w:color w:val="000000"/>
          <w:sz w:val="24"/>
          <w:szCs w:val="24"/>
        </w:rPr>
        <w:t xml:space="preserve"> le gustó ver algo que graznaba y se movía en aquella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>desolación</w:t>
      </w:r>
      <w:r w:rsidRPr="00C279E0">
        <w:rPr>
          <w:rFonts w:cstheme="minorHAnsi"/>
          <w:color w:val="000000"/>
          <w:sz w:val="24"/>
          <w:szCs w:val="24"/>
        </w:rPr>
        <w:t>. En ese momento yo ya no pensaba en ellos sino en mí, que solo contaba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con unas pocas cosas para hacer. ¿Qué puede hacer un profesor si los alumnos se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niegan a entrar en el juego que se juega cuando estamos en clase? ¿Con qué cuenta?</w:t>
      </w:r>
    </w:p>
    <w:p w:rsidR="0030717A" w:rsidRPr="00C279E0" w:rsidRDefault="0030717A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i/>
          <w:iCs/>
          <w:color w:val="000000"/>
          <w:sz w:val="24"/>
          <w:szCs w:val="24"/>
        </w:rPr>
        <w:t xml:space="preserve">Unas galletas, un cuchillo, un pedazo de soga y algunas cosas más </w:t>
      </w:r>
      <w:r w:rsidRPr="00C279E0">
        <w:rPr>
          <w:rFonts w:cstheme="minorHAnsi"/>
          <w:color w:val="000000"/>
          <w:sz w:val="24"/>
          <w:szCs w:val="24"/>
        </w:rPr>
        <w:t>–leí. Y, sin aviso,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la clase puede convertirse en un barril vacío y estrellarse contra las rocas.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Miré el reloj: habían pasado casi los ochenta minutos de ese primer bloque de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clase. Sin ninguna pausa había leído, y ellos habían permanecido sin movimiento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alguno. ¿Escuchaban el relato? Si no lo escuchaban habían hecho un buen ejercicio de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 xml:space="preserve">dominio corporal, en todo caso. Leí: </w:t>
      </w:r>
      <w:r w:rsidRPr="00C279E0">
        <w:rPr>
          <w:rFonts w:cstheme="minorHAnsi"/>
          <w:i/>
          <w:iCs/>
          <w:color w:val="000000"/>
          <w:sz w:val="24"/>
          <w:szCs w:val="24"/>
        </w:rPr>
        <w:t>Un rato largo lo pasó mirando el mar... como el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 xml:space="preserve">que mide los pros y los contras de una decisión. </w:t>
      </w:r>
      <w:r w:rsidRPr="00C279E0">
        <w:rPr>
          <w:rFonts w:cstheme="minorHAnsi"/>
          <w:color w:val="000000"/>
          <w:sz w:val="24"/>
          <w:szCs w:val="24"/>
        </w:rPr>
        <w:t>Pero yo estaba convencida de que sí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lo escuchaban, en realidad, como nunca habían escuchado un relato, por lo menos no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con ese silencio ininterrumpido, esa distensión corporal y ese posible parecido con los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ritmos para acunar.</w:t>
      </w:r>
    </w:p>
    <w:p w:rsidR="0030717A" w:rsidRPr="00C279E0" w:rsidRDefault="0030717A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>El relato estaba llegando al final como la hora de clase. Ahora faltaba media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página. Pero entonces comenzaron los ruidos de afuera porque los otros cursos ya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estaban saliendo a la hora del corte habitual. Decidí que leería hasta que alguien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 xml:space="preserve">dijera algo. Leí: </w:t>
      </w:r>
      <w:r w:rsidRPr="00C279E0">
        <w:rPr>
          <w:rFonts w:cstheme="minorHAnsi"/>
          <w:i/>
          <w:iCs/>
          <w:color w:val="000000"/>
          <w:sz w:val="24"/>
          <w:szCs w:val="24"/>
        </w:rPr>
        <w:t>Cuatro horas más tarde, habían sido llevados a bordo. Aturdido por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 xml:space="preserve">su flamante popularidad, </w:t>
      </w:r>
      <w:proofErr w:type="spellStart"/>
      <w:r w:rsidRPr="00C279E0">
        <w:rPr>
          <w:rFonts w:cstheme="minorHAnsi"/>
          <w:i/>
          <w:iCs/>
          <w:color w:val="000000"/>
          <w:sz w:val="24"/>
          <w:szCs w:val="24"/>
        </w:rPr>
        <w:t>Novello</w:t>
      </w:r>
      <w:proofErr w:type="spellEnd"/>
      <w:r w:rsidRPr="00C279E0">
        <w:rPr>
          <w:rFonts w:cstheme="minorHAnsi"/>
          <w:i/>
          <w:iCs/>
          <w:color w:val="000000"/>
          <w:sz w:val="24"/>
          <w:szCs w:val="24"/>
        </w:rPr>
        <w:t xml:space="preserve"> se olvidó del hombre, que fue conducido abajo con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>custodia. Lo reclamaban las voces de sus compañeros que, entre elogios y palmadas,</w:t>
      </w:r>
      <w:r w:rsidR="0030717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C279E0">
        <w:rPr>
          <w:rFonts w:cstheme="minorHAnsi"/>
          <w:i/>
          <w:iCs/>
          <w:color w:val="000000"/>
          <w:sz w:val="24"/>
          <w:szCs w:val="24"/>
        </w:rPr>
        <w:t>le preguntaban detalles de su aventura.</w:t>
      </w:r>
    </w:p>
    <w:p w:rsidR="0030717A" w:rsidRPr="00C279E0" w:rsidRDefault="0030717A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</w:p>
    <w:p w:rsidR="00C279E0" w:rsidRP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>Entonces, el alumno más inquieto del grupo se incorporó con una increíble sonrisa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y me dijo: Creo que ya es el recreo. Le contesté que sí. Es hora de salir al recreo –les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dije- y lentamente, sonrientes, todos fueron saliendo del aula sin decir absolutamente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nada.</w:t>
      </w:r>
    </w:p>
    <w:p w:rsidR="00C279E0" w:rsidRDefault="00C279E0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79E0">
        <w:rPr>
          <w:rFonts w:cstheme="minorHAnsi"/>
          <w:color w:val="000000"/>
          <w:sz w:val="24"/>
          <w:szCs w:val="24"/>
        </w:rPr>
        <w:t>Confirmé luego del recreo que habían escuchado la historia, porque cuando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volvieron al aula - tenían cuarenta minutos más de Literatura-, lo primero que me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preguntó uno de ellos –y era evidente que ya no eran los mismos que en el bloque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anterior- fue si iba a leerles el final del relato, porque no querían quedarse sin saber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qué pasaba finalmente en la historia. Lo interesante es que si ellos no me lo hubieran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pedido expresamente, mi decisión durante el recreo había sido ignorar por completo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el relato leído, como si nunca hubiese sido leído o como si yo también hubiera estado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dormida. Y estaba dispuesta a considerar ese tiempo como un derrotero innecesario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que habría que desandar. Pero el relato había tomado cuerpo en ellos. Y entonces el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espacio anterior había sido verdaderamente para ellos y para mí un seguir adelante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con lo puesto, pese a todo, para que el barco no fuera un barril vacío, no se</w:t>
      </w:r>
      <w:r w:rsidR="0030717A">
        <w:rPr>
          <w:rFonts w:cstheme="minorHAnsi"/>
          <w:color w:val="000000"/>
          <w:sz w:val="24"/>
          <w:szCs w:val="24"/>
        </w:rPr>
        <w:t xml:space="preserve"> </w:t>
      </w:r>
      <w:r w:rsidRPr="00C279E0">
        <w:rPr>
          <w:rFonts w:cstheme="minorHAnsi"/>
          <w:color w:val="000000"/>
          <w:sz w:val="24"/>
          <w:szCs w:val="24"/>
        </w:rPr>
        <w:t>estrellara, y llegara a buen puerto.</w:t>
      </w:r>
    </w:p>
    <w:p w:rsidR="0030717A" w:rsidRPr="00C279E0" w:rsidRDefault="0030717A" w:rsidP="00C27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279E0" w:rsidRPr="0030717A" w:rsidRDefault="00C279E0" w:rsidP="0030717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30717A">
        <w:rPr>
          <w:rFonts w:cstheme="minorHAnsi"/>
          <w:color w:val="000000"/>
          <w:sz w:val="20"/>
          <w:szCs w:val="20"/>
        </w:rPr>
        <w:t>Prof. Silvia Mateo</w:t>
      </w:r>
    </w:p>
    <w:p w:rsidR="00C279E0" w:rsidRPr="0030717A" w:rsidRDefault="00C279E0" w:rsidP="0030717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30717A">
        <w:rPr>
          <w:rFonts w:cstheme="minorHAnsi"/>
          <w:color w:val="000000"/>
          <w:sz w:val="20"/>
          <w:szCs w:val="20"/>
        </w:rPr>
        <w:t>Prof. de Lengua y Literatura</w:t>
      </w:r>
    </w:p>
    <w:p w:rsidR="00C279E0" w:rsidRPr="0030717A" w:rsidRDefault="00C279E0" w:rsidP="0030717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30717A">
        <w:rPr>
          <w:rFonts w:cstheme="minorHAnsi"/>
          <w:color w:val="000000"/>
          <w:sz w:val="20"/>
          <w:szCs w:val="20"/>
        </w:rPr>
        <w:t>Lic. en Letras</w:t>
      </w:r>
    </w:p>
    <w:p w:rsidR="00C279E0" w:rsidRPr="0030717A" w:rsidRDefault="00C279E0" w:rsidP="0030717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30717A">
        <w:rPr>
          <w:rFonts w:cstheme="minorHAnsi"/>
          <w:color w:val="000000"/>
          <w:sz w:val="20"/>
          <w:szCs w:val="20"/>
        </w:rPr>
        <w:t>Lugar de trabajo: Ciudad Autónoma de Buenos Aires</w:t>
      </w:r>
    </w:p>
    <w:p w:rsidR="00706F93" w:rsidRPr="0030717A" w:rsidRDefault="00C279E0" w:rsidP="0030717A">
      <w:pPr>
        <w:jc w:val="right"/>
        <w:rPr>
          <w:rFonts w:cstheme="minorHAnsi"/>
          <w:sz w:val="20"/>
          <w:szCs w:val="20"/>
        </w:rPr>
      </w:pPr>
      <w:r w:rsidRPr="0030717A">
        <w:rPr>
          <w:rFonts w:cstheme="minorHAnsi"/>
          <w:color w:val="000000"/>
          <w:sz w:val="20"/>
          <w:szCs w:val="20"/>
        </w:rPr>
        <w:t>Año: 2006</w:t>
      </w:r>
    </w:p>
    <w:sectPr w:rsidR="00706F93" w:rsidRPr="0030717A" w:rsidSect="00706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279E0"/>
    <w:rsid w:val="0030717A"/>
    <w:rsid w:val="00706F93"/>
    <w:rsid w:val="00C2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1473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</cp:revision>
  <dcterms:created xsi:type="dcterms:W3CDTF">2010-07-29T10:26:00Z</dcterms:created>
  <dcterms:modified xsi:type="dcterms:W3CDTF">2010-07-29T10:42:00Z</dcterms:modified>
</cp:coreProperties>
</file>