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D97" w:rsidRPr="00910D98" w:rsidRDefault="00381D97" w:rsidP="00381D97">
      <w:pPr>
        <w:jc w:val="center"/>
        <w:rPr>
          <w:rFonts w:ascii="Garamond" w:hAnsi="Garamond"/>
          <w:b/>
          <w:sz w:val="40"/>
          <w:szCs w:val="40"/>
        </w:rPr>
      </w:pPr>
      <w:r w:rsidRPr="00910D98">
        <w:rPr>
          <w:rFonts w:ascii="Garamond" w:hAnsi="Garamond"/>
          <w:b/>
          <w:sz w:val="40"/>
          <w:szCs w:val="40"/>
        </w:rPr>
        <w:t>Aproximación a una lectura histórica y literaria de la poesía de la guerra civil española</w:t>
      </w:r>
    </w:p>
    <w:p w:rsidR="00381D97" w:rsidRPr="00910D98" w:rsidRDefault="00381D97" w:rsidP="00381D97">
      <w:pPr>
        <w:jc w:val="center"/>
        <w:rPr>
          <w:rFonts w:ascii="Garamond" w:hAnsi="Garamond"/>
          <w:b/>
          <w:sz w:val="40"/>
          <w:szCs w:val="40"/>
        </w:rPr>
      </w:pPr>
    </w:p>
    <w:p w:rsidR="00381D97" w:rsidRPr="00910D98" w:rsidRDefault="00381D97" w:rsidP="00381D97">
      <w:pPr>
        <w:jc w:val="center"/>
        <w:rPr>
          <w:rFonts w:ascii="Garamond" w:hAnsi="Garamond"/>
          <w:b/>
          <w:sz w:val="40"/>
          <w:szCs w:val="40"/>
        </w:rPr>
      </w:pPr>
    </w:p>
    <w:p w:rsidR="00381D97" w:rsidRPr="00910D98" w:rsidRDefault="00381D97" w:rsidP="00381D97">
      <w:pPr>
        <w:jc w:val="center"/>
        <w:rPr>
          <w:rFonts w:ascii="Garamond" w:hAnsi="Garamond"/>
          <w:b/>
          <w:sz w:val="32"/>
          <w:szCs w:val="32"/>
        </w:rPr>
      </w:pPr>
      <w:r w:rsidRPr="00910D98">
        <w:rPr>
          <w:rFonts w:ascii="Garamond" w:hAnsi="Garamond"/>
          <w:b/>
          <w:sz w:val="32"/>
          <w:szCs w:val="32"/>
        </w:rPr>
        <w:t>Andrés Morales</w:t>
      </w:r>
    </w:p>
    <w:p w:rsidR="00381D97" w:rsidRPr="00910D98" w:rsidRDefault="00381D97" w:rsidP="00381D97">
      <w:pPr>
        <w:jc w:val="center"/>
        <w:rPr>
          <w:rFonts w:ascii="Garamond" w:hAnsi="Garamond"/>
          <w:i/>
          <w:sz w:val="32"/>
          <w:szCs w:val="32"/>
        </w:rPr>
      </w:pPr>
      <w:r w:rsidRPr="00910D98">
        <w:rPr>
          <w:rFonts w:ascii="Garamond" w:hAnsi="Garamond"/>
          <w:i/>
          <w:sz w:val="32"/>
          <w:szCs w:val="32"/>
        </w:rPr>
        <w:t>Universidad de Chile</w:t>
      </w:r>
    </w:p>
    <w:p w:rsidR="00381D97" w:rsidRPr="00910D98" w:rsidRDefault="00381D97" w:rsidP="00381D97">
      <w:pPr>
        <w:jc w:val="both"/>
        <w:rPr>
          <w:i/>
        </w:rPr>
      </w:pPr>
    </w:p>
    <w:p w:rsidR="00381D97" w:rsidRPr="00910D98" w:rsidRDefault="00381D97" w:rsidP="00381D97">
      <w:pPr>
        <w:jc w:val="both"/>
      </w:pPr>
    </w:p>
    <w:p w:rsidR="00381D97" w:rsidRPr="00910D98" w:rsidRDefault="00381D97" w:rsidP="00381D97">
      <w:pPr>
        <w:jc w:val="both"/>
      </w:pPr>
    </w:p>
    <w:p w:rsidR="00381D97" w:rsidRPr="00910D98" w:rsidRDefault="00381D97" w:rsidP="00381D97">
      <w:pPr>
        <w:jc w:val="both"/>
      </w:pPr>
    </w:p>
    <w:p w:rsidR="00381D97" w:rsidRPr="00910D98" w:rsidRDefault="00381D97" w:rsidP="00381D97">
      <w:pPr>
        <w:jc w:val="both"/>
      </w:pPr>
    </w:p>
    <w:p w:rsidR="00381D97" w:rsidRPr="00910D98" w:rsidRDefault="00381D97" w:rsidP="00381D97">
      <w:pPr>
        <w:jc w:val="both"/>
      </w:pPr>
    </w:p>
    <w:p w:rsidR="00381D97" w:rsidRPr="00910D98" w:rsidRDefault="00381D97" w:rsidP="00381D97">
      <w:pPr>
        <w:jc w:val="both"/>
        <w:rPr>
          <w:rFonts w:ascii="Garamond" w:hAnsi="Garamond"/>
          <w:b/>
          <w:sz w:val="32"/>
        </w:rPr>
      </w:pPr>
      <w:r w:rsidRPr="00910D98">
        <w:rPr>
          <w:rFonts w:ascii="Garamond" w:hAnsi="Garamond"/>
          <w:b/>
          <w:sz w:val="32"/>
        </w:rPr>
        <w:t>I. La poesía de guerra</w:t>
      </w:r>
      <w:r w:rsidRPr="00910D98">
        <w:rPr>
          <w:rStyle w:val="Refdenotaalpie"/>
          <w:rFonts w:ascii="Garamond" w:hAnsi="Garamond"/>
          <w:b/>
          <w:sz w:val="32"/>
        </w:rPr>
        <w:footnoteReference w:id="1"/>
      </w:r>
    </w:p>
    <w:p w:rsidR="00381D97" w:rsidRPr="00910D98" w:rsidRDefault="00381D97" w:rsidP="00381D97">
      <w:pPr>
        <w:rPr>
          <w:rFonts w:ascii="Garamond" w:hAnsi="Garamond"/>
          <w:sz w:val="32"/>
          <w:u w:val="single"/>
        </w:rPr>
      </w:pPr>
    </w:p>
    <w:p w:rsidR="00381D97" w:rsidRPr="00910D98" w:rsidRDefault="00381D97" w:rsidP="00381D97">
      <w:pPr>
        <w:rPr>
          <w:rFonts w:ascii="Garamond" w:hAnsi="Garamond"/>
          <w:sz w:val="28"/>
          <w:u w:val="single"/>
        </w:rPr>
      </w:pPr>
    </w:p>
    <w:p w:rsidR="00381D97" w:rsidRPr="00910D98" w:rsidRDefault="00381D97" w:rsidP="00381D97">
      <w:pPr>
        <w:rPr>
          <w:rFonts w:ascii="Garamond" w:hAnsi="Garamond"/>
          <w:sz w:val="28"/>
          <w:u w:val="single"/>
        </w:rPr>
      </w:pPr>
    </w:p>
    <w:p w:rsidR="00381D97" w:rsidRPr="00910D98" w:rsidRDefault="00381D97" w:rsidP="00381D97">
      <w:pPr>
        <w:rPr>
          <w:rFonts w:ascii="Garamond" w:hAnsi="Garamond"/>
          <w:sz w:val="28"/>
          <w:u w:val="single"/>
        </w:rPr>
      </w:pPr>
    </w:p>
    <w:p w:rsidR="00381D97" w:rsidRPr="00910D98" w:rsidRDefault="00381D97" w:rsidP="00381D97">
      <w:pPr>
        <w:jc w:val="both"/>
        <w:rPr>
          <w:rFonts w:ascii="Garamond" w:hAnsi="Garamond"/>
          <w:sz w:val="32"/>
        </w:rPr>
      </w:pPr>
      <w:r w:rsidRPr="00910D98">
        <w:rPr>
          <w:rFonts w:ascii="Garamond" w:hAnsi="Garamond"/>
          <w:sz w:val="32"/>
        </w:rPr>
        <w:t xml:space="preserve">                                                       Pocos conflictos bélicos en el mundo han producido una poesía tan extraordinaria, abundante y rica como la guerra civil española. La tragedia de este conflicto fratricida no tiene parangón en la historia de la península y sus consecuencias pueden verse, hasta hoy, en diversos espacios de la sociedad española. Con la distancia de sesenta años que median entre el presente y el fin de las hostilidades en 1939, el balance ha de considerarse terrible y los sinsentidos inexplicables. Aún así, la única herencia valiosa es la producida en el ámbito de la cultura. La literatura, el cine, el teatro, la pintura y otras manifestaciones artísticas fueron el ámbito exclusivo por el que esta guerra puede considerarse como un referente importantísimo en la historia del arte occidental. Cuadros como “Guernica” de Picasso, novelas como </w:t>
      </w:r>
      <w:r w:rsidRPr="00910D98">
        <w:rPr>
          <w:rFonts w:ascii="Garamond" w:hAnsi="Garamond"/>
          <w:i/>
          <w:sz w:val="32"/>
        </w:rPr>
        <w:t xml:space="preserve">L’espoir </w:t>
      </w:r>
      <w:r w:rsidRPr="00910D98">
        <w:rPr>
          <w:rFonts w:ascii="Garamond" w:hAnsi="Garamond"/>
          <w:sz w:val="32"/>
        </w:rPr>
        <w:t>de Malraux</w:t>
      </w:r>
      <w:r w:rsidRPr="00910D98">
        <w:rPr>
          <w:rFonts w:ascii="Garamond" w:hAnsi="Garamond"/>
          <w:i/>
          <w:sz w:val="32"/>
        </w:rPr>
        <w:t xml:space="preserve">, </w:t>
      </w:r>
      <w:r w:rsidRPr="00910D98">
        <w:rPr>
          <w:rFonts w:ascii="Garamond" w:hAnsi="Garamond"/>
          <w:sz w:val="32"/>
        </w:rPr>
        <w:t xml:space="preserve">o poemas como “España, aparta de mi este cáliz” de Vallejo son el legado dramático de una guerra que enfrentó no sólo a aquellas “dos Españas” que señalara Antonio </w:t>
      </w:r>
      <w:r w:rsidRPr="00910D98">
        <w:rPr>
          <w:rFonts w:ascii="Garamond" w:hAnsi="Garamond"/>
          <w:sz w:val="32"/>
        </w:rPr>
        <w:lastRenderedPageBreak/>
        <w:t>Machado, sino a una buena parte de las generaciones europeas de ese entonces.</w:t>
      </w: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t>Es indispensable señalar que la obra de una gran cantidad de los artistas de los días de la guerra civil cambiará en forma importante. El fenómeno bélico será el tema central en casi todas las disciplinas del arte. Aquellas poéticas intimistas, los escritos de la vanguardia y hasta la revisión de los clásicos</w:t>
      </w:r>
      <w:r w:rsidRPr="00910D98">
        <w:rPr>
          <w:rStyle w:val="Refdenotaalpie"/>
          <w:rFonts w:ascii="Garamond" w:hAnsi="Garamond"/>
          <w:sz w:val="32"/>
        </w:rPr>
        <w:footnoteReference w:id="2"/>
      </w:r>
      <w:r w:rsidRPr="00910D98">
        <w:rPr>
          <w:rFonts w:ascii="Garamond" w:hAnsi="Garamond"/>
          <w:sz w:val="32"/>
        </w:rPr>
        <w:t xml:space="preserve"> serán desplazados hacia una estética de la contingencia, hacia una palpitante presencia de la realidad más evidente. Los poetas de la llamada generación del 27 como muchos autores europeos e hispanoamericanos (donde el caso de Neruda es paradigmático con su libro </w:t>
      </w:r>
      <w:r w:rsidRPr="00910D98">
        <w:rPr>
          <w:rFonts w:ascii="Garamond" w:hAnsi="Garamond"/>
          <w:i/>
          <w:sz w:val="32"/>
        </w:rPr>
        <w:t>España en el corazón</w:t>
      </w:r>
      <w:r w:rsidRPr="00910D98">
        <w:rPr>
          <w:rFonts w:ascii="Garamond" w:hAnsi="Garamond"/>
          <w:sz w:val="32"/>
        </w:rPr>
        <w:t>) va a transformarse radicalmente, al punto que es posible hablar, en la península y en los autores vinculados a ella, de un apresurado primer final de las vanguardias y un nacimiento claro del “realismo socialista”. Finalizado el conflicto, poetas como Vicente Aleixandre, Luis Cernuda o Emilio Prados retornarán a las búsquedas formales y estéticas que, por causas evidentes, dejaron congeladas hacia el año 1936.</w:t>
      </w: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t>Al revisar la poesía escrita por los autores de la época (españoles, hispanoamericanos y europeos) es posible aseverar con propiedad que la historia entra de forma contundente en el espacio de la poesía. Los textos del período evidencian, usando el término acuñado por Miguel Hernández, la “emergencia” de una literatura que no solo cumple un rol estético, sino que se proyecta hacia otras direcciones.</w:t>
      </w: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t xml:space="preserve">Los ejemplos de la poesía escrita en este lapso histórico sobrepasan ampliamente una enumeración jerárquica o canónica. Igualmente, es importante señalar que, superando las barreras generacionales, los autores españoles y extranjeros abrazan una de las dos causas en conflicto, formando un grupo compacto sobre una base ideológica y no literaria.  Es así, que autores de las generaciones o “grupos poéticos” de 1898, 1914, 1927 o 1936 se unen tras un mismo sentido: dejar en claro  su compromiso político con fines y funciones que describiré más </w:t>
      </w:r>
      <w:r w:rsidRPr="00910D98">
        <w:rPr>
          <w:rFonts w:ascii="Garamond" w:hAnsi="Garamond"/>
          <w:sz w:val="32"/>
        </w:rPr>
        <w:lastRenderedPageBreak/>
        <w:t>adelante. Como muestra del bando republicano, baste citar a poetas tan distintos como Antonio Machado, Juan Ramón Jiménez (cuya obra relativa a la guerra se publicó recién en la década de los ochenta bajo el título de</w:t>
      </w:r>
      <w:r w:rsidRPr="00910D98">
        <w:rPr>
          <w:rFonts w:ascii="Garamond" w:hAnsi="Garamond"/>
          <w:i/>
          <w:sz w:val="32"/>
        </w:rPr>
        <w:t xml:space="preserve"> Guerra de España</w:t>
      </w:r>
      <w:r w:rsidRPr="00910D98">
        <w:rPr>
          <w:rFonts w:ascii="Garamond" w:hAnsi="Garamond"/>
          <w:sz w:val="32"/>
        </w:rPr>
        <w:t>), León Felipe, Vicente Aleixandre, Luis Cernuda, Emilio Prados, José Moreno Villa, Arturo Serrano Plaja, Rafael Alberti o Miguel Hernández. Del mismo modo, en el sector nacionalista, a los poetas Manuel Machado, Agustín de Foxá, José María Pemán, Dionisio Ridruejo, Luis Rosales o Eduardo Marquina, por nombrar sólo a algunos.</w:t>
      </w: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t>Así, y sin dejar de lado ni por un momento la especificidad estética de la obra literaria, la poesía del período (sin importar, insisto, procedencia, bando o nacionalidad) cumple distintos roles importantísimos al momento de establecer la “malla de significaciones”. Estos roles pueden categorizarse en distintas funciones que, me parecen, aclaran más que catalogan, las modalidades adquiridas por la mayoría de los autores aquí antologados.</w:t>
      </w: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p>
    <w:p w:rsidR="00381D97" w:rsidRPr="00910D98" w:rsidRDefault="00381D97" w:rsidP="00381D97">
      <w:pPr>
        <w:numPr>
          <w:ilvl w:val="0"/>
          <w:numId w:val="1"/>
        </w:numPr>
        <w:jc w:val="both"/>
        <w:rPr>
          <w:rFonts w:ascii="Garamond" w:hAnsi="Garamond"/>
          <w:b/>
          <w:sz w:val="32"/>
        </w:rPr>
      </w:pPr>
      <w:r w:rsidRPr="00910D98">
        <w:rPr>
          <w:rFonts w:ascii="Garamond" w:hAnsi="Garamond"/>
          <w:b/>
          <w:sz w:val="32"/>
        </w:rPr>
        <w:t>Funciones de esta poesía</w:t>
      </w:r>
    </w:p>
    <w:p w:rsidR="00381D97" w:rsidRPr="00910D98" w:rsidRDefault="00381D97" w:rsidP="00381D97">
      <w:pPr>
        <w:jc w:val="both"/>
        <w:rPr>
          <w:rFonts w:ascii="Garamond" w:hAnsi="Garamond"/>
          <w:b/>
          <w:sz w:val="32"/>
        </w:rPr>
      </w:pPr>
    </w:p>
    <w:p w:rsidR="00381D97" w:rsidRPr="00910D98" w:rsidRDefault="00381D97" w:rsidP="00381D97">
      <w:pPr>
        <w:jc w:val="both"/>
        <w:rPr>
          <w:rFonts w:ascii="Garamond" w:hAnsi="Garamond"/>
          <w:b/>
          <w:sz w:val="32"/>
        </w:rPr>
      </w:pPr>
    </w:p>
    <w:p w:rsidR="00381D97" w:rsidRPr="00910D98" w:rsidRDefault="00381D97" w:rsidP="00381D97">
      <w:pPr>
        <w:jc w:val="both"/>
        <w:rPr>
          <w:rFonts w:ascii="Garamond" w:hAnsi="Garamond"/>
          <w:sz w:val="32"/>
          <w:u w:val="single"/>
        </w:rPr>
      </w:pP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t xml:space="preserve">           </w:t>
      </w:r>
      <w:r w:rsidRPr="00910D98">
        <w:rPr>
          <w:rFonts w:ascii="Garamond" w:hAnsi="Garamond"/>
          <w:sz w:val="32"/>
        </w:rPr>
        <w:tab/>
        <w:t xml:space="preserve">  Sin intentar una denominación absoluta ni una clasificación exhaustiva, es posible comprobar una serie de funciones (o roles) que se configuran como características reiterativas en la poesía de la guerra. Estas “funciones” apelan directamente a un cambio notable en el destino y en la recepción de la obra literaria. La poesía intenta abandonar los espacios limitados para aquellos “conocedores” de la literatura. Sus preocupaciones apuntan más que a un trabajo con el lenguaje o la persecución de un ideal estético o filosófico, a una descripción, a una crítica o a una transformación de este género en un vehículo de ideas, posiciones o consignas. Por otra parte, la poesía “sirve” como instrumento para distintos fines: ideologizar, exhortar, enseñar, comunicar o mitificar a los receptores y contextualizar los temas que interesan en esos momentos.</w:t>
      </w:r>
    </w:p>
    <w:p w:rsidR="00381D97" w:rsidRPr="00910D98" w:rsidRDefault="00381D97" w:rsidP="00381D97">
      <w:pPr>
        <w:jc w:val="both"/>
        <w:rPr>
          <w:rFonts w:ascii="Garamond" w:hAnsi="Garamond"/>
          <w:sz w:val="32"/>
        </w:rPr>
      </w:pPr>
      <w:r w:rsidRPr="00910D98">
        <w:rPr>
          <w:rFonts w:ascii="Garamond" w:hAnsi="Garamond"/>
          <w:sz w:val="32"/>
        </w:rPr>
        <w:lastRenderedPageBreak/>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t>La lectura exhaustiva de la poesía de la época (tanto española como extranjera, republicana o nacionalista) permite enumerar las distintas funciones que prefiguran, sin lugar a dudas, las diferentes temáticas desarrolladas por los autores de la guerra. Las funciones más representativas y recurrentes pueden reducirse a las siguientes que, para ilustrar al lector, complemento con algunos ejemplos:</w:t>
      </w: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p>
    <w:p w:rsidR="00381D97" w:rsidRPr="00910D98" w:rsidRDefault="00381D97" w:rsidP="00381D97">
      <w:pPr>
        <w:numPr>
          <w:ilvl w:val="0"/>
          <w:numId w:val="2"/>
        </w:numPr>
        <w:jc w:val="both"/>
        <w:rPr>
          <w:rFonts w:ascii="Garamond" w:hAnsi="Garamond"/>
          <w:sz w:val="32"/>
        </w:rPr>
      </w:pPr>
      <w:r w:rsidRPr="00910D98">
        <w:rPr>
          <w:rFonts w:ascii="Garamond" w:hAnsi="Garamond"/>
          <w:b/>
          <w:sz w:val="32"/>
        </w:rPr>
        <w:t>Función exhortativa</w:t>
      </w:r>
      <w:r w:rsidRPr="00910D98">
        <w:rPr>
          <w:rFonts w:ascii="Garamond" w:hAnsi="Garamond"/>
          <w:sz w:val="32"/>
        </w:rPr>
        <w:t xml:space="preserve">, ya sea como propaganda política o como llamado a sensibilizar al público lector (o auditor) hacia uno u otro bando. El caso más notable se encuentra en la obra de Miguel Hernández, fundamentalmente en su poemario publicado en 1937, </w:t>
      </w:r>
      <w:r w:rsidRPr="00910D98">
        <w:rPr>
          <w:rFonts w:ascii="Garamond" w:hAnsi="Garamond"/>
          <w:i/>
          <w:sz w:val="32"/>
        </w:rPr>
        <w:t>Viento del pueblo</w:t>
      </w:r>
      <w:r w:rsidRPr="00910D98">
        <w:rPr>
          <w:rFonts w:ascii="Garamond" w:hAnsi="Garamond"/>
          <w:sz w:val="32"/>
        </w:rPr>
        <w:t>, específicamente en el romance “Llamo a la juventud”:</w:t>
      </w:r>
    </w:p>
    <w:p w:rsidR="00381D97" w:rsidRPr="00910D98" w:rsidRDefault="00381D97" w:rsidP="00381D97">
      <w:pPr>
        <w:jc w:val="both"/>
        <w:rPr>
          <w:rFonts w:ascii="Garamond" w:hAnsi="Garamond"/>
          <w:sz w:val="32"/>
        </w:rPr>
      </w:pPr>
      <w:r w:rsidRPr="00910D98">
        <w:rPr>
          <w:rFonts w:ascii="Garamond" w:hAnsi="Garamond"/>
          <w:sz w:val="32"/>
        </w:rPr>
        <w:t xml:space="preserve">                  </w:t>
      </w: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t xml:space="preserve"> …</w:t>
      </w: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t>“Los quince y los dieciocho,</w:t>
      </w:r>
    </w:p>
    <w:p w:rsidR="00381D97" w:rsidRPr="00910D98" w:rsidRDefault="00381D97" w:rsidP="00381D97">
      <w:pPr>
        <w:jc w:val="both"/>
        <w:rPr>
          <w:rFonts w:ascii="Garamond" w:hAnsi="Garamond"/>
          <w:sz w:val="32"/>
        </w:rPr>
      </w:pPr>
      <w:r w:rsidRPr="00910D98">
        <w:rPr>
          <w:rFonts w:ascii="Garamond" w:hAnsi="Garamond"/>
          <w:sz w:val="32"/>
        </w:rPr>
        <w:t xml:space="preserve">                  los dieciocho y los veinte…</w:t>
      </w:r>
    </w:p>
    <w:p w:rsidR="00381D97" w:rsidRPr="00910D98" w:rsidRDefault="00381D97" w:rsidP="00381D97">
      <w:pPr>
        <w:jc w:val="both"/>
        <w:rPr>
          <w:rFonts w:ascii="Garamond" w:hAnsi="Garamond"/>
          <w:sz w:val="32"/>
        </w:rPr>
      </w:pPr>
      <w:r w:rsidRPr="00910D98">
        <w:rPr>
          <w:rFonts w:ascii="Garamond" w:hAnsi="Garamond"/>
          <w:sz w:val="32"/>
        </w:rPr>
        <w:t xml:space="preserve">                  Me voy a cumplir los años</w:t>
      </w:r>
    </w:p>
    <w:p w:rsidR="00381D97" w:rsidRPr="00910D98" w:rsidRDefault="00381D97" w:rsidP="00381D97">
      <w:pPr>
        <w:jc w:val="both"/>
        <w:rPr>
          <w:rFonts w:ascii="Garamond" w:hAnsi="Garamond"/>
          <w:sz w:val="32"/>
        </w:rPr>
      </w:pPr>
      <w:r w:rsidRPr="00910D98">
        <w:rPr>
          <w:rFonts w:ascii="Garamond" w:hAnsi="Garamond"/>
          <w:sz w:val="32"/>
        </w:rPr>
        <w:t xml:space="preserve">                  al fuego que me requiere</w:t>
      </w:r>
    </w:p>
    <w:p w:rsidR="00381D97" w:rsidRPr="00910D98" w:rsidRDefault="00381D97" w:rsidP="00381D97">
      <w:pPr>
        <w:jc w:val="both"/>
        <w:rPr>
          <w:rFonts w:ascii="Garamond" w:hAnsi="Garamond"/>
          <w:sz w:val="32"/>
        </w:rPr>
      </w:pPr>
      <w:r w:rsidRPr="00910D98">
        <w:rPr>
          <w:rFonts w:ascii="Garamond" w:hAnsi="Garamond"/>
          <w:sz w:val="32"/>
        </w:rPr>
        <w:t xml:space="preserve">                  …</w:t>
      </w:r>
    </w:p>
    <w:p w:rsidR="00381D97" w:rsidRPr="00910D98" w:rsidRDefault="00381D97" w:rsidP="00381D97">
      <w:pPr>
        <w:jc w:val="both"/>
        <w:rPr>
          <w:rFonts w:ascii="Garamond" w:hAnsi="Garamond"/>
          <w:sz w:val="32"/>
        </w:rPr>
      </w:pPr>
      <w:r w:rsidRPr="00910D98">
        <w:rPr>
          <w:rFonts w:ascii="Garamond" w:hAnsi="Garamond"/>
          <w:sz w:val="32"/>
        </w:rPr>
        <w:t xml:space="preserve">                  La juventud siempre vence,</w:t>
      </w:r>
    </w:p>
    <w:p w:rsidR="00381D97" w:rsidRPr="00910D98" w:rsidRDefault="00381D97" w:rsidP="00381D97">
      <w:pPr>
        <w:jc w:val="both"/>
        <w:rPr>
          <w:rFonts w:ascii="Garamond" w:hAnsi="Garamond"/>
          <w:sz w:val="32"/>
        </w:rPr>
      </w:pPr>
      <w:r w:rsidRPr="00910D98">
        <w:rPr>
          <w:rFonts w:ascii="Garamond" w:hAnsi="Garamond"/>
          <w:sz w:val="32"/>
        </w:rPr>
        <w:t xml:space="preserve">                  y la salvación de España</w:t>
      </w:r>
    </w:p>
    <w:p w:rsidR="00381D97" w:rsidRPr="00910D98" w:rsidRDefault="00381D97" w:rsidP="00381D97">
      <w:pPr>
        <w:jc w:val="both"/>
        <w:rPr>
          <w:rFonts w:ascii="Garamond" w:hAnsi="Garamond"/>
          <w:sz w:val="32"/>
        </w:rPr>
      </w:pPr>
      <w:r w:rsidRPr="00910D98">
        <w:rPr>
          <w:rFonts w:ascii="Garamond" w:hAnsi="Garamond"/>
          <w:sz w:val="32"/>
        </w:rPr>
        <w:t xml:space="preserve">                  de su juventud depende”</w:t>
      </w:r>
    </w:p>
    <w:p w:rsidR="00381D97" w:rsidRPr="00910D98" w:rsidRDefault="00381D97" w:rsidP="00381D97">
      <w:pPr>
        <w:jc w:val="both"/>
        <w:rPr>
          <w:rFonts w:ascii="Garamond" w:hAnsi="Garamond"/>
          <w:sz w:val="32"/>
        </w:rPr>
      </w:pPr>
      <w:r w:rsidRPr="00910D98">
        <w:rPr>
          <w:rFonts w:ascii="Garamond" w:hAnsi="Garamond"/>
          <w:sz w:val="32"/>
        </w:rPr>
        <w:t xml:space="preserve">                  …</w:t>
      </w:r>
      <w:r w:rsidRPr="00910D98">
        <w:rPr>
          <w:rStyle w:val="Refdenotaalpie"/>
          <w:rFonts w:ascii="Garamond" w:hAnsi="Garamond"/>
          <w:sz w:val="32"/>
        </w:rPr>
        <w:footnoteReference w:id="3"/>
      </w: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p>
    <w:p w:rsidR="00381D97" w:rsidRPr="00910D98" w:rsidRDefault="00381D97" w:rsidP="00381D97">
      <w:pPr>
        <w:numPr>
          <w:ilvl w:val="0"/>
          <w:numId w:val="3"/>
        </w:numPr>
        <w:jc w:val="both"/>
        <w:rPr>
          <w:rFonts w:ascii="Garamond" w:hAnsi="Garamond"/>
          <w:sz w:val="32"/>
        </w:rPr>
      </w:pPr>
      <w:r w:rsidRPr="00910D98">
        <w:rPr>
          <w:rFonts w:ascii="Garamond" w:hAnsi="Garamond"/>
          <w:b/>
          <w:sz w:val="32"/>
        </w:rPr>
        <w:t>Función informativa</w:t>
      </w:r>
      <w:r w:rsidRPr="00910D98">
        <w:rPr>
          <w:rFonts w:ascii="Garamond" w:hAnsi="Garamond"/>
          <w:sz w:val="32"/>
        </w:rPr>
        <w:t xml:space="preserve"> (o de divulgación), donde el texto poético, </w:t>
      </w:r>
    </w:p>
    <w:p w:rsidR="00381D97" w:rsidRPr="00910D98" w:rsidRDefault="00381D97" w:rsidP="00381D97">
      <w:pPr>
        <w:jc w:val="both"/>
        <w:rPr>
          <w:rFonts w:ascii="Garamond" w:hAnsi="Garamond"/>
          <w:sz w:val="32"/>
        </w:rPr>
      </w:pPr>
      <w:r w:rsidRPr="00910D98">
        <w:rPr>
          <w:rFonts w:ascii="Garamond" w:hAnsi="Garamond"/>
          <w:sz w:val="32"/>
        </w:rPr>
        <w:t xml:space="preserve">    fuera de poseer un valor estético se convierte en un espacio </w:t>
      </w:r>
    </w:p>
    <w:p w:rsidR="00381D97" w:rsidRPr="00910D98" w:rsidRDefault="00381D97" w:rsidP="00381D97">
      <w:pPr>
        <w:jc w:val="both"/>
        <w:rPr>
          <w:rFonts w:ascii="Garamond" w:hAnsi="Garamond"/>
          <w:sz w:val="32"/>
        </w:rPr>
      </w:pPr>
      <w:r w:rsidRPr="00910D98">
        <w:rPr>
          <w:rFonts w:ascii="Garamond" w:hAnsi="Garamond"/>
          <w:sz w:val="32"/>
        </w:rPr>
        <w:t xml:space="preserve">    donde  los lectores pueden “estar al tanto” de los hechos </w:t>
      </w:r>
    </w:p>
    <w:p w:rsidR="00381D97" w:rsidRPr="00910D98" w:rsidRDefault="00381D97" w:rsidP="00381D97">
      <w:pPr>
        <w:jc w:val="both"/>
        <w:rPr>
          <w:rFonts w:ascii="Garamond" w:hAnsi="Garamond"/>
          <w:sz w:val="32"/>
        </w:rPr>
      </w:pPr>
      <w:r w:rsidRPr="00910D98">
        <w:rPr>
          <w:rFonts w:ascii="Garamond" w:hAnsi="Garamond"/>
          <w:sz w:val="32"/>
        </w:rPr>
        <w:t xml:space="preserve">    acontecidos recientemente, o bien, de aquellos pertenecientes a </w:t>
      </w:r>
    </w:p>
    <w:p w:rsidR="00381D97" w:rsidRPr="00910D98" w:rsidRDefault="00381D97" w:rsidP="00381D97">
      <w:pPr>
        <w:jc w:val="both"/>
        <w:rPr>
          <w:rFonts w:ascii="Garamond" w:hAnsi="Garamond"/>
          <w:sz w:val="32"/>
        </w:rPr>
      </w:pPr>
      <w:r w:rsidRPr="00910D98">
        <w:rPr>
          <w:rFonts w:ascii="Garamond" w:hAnsi="Garamond"/>
          <w:sz w:val="32"/>
        </w:rPr>
        <w:t xml:space="preserve">    un pasado más lejano. El ejemplo paradigmático se encuentra en </w:t>
      </w:r>
    </w:p>
    <w:p w:rsidR="00381D97" w:rsidRPr="00910D98" w:rsidRDefault="00381D97" w:rsidP="00381D97">
      <w:pPr>
        <w:jc w:val="both"/>
        <w:rPr>
          <w:rFonts w:ascii="Garamond" w:hAnsi="Garamond"/>
          <w:sz w:val="32"/>
        </w:rPr>
      </w:pPr>
      <w:r w:rsidRPr="00910D98">
        <w:rPr>
          <w:rFonts w:ascii="Garamond" w:hAnsi="Garamond"/>
          <w:sz w:val="32"/>
        </w:rPr>
        <w:t xml:space="preserve">    los miles de romances escritos en el bando republicano por </w:t>
      </w:r>
    </w:p>
    <w:p w:rsidR="00381D97" w:rsidRPr="00910D98" w:rsidRDefault="00381D97" w:rsidP="00381D97">
      <w:pPr>
        <w:jc w:val="both"/>
        <w:rPr>
          <w:rFonts w:ascii="Garamond" w:hAnsi="Garamond"/>
          <w:sz w:val="32"/>
        </w:rPr>
      </w:pPr>
      <w:r w:rsidRPr="00910D98">
        <w:rPr>
          <w:rFonts w:ascii="Garamond" w:hAnsi="Garamond"/>
          <w:sz w:val="32"/>
        </w:rPr>
        <w:t xml:space="preserve">    autores anónimos o “espontáneos”, como también podría</w:t>
      </w:r>
    </w:p>
    <w:p w:rsidR="00381D97" w:rsidRPr="00910D98" w:rsidRDefault="00381D97" w:rsidP="00381D97">
      <w:pPr>
        <w:jc w:val="both"/>
        <w:rPr>
          <w:rFonts w:ascii="Garamond" w:hAnsi="Garamond"/>
          <w:sz w:val="32"/>
        </w:rPr>
      </w:pPr>
      <w:r w:rsidRPr="00910D98">
        <w:rPr>
          <w:rFonts w:ascii="Garamond" w:hAnsi="Garamond"/>
          <w:sz w:val="32"/>
        </w:rPr>
        <w:t xml:space="preserve">    catalogárseles,  Una muestra significativa es el “Romance del 7 de </w:t>
      </w:r>
    </w:p>
    <w:p w:rsidR="00910D98" w:rsidRPr="00910D98" w:rsidRDefault="00381D97" w:rsidP="00381D97">
      <w:pPr>
        <w:jc w:val="both"/>
        <w:rPr>
          <w:rFonts w:ascii="Garamond" w:hAnsi="Garamond"/>
          <w:sz w:val="32"/>
        </w:rPr>
      </w:pPr>
      <w:r w:rsidRPr="00910D98">
        <w:rPr>
          <w:rFonts w:ascii="Garamond" w:hAnsi="Garamond"/>
          <w:sz w:val="32"/>
        </w:rPr>
        <w:lastRenderedPageBreak/>
        <w:t xml:space="preserve">    noviembre” de Luis Casalduero Musso que constituye un </w:t>
      </w:r>
    </w:p>
    <w:p w:rsidR="00381D97" w:rsidRPr="00910D98" w:rsidRDefault="00381D97" w:rsidP="00381D97">
      <w:pPr>
        <w:jc w:val="both"/>
        <w:rPr>
          <w:rFonts w:ascii="Garamond" w:hAnsi="Garamond"/>
          <w:sz w:val="32"/>
        </w:rPr>
      </w:pPr>
      <w:r w:rsidRPr="00910D98">
        <w:rPr>
          <w:rFonts w:ascii="Garamond" w:hAnsi="Garamond"/>
          <w:sz w:val="32"/>
        </w:rPr>
        <w:t xml:space="preserve">    excelente punto de referencia: </w:t>
      </w: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r w:rsidRPr="00910D98">
        <w:rPr>
          <w:rFonts w:ascii="Garamond" w:hAnsi="Garamond"/>
          <w:sz w:val="32"/>
        </w:rPr>
        <w:t xml:space="preserve">                 “Vais a escuchar el romance</w:t>
      </w:r>
    </w:p>
    <w:p w:rsidR="00381D97" w:rsidRPr="00910D98" w:rsidRDefault="00381D97" w:rsidP="00381D97">
      <w:pPr>
        <w:jc w:val="both"/>
        <w:rPr>
          <w:rFonts w:ascii="Garamond" w:hAnsi="Garamond"/>
          <w:sz w:val="32"/>
        </w:rPr>
      </w:pPr>
      <w:r w:rsidRPr="00910D98">
        <w:rPr>
          <w:rFonts w:ascii="Garamond" w:hAnsi="Garamond"/>
          <w:sz w:val="32"/>
        </w:rPr>
        <w:t xml:space="preserve">                 del heroísmo solemne</w:t>
      </w:r>
    </w:p>
    <w:p w:rsidR="00381D97" w:rsidRPr="00910D98" w:rsidRDefault="00381D97" w:rsidP="00381D97">
      <w:pPr>
        <w:jc w:val="both"/>
        <w:rPr>
          <w:rFonts w:ascii="Garamond" w:hAnsi="Garamond"/>
          <w:sz w:val="32"/>
        </w:rPr>
      </w:pPr>
      <w:r w:rsidRPr="00910D98">
        <w:rPr>
          <w:rFonts w:ascii="Garamond" w:hAnsi="Garamond"/>
          <w:sz w:val="32"/>
        </w:rPr>
        <w:t xml:space="preserve">                 que tuvo un pueblo: MADRID,</w:t>
      </w:r>
    </w:p>
    <w:p w:rsidR="00381D97" w:rsidRPr="00910D98" w:rsidRDefault="00381D97" w:rsidP="00381D97">
      <w:pPr>
        <w:jc w:val="both"/>
        <w:rPr>
          <w:rFonts w:ascii="Garamond" w:hAnsi="Garamond"/>
          <w:sz w:val="32"/>
        </w:rPr>
      </w:pPr>
      <w:r w:rsidRPr="00910D98">
        <w:rPr>
          <w:rFonts w:ascii="Garamond" w:hAnsi="Garamond"/>
          <w:sz w:val="32"/>
        </w:rPr>
        <w:t xml:space="preserve">                 allá por el siglo XX</w:t>
      </w:r>
    </w:p>
    <w:p w:rsidR="00381D97" w:rsidRPr="00910D98" w:rsidRDefault="00381D97" w:rsidP="00381D97">
      <w:pPr>
        <w:jc w:val="both"/>
        <w:rPr>
          <w:rFonts w:ascii="Garamond" w:hAnsi="Garamond"/>
          <w:sz w:val="32"/>
        </w:rPr>
      </w:pPr>
      <w:r w:rsidRPr="00910D98">
        <w:rPr>
          <w:rFonts w:ascii="Garamond" w:hAnsi="Garamond"/>
          <w:sz w:val="32"/>
        </w:rPr>
        <w:t xml:space="preserve">                 a fines del año mil</w:t>
      </w:r>
    </w:p>
    <w:p w:rsidR="00381D97" w:rsidRPr="00910D98" w:rsidRDefault="00381D97" w:rsidP="00381D97">
      <w:pPr>
        <w:jc w:val="both"/>
        <w:rPr>
          <w:rFonts w:ascii="Garamond" w:hAnsi="Garamond"/>
          <w:sz w:val="32"/>
        </w:rPr>
      </w:pPr>
      <w:r w:rsidRPr="00910D98">
        <w:rPr>
          <w:rFonts w:ascii="Garamond" w:hAnsi="Garamond"/>
          <w:sz w:val="32"/>
        </w:rPr>
        <w:t xml:space="preserve">                 novecientos treinta y seis,</w:t>
      </w:r>
    </w:p>
    <w:p w:rsidR="00381D97" w:rsidRPr="00910D98" w:rsidRDefault="00381D97" w:rsidP="00381D97">
      <w:pPr>
        <w:jc w:val="both"/>
        <w:rPr>
          <w:rFonts w:ascii="Garamond" w:hAnsi="Garamond"/>
          <w:sz w:val="32"/>
        </w:rPr>
      </w:pPr>
      <w:r w:rsidRPr="00910D98">
        <w:rPr>
          <w:rFonts w:ascii="Garamond" w:hAnsi="Garamond"/>
          <w:sz w:val="32"/>
        </w:rPr>
        <w:t xml:space="preserve">                 bajo un otoño de cobre.</w:t>
      </w:r>
    </w:p>
    <w:p w:rsidR="00381D97" w:rsidRPr="00910D98" w:rsidRDefault="00381D97" w:rsidP="00381D97">
      <w:pPr>
        <w:jc w:val="both"/>
        <w:rPr>
          <w:rFonts w:ascii="Garamond" w:hAnsi="Garamond"/>
          <w:sz w:val="32"/>
        </w:rPr>
      </w:pPr>
      <w:r w:rsidRPr="00910D98">
        <w:rPr>
          <w:rFonts w:ascii="Garamond" w:hAnsi="Garamond"/>
          <w:sz w:val="32"/>
        </w:rPr>
        <w:t xml:space="preserve">                 Era el siete de noviembre,</w:t>
      </w:r>
    </w:p>
    <w:p w:rsidR="00381D97" w:rsidRPr="00910D98" w:rsidRDefault="00381D97" w:rsidP="00381D97">
      <w:pPr>
        <w:jc w:val="both"/>
        <w:rPr>
          <w:rFonts w:ascii="Garamond" w:hAnsi="Garamond"/>
          <w:sz w:val="32"/>
        </w:rPr>
      </w:pPr>
      <w:r w:rsidRPr="00910D98">
        <w:rPr>
          <w:rFonts w:ascii="Garamond" w:hAnsi="Garamond"/>
          <w:sz w:val="32"/>
        </w:rPr>
        <w:t xml:space="preserve">                 …</w:t>
      </w:r>
    </w:p>
    <w:p w:rsidR="00381D97" w:rsidRPr="00910D98" w:rsidRDefault="00381D97" w:rsidP="00381D97">
      <w:pPr>
        <w:jc w:val="both"/>
        <w:rPr>
          <w:rFonts w:ascii="Garamond" w:hAnsi="Garamond"/>
          <w:sz w:val="32"/>
        </w:rPr>
      </w:pPr>
      <w:r w:rsidRPr="00910D98">
        <w:rPr>
          <w:rFonts w:ascii="Garamond" w:hAnsi="Garamond"/>
          <w:sz w:val="32"/>
        </w:rPr>
        <w:t xml:space="preserve">                 ya avanzan los moros, madre,</w:t>
      </w:r>
    </w:p>
    <w:p w:rsidR="00381D97" w:rsidRPr="00910D98" w:rsidRDefault="00381D97" w:rsidP="00381D97">
      <w:pPr>
        <w:jc w:val="both"/>
        <w:rPr>
          <w:rFonts w:ascii="Garamond" w:hAnsi="Garamond"/>
          <w:sz w:val="32"/>
        </w:rPr>
      </w:pPr>
      <w:r w:rsidRPr="00910D98">
        <w:rPr>
          <w:rFonts w:ascii="Garamond" w:hAnsi="Garamond"/>
          <w:sz w:val="32"/>
        </w:rPr>
        <w:t xml:space="preserve">                 con sus alfanjes calientes</w:t>
      </w:r>
    </w:p>
    <w:p w:rsidR="00381D97" w:rsidRPr="00910D98" w:rsidRDefault="00381D97" w:rsidP="00381D97">
      <w:pPr>
        <w:jc w:val="both"/>
        <w:rPr>
          <w:rFonts w:ascii="Garamond" w:hAnsi="Garamond"/>
          <w:sz w:val="32"/>
        </w:rPr>
      </w:pPr>
      <w:r w:rsidRPr="00910D98">
        <w:rPr>
          <w:rFonts w:ascii="Garamond" w:hAnsi="Garamond"/>
          <w:sz w:val="32"/>
        </w:rPr>
        <w:t xml:space="preserve">                 que asemejan medias lunas</w:t>
      </w:r>
    </w:p>
    <w:p w:rsidR="00381D97" w:rsidRPr="00910D98" w:rsidRDefault="00381D97" w:rsidP="00381D97">
      <w:pPr>
        <w:jc w:val="both"/>
        <w:rPr>
          <w:rFonts w:ascii="Garamond" w:hAnsi="Garamond"/>
          <w:sz w:val="32"/>
        </w:rPr>
      </w:pPr>
      <w:r w:rsidRPr="00910D98">
        <w:rPr>
          <w:rFonts w:ascii="Garamond" w:hAnsi="Garamond"/>
          <w:sz w:val="32"/>
        </w:rPr>
        <w:t xml:space="preserve">                 …</w:t>
      </w:r>
    </w:p>
    <w:p w:rsidR="00381D97" w:rsidRPr="00910D98" w:rsidRDefault="00381D97" w:rsidP="00381D97">
      <w:pPr>
        <w:jc w:val="both"/>
        <w:rPr>
          <w:rFonts w:ascii="Garamond" w:hAnsi="Garamond"/>
          <w:sz w:val="32"/>
        </w:rPr>
      </w:pPr>
      <w:r w:rsidRPr="00910D98">
        <w:rPr>
          <w:rFonts w:ascii="Garamond" w:hAnsi="Garamond"/>
          <w:sz w:val="32"/>
        </w:rPr>
        <w:t xml:space="preserve">                 Agusta Plaza Mayor,</w:t>
      </w:r>
    </w:p>
    <w:p w:rsidR="00381D97" w:rsidRPr="00910D98" w:rsidRDefault="00381D97" w:rsidP="00381D97">
      <w:pPr>
        <w:jc w:val="both"/>
        <w:rPr>
          <w:rFonts w:ascii="Garamond" w:hAnsi="Garamond"/>
          <w:sz w:val="32"/>
        </w:rPr>
      </w:pPr>
      <w:r w:rsidRPr="00910D98">
        <w:rPr>
          <w:rFonts w:ascii="Garamond" w:hAnsi="Garamond"/>
          <w:sz w:val="32"/>
        </w:rPr>
        <w:t xml:space="preserve">                 sacos de arena defienden</w:t>
      </w:r>
    </w:p>
    <w:p w:rsidR="00381D97" w:rsidRPr="00910D98" w:rsidRDefault="00381D97" w:rsidP="00381D97">
      <w:pPr>
        <w:jc w:val="both"/>
        <w:rPr>
          <w:rFonts w:ascii="Garamond" w:hAnsi="Garamond"/>
          <w:sz w:val="32"/>
        </w:rPr>
      </w:pPr>
      <w:r w:rsidRPr="00910D98">
        <w:rPr>
          <w:rFonts w:ascii="Garamond" w:hAnsi="Garamond"/>
          <w:sz w:val="32"/>
        </w:rPr>
        <w:t xml:space="preserve">                 severidades augustas”</w:t>
      </w:r>
    </w:p>
    <w:p w:rsidR="00381D97" w:rsidRPr="00910D98" w:rsidRDefault="00381D97" w:rsidP="00381D97">
      <w:pPr>
        <w:jc w:val="both"/>
        <w:rPr>
          <w:rFonts w:ascii="Garamond" w:hAnsi="Garamond"/>
          <w:sz w:val="32"/>
        </w:rPr>
      </w:pPr>
      <w:r w:rsidRPr="00910D98">
        <w:rPr>
          <w:rFonts w:ascii="Garamond" w:hAnsi="Garamond"/>
          <w:sz w:val="32"/>
        </w:rPr>
        <w:t xml:space="preserve">                 …</w:t>
      </w:r>
      <w:r w:rsidRPr="00910D98">
        <w:rPr>
          <w:rStyle w:val="Refdenotaalpie"/>
          <w:rFonts w:ascii="Garamond" w:hAnsi="Garamond"/>
          <w:sz w:val="32"/>
        </w:rPr>
        <w:footnoteReference w:id="4"/>
      </w:r>
      <w:r w:rsidRPr="00910D98">
        <w:rPr>
          <w:rFonts w:ascii="Garamond" w:hAnsi="Garamond"/>
          <w:sz w:val="32"/>
        </w:rPr>
        <w:t xml:space="preserve"> </w:t>
      </w: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p>
    <w:p w:rsidR="00381D97" w:rsidRPr="00910D98" w:rsidRDefault="00381D97" w:rsidP="00381D97">
      <w:pPr>
        <w:numPr>
          <w:ilvl w:val="0"/>
          <w:numId w:val="4"/>
        </w:numPr>
        <w:jc w:val="both"/>
        <w:rPr>
          <w:rFonts w:ascii="Garamond" w:hAnsi="Garamond"/>
          <w:sz w:val="32"/>
        </w:rPr>
      </w:pPr>
      <w:r w:rsidRPr="00910D98">
        <w:rPr>
          <w:rFonts w:ascii="Garamond" w:hAnsi="Garamond"/>
          <w:b/>
          <w:sz w:val="32"/>
        </w:rPr>
        <w:t>Función mitificadora</w:t>
      </w:r>
      <w:r w:rsidRPr="00910D98">
        <w:rPr>
          <w:rFonts w:ascii="Garamond" w:hAnsi="Garamond"/>
          <w:sz w:val="32"/>
        </w:rPr>
        <w:t>, en que los poemas, aparte de informar sobre determinados hechos, agregan una fuerte dosis del imaginario del autor (y/o del imaginario colectivo) para realzar, muchas veces exageradamente, las acciones personales -de líderes o héroes- y del pueblo en general. Bajo este apartado pueden hallarse un número extraordinario de poemas. Quizás sea la poesía de Manuel  Machado la que ilustre de mejor manera esta función. El soneto “Francisco Franco” entrega una imagen cabal del tono de esta modalidad:</w:t>
      </w: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r w:rsidRPr="00910D98">
        <w:rPr>
          <w:rFonts w:ascii="Garamond" w:hAnsi="Garamond"/>
          <w:sz w:val="32"/>
        </w:rPr>
        <w:t xml:space="preserve">                </w:t>
      </w:r>
    </w:p>
    <w:p w:rsidR="00381D97" w:rsidRPr="00910D98" w:rsidRDefault="00381D97" w:rsidP="00381D97">
      <w:pPr>
        <w:jc w:val="both"/>
        <w:rPr>
          <w:rFonts w:ascii="Garamond" w:hAnsi="Garamond"/>
          <w:sz w:val="32"/>
        </w:rPr>
      </w:pPr>
      <w:r w:rsidRPr="00910D98">
        <w:rPr>
          <w:rFonts w:ascii="Garamond" w:hAnsi="Garamond"/>
          <w:sz w:val="32"/>
        </w:rPr>
        <w:t xml:space="preserve">                 “Caudillo de la nueva Reconquista,</w:t>
      </w:r>
    </w:p>
    <w:p w:rsidR="00381D97" w:rsidRPr="00910D98" w:rsidRDefault="00381D97" w:rsidP="00381D97">
      <w:pPr>
        <w:jc w:val="both"/>
        <w:rPr>
          <w:rFonts w:ascii="Garamond" w:hAnsi="Garamond"/>
          <w:sz w:val="32"/>
        </w:rPr>
      </w:pPr>
      <w:r w:rsidRPr="00910D98">
        <w:rPr>
          <w:rFonts w:ascii="Garamond" w:hAnsi="Garamond"/>
          <w:sz w:val="32"/>
        </w:rPr>
        <w:t xml:space="preserve">                 Señor de España, que en su fe renace</w:t>
      </w:r>
    </w:p>
    <w:p w:rsidR="00381D97" w:rsidRPr="00910D98" w:rsidRDefault="00381D97" w:rsidP="00381D97">
      <w:pPr>
        <w:jc w:val="both"/>
        <w:rPr>
          <w:rFonts w:ascii="Garamond" w:hAnsi="Garamond"/>
          <w:sz w:val="32"/>
        </w:rPr>
      </w:pPr>
      <w:r w:rsidRPr="00910D98">
        <w:rPr>
          <w:rFonts w:ascii="Garamond" w:hAnsi="Garamond"/>
          <w:sz w:val="32"/>
        </w:rPr>
        <w:lastRenderedPageBreak/>
        <w:t xml:space="preserve">                 sabe vencer y sonreír, y hace</w:t>
      </w:r>
    </w:p>
    <w:p w:rsidR="00381D97" w:rsidRPr="00910D98" w:rsidRDefault="00381D97" w:rsidP="00381D97">
      <w:pPr>
        <w:jc w:val="both"/>
        <w:rPr>
          <w:rFonts w:ascii="Garamond" w:hAnsi="Garamond"/>
          <w:sz w:val="32"/>
        </w:rPr>
      </w:pPr>
      <w:r w:rsidRPr="00910D98">
        <w:rPr>
          <w:rFonts w:ascii="Garamond" w:hAnsi="Garamond"/>
          <w:sz w:val="32"/>
        </w:rPr>
        <w:t xml:space="preserve">                 Campo de pan la tierra que conquista.”</w:t>
      </w:r>
    </w:p>
    <w:p w:rsidR="00381D97" w:rsidRPr="00910D98" w:rsidRDefault="00381D97" w:rsidP="00381D97">
      <w:pPr>
        <w:jc w:val="both"/>
        <w:rPr>
          <w:rFonts w:ascii="Garamond" w:hAnsi="Garamond"/>
          <w:sz w:val="32"/>
        </w:rPr>
      </w:pPr>
      <w:r w:rsidRPr="00910D98">
        <w:rPr>
          <w:rFonts w:ascii="Garamond" w:hAnsi="Garamond"/>
          <w:sz w:val="32"/>
        </w:rPr>
        <w:t xml:space="preserve">                 …</w:t>
      </w:r>
      <w:r w:rsidRPr="00910D98">
        <w:rPr>
          <w:rStyle w:val="Refdenotaalpie"/>
          <w:rFonts w:ascii="Garamond" w:hAnsi="Garamond"/>
          <w:sz w:val="32"/>
        </w:rPr>
        <w:footnoteReference w:id="5"/>
      </w: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p>
    <w:p w:rsidR="00381D97" w:rsidRPr="00910D98" w:rsidRDefault="00381D97" w:rsidP="00381D97">
      <w:pPr>
        <w:numPr>
          <w:ilvl w:val="0"/>
          <w:numId w:val="5"/>
        </w:numPr>
        <w:jc w:val="both"/>
        <w:rPr>
          <w:rFonts w:ascii="Garamond" w:hAnsi="Garamond"/>
          <w:sz w:val="32"/>
        </w:rPr>
      </w:pPr>
      <w:r w:rsidRPr="00910D98">
        <w:rPr>
          <w:rFonts w:ascii="Garamond" w:hAnsi="Garamond"/>
          <w:b/>
          <w:sz w:val="32"/>
        </w:rPr>
        <w:t>Función pedagógica</w:t>
      </w:r>
      <w:r w:rsidRPr="00910D98">
        <w:rPr>
          <w:rFonts w:ascii="Garamond" w:hAnsi="Garamond"/>
          <w:sz w:val="32"/>
        </w:rPr>
        <w:t>, aquella que ha de relacionarse con las posi</w:t>
      </w:r>
      <w:r w:rsidR="00910D98" w:rsidRPr="00910D98">
        <w:rPr>
          <w:rFonts w:ascii="Garamond" w:hAnsi="Garamond"/>
          <w:sz w:val="32"/>
        </w:rPr>
        <w:t>bi</w:t>
      </w:r>
      <w:r w:rsidRPr="00910D98">
        <w:rPr>
          <w:rFonts w:ascii="Garamond" w:hAnsi="Garamond"/>
          <w:sz w:val="32"/>
        </w:rPr>
        <w:t>lidades del propio poema para divulgar conocimientos históricos, políticos o de interés general, o, también, que sirve como instrumento para despertar la inquietud del lector para integrarse al mundo alfabetizado o, sencillamente, a las convenciones sociales. Sobresale aquí el famosísimo poema de Antonio Machado (recogido en múltiples antologías) “El crimen fue en Granada”, en homenaje a Federico García Lorca y que, sin duda, además del evidente tono elegíaco, establece un ejemplo a seguir en lo que a coherencia y lealtad se refiere (como un valor moral). También existen diversos ejemplos en el romancero anónimo y en algunos poemas realizados por los propios combatientes y destinados a la instrucción.</w:t>
      </w: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p>
    <w:p w:rsidR="00381D97" w:rsidRPr="00910D98" w:rsidRDefault="00381D97" w:rsidP="00381D97">
      <w:pPr>
        <w:numPr>
          <w:ilvl w:val="0"/>
          <w:numId w:val="6"/>
        </w:numPr>
        <w:jc w:val="both"/>
        <w:rPr>
          <w:rFonts w:ascii="Garamond" w:hAnsi="Garamond"/>
          <w:sz w:val="32"/>
        </w:rPr>
      </w:pPr>
      <w:r w:rsidRPr="00910D98">
        <w:rPr>
          <w:rFonts w:ascii="Garamond" w:hAnsi="Garamond"/>
          <w:b/>
          <w:sz w:val="32"/>
        </w:rPr>
        <w:t xml:space="preserve">Función poética </w:t>
      </w:r>
      <w:r w:rsidRPr="00910D98">
        <w:rPr>
          <w:rFonts w:ascii="Garamond" w:hAnsi="Garamond"/>
          <w:sz w:val="32"/>
        </w:rPr>
        <w:t>propiamente tal, en donde, fuera de tratar, sea</w:t>
      </w:r>
    </w:p>
    <w:p w:rsidR="00910D98" w:rsidRPr="00910D98" w:rsidRDefault="00381D97" w:rsidP="00381D97">
      <w:pPr>
        <w:jc w:val="both"/>
        <w:rPr>
          <w:rFonts w:ascii="Garamond" w:hAnsi="Garamond"/>
          <w:sz w:val="32"/>
        </w:rPr>
      </w:pPr>
      <w:r w:rsidRPr="00910D98">
        <w:rPr>
          <w:rFonts w:ascii="Garamond" w:hAnsi="Garamond"/>
          <w:sz w:val="32"/>
        </w:rPr>
        <w:t xml:space="preserve">    directa o tangencialmente el problema de la contingencia, el </w:t>
      </w:r>
    </w:p>
    <w:p w:rsidR="00910D98" w:rsidRPr="00910D98" w:rsidRDefault="00910D98" w:rsidP="00381D97">
      <w:pPr>
        <w:jc w:val="both"/>
        <w:rPr>
          <w:rFonts w:ascii="Garamond" w:hAnsi="Garamond"/>
          <w:sz w:val="32"/>
        </w:rPr>
      </w:pPr>
      <w:r w:rsidRPr="00910D98">
        <w:rPr>
          <w:rFonts w:ascii="Garamond" w:hAnsi="Garamond"/>
          <w:sz w:val="32"/>
        </w:rPr>
        <w:t xml:space="preserve">    </w:t>
      </w:r>
      <w:r w:rsidR="00381D97" w:rsidRPr="00910D98">
        <w:rPr>
          <w:rFonts w:ascii="Garamond" w:hAnsi="Garamond"/>
          <w:sz w:val="32"/>
        </w:rPr>
        <w:t>poe</w:t>
      </w:r>
      <w:r w:rsidRPr="00910D98">
        <w:rPr>
          <w:rFonts w:ascii="Garamond" w:hAnsi="Garamond"/>
          <w:sz w:val="32"/>
        </w:rPr>
        <w:t xml:space="preserve">ma </w:t>
      </w:r>
      <w:r w:rsidR="00381D97" w:rsidRPr="00910D98">
        <w:rPr>
          <w:rFonts w:ascii="Garamond" w:hAnsi="Garamond"/>
          <w:sz w:val="32"/>
        </w:rPr>
        <w:t xml:space="preserve">cumple, sobre otras funciones, la específicamente estética, </w:t>
      </w:r>
    </w:p>
    <w:p w:rsidR="00910D98" w:rsidRPr="00910D98" w:rsidRDefault="00910D98" w:rsidP="00381D97">
      <w:pPr>
        <w:jc w:val="both"/>
        <w:rPr>
          <w:rFonts w:ascii="Garamond" w:hAnsi="Garamond"/>
          <w:sz w:val="32"/>
        </w:rPr>
      </w:pPr>
      <w:r w:rsidRPr="00910D98">
        <w:rPr>
          <w:rFonts w:ascii="Garamond" w:hAnsi="Garamond"/>
          <w:sz w:val="32"/>
        </w:rPr>
        <w:t xml:space="preserve">    va</w:t>
      </w:r>
      <w:r w:rsidR="00381D97" w:rsidRPr="00910D98">
        <w:rPr>
          <w:rFonts w:ascii="Garamond" w:hAnsi="Garamond"/>
          <w:sz w:val="32"/>
        </w:rPr>
        <w:t xml:space="preserve">riando temáticamente según su autor. Los ejemplos posibles </w:t>
      </w:r>
    </w:p>
    <w:p w:rsidR="00381D97" w:rsidRPr="00910D98" w:rsidRDefault="00910D98" w:rsidP="00381D97">
      <w:pPr>
        <w:jc w:val="both"/>
        <w:rPr>
          <w:rFonts w:ascii="Garamond" w:hAnsi="Garamond"/>
          <w:sz w:val="32"/>
        </w:rPr>
      </w:pPr>
      <w:r w:rsidRPr="00910D98">
        <w:rPr>
          <w:rFonts w:ascii="Garamond" w:hAnsi="Garamond"/>
          <w:sz w:val="32"/>
        </w:rPr>
        <w:t xml:space="preserve">    </w:t>
      </w:r>
      <w:r w:rsidR="00381D97" w:rsidRPr="00910D98">
        <w:rPr>
          <w:rFonts w:ascii="Garamond" w:hAnsi="Garamond"/>
          <w:sz w:val="32"/>
        </w:rPr>
        <w:t xml:space="preserve">son muchísimos. Cito aquí el hermoso poema de Emilio Prados </w:t>
      </w:r>
    </w:p>
    <w:p w:rsidR="00381D97" w:rsidRPr="00910D98" w:rsidRDefault="00381D97" w:rsidP="00381D97">
      <w:pPr>
        <w:jc w:val="both"/>
        <w:rPr>
          <w:rFonts w:ascii="Garamond" w:hAnsi="Garamond"/>
          <w:i/>
          <w:sz w:val="32"/>
        </w:rPr>
      </w:pPr>
      <w:r w:rsidRPr="00910D98">
        <w:rPr>
          <w:rFonts w:ascii="Garamond" w:hAnsi="Garamond"/>
          <w:sz w:val="32"/>
        </w:rPr>
        <w:t xml:space="preserve">    “Vengo herido” que se encuentra incluido en el </w:t>
      </w:r>
      <w:r w:rsidRPr="00910D98">
        <w:rPr>
          <w:rFonts w:ascii="Garamond" w:hAnsi="Garamond"/>
          <w:i/>
          <w:sz w:val="32"/>
        </w:rPr>
        <w:t xml:space="preserve">Cancionero menor </w:t>
      </w:r>
    </w:p>
    <w:p w:rsidR="00381D97" w:rsidRPr="00910D98" w:rsidRDefault="00381D97" w:rsidP="00381D97">
      <w:pPr>
        <w:jc w:val="both"/>
        <w:rPr>
          <w:rFonts w:ascii="Garamond" w:hAnsi="Garamond"/>
          <w:sz w:val="32"/>
        </w:rPr>
      </w:pPr>
      <w:r w:rsidRPr="00910D98">
        <w:rPr>
          <w:rFonts w:ascii="Garamond" w:hAnsi="Garamond"/>
          <w:i/>
          <w:sz w:val="32"/>
        </w:rPr>
        <w:t xml:space="preserve">    para los combatientes (1936-1938)</w:t>
      </w:r>
      <w:r w:rsidRPr="00910D98">
        <w:rPr>
          <w:rFonts w:ascii="Garamond" w:hAnsi="Garamond"/>
          <w:sz w:val="32"/>
        </w:rPr>
        <w:t>:</w:t>
      </w: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r w:rsidRPr="00910D98">
        <w:rPr>
          <w:rFonts w:ascii="Garamond" w:hAnsi="Garamond"/>
          <w:sz w:val="32"/>
        </w:rPr>
        <w:t xml:space="preserve">                 “Vengo del agua del río</w:t>
      </w:r>
    </w:p>
    <w:p w:rsidR="00381D97" w:rsidRPr="00910D98" w:rsidRDefault="00381D97" w:rsidP="00381D97">
      <w:pPr>
        <w:jc w:val="both"/>
        <w:rPr>
          <w:rFonts w:ascii="Garamond" w:hAnsi="Garamond"/>
          <w:sz w:val="32"/>
        </w:rPr>
      </w:pPr>
      <w:r w:rsidRPr="00910D98">
        <w:rPr>
          <w:rFonts w:ascii="Garamond" w:hAnsi="Garamond"/>
          <w:sz w:val="32"/>
        </w:rPr>
        <w:t xml:space="preserve">                 y vengo herido</w:t>
      </w:r>
    </w:p>
    <w:p w:rsidR="00381D97" w:rsidRPr="00910D98" w:rsidRDefault="00381D97" w:rsidP="00381D97">
      <w:pPr>
        <w:jc w:val="both"/>
        <w:rPr>
          <w:rFonts w:ascii="Garamond" w:hAnsi="Garamond"/>
          <w:sz w:val="32"/>
        </w:rPr>
      </w:pPr>
      <w:r w:rsidRPr="00910D98">
        <w:rPr>
          <w:rFonts w:ascii="Garamond" w:hAnsi="Garamond"/>
          <w:sz w:val="32"/>
        </w:rPr>
        <w:t xml:space="preserve">                 al agua del mar:</w:t>
      </w:r>
    </w:p>
    <w:p w:rsidR="00381D97" w:rsidRPr="00910D98" w:rsidRDefault="00381D97" w:rsidP="00381D97">
      <w:pPr>
        <w:jc w:val="both"/>
        <w:rPr>
          <w:rFonts w:ascii="Garamond" w:hAnsi="Garamond"/>
          <w:sz w:val="32"/>
        </w:rPr>
      </w:pPr>
      <w:r w:rsidRPr="00910D98">
        <w:rPr>
          <w:rFonts w:ascii="Garamond" w:hAnsi="Garamond"/>
          <w:sz w:val="32"/>
        </w:rPr>
        <w:t xml:space="preserve">                 ¡Al agua del mar!</w:t>
      </w:r>
    </w:p>
    <w:p w:rsidR="00381D97" w:rsidRPr="00910D98" w:rsidRDefault="00381D97" w:rsidP="00381D97">
      <w:pPr>
        <w:jc w:val="both"/>
        <w:rPr>
          <w:rFonts w:ascii="Garamond" w:hAnsi="Garamond"/>
          <w:sz w:val="32"/>
        </w:rPr>
      </w:pPr>
      <w:r w:rsidRPr="00910D98">
        <w:rPr>
          <w:rFonts w:ascii="Garamond" w:hAnsi="Garamond"/>
          <w:sz w:val="32"/>
        </w:rPr>
        <w:t xml:space="preserve">                 Por las aguas de la muerte</w:t>
      </w:r>
    </w:p>
    <w:p w:rsidR="00381D97" w:rsidRPr="00910D98" w:rsidRDefault="00381D97" w:rsidP="00381D97">
      <w:pPr>
        <w:jc w:val="both"/>
        <w:rPr>
          <w:rFonts w:ascii="Garamond" w:hAnsi="Garamond"/>
          <w:sz w:val="32"/>
        </w:rPr>
      </w:pPr>
      <w:r w:rsidRPr="00910D98">
        <w:rPr>
          <w:rFonts w:ascii="Garamond" w:hAnsi="Garamond"/>
          <w:sz w:val="32"/>
        </w:rPr>
        <w:t xml:space="preserve">                 bajo sus quebrados puentes.</w:t>
      </w:r>
    </w:p>
    <w:p w:rsidR="00381D97" w:rsidRPr="00910D98" w:rsidRDefault="00381D97" w:rsidP="00381D97">
      <w:pPr>
        <w:jc w:val="both"/>
        <w:rPr>
          <w:rFonts w:ascii="Garamond" w:hAnsi="Garamond"/>
          <w:sz w:val="32"/>
        </w:rPr>
      </w:pPr>
      <w:r w:rsidRPr="00910D98">
        <w:rPr>
          <w:rFonts w:ascii="Garamond" w:hAnsi="Garamond"/>
          <w:sz w:val="32"/>
        </w:rPr>
        <w:lastRenderedPageBreak/>
        <w:t xml:space="preserve">                 Por los puentes de la luna,</w:t>
      </w:r>
    </w:p>
    <w:p w:rsidR="00381D97" w:rsidRPr="00910D98" w:rsidRDefault="00381D97" w:rsidP="00381D97">
      <w:pPr>
        <w:jc w:val="both"/>
        <w:rPr>
          <w:rFonts w:ascii="Garamond" w:hAnsi="Garamond"/>
          <w:sz w:val="32"/>
        </w:rPr>
      </w:pPr>
      <w:r w:rsidRPr="00910D98">
        <w:rPr>
          <w:rFonts w:ascii="Garamond" w:hAnsi="Garamond"/>
          <w:sz w:val="32"/>
        </w:rPr>
        <w:t xml:space="preserve">                 vengo de noche y a oscuras.”</w:t>
      </w:r>
    </w:p>
    <w:p w:rsidR="00381D97" w:rsidRPr="00910D98" w:rsidRDefault="00381D97" w:rsidP="00381D97">
      <w:pPr>
        <w:jc w:val="both"/>
        <w:rPr>
          <w:rFonts w:ascii="Garamond" w:hAnsi="Garamond"/>
          <w:sz w:val="32"/>
        </w:rPr>
      </w:pPr>
      <w:r w:rsidRPr="00910D98">
        <w:rPr>
          <w:rFonts w:ascii="Garamond" w:hAnsi="Garamond"/>
          <w:sz w:val="32"/>
        </w:rPr>
        <w:t xml:space="preserve">                 …</w:t>
      </w:r>
      <w:r w:rsidRPr="00910D98">
        <w:rPr>
          <w:rStyle w:val="Refdenotaalpie"/>
          <w:rFonts w:ascii="Garamond" w:hAnsi="Garamond"/>
          <w:sz w:val="32"/>
        </w:rPr>
        <w:footnoteReference w:id="6"/>
      </w: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t xml:space="preserve">Todas estas modalidades pueden encontrarse en los poemas del gigantesco </w:t>
      </w:r>
      <w:r w:rsidRPr="00910D98">
        <w:rPr>
          <w:rFonts w:ascii="Garamond" w:hAnsi="Garamond"/>
          <w:i/>
          <w:sz w:val="32"/>
        </w:rPr>
        <w:t xml:space="preserve">corpus </w:t>
      </w:r>
      <w:r w:rsidRPr="00910D98">
        <w:rPr>
          <w:rFonts w:ascii="Garamond" w:hAnsi="Garamond"/>
          <w:sz w:val="32"/>
        </w:rPr>
        <w:t xml:space="preserve">de más de </w:t>
      </w:r>
      <w:r w:rsidR="00910D98" w:rsidRPr="00910D98">
        <w:rPr>
          <w:rFonts w:ascii="Garamond" w:hAnsi="Garamond"/>
          <w:sz w:val="32"/>
        </w:rPr>
        <w:t xml:space="preserve">tres mil </w:t>
      </w:r>
      <w:r w:rsidRPr="00910D98">
        <w:rPr>
          <w:rFonts w:ascii="Garamond" w:hAnsi="Garamond"/>
          <w:sz w:val="32"/>
        </w:rPr>
        <w:t xml:space="preserve"> poetas anónimos</w:t>
      </w:r>
      <w:r w:rsidR="00910D98" w:rsidRPr="00910D98">
        <w:rPr>
          <w:rFonts w:ascii="Garamond" w:hAnsi="Garamond"/>
          <w:sz w:val="32"/>
        </w:rPr>
        <w:t xml:space="preserve"> (sic)</w:t>
      </w:r>
      <w:r w:rsidRPr="00910D98">
        <w:rPr>
          <w:rStyle w:val="Refdenotaalpie"/>
          <w:rFonts w:ascii="Garamond" w:hAnsi="Garamond"/>
          <w:sz w:val="32"/>
        </w:rPr>
        <w:footnoteReference w:id="7"/>
      </w:r>
      <w:r w:rsidRPr="00910D98">
        <w:rPr>
          <w:rFonts w:ascii="Garamond" w:hAnsi="Garamond"/>
          <w:sz w:val="32"/>
        </w:rPr>
        <w:t xml:space="preserve"> y, también, en las decenas de autores “consagrados” de origen español y extranjero que entregaron su perspectiva personal de este conflicto</w:t>
      </w:r>
      <w:r w:rsidRPr="00910D98">
        <w:rPr>
          <w:rStyle w:val="Refdenotaalpie"/>
          <w:rFonts w:ascii="Garamond" w:hAnsi="Garamond"/>
          <w:sz w:val="32"/>
        </w:rPr>
        <w:footnoteReference w:id="8"/>
      </w:r>
      <w:r w:rsidRPr="00910D98">
        <w:rPr>
          <w:rFonts w:ascii="Garamond" w:hAnsi="Garamond"/>
          <w:sz w:val="32"/>
        </w:rPr>
        <w:t>.</w:t>
      </w: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b/>
          <w:sz w:val="32"/>
        </w:rPr>
      </w:pPr>
      <w:r w:rsidRPr="00910D98">
        <w:rPr>
          <w:rFonts w:ascii="Garamond" w:hAnsi="Garamond"/>
          <w:b/>
          <w:sz w:val="32"/>
        </w:rPr>
        <w:t>III. La poesía y su público</w:t>
      </w: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r w:rsidRPr="00910D98">
        <w:rPr>
          <w:rFonts w:ascii="Garamond" w:hAnsi="Garamond"/>
          <w:sz w:val="32"/>
        </w:rPr>
        <w:t xml:space="preserve">                                                      Entendiendo la importancia que adquiere la poesía de guerra como instrumento político, pedagógico, informativo y estético, es necesario comprender la divulgación de estas obras y la relación con su público.</w:t>
      </w: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t xml:space="preserve"> Tanto en el bando republicano como en el nacionalista, la poesía de esta época posee una relevancia insoslayable. La causa de este fenómeno es la posibilidad cierta que tiene la literatura  para transmitir las diferentes ideas y noticias. Las obras de los poetas consagrados como la de los poetas anónimos no sólo se deben asociar a una “espontaneidad” reactiva frente a las circunstancias concretas de la guerra, sino, a la voluntad, en ambos bandos, de convertirla en un medio para reafirmar la lealtad de la propia causa o bien, para convencer al contrario del error de la suya. De esta manera, las formas de transmisión de la poesía escrita en la </w:t>
      </w:r>
      <w:r w:rsidRPr="00910D98">
        <w:rPr>
          <w:rFonts w:ascii="Garamond" w:hAnsi="Garamond"/>
          <w:sz w:val="32"/>
        </w:rPr>
        <w:lastRenderedPageBreak/>
        <w:t>zona republicana o nacionalista revisten una serie de singulares características.</w:t>
      </w: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t xml:space="preserve"> </w:t>
      </w:r>
      <w:r w:rsidR="00910D98">
        <w:rPr>
          <w:rFonts w:ascii="Garamond" w:hAnsi="Garamond"/>
          <w:sz w:val="32"/>
        </w:rPr>
        <w:t>Diversos tipos de a</w:t>
      </w:r>
      <w:r w:rsidRPr="00910D98">
        <w:rPr>
          <w:rFonts w:ascii="Garamond" w:hAnsi="Garamond"/>
          <w:sz w:val="32"/>
        </w:rPr>
        <w:t>locuciones</w:t>
      </w:r>
      <w:r w:rsidR="00910D98">
        <w:rPr>
          <w:rFonts w:ascii="Garamond" w:hAnsi="Garamond"/>
          <w:sz w:val="32"/>
        </w:rPr>
        <w:t xml:space="preserve"> </w:t>
      </w:r>
      <w:r w:rsidRPr="00910D98">
        <w:rPr>
          <w:rFonts w:ascii="Garamond" w:hAnsi="Garamond"/>
          <w:sz w:val="32"/>
        </w:rPr>
        <w:t xml:space="preserve"> radiofónicas, lecturas públicas (en teatros, plazas de toros o </w:t>
      </w:r>
      <w:r w:rsidR="00910D98">
        <w:rPr>
          <w:rFonts w:ascii="Garamond" w:hAnsi="Garamond"/>
          <w:sz w:val="32"/>
        </w:rPr>
        <w:t xml:space="preserve">en </w:t>
      </w:r>
      <w:r w:rsidRPr="00910D98">
        <w:rPr>
          <w:rFonts w:ascii="Garamond" w:hAnsi="Garamond"/>
          <w:sz w:val="32"/>
        </w:rPr>
        <w:t>calles de las distintas ciudades), lanzamiento de cuartillas desde aviones,  diarios murales, periódicos y revistas (militares, sindicales, literarias, etc.) serán los métodos de difusión de las obras escritas por los distintos poetas. El protagonismo que logrará la poesía en estos tiempos será prácticamente irrepetible. Desde la modestia de algunos periódicos o revistas (muchos de ellos impresos en la inmediata retaguardia del frente de batalla) hasta la imponente maquinaria propagandística de ambas posiciones políticas, los romances, sonetos y poemas cumplirán una decisiva misión en la ideologización de España.</w:t>
      </w: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t xml:space="preserve">La fundación de nuevas revistas y la activísima utilización de otras ya existentes será una de las características fundamentales que marque un florecimiento popular del género lírico. El público  no se limitará a la pasividad de la lectura, sino que participará de forma contundente en la escritura, impresión y difusión de la poesía. El </w:t>
      </w:r>
      <w:r w:rsidRPr="00910D98">
        <w:rPr>
          <w:rFonts w:ascii="Garamond" w:hAnsi="Garamond"/>
          <w:i/>
          <w:sz w:val="32"/>
        </w:rPr>
        <w:t>corpus</w:t>
      </w:r>
      <w:r w:rsidRPr="00910D98">
        <w:rPr>
          <w:rFonts w:ascii="Garamond" w:hAnsi="Garamond"/>
          <w:sz w:val="32"/>
        </w:rPr>
        <w:t xml:space="preserve"> de poetas anónimos y el número increíble de publicaciones de la época</w:t>
      </w:r>
      <w:r w:rsidRPr="00910D98">
        <w:rPr>
          <w:rStyle w:val="Refdenotaalpie"/>
          <w:rFonts w:ascii="Garamond" w:hAnsi="Garamond"/>
          <w:sz w:val="32"/>
        </w:rPr>
        <w:footnoteReference w:id="9"/>
      </w:r>
      <w:r w:rsidRPr="00910D98">
        <w:rPr>
          <w:rFonts w:ascii="Garamond" w:hAnsi="Garamond"/>
          <w:sz w:val="32"/>
        </w:rPr>
        <w:t xml:space="preserve"> permiten pensar en que el público se convierte, como en el antiguo romancero tradicional y popular, en</w:t>
      </w:r>
      <w:r w:rsidRPr="00910D98">
        <w:rPr>
          <w:rFonts w:ascii="Garamond" w:hAnsi="Garamond"/>
          <w:i/>
          <w:sz w:val="32"/>
        </w:rPr>
        <w:t xml:space="preserve"> protagonista</w:t>
      </w:r>
      <w:r w:rsidRPr="00910D98">
        <w:rPr>
          <w:rFonts w:ascii="Garamond" w:hAnsi="Garamond"/>
          <w:sz w:val="32"/>
        </w:rPr>
        <w:t xml:space="preserve"> del género. Ya no sólo será objeto del canto, sino que será el mismo público el que cante a su gesta colectiva, sintiéndose involucrado desde el íntimo acto de la composición hasta el destino último de la recepción.</w:t>
      </w: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t xml:space="preserve">Por otra parte, pensando en la fracción republicana, existe una clara voluntad desde el gobierno por realizar campañas concretas enfocadas a la culturización y alfabetización de las tropas. Con ese propósito son fundadas las “Milicias de Cultura”, organismos que tienen la misión de ampliar el horizonte intelectual de los soldados y que, con gran frecuencia, utilizaba poemas de  autores consagrados o bien,  de los propios soldados, para enseñar a leer a un porcentaje importante de los combatientes sin instrucción. Estas milicias (donde, por ejemplo, </w:t>
      </w:r>
      <w:r w:rsidRPr="00910D98">
        <w:rPr>
          <w:rFonts w:ascii="Garamond" w:hAnsi="Garamond"/>
          <w:sz w:val="32"/>
        </w:rPr>
        <w:lastRenderedPageBreak/>
        <w:t>Miguel Hernández tuvo una destacada participación) no sólo enfocaban sus preocupaciones en la literatura, sino también en la música, el teatro y otras manifestaciones artísticas.</w:t>
      </w: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t>En el caso de los nacionalistas, la poesía quizá no tuvo el mismo rol protagónico que en el bando republicano, pero aún así, también fue utilizada como medio de propaganda eficaz para presentar su versión de la guerra y sus proposiciones ideológicas. Diferentes actividades de divulgación, encabezadas en muchas ocasiones por Eduardo Marquina, difundieron tanto en España como en Hispanoamérica la posición de los alzados.</w:t>
      </w: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t xml:space="preserve">        </w:t>
      </w: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b/>
          <w:sz w:val="32"/>
        </w:rPr>
      </w:pPr>
      <w:r w:rsidRPr="00910D98">
        <w:rPr>
          <w:rFonts w:ascii="Garamond" w:hAnsi="Garamond"/>
          <w:b/>
          <w:sz w:val="32"/>
        </w:rPr>
        <w:t>IV. Los poetas extranjeros</w:t>
      </w:r>
    </w:p>
    <w:p w:rsidR="00381D97" w:rsidRPr="00910D98" w:rsidRDefault="00381D97" w:rsidP="00381D97">
      <w:pPr>
        <w:jc w:val="both"/>
        <w:rPr>
          <w:rFonts w:ascii="Garamond" w:hAnsi="Garamond"/>
          <w:sz w:val="32"/>
          <w:u w:val="single"/>
        </w:rPr>
      </w:pP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r w:rsidRPr="00910D98">
        <w:rPr>
          <w:rFonts w:ascii="Garamond" w:hAnsi="Garamond"/>
          <w:sz w:val="32"/>
        </w:rPr>
        <w:t xml:space="preserve">                                                              Tal como ya se ha dicho, la gran respuesta de los escritores de Europa e Hispanoamérica no tardó en producirse. La mayoría de los intelectuales y artistas de ambos continentes tomaron posiciones claras frente a una guerra que, de una u otra forma, presagiaba el destino de los próximos años. En estricto rigor, el porcentaje a favor de la república supera ampliamente la adhesión (o la no adhesión al bando republicano)  a la fracción nacionalista. </w:t>
      </w: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t>Como ninguna guerra, el conflicto español atrajo una cantidad importante de escritores de todas las nacionalidades; ni siquiera la Primera Guerra Mundial, con su extraordinaria literatura</w:t>
      </w:r>
      <w:r w:rsidRPr="00910D98">
        <w:rPr>
          <w:rStyle w:val="Refdenotaalpie"/>
          <w:rFonts w:ascii="Garamond" w:hAnsi="Garamond"/>
          <w:sz w:val="32"/>
        </w:rPr>
        <w:footnoteReference w:id="10"/>
      </w:r>
      <w:r w:rsidRPr="00910D98">
        <w:rPr>
          <w:rFonts w:ascii="Garamond" w:hAnsi="Garamond"/>
          <w:sz w:val="32"/>
        </w:rPr>
        <w:t>, logró aunar tan diáfanamente a autores de muy vasta trayectoria con otros mucho más jóvenes e iniciándose en el oficio de las letras. Ya sea como corresponsales de guerra, como combatientes de las Brigadas Internacionales, como observadores o participantes en el histórico Congreso Internacional de escritores para la defensa de la cultura de 1937</w:t>
      </w:r>
      <w:r w:rsidRPr="00910D98">
        <w:rPr>
          <w:rStyle w:val="Refdenotaalpie"/>
          <w:rFonts w:ascii="Garamond" w:hAnsi="Garamond"/>
          <w:sz w:val="32"/>
        </w:rPr>
        <w:footnoteReference w:id="11"/>
      </w:r>
      <w:r w:rsidRPr="00910D98">
        <w:rPr>
          <w:rFonts w:ascii="Garamond" w:hAnsi="Garamond"/>
          <w:sz w:val="32"/>
        </w:rPr>
        <w:t xml:space="preserve"> (también </w:t>
      </w:r>
      <w:r w:rsidRPr="00910D98">
        <w:rPr>
          <w:rFonts w:ascii="Garamond" w:hAnsi="Garamond"/>
          <w:sz w:val="32"/>
        </w:rPr>
        <w:lastRenderedPageBreak/>
        <w:t>conocido como congreso de intelectuales antifascistas), los poetas, novelistas, dramaturgos y ensayistas del mundo volvieron su mirada y sus obras hacia la tragedia española.</w:t>
      </w: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t xml:space="preserve">Al revisar los principales poemas producidos durante la guerra civil por autores extranjeros, es posible señalar cuatro obras fundamentales, cuatro corrientes extraordinarias en la producción no española. Este pequeño </w:t>
      </w:r>
      <w:r w:rsidRPr="00910D98">
        <w:rPr>
          <w:rFonts w:ascii="Garamond" w:hAnsi="Garamond"/>
          <w:i/>
          <w:sz w:val="32"/>
        </w:rPr>
        <w:t xml:space="preserve">corpus </w:t>
      </w:r>
      <w:r w:rsidRPr="00910D98">
        <w:rPr>
          <w:rFonts w:ascii="Garamond" w:hAnsi="Garamond"/>
          <w:sz w:val="32"/>
        </w:rPr>
        <w:t>está constituido por las obras, “España en el corazón” de Pablo Neruda, “La victoria de Guernica” de Paul Eluard , “España aparta de mí este cáliz” de César Vallejo y los poemas escritos por la joven generación de poetas ingleses que se comprometieron extraordinariamente con la guerra de España, entre ellos, Archibald MacLeish, John Conford, Charles Donelly -estos dos últimos muertos en el frente-, Stephen Spender, Herbert Read, C. Day Lewis, W.H. Auden, Stanley Richardson, Margot Heinemann, Roy Fuller e incluso el novelista George Orwell.</w:t>
      </w:r>
      <w:r w:rsidRPr="00910D98">
        <w:rPr>
          <w:rStyle w:val="Refdenotaalpie"/>
          <w:rFonts w:ascii="Garamond" w:hAnsi="Garamond"/>
          <w:sz w:val="32"/>
        </w:rPr>
        <w:footnoteReference w:id="12"/>
      </w: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t>Los tópicos desarrollados en estas obras son muy similares a los tratados por sus colegas españoles: rechazo absoluto al alzamiento nacionalista, ridiculización del enemigo, desesperanza y dolor, exhortación y mitificación, etc. La guerra se deja sentir con el mismo peso en los poetas extranjeros, a tal punto, que produce cambios fundamentales en sus obras, siendo el caso más notable el de Pablo Neruda quien señala con claridad:</w:t>
      </w: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t>…</w:t>
      </w:r>
    </w:p>
    <w:p w:rsidR="00381D97" w:rsidRPr="00910D98" w:rsidRDefault="00381D97" w:rsidP="00381D97">
      <w:pPr>
        <w:jc w:val="both"/>
        <w:rPr>
          <w:rFonts w:ascii="Garamond" w:hAnsi="Garamond"/>
          <w:sz w:val="32"/>
        </w:rPr>
      </w:pPr>
      <w:r w:rsidRPr="00910D98">
        <w:rPr>
          <w:rFonts w:ascii="Garamond" w:hAnsi="Garamond"/>
          <w:sz w:val="32"/>
        </w:rPr>
        <w:t xml:space="preserve">                           “Preguntaréis ¿por qué su poesía</w:t>
      </w:r>
    </w:p>
    <w:p w:rsidR="00381D97" w:rsidRPr="00910D98" w:rsidRDefault="00381D97" w:rsidP="00381D97">
      <w:pPr>
        <w:jc w:val="both"/>
        <w:rPr>
          <w:rFonts w:ascii="Garamond" w:hAnsi="Garamond"/>
          <w:sz w:val="32"/>
        </w:rPr>
      </w:pPr>
      <w:r w:rsidRPr="00910D98">
        <w:rPr>
          <w:rFonts w:ascii="Garamond" w:hAnsi="Garamond"/>
          <w:sz w:val="32"/>
        </w:rPr>
        <w:t xml:space="preserve">                           no nos habla del sueño, de las hojas, </w:t>
      </w: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t>de los grandes volcanes de su país natal?</w:t>
      </w: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r w:rsidRPr="00910D98">
        <w:rPr>
          <w:rFonts w:ascii="Garamond" w:hAnsi="Garamond"/>
          <w:sz w:val="32"/>
        </w:rPr>
        <w:t xml:space="preserve">                           ¡Venid a ver la sangre por las calles,</w:t>
      </w:r>
    </w:p>
    <w:p w:rsidR="00381D97" w:rsidRPr="00910D98" w:rsidRDefault="00381D97" w:rsidP="00381D97">
      <w:pPr>
        <w:jc w:val="both"/>
        <w:rPr>
          <w:rFonts w:ascii="Garamond" w:hAnsi="Garamond"/>
          <w:sz w:val="32"/>
        </w:rPr>
      </w:pPr>
      <w:r w:rsidRPr="00910D98">
        <w:rPr>
          <w:rFonts w:ascii="Garamond" w:hAnsi="Garamond"/>
          <w:sz w:val="32"/>
        </w:rPr>
        <w:lastRenderedPageBreak/>
        <w:t xml:space="preserve">                           venid a ver</w:t>
      </w:r>
    </w:p>
    <w:p w:rsidR="00381D97" w:rsidRPr="00910D98" w:rsidRDefault="00381D97" w:rsidP="00381D97">
      <w:pPr>
        <w:jc w:val="both"/>
        <w:rPr>
          <w:rFonts w:ascii="Garamond" w:hAnsi="Garamond"/>
          <w:sz w:val="32"/>
        </w:rPr>
      </w:pPr>
      <w:r w:rsidRPr="00910D98">
        <w:rPr>
          <w:rFonts w:ascii="Garamond" w:hAnsi="Garamond"/>
          <w:sz w:val="32"/>
        </w:rPr>
        <w:t xml:space="preserve">                           la sangre por las calles,</w:t>
      </w:r>
    </w:p>
    <w:p w:rsidR="00381D97" w:rsidRPr="00910D98" w:rsidRDefault="00381D97" w:rsidP="00381D97">
      <w:pPr>
        <w:jc w:val="both"/>
        <w:rPr>
          <w:rFonts w:ascii="Garamond" w:hAnsi="Garamond"/>
          <w:sz w:val="32"/>
        </w:rPr>
      </w:pPr>
      <w:r w:rsidRPr="00910D98">
        <w:rPr>
          <w:rFonts w:ascii="Garamond" w:hAnsi="Garamond"/>
          <w:sz w:val="32"/>
        </w:rPr>
        <w:t xml:space="preserve">                           venid a ver la sangre</w:t>
      </w:r>
    </w:p>
    <w:p w:rsidR="00381D97" w:rsidRPr="00910D98" w:rsidRDefault="00381D97" w:rsidP="00381D97">
      <w:pPr>
        <w:jc w:val="both"/>
        <w:rPr>
          <w:rFonts w:ascii="Garamond" w:hAnsi="Garamond"/>
          <w:sz w:val="32"/>
        </w:rPr>
      </w:pPr>
      <w:r w:rsidRPr="00910D98">
        <w:rPr>
          <w:rFonts w:ascii="Garamond" w:hAnsi="Garamond"/>
          <w:sz w:val="32"/>
        </w:rPr>
        <w:t xml:space="preserve">                           por las calles!”</w:t>
      </w:r>
      <w:r w:rsidRPr="00910D98">
        <w:rPr>
          <w:rStyle w:val="Refdenotaalpie"/>
          <w:rFonts w:ascii="Garamond" w:hAnsi="Garamond"/>
          <w:sz w:val="32"/>
        </w:rPr>
        <w:footnoteReference w:id="13"/>
      </w:r>
      <w:r w:rsidRPr="00910D98">
        <w:rPr>
          <w:rFonts w:ascii="Garamond" w:hAnsi="Garamond"/>
          <w:sz w:val="32"/>
        </w:rPr>
        <w:t xml:space="preserve">       </w:t>
      </w: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r w:rsidRPr="00910D98">
        <w:rPr>
          <w:rFonts w:ascii="Garamond" w:hAnsi="Garamond"/>
          <w:sz w:val="32"/>
        </w:rPr>
        <w:t xml:space="preserve">                                                        De igual forma, los poetas británicos son tocados profundamente por el conflicto peninsular. Tal como señala Guillermo de Torre en su breve ensayo </w:t>
      </w:r>
      <w:r w:rsidRPr="00910D98">
        <w:rPr>
          <w:rFonts w:ascii="Garamond" w:hAnsi="Garamond"/>
          <w:i/>
          <w:sz w:val="32"/>
        </w:rPr>
        <w:t>Poetas ingleses</w:t>
      </w:r>
      <w:r w:rsidRPr="00910D98">
        <w:rPr>
          <w:rFonts w:ascii="Garamond" w:hAnsi="Garamond"/>
          <w:sz w:val="32"/>
        </w:rPr>
        <w:t xml:space="preserve"> </w:t>
      </w:r>
      <w:r w:rsidRPr="00910D98">
        <w:rPr>
          <w:rFonts w:ascii="Garamond" w:hAnsi="Garamond"/>
          <w:i/>
          <w:sz w:val="32"/>
        </w:rPr>
        <w:t>de la guerra de España</w:t>
      </w:r>
      <w:r w:rsidRPr="00910D98">
        <w:rPr>
          <w:rStyle w:val="Refdenotaalpie"/>
          <w:rFonts w:ascii="Garamond" w:hAnsi="Garamond"/>
          <w:sz w:val="32"/>
        </w:rPr>
        <w:footnoteReference w:id="14"/>
      </w:r>
      <w:r w:rsidRPr="00910D98">
        <w:rPr>
          <w:rFonts w:ascii="Garamond" w:hAnsi="Garamond"/>
          <w:sz w:val="32"/>
        </w:rPr>
        <w:t xml:space="preserve"> estos autores inauguran todo el movimiento posterior de la </w:t>
      </w:r>
      <w:r w:rsidRPr="00910D98">
        <w:rPr>
          <w:rFonts w:ascii="Garamond" w:hAnsi="Garamond"/>
          <w:i/>
          <w:sz w:val="32"/>
        </w:rPr>
        <w:t>poesía social</w:t>
      </w:r>
      <w:r w:rsidRPr="00910D98">
        <w:rPr>
          <w:rFonts w:ascii="Garamond" w:hAnsi="Garamond"/>
          <w:sz w:val="32"/>
        </w:rPr>
        <w:t xml:space="preserve"> que se desarrollará en  el Reino Unido. Spender, Barcker, Auden y MacNeice serán considerados “padres” de esta nueva corriente.</w:t>
      </w: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t xml:space="preserve">   Bern Dietz autor de una notable antología sobre la poesía inglesa de la guerra civil</w:t>
      </w:r>
      <w:r w:rsidRPr="00910D98">
        <w:rPr>
          <w:rStyle w:val="Refdenotaalpie"/>
          <w:rFonts w:ascii="Garamond" w:hAnsi="Garamond"/>
          <w:sz w:val="32"/>
        </w:rPr>
        <w:footnoteReference w:id="15"/>
      </w:r>
      <w:r w:rsidRPr="00910D98">
        <w:rPr>
          <w:rFonts w:ascii="Garamond" w:hAnsi="Garamond"/>
          <w:sz w:val="32"/>
        </w:rPr>
        <w:t xml:space="preserve">, apunta algunas particularidades de los poetas británicos comprometidos con el conflicto español, distinguiendo la poesía escrita en Inglaterra de la escrita en la propia España, de los combatientes y los no combatientes y señalando algunas modalidades que incidieron en la producción de esos años (intentar influir en el decurso de la contienda despertando las conciencias de los no comprometidos, catalizar la guerra como crisis personal para los procesos individuales de búsquedas de la propia identidad y asumir la guerra como fuente </w:t>
      </w:r>
      <w:r w:rsidR="00910D98" w:rsidRPr="00910D98">
        <w:rPr>
          <w:rFonts w:ascii="Garamond" w:hAnsi="Garamond"/>
          <w:sz w:val="32"/>
        </w:rPr>
        <w:t>suministradora</w:t>
      </w:r>
      <w:r w:rsidRPr="00910D98">
        <w:rPr>
          <w:rFonts w:ascii="Garamond" w:hAnsi="Garamond"/>
          <w:sz w:val="32"/>
        </w:rPr>
        <w:t xml:space="preserve"> de experiencia que permita articular una poesía meditativa)</w:t>
      </w:r>
      <w:r w:rsidRPr="00910D98">
        <w:rPr>
          <w:rStyle w:val="Refdenotaalpie"/>
          <w:rFonts w:ascii="Garamond" w:hAnsi="Garamond"/>
          <w:sz w:val="32"/>
        </w:rPr>
        <w:footnoteReference w:id="16"/>
      </w:r>
      <w:r w:rsidRPr="00910D98">
        <w:rPr>
          <w:rFonts w:ascii="Garamond" w:hAnsi="Garamond"/>
          <w:sz w:val="32"/>
        </w:rPr>
        <w:t>.</w:t>
      </w:r>
      <w:r w:rsidRPr="00910D98">
        <w:rPr>
          <w:rFonts w:ascii="Garamond" w:hAnsi="Garamond"/>
          <w:sz w:val="32"/>
        </w:rPr>
        <w:tab/>
        <w:t xml:space="preserve"> </w:t>
      </w: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t>Comprobar la increíble cantidad de  páginas escritas sobre la guerra permite reflexionar no sólo en la importancia del conflicto y su trascendencia hasta los días presentes, sino también, comprender la vigencia de una literatura que excede el campo de lo estético para proyectarse en la experiencia vital y en la certeza de los ideales tantas veces perseguidos por la humanidad.</w:t>
      </w: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sz w:val="32"/>
        </w:rPr>
      </w:pPr>
    </w:p>
    <w:p w:rsidR="00381D97" w:rsidRPr="00910D98" w:rsidRDefault="00381D97" w:rsidP="00381D97">
      <w:pPr>
        <w:jc w:val="both"/>
        <w:rPr>
          <w:rFonts w:ascii="Garamond" w:hAnsi="Garamond"/>
          <w:b/>
          <w:sz w:val="32"/>
        </w:rPr>
      </w:pPr>
      <w:r w:rsidRPr="00910D98">
        <w:rPr>
          <w:rFonts w:ascii="Garamond" w:hAnsi="Garamond"/>
          <w:b/>
          <w:sz w:val="32"/>
        </w:rPr>
        <w:lastRenderedPageBreak/>
        <w:t xml:space="preserve">V. Lectura actual de la poesía de guerra </w:t>
      </w:r>
    </w:p>
    <w:p w:rsidR="00381D97" w:rsidRPr="00910D98" w:rsidRDefault="00381D97" w:rsidP="00381D97">
      <w:pPr>
        <w:jc w:val="both"/>
        <w:rPr>
          <w:rFonts w:ascii="Garamond" w:hAnsi="Garamond"/>
          <w:sz w:val="32"/>
          <w:u w:val="single"/>
        </w:rPr>
      </w:pPr>
    </w:p>
    <w:p w:rsidR="00381D97" w:rsidRPr="00910D98" w:rsidRDefault="00381D97" w:rsidP="00381D97">
      <w:pPr>
        <w:jc w:val="both"/>
        <w:rPr>
          <w:rFonts w:ascii="Garamond" w:hAnsi="Garamond"/>
          <w:sz w:val="32"/>
          <w:u w:val="single"/>
        </w:rPr>
      </w:pP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t xml:space="preserve"> La valoración de esta poesía, alejado ya el fantasma de la división y de los rencores que tanto separaron al pueblo español, debe hacerse considerando la condición especular que poseen -frente a una sociedad en crisis, fragmentada y en plena belicosidad- la gran mayoría de los textos; siendo esta literatura una fusión de hechos y pura creación, como también el espacio crítico, reflexivo, irónico, humorístico, dramático y de testimonio (un término bastante polémico y manido en la actualidad) donde los acontecimientos y, fundamentalmente, los conceptos de sociedad, estado, nación y mundo, se enfrentaban irremediablemente en un país donde coexistían, al menos, y en palabras de Antonio Machado, “dos Españas”.</w:t>
      </w: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t>Esta vieja idea, expresada por Menéndez y Pelayo como la existencia paralela en la península de “ortodoxos y heterodoxos” logra perfilar dos variantes opuestas de lo que habría sido, era y debía ser España, viéndose como fatal e ineludible la división de la nación ibérica. Estas visiones que deben  situarse necesariamente en la génesis y en el primer desarrollo del estado español (que en su intolerancia no respetó las diferencias de credo, de etnia o de cultura) habrían de contener el germen de su propio fracaso en el nacimiento de España como estado -e imperio- europeo y en su extensión remitida al siglo veinte en el brutal enfrentamiento fratricida de la guerra civil. Un “determinismo histórico” (si vale el término) que sería, entonces, insoslayable y que iría enfatizando, diferenciando y remarcando las concepciones de una España autocontemplativa, centralista y cerrada o de una España vinculada a Europa y el resto del mundo; de una nación con una religión con apellido y otra laica, a veces, tolerante; de una España negra, de la picaresca o desencantada y de otra triunfalista, autosuficiente y nostálgica de su antiguo imperio</w:t>
      </w:r>
      <w:r w:rsidRPr="00910D98">
        <w:rPr>
          <w:rStyle w:val="Refdenotaalpie"/>
          <w:rFonts w:ascii="Garamond" w:hAnsi="Garamond"/>
          <w:sz w:val="32"/>
        </w:rPr>
        <w:footnoteReference w:id="17"/>
      </w:r>
      <w:r w:rsidRPr="00910D98">
        <w:rPr>
          <w:rFonts w:ascii="Garamond" w:hAnsi="Garamond"/>
          <w:sz w:val="32"/>
        </w:rPr>
        <w:t>.</w:t>
      </w: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t xml:space="preserve">La poesía de la guerra (y en ocasiones la anterior al conflicto) será un verdadero “campo de batalla” para el contraste de estas ideas, a tal punto que, en algunos textos, se realizará una auténtica reinterpretación de la historia, una </w:t>
      </w:r>
      <w:r w:rsidRPr="00910D98">
        <w:rPr>
          <w:rFonts w:ascii="Garamond" w:hAnsi="Garamond"/>
          <w:sz w:val="32"/>
        </w:rPr>
        <w:lastRenderedPageBreak/>
        <w:t xml:space="preserve">lectura parcial a conveniencia o un discurso encendido en favor o en contra de una de estas posiciones. A tal extremo llegará el compromiso (asunto que en el presente parece sólo una ilusión o, peor, un ingenuo malentendido) que hasta las formas poéticas elegidas por los autores de cada una de las fracciones en  la guerra serán reflejo de estas concepciones, apropiándose, en el caso del bando republicano, casi de manera exclusiva, del romance (una forma clásica pero al mismo tiempo popular, de fácil memorización y dúctil para la recepción clara del lector o auditor) o, en el caso de los nacionalistas, del soneto (otra forma clásica -aunque italiana, introducida al castellano por Boscán- pero de tradición culta, de élite, con </w:t>
      </w:r>
      <w:r w:rsidR="00910D98" w:rsidRPr="00910D98">
        <w:rPr>
          <w:rFonts w:ascii="Garamond" w:hAnsi="Garamond"/>
          <w:sz w:val="32"/>
        </w:rPr>
        <w:t>remembranzas</w:t>
      </w:r>
      <w:r w:rsidRPr="00910D98">
        <w:rPr>
          <w:rFonts w:ascii="Garamond" w:hAnsi="Garamond"/>
          <w:sz w:val="32"/>
        </w:rPr>
        <w:t xml:space="preserve"> de la España carolingia y de los siglos de oro).</w:t>
      </w:r>
    </w:p>
    <w:p w:rsidR="00381D97" w:rsidRPr="00910D98" w:rsidRDefault="00381D97" w:rsidP="00381D97">
      <w:pPr>
        <w:jc w:val="both"/>
        <w:rPr>
          <w:rFonts w:ascii="Garamond" w:hAnsi="Garamond"/>
          <w:sz w:val="32"/>
        </w:rPr>
      </w:pPr>
      <w:r w:rsidRPr="00910D98">
        <w:rPr>
          <w:rFonts w:ascii="Garamond" w:hAnsi="Garamond"/>
          <w:sz w:val="32"/>
        </w:rPr>
        <w:t xml:space="preserve">                                                             El compromiso ideológico y político es, sin discusión, una de las líneas centrales para la correcta interpretación de esta poesía. Junto a esta, al ya mencionado concepto de nación: plural o central, abierta o cerrada, polarizada siempre.</w:t>
      </w: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t>Aunque retornado a la estrecha relación entre esta literatura y los hechos históricos, la poesía de guerra evidencia no sólo funciones (de las que el autor es más o menos consciente a la hora de escribir sus textos) sino una “contaminación” o influjo de las circunstancias del momento de la composición o escritura que, a veces, pueden desviar la atención del lector hacia otros referentes no literarios y que, a mi parecer, fueron privilegiados por ambos sectores en conflicto. Este influjo debe ser entendido dentro de las acuciantes circunstancias de la época y van desde las consideraciones políticas hasta las estéticas. Se trata entonces de la inmediatez, de la improvisación, de la respuesta casi instantánea que esta literatura tiene ante los acontecimientos del ayer reciente o del mismo presente. De allí entonces la aparente circunscripción de los textos, en su condición de tributarios, a los hechos; y de allí también la relativización en torno a su peso como obras autónomas y propiamente líricas que la crítica ha hecho sobre ella</w:t>
      </w:r>
      <w:r w:rsidRPr="00910D98">
        <w:rPr>
          <w:rStyle w:val="Refdenotaalpie"/>
          <w:rFonts w:ascii="Garamond" w:hAnsi="Garamond"/>
          <w:sz w:val="32"/>
        </w:rPr>
        <w:footnoteReference w:id="18"/>
      </w:r>
      <w:r w:rsidRPr="00910D98">
        <w:rPr>
          <w:rFonts w:ascii="Garamond" w:hAnsi="Garamond"/>
          <w:sz w:val="32"/>
        </w:rPr>
        <w:t>.</w:t>
      </w:r>
    </w:p>
    <w:p w:rsidR="00381D97" w:rsidRPr="00910D98"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t xml:space="preserve">De esta forma, aparece el problema de la valoración del objeto literario como supeditado a la </w:t>
      </w:r>
      <w:r w:rsidRPr="00910D98">
        <w:rPr>
          <w:rFonts w:ascii="Garamond" w:hAnsi="Garamond"/>
          <w:sz w:val="32"/>
        </w:rPr>
        <w:lastRenderedPageBreak/>
        <w:t>ideología del autor, del lector o del crítico para su correcta o incorrecta “puesta en escena” dentro del contexto literario, problema que ha subsistido hasta hoy con la poesía de ambos bandos. Por otro lado, esta valoración estética pareciera estar esclavizada a la cabal comprensión de los hechos históricos, por lo que se problematiza aún más este asunto</w:t>
      </w:r>
      <w:r w:rsidRPr="00910D98">
        <w:rPr>
          <w:rStyle w:val="Refdenotaalpie"/>
          <w:rFonts w:ascii="Garamond" w:hAnsi="Garamond"/>
          <w:sz w:val="32"/>
        </w:rPr>
        <w:footnoteReference w:id="19"/>
      </w:r>
      <w:r w:rsidRPr="00910D98">
        <w:rPr>
          <w:rFonts w:ascii="Garamond" w:hAnsi="Garamond"/>
          <w:sz w:val="32"/>
        </w:rPr>
        <w:t>.</w:t>
      </w:r>
    </w:p>
    <w:p w:rsidR="00381D97" w:rsidRDefault="00381D97" w:rsidP="00381D97">
      <w:pPr>
        <w:jc w:val="both"/>
        <w:rPr>
          <w:rFonts w:ascii="Garamond" w:hAnsi="Garamond"/>
          <w:sz w:val="32"/>
        </w:rPr>
      </w:pP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r>
      <w:r w:rsidRPr="00910D98">
        <w:rPr>
          <w:rFonts w:ascii="Garamond" w:hAnsi="Garamond"/>
          <w:sz w:val="32"/>
        </w:rPr>
        <w:tab/>
        <w:t>Puede pensarse que el lector o bien el crítico deben acudir, hoy día, casi sin remedio, a las fuentes históricas y desprejuiciarse políticamente a la hora de enfrentarse a esta literatura. Pero, y he aquí el prodigio y el valor de la creación en su capacidad de generar mitos, visiones e ideas (y en la posibilidad de superar lo inmediato de los hechos) esta poesía permite -y casi exige- la conmoción del lector por su extraordinaria humanidad, su facultad de evocación y por una suerte de “facilidad” (no facilismo), de frescura y de fluidez que los poemas logran en su condición de textos desde un análisis estrictamente literario.</w:t>
      </w:r>
    </w:p>
    <w:p w:rsidR="00910D98" w:rsidRDefault="00910D98" w:rsidP="00381D97">
      <w:pPr>
        <w:jc w:val="both"/>
        <w:rPr>
          <w:rFonts w:ascii="Garamond" w:hAnsi="Garamond"/>
          <w:sz w:val="32"/>
        </w:rPr>
      </w:pPr>
    </w:p>
    <w:p w:rsidR="00910D98" w:rsidRDefault="00910D98" w:rsidP="00381D97">
      <w:pPr>
        <w:jc w:val="both"/>
        <w:rPr>
          <w:rFonts w:ascii="Garamond" w:hAnsi="Garamond"/>
          <w:sz w:val="32"/>
        </w:rPr>
      </w:pPr>
    </w:p>
    <w:p w:rsidR="00910D98" w:rsidRDefault="00910D98" w:rsidP="00381D97">
      <w:pPr>
        <w:jc w:val="both"/>
        <w:rPr>
          <w:rFonts w:ascii="Garamond" w:hAnsi="Garamond"/>
          <w:sz w:val="32"/>
        </w:rPr>
      </w:pPr>
    </w:p>
    <w:p w:rsidR="00910D98" w:rsidRDefault="00910D98" w:rsidP="00381D97">
      <w:pPr>
        <w:jc w:val="both"/>
        <w:rPr>
          <w:rFonts w:ascii="Garamond" w:hAnsi="Garamond"/>
          <w:sz w:val="32"/>
        </w:rPr>
      </w:pPr>
    </w:p>
    <w:p w:rsidR="00910D98" w:rsidRDefault="00910D98" w:rsidP="00381D97">
      <w:pPr>
        <w:jc w:val="both"/>
        <w:rPr>
          <w:rFonts w:ascii="Garamond" w:hAnsi="Garamond"/>
          <w:sz w:val="32"/>
        </w:rPr>
      </w:pPr>
    </w:p>
    <w:p w:rsidR="00910D98" w:rsidRDefault="00910D98" w:rsidP="00381D97">
      <w:pPr>
        <w:jc w:val="both"/>
        <w:rPr>
          <w:rFonts w:ascii="Garamond" w:hAnsi="Garamond"/>
          <w:sz w:val="32"/>
        </w:rPr>
      </w:pPr>
    </w:p>
    <w:p w:rsidR="00910D98" w:rsidRDefault="00910D98" w:rsidP="00381D97">
      <w:pPr>
        <w:jc w:val="both"/>
        <w:rPr>
          <w:rFonts w:ascii="Garamond" w:hAnsi="Garamond"/>
          <w:sz w:val="32"/>
        </w:rPr>
      </w:pPr>
    </w:p>
    <w:p w:rsidR="00910D98" w:rsidRDefault="00910D98" w:rsidP="00381D97">
      <w:pPr>
        <w:jc w:val="both"/>
        <w:rPr>
          <w:rFonts w:ascii="Garamond" w:hAnsi="Garamond"/>
          <w:sz w:val="32"/>
        </w:rPr>
      </w:pPr>
    </w:p>
    <w:p w:rsidR="00910D98" w:rsidRDefault="00910D98" w:rsidP="00381D97">
      <w:pPr>
        <w:jc w:val="both"/>
        <w:rPr>
          <w:rFonts w:ascii="Garamond" w:hAnsi="Garamond"/>
          <w:sz w:val="32"/>
        </w:rPr>
      </w:pPr>
    </w:p>
    <w:p w:rsidR="00910D98" w:rsidRDefault="00910D98" w:rsidP="00381D97">
      <w:pPr>
        <w:jc w:val="both"/>
        <w:rPr>
          <w:rFonts w:ascii="Garamond" w:hAnsi="Garamond"/>
          <w:sz w:val="32"/>
        </w:rPr>
      </w:pPr>
    </w:p>
    <w:p w:rsidR="00910D98" w:rsidRDefault="00910D98" w:rsidP="00381D97">
      <w:pPr>
        <w:jc w:val="both"/>
        <w:rPr>
          <w:rFonts w:ascii="Garamond" w:hAnsi="Garamond"/>
          <w:sz w:val="32"/>
        </w:rPr>
      </w:pPr>
    </w:p>
    <w:p w:rsidR="00910D98" w:rsidRDefault="00910D98" w:rsidP="00381D97">
      <w:pPr>
        <w:jc w:val="both"/>
        <w:rPr>
          <w:rFonts w:ascii="Garamond" w:hAnsi="Garamond"/>
          <w:sz w:val="32"/>
        </w:rPr>
      </w:pPr>
    </w:p>
    <w:p w:rsidR="00910D98" w:rsidRDefault="00910D98" w:rsidP="00381D97">
      <w:pPr>
        <w:jc w:val="both"/>
        <w:rPr>
          <w:rFonts w:ascii="Garamond" w:hAnsi="Garamond"/>
          <w:sz w:val="32"/>
        </w:rPr>
      </w:pPr>
    </w:p>
    <w:p w:rsidR="00910D98" w:rsidRDefault="00910D98" w:rsidP="00381D97">
      <w:pPr>
        <w:jc w:val="both"/>
        <w:rPr>
          <w:rFonts w:ascii="Garamond" w:hAnsi="Garamond"/>
          <w:sz w:val="32"/>
        </w:rPr>
      </w:pPr>
    </w:p>
    <w:p w:rsidR="00910D98" w:rsidRDefault="00910D98" w:rsidP="00381D97">
      <w:pPr>
        <w:jc w:val="both"/>
        <w:rPr>
          <w:rFonts w:ascii="Garamond" w:hAnsi="Garamond"/>
          <w:sz w:val="32"/>
        </w:rPr>
      </w:pPr>
    </w:p>
    <w:p w:rsidR="00910D98" w:rsidRDefault="00910D98" w:rsidP="00381D97">
      <w:pPr>
        <w:jc w:val="both"/>
        <w:rPr>
          <w:rFonts w:ascii="Garamond" w:hAnsi="Garamond"/>
          <w:sz w:val="32"/>
        </w:rPr>
      </w:pPr>
    </w:p>
    <w:p w:rsidR="00910D98" w:rsidRDefault="00910D98" w:rsidP="00381D97">
      <w:pPr>
        <w:jc w:val="both"/>
        <w:rPr>
          <w:rFonts w:ascii="Garamond" w:hAnsi="Garamond"/>
          <w:sz w:val="32"/>
        </w:rPr>
      </w:pPr>
    </w:p>
    <w:p w:rsidR="00910D98" w:rsidRDefault="00910D98" w:rsidP="00381D97">
      <w:pPr>
        <w:jc w:val="both"/>
        <w:rPr>
          <w:rFonts w:ascii="Garamond" w:hAnsi="Garamond"/>
          <w:sz w:val="32"/>
        </w:rPr>
      </w:pPr>
    </w:p>
    <w:p w:rsidR="00910D98" w:rsidRDefault="00910D98" w:rsidP="00381D97">
      <w:pPr>
        <w:jc w:val="both"/>
        <w:rPr>
          <w:rFonts w:ascii="Garamond" w:hAnsi="Garamond"/>
          <w:sz w:val="32"/>
        </w:rPr>
      </w:pPr>
    </w:p>
    <w:p w:rsidR="00910D98" w:rsidRDefault="00910D98" w:rsidP="00381D97">
      <w:pPr>
        <w:jc w:val="both"/>
        <w:rPr>
          <w:rFonts w:ascii="Garamond" w:hAnsi="Garamond"/>
          <w:sz w:val="32"/>
        </w:rPr>
      </w:pPr>
    </w:p>
    <w:p w:rsidR="00910D98" w:rsidRPr="00AA1FF8" w:rsidRDefault="00910D98" w:rsidP="00AA1FF8">
      <w:pPr>
        <w:ind w:left="710"/>
        <w:jc w:val="center"/>
        <w:rPr>
          <w:rFonts w:ascii="Garamond" w:hAnsi="Garamond"/>
          <w:b/>
          <w:sz w:val="36"/>
          <w:szCs w:val="36"/>
          <w:u w:val="single"/>
        </w:rPr>
      </w:pPr>
      <w:r w:rsidRPr="00AA1FF8">
        <w:rPr>
          <w:rFonts w:ascii="Garamond" w:hAnsi="Garamond"/>
          <w:b/>
          <w:sz w:val="36"/>
          <w:szCs w:val="36"/>
          <w:u w:val="single"/>
        </w:rPr>
        <w:lastRenderedPageBreak/>
        <w:t>BIBLIOGRAFÍA</w:t>
      </w:r>
      <w:r w:rsidR="00AA1FF8" w:rsidRPr="00AA1FF8">
        <w:rPr>
          <w:rFonts w:ascii="Garamond" w:hAnsi="Garamond"/>
          <w:b/>
          <w:sz w:val="36"/>
          <w:szCs w:val="36"/>
          <w:u w:val="single"/>
        </w:rPr>
        <w:t xml:space="preserve"> MÍNIMA SOBRE LA GUERRA CIVIL ESPAÑOLA</w:t>
      </w:r>
    </w:p>
    <w:p w:rsidR="003418B0" w:rsidRDefault="003418B0" w:rsidP="00910D98">
      <w:pPr>
        <w:rPr>
          <w:rFonts w:ascii="Garamond" w:hAnsi="Garamond"/>
          <w:b/>
          <w:sz w:val="48"/>
          <w:u w:val="single"/>
        </w:rPr>
      </w:pPr>
    </w:p>
    <w:p w:rsidR="00AA1FF8" w:rsidRPr="00910D98" w:rsidRDefault="00AA1FF8" w:rsidP="00910D98">
      <w:pPr>
        <w:rPr>
          <w:rFonts w:ascii="Garamond" w:hAnsi="Garamond"/>
          <w:b/>
          <w:sz w:val="48"/>
          <w:u w:val="single"/>
        </w:rPr>
      </w:pPr>
    </w:p>
    <w:p w:rsidR="00910D98" w:rsidRPr="00910D98" w:rsidRDefault="00910D98" w:rsidP="00910D98">
      <w:pPr>
        <w:jc w:val="both"/>
        <w:rPr>
          <w:rFonts w:ascii="Garamond" w:hAnsi="Garamond"/>
          <w:b/>
          <w:sz w:val="24"/>
        </w:rPr>
      </w:pPr>
      <w:r w:rsidRPr="00910D98">
        <w:rPr>
          <w:rFonts w:ascii="Garamond" w:hAnsi="Garamond"/>
          <w:b/>
          <w:sz w:val="24"/>
        </w:rPr>
        <w:t>I. TEXTOS DE POETAS ESPAÑOLES</w:t>
      </w:r>
    </w:p>
    <w:p w:rsidR="00910D98" w:rsidRPr="00910D98" w:rsidRDefault="00910D98" w:rsidP="00910D98">
      <w:pPr>
        <w:jc w:val="both"/>
        <w:rPr>
          <w:rFonts w:ascii="Garamond" w:hAnsi="Garamond"/>
          <w:b/>
          <w:sz w:val="24"/>
          <w:u w:val="single"/>
        </w:rPr>
      </w:pPr>
    </w:p>
    <w:p w:rsidR="00910D98" w:rsidRPr="00910D98" w:rsidRDefault="00910D98" w:rsidP="00910D98">
      <w:pPr>
        <w:jc w:val="both"/>
        <w:rPr>
          <w:rFonts w:ascii="Garamond" w:hAnsi="Garamond"/>
          <w:sz w:val="24"/>
          <w:u w:val="single"/>
        </w:rPr>
      </w:pPr>
    </w:p>
    <w:p w:rsidR="00910D98" w:rsidRPr="00910D98" w:rsidRDefault="00910D98" w:rsidP="00910D98">
      <w:pPr>
        <w:jc w:val="both"/>
        <w:rPr>
          <w:rFonts w:ascii="Garamond" w:hAnsi="Garamond"/>
          <w:sz w:val="24"/>
          <w:u w:val="single"/>
        </w:rPr>
      </w:pPr>
    </w:p>
    <w:p w:rsidR="00910D98" w:rsidRPr="00910D98" w:rsidRDefault="00910D98" w:rsidP="00910D98">
      <w:pPr>
        <w:jc w:val="both"/>
        <w:rPr>
          <w:rFonts w:ascii="Garamond" w:hAnsi="Garamond"/>
          <w:b/>
          <w:sz w:val="24"/>
        </w:rPr>
      </w:pPr>
      <w:r w:rsidRPr="00910D98">
        <w:rPr>
          <w:rFonts w:ascii="Garamond" w:hAnsi="Garamond"/>
          <w:b/>
          <w:sz w:val="24"/>
        </w:rPr>
        <w:t xml:space="preserve">I. 1. Obras </w:t>
      </w:r>
    </w:p>
    <w:p w:rsidR="00910D98" w:rsidRPr="00910D98" w:rsidRDefault="00910D98" w:rsidP="00910D98">
      <w:pPr>
        <w:jc w:val="both"/>
        <w:rPr>
          <w:rFonts w:ascii="Garamond" w:hAnsi="Garamond"/>
          <w:sz w:val="24"/>
          <w:u w:val="single"/>
        </w:rPr>
      </w:pPr>
    </w:p>
    <w:p w:rsidR="00910D98" w:rsidRPr="00910D98" w:rsidRDefault="00910D98" w:rsidP="00910D98">
      <w:pPr>
        <w:jc w:val="both"/>
        <w:rPr>
          <w:rFonts w:ascii="Garamond" w:hAnsi="Garamond"/>
          <w:sz w:val="24"/>
          <w:u w:val="single"/>
        </w:rPr>
      </w:pPr>
    </w:p>
    <w:p w:rsidR="00910D98" w:rsidRPr="00910D98" w:rsidRDefault="00910D98" w:rsidP="00910D98">
      <w:pPr>
        <w:jc w:val="both"/>
        <w:rPr>
          <w:rFonts w:ascii="Garamond" w:hAnsi="Garamond"/>
          <w:sz w:val="24"/>
          <w:u w:val="single"/>
        </w:rPr>
      </w:pPr>
    </w:p>
    <w:p w:rsidR="00910D98" w:rsidRPr="00910D98" w:rsidRDefault="00910D98" w:rsidP="00910D98">
      <w:pPr>
        <w:numPr>
          <w:ilvl w:val="0"/>
          <w:numId w:val="8"/>
        </w:numPr>
        <w:jc w:val="both"/>
        <w:rPr>
          <w:rFonts w:ascii="Garamond" w:hAnsi="Garamond"/>
          <w:sz w:val="24"/>
        </w:rPr>
      </w:pPr>
      <w:r w:rsidRPr="00910D98">
        <w:rPr>
          <w:rFonts w:ascii="Garamond" w:hAnsi="Garamond"/>
          <w:sz w:val="24"/>
        </w:rPr>
        <w:t xml:space="preserve">Alberti, Rafael. </w:t>
      </w:r>
      <w:r w:rsidRPr="00910D98">
        <w:rPr>
          <w:rFonts w:ascii="Garamond" w:hAnsi="Garamond"/>
          <w:b/>
          <w:i/>
          <w:sz w:val="24"/>
        </w:rPr>
        <w:t>Antología poética</w:t>
      </w:r>
      <w:r w:rsidRPr="00910D98">
        <w:rPr>
          <w:rFonts w:ascii="Garamond" w:hAnsi="Garamond"/>
          <w:sz w:val="24"/>
        </w:rPr>
        <w:t>. Editorial Losada. Buenos Aires, 1945.</w:t>
      </w:r>
    </w:p>
    <w:p w:rsidR="00910D98" w:rsidRPr="00910D98" w:rsidRDefault="00910D98" w:rsidP="00910D98">
      <w:pPr>
        <w:jc w:val="both"/>
        <w:rPr>
          <w:rFonts w:ascii="Garamond" w:hAnsi="Garamond"/>
          <w:sz w:val="24"/>
        </w:rPr>
      </w:pPr>
    </w:p>
    <w:p w:rsidR="00910D98" w:rsidRPr="00910D98" w:rsidRDefault="00910D98" w:rsidP="00910D98">
      <w:pPr>
        <w:numPr>
          <w:ilvl w:val="0"/>
          <w:numId w:val="9"/>
        </w:numPr>
        <w:jc w:val="both"/>
        <w:rPr>
          <w:rFonts w:ascii="Garamond" w:hAnsi="Garamond"/>
          <w:sz w:val="24"/>
        </w:rPr>
      </w:pPr>
      <w:r w:rsidRPr="00910D98">
        <w:rPr>
          <w:rFonts w:ascii="Garamond" w:hAnsi="Garamond"/>
          <w:sz w:val="24"/>
        </w:rPr>
        <w:t>Alberti, Rafael.</w:t>
      </w:r>
      <w:r w:rsidRPr="00910D98">
        <w:rPr>
          <w:rFonts w:ascii="Garamond" w:hAnsi="Garamond"/>
          <w:b/>
          <w:i/>
          <w:sz w:val="24"/>
        </w:rPr>
        <w:t xml:space="preserve"> El poeta en la calle: poesía civil, 1931-1965</w:t>
      </w:r>
      <w:r w:rsidRPr="00910D98">
        <w:rPr>
          <w:rFonts w:ascii="Garamond" w:hAnsi="Garamond"/>
          <w:sz w:val="24"/>
        </w:rPr>
        <w:t xml:space="preserve">. Editorial Ebro. París, </w:t>
      </w:r>
    </w:p>
    <w:p w:rsidR="00910D98" w:rsidRPr="00910D98" w:rsidRDefault="00910D98" w:rsidP="00910D98">
      <w:pPr>
        <w:jc w:val="both"/>
        <w:rPr>
          <w:rFonts w:ascii="Garamond" w:hAnsi="Garamond"/>
          <w:sz w:val="24"/>
        </w:rPr>
      </w:pPr>
      <w:r w:rsidRPr="00910D98">
        <w:rPr>
          <w:rFonts w:ascii="Garamond" w:hAnsi="Garamond"/>
          <w:sz w:val="24"/>
        </w:rPr>
        <w:t xml:space="preserve">                              1966.</w:t>
      </w:r>
    </w:p>
    <w:p w:rsidR="00910D98" w:rsidRPr="00910D98" w:rsidRDefault="00910D98" w:rsidP="00910D98">
      <w:pPr>
        <w:jc w:val="both"/>
        <w:rPr>
          <w:rFonts w:ascii="Garamond" w:hAnsi="Garamond"/>
          <w:sz w:val="24"/>
        </w:rPr>
      </w:pPr>
    </w:p>
    <w:p w:rsidR="00910D98" w:rsidRPr="00910D98" w:rsidRDefault="00910D98" w:rsidP="00910D98">
      <w:pPr>
        <w:numPr>
          <w:ilvl w:val="0"/>
          <w:numId w:val="10"/>
        </w:numPr>
        <w:jc w:val="both"/>
        <w:rPr>
          <w:rFonts w:ascii="Garamond" w:hAnsi="Garamond"/>
          <w:sz w:val="24"/>
        </w:rPr>
      </w:pPr>
      <w:r w:rsidRPr="00910D98">
        <w:rPr>
          <w:rFonts w:ascii="Garamond" w:hAnsi="Garamond"/>
          <w:sz w:val="24"/>
        </w:rPr>
        <w:t xml:space="preserve">Aleixandre, Vicente. </w:t>
      </w:r>
      <w:r w:rsidRPr="00910D98">
        <w:rPr>
          <w:rFonts w:ascii="Garamond" w:hAnsi="Garamond"/>
          <w:b/>
          <w:i/>
          <w:sz w:val="24"/>
        </w:rPr>
        <w:t>Antología poética</w:t>
      </w:r>
      <w:r w:rsidRPr="00910D98">
        <w:rPr>
          <w:rFonts w:ascii="Garamond" w:hAnsi="Garamond"/>
          <w:sz w:val="24"/>
        </w:rPr>
        <w:t>. Editorial Alianza. Madrid, 1980.</w:t>
      </w:r>
    </w:p>
    <w:p w:rsidR="00910D98" w:rsidRPr="00910D98" w:rsidRDefault="00910D98" w:rsidP="00910D98">
      <w:pPr>
        <w:jc w:val="both"/>
        <w:rPr>
          <w:rFonts w:ascii="Garamond" w:hAnsi="Garamond"/>
          <w:sz w:val="24"/>
        </w:rPr>
      </w:pPr>
    </w:p>
    <w:p w:rsidR="00910D98" w:rsidRPr="00910D98" w:rsidRDefault="00910D98" w:rsidP="00910D98">
      <w:pPr>
        <w:numPr>
          <w:ilvl w:val="0"/>
          <w:numId w:val="11"/>
        </w:numPr>
        <w:jc w:val="both"/>
        <w:rPr>
          <w:rFonts w:ascii="Garamond" w:hAnsi="Garamond"/>
          <w:sz w:val="24"/>
        </w:rPr>
      </w:pPr>
      <w:r w:rsidRPr="00910D98">
        <w:rPr>
          <w:rFonts w:ascii="Garamond" w:hAnsi="Garamond"/>
          <w:sz w:val="24"/>
        </w:rPr>
        <w:t xml:space="preserve">Altolaguirre, Manuel. </w:t>
      </w:r>
      <w:r w:rsidRPr="00910D98">
        <w:rPr>
          <w:rFonts w:ascii="Garamond" w:hAnsi="Garamond"/>
          <w:b/>
          <w:i/>
          <w:sz w:val="24"/>
        </w:rPr>
        <w:t>Poesía Completas</w:t>
      </w:r>
      <w:r w:rsidRPr="00910D98">
        <w:rPr>
          <w:rFonts w:ascii="Garamond" w:hAnsi="Garamond"/>
          <w:sz w:val="24"/>
        </w:rPr>
        <w:t>. Editorial Cátedra. Madrid, 1982.</w:t>
      </w:r>
    </w:p>
    <w:p w:rsidR="00910D98" w:rsidRPr="00910D98" w:rsidRDefault="00910D98" w:rsidP="00910D98">
      <w:pPr>
        <w:numPr>
          <w:ilvl w:val="12"/>
          <w:numId w:val="0"/>
        </w:numPr>
        <w:jc w:val="both"/>
        <w:rPr>
          <w:rFonts w:ascii="Garamond" w:hAnsi="Garamond"/>
          <w:sz w:val="24"/>
        </w:rPr>
      </w:pPr>
    </w:p>
    <w:p w:rsidR="00910D98" w:rsidRPr="00910D98" w:rsidRDefault="00910D98" w:rsidP="00910D98">
      <w:pPr>
        <w:numPr>
          <w:ilvl w:val="0"/>
          <w:numId w:val="11"/>
        </w:numPr>
        <w:ind w:left="0" w:firstLine="0"/>
        <w:jc w:val="both"/>
        <w:rPr>
          <w:rFonts w:ascii="Garamond" w:hAnsi="Garamond"/>
          <w:sz w:val="24"/>
        </w:rPr>
      </w:pPr>
      <w:r w:rsidRPr="00910D98">
        <w:rPr>
          <w:rFonts w:ascii="Garamond" w:hAnsi="Garamond"/>
          <w:sz w:val="24"/>
        </w:rPr>
        <w:t xml:space="preserve">Bergamín, José. </w:t>
      </w:r>
      <w:r w:rsidRPr="00910D98">
        <w:rPr>
          <w:rFonts w:ascii="Garamond" w:hAnsi="Garamond"/>
          <w:b/>
          <w:i/>
          <w:sz w:val="24"/>
        </w:rPr>
        <w:t>Poesías casi completas</w:t>
      </w:r>
      <w:r w:rsidRPr="00910D98">
        <w:rPr>
          <w:rFonts w:ascii="Garamond" w:hAnsi="Garamond"/>
          <w:sz w:val="24"/>
        </w:rPr>
        <w:t>. Editorial Alianza. Madrid, 1980.</w:t>
      </w:r>
    </w:p>
    <w:p w:rsidR="00910D98" w:rsidRPr="00910D98" w:rsidRDefault="00910D98" w:rsidP="00910D98">
      <w:pPr>
        <w:numPr>
          <w:ilvl w:val="12"/>
          <w:numId w:val="0"/>
        </w:numPr>
        <w:jc w:val="both"/>
        <w:rPr>
          <w:rFonts w:ascii="Garamond" w:hAnsi="Garamond"/>
          <w:sz w:val="24"/>
        </w:rPr>
      </w:pPr>
    </w:p>
    <w:p w:rsidR="00910D98" w:rsidRPr="00910D98" w:rsidRDefault="00910D98" w:rsidP="00910D98">
      <w:pPr>
        <w:numPr>
          <w:ilvl w:val="0"/>
          <w:numId w:val="12"/>
        </w:numPr>
        <w:jc w:val="both"/>
        <w:rPr>
          <w:rFonts w:ascii="Garamond" w:hAnsi="Garamond"/>
          <w:sz w:val="24"/>
        </w:rPr>
      </w:pPr>
      <w:r w:rsidRPr="00910D98">
        <w:rPr>
          <w:rFonts w:ascii="Garamond" w:hAnsi="Garamond"/>
          <w:sz w:val="24"/>
        </w:rPr>
        <w:t xml:space="preserve">Cernuda, Luis. </w:t>
      </w:r>
      <w:r w:rsidRPr="00910D98">
        <w:rPr>
          <w:rFonts w:ascii="Garamond" w:hAnsi="Garamond"/>
          <w:b/>
          <w:i/>
          <w:sz w:val="24"/>
        </w:rPr>
        <w:t>Antología poética</w:t>
      </w:r>
      <w:r w:rsidRPr="00910D98">
        <w:rPr>
          <w:rFonts w:ascii="Garamond" w:hAnsi="Garamond"/>
          <w:sz w:val="24"/>
        </w:rPr>
        <w:t>. Editorial Alianza. Madrid, 1981.</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 xml:space="preserve">7.  Felipe, León. </w:t>
      </w:r>
      <w:r w:rsidRPr="00910D98">
        <w:rPr>
          <w:rFonts w:ascii="Garamond" w:hAnsi="Garamond"/>
          <w:b/>
          <w:i/>
          <w:sz w:val="24"/>
        </w:rPr>
        <w:t>Antología rota</w:t>
      </w:r>
      <w:r w:rsidRPr="00910D98">
        <w:rPr>
          <w:rFonts w:ascii="Garamond" w:hAnsi="Garamond"/>
          <w:sz w:val="24"/>
        </w:rPr>
        <w:t>. Editorial Losada. Buenos Aires, 1957.</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 xml:space="preserve">8.  Hernández, Miguel. </w:t>
      </w:r>
      <w:r w:rsidRPr="00910D98">
        <w:rPr>
          <w:rFonts w:ascii="Garamond" w:hAnsi="Garamond"/>
          <w:b/>
          <w:i/>
          <w:sz w:val="24"/>
        </w:rPr>
        <w:t>Obras Completas</w:t>
      </w:r>
      <w:r w:rsidRPr="00910D98">
        <w:rPr>
          <w:rFonts w:ascii="Garamond" w:hAnsi="Garamond"/>
          <w:sz w:val="24"/>
        </w:rPr>
        <w:t xml:space="preserve">. Editorial Losada. Buenos Aires, 1976.  </w:t>
      </w:r>
    </w:p>
    <w:p w:rsidR="00910D98" w:rsidRPr="00910D98" w:rsidRDefault="00910D98" w:rsidP="00910D98">
      <w:pPr>
        <w:jc w:val="both"/>
        <w:rPr>
          <w:rFonts w:ascii="Garamond" w:hAnsi="Garamond"/>
          <w:sz w:val="24"/>
        </w:rPr>
      </w:pPr>
      <w:r w:rsidRPr="00910D98">
        <w:rPr>
          <w:rFonts w:ascii="Garamond" w:hAnsi="Garamond"/>
          <w:sz w:val="24"/>
        </w:rPr>
        <w:t xml:space="preserve">                                    </w:t>
      </w:r>
    </w:p>
    <w:p w:rsidR="00910D98" w:rsidRPr="00910D98" w:rsidRDefault="00910D98" w:rsidP="00910D98">
      <w:pPr>
        <w:jc w:val="both"/>
        <w:rPr>
          <w:rFonts w:ascii="Garamond" w:hAnsi="Garamond"/>
          <w:sz w:val="24"/>
        </w:rPr>
      </w:pPr>
      <w:r w:rsidRPr="00910D98">
        <w:rPr>
          <w:rFonts w:ascii="Garamond" w:hAnsi="Garamond"/>
          <w:sz w:val="24"/>
        </w:rPr>
        <w:t xml:space="preserve">9.  Machado, Antonio. </w:t>
      </w:r>
      <w:r w:rsidRPr="00910D98">
        <w:rPr>
          <w:rFonts w:ascii="Garamond" w:hAnsi="Garamond"/>
          <w:b/>
          <w:i/>
          <w:sz w:val="24"/>
        </w:rPr>
        <w:t>La guerra: escritos 1936-1939</w:t>
      </w:r>
      <w:r w:rsidRPr="00910D98">
        <w:rPr>
          <w:rFonts w:ascii="Garamond" w:hAnsi="Garamond"/>
          <w:sz w:val="24"/>
        </w:rPr>
        <w:t>. Editorial Emiliano Escolar.</w:t>
      </w:r>
    </w:p>
    <w:p w:rsidR="00910D98" w:rsidRPr="00910D98" w:rsidRDefault="00910D98" w:rsidP="00910D98">
      <w:pPr>
        <w:numPr>
          <w:ilvl w:val="12"/>
          <w:numId w:val="0"/>
        </w:numPr>
        <w:jc w:val="both"/>
        <w:rPr>
          <w:rFonts w:ascii="Garamond" w:hAnsi="Garamond"/>
          <w:sz w:val="24"/>
        </w:rPr>
      </w:pPr>
      <w:r w:rsidRPr="00910D98">
        <w:rPr>
          <w:rFonts w:ascii="Garamond" w:hAnsi="Garamond"/>
          <w:sz w:val="24"/>
        </w:rPr>
        <w:t xml:space="preserve">                                Madrid, 1982.</w:t>
      </w:r>
    </w:p>
    <w:p w:rsidR="00910D98" w:rsidRPr="00910D98" w:rsidRDefault="00910D98" w:rsidP="00910D98">
      <w:pPr>
        <w:numPr>
          <w:ilvl w:val="12"/>
          <w:numId w:val="0"/>
        </w:num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10. Machado, Antonio.</w:t>
      </w:r>
      <w:r w:rsidRPr="00910D98">
        <w:rPr>
          <w:rFonts w:ascii="Garamond" w:hAnsi="Garamond"/>
          <w:b/>
          <w:i/>
          <w:sz w:val="24"/>
        </w:rPr>
        <w:t xml:space="preserve"> Poesías</w:t>
      </w:r>
      <w:r w:rsidRPr="00910D98">
        <w:rPr>
          <w:rFonts w:ascii="Garamond" w:hAnsi="Garamond"/>
          <w:sz w:val="24"/>
        </w:rPr>
        <w:t>. Editorial Losada. Buenos Aires, 1943.</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11. Machado, Manuel.</w:t>
      </w:r>
      <w:r w:rsidRPr="00910D98">
        <w:rPr>
          <w:rFonts w:ascii="Garamond" w:hAnsi="Garamond"/>
          <w:b/>
          <w:i/>
          <w:sz w:val="24"/>
        </w:rPr>
        <w:t xml:space="preserve"> Poesías</w:t>
      </w:r>
      <w:r w:rsidRPr="00910D98">
        <w:rPr>
          <w:rFonts w:ascii="Garamond" w:hAnsi="Garamond"/>
          <w:sz w:val="24"/>
        </w:rPr>
        <w:t>. Editorial Alianza. Madrid, 1982.</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 xml:space="preserve">12. Pemán, José María. </w:t>
      </w:r>
      <w:r w:rsidRPr="00910D98">
        <w:rPr>
          <w:rFonts w:ascii="Garamond" w:hAnsi="Garamond"/>
          <w:b/>
          <w:i/>
          <w:sz w:val="24"/>
        </w:rPr>
        <w:t>Antología de Poesía Lírica</w:t>
      </w:r>
      <w:r w:rsidRPr="00910D98">
        <w:rPr>
          <w:rFonts w:ascii="Garamond" w:hAnsi="Garamond"/>
          <w:sz w:val="24"/>
        </w:rPr>
        <w:t xml:space="preserve">. Editorial Espasa-Calpe. Madrid, </w:t>
      </w:r>
    </w:p>
    <w:p w:rsidR="00910D98" w:rsidRPr="00910D98" w:rsidRDefault="00910D98" w:rsidP="00910D98">
      <w:pPr>
        <w:jc w:val="both"/>
        <w:rPr>
          <w:rFonts w:ascii="Garamond" w:hAnsi="Garamond"/>
          <w:sz w:val="24"/>
        </w:rPr>
      </w:pPr>
      <w:r w:rsidRPr="00910D98">
        <w:rPr>
          <w:rFonts w:ascii="Garamond" w:hAnsi="Garamond"/>
          <w:sz w:val="24"/>
        </w:rPr>
        <w:t xml:space="preserve">                                      1969.</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 xml:space="preserve">13. Prados, Emilio. </w:t>
      </w:r>
      <w:r w:rsidRPr="00910D98">
        <w:rPr>
          <w:rFonts w:ascii="Garamond" w:hAnsi="Garamond"/>
          <w:b/>
          <w:i/>
          <w:sz w:val="24"/>
        </w:rPr>
        <w:t>Cancionero menor para los combatientes</w:t>
      </w:r>
      <w:r w:rsidRPr="00910D98">
        <w:rPr>
          <w:rFonts w:ascii="Garamond" w:hAnsi="Garamond"/>
          <w:sz w:val="24"/>
        </w:rPr>
        <w:t>. Editorial Hispamerca.</w:t>
      </w:r>
    </w:p>
    <w:p w:rsidR="00910D98" w:rsidRPr="00910D98" w:rsidRDefault="00910D98" w:rsidP="00910D98">
      <w:pPr>
        <w:jc w:val="both"/>
        <w:rPr>
          <w:rFonts w:ascii="Garamond" w:hAnsi="Garamond"/>
          <w:sz w:val="24"/>
        </w:rPr>
      </w:pPr>
      <w:r w:rsidRPr="00910D98">
        <w:rPr>
          <w:rFonts w:ascii="Garamond" w:hAnsi="Garamond"/>
          <w:sz w:val="24"/>
        </w:rPr>
        <w:t xml:space="preserve">                                Madrid, 1938.</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 xml:space="preserve">14. Ridruejo, Dionisio.  </w:t>
      </w:r>
      <w:r w:rsidRPr="00910D98">
        <w:rPr>
          <w:rFonts w:ascii="Garamond" w:hAnsi="Garamond"/>
          <w:b/>
          <w:i/>
          <w:sz w:val="24"/>
        </w:rPr>
        <w:t>Poesía</w:t>
      </w:r>
      <w:r w:rsidRPr="00910D98">
        <w:rPr>
          <w:rFonts w:ascii="Garamond" w:hAnsi="Garamond"/>
          <w:sz w:val="24"/>
        </w:rPr>
        <w:t>. Editorial Alianza. Madrid, 1976.</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 xml:space="preserve">15. Vivanco, Luis Felipe. </w:t>
      </w:r>
      <w:r w:rsidRPr="00910D98">
        <w:rPr>
          <w:rFonts w:ascii="Garamond" w:hAnsi="Garamond"/>
          <w:b/>
          <w:i/>
          <w:sz w:val="24"/>
        </w:rPr>
        <w:t>Antología</w:t>
      </w:r>
      <w:r w:rsidRPr="00910D98">
        <w:rPr>
          <w:rFonts w:ascii="Garamond" w:hAnsi="Garamond"/>
          <w:sz w:val="24"/>
        </w:rPr>
        <w:t xml:space="preserve">. Editorial Alianza. Madrid, 1976. </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p>
    <w:p w:rsidR="00910D98" w:rsidRDefault="00910D98" w:rsidP="00910D98">
      <w:pPr>
        <w:jc w:val="both"/>
        <w:rPr>
          <w:rFonts w:ascii="Garamond" w:hAnsi="Garamond"/>
          <w:sz w:val="24"/>
        </w:rPr>
      </w:pPr>
    </w:p>
    <w:p w:rsidR="00910D98" w:rsidRPr="00910D98" w:rsidRDefault="00910D98" w:rsidP="00910D98">
      <w:pPr>
        <w:jc w:val="both"/>
        <w:rPr>
          <w:rFonts w:ascii="Garamond" w:hAnsi="Garamond"/>
          <w:b/>
          <w:sz w:val="24"/>
        </w:rPr>
      </w:pPr>
      <w:r w:rsidRPr="00910D98">
        <w:rPr>
          <w:rFonts w:ascii="Garamond" w:hAnsi="Garamond"/>
          <w:b/>
          <w:sz w:val="24"/>
        </w:rPr>
        <w:lastRenderedPageBreak/>
        <w:t>I. 2.  Antologías españolas de la poesía de la guerra civil</w:t>
      </w:r>
    </w:p>
    <w:p w:rsidR="00910D98" w:rsidRPr="00910D98" w:rsidRDefault="00910D98" w:rsidP="00910D98">
      <w:pPr>
        <w:jc w:val="both"/>
        <w:rPr>
          <w:rFonts w:ascii="Garamond" w:hAnsi="Garamond"/>
          <w:b/>
          <w:sz w:val="24"/>
        </w:rPr>
      </w:pPr>
    </w:p>
    <w:p w:rsidR="00910D98" w:rsidRPr="00910D98" w:rsidRDefault="00910D98" w:rsidP="00910D98">
      <w:pPr>
        <w:jc w:val="both"/>
        <w:rPr>
          <w:rFonts w:ascii="Garamond" w:hAnsi="Garamond"/>
          <w:b/>
          <w:sz w:val="24"/>
        </w:rPr>
      </w:pPr>
    </w:p>
    <w:p w:rsidR="00910D98" w:rsidRPr="00910D98" w:rsidRDefault="00910D98" w:rsidP="00910D98">
      <w:pPr>
        <w:jc w:val="both"/>
        <w:rPr>
          <w:rFonts w:ascii="Garamond" w:hAnsi="Garamond"/>
          <w:sz w:val="24"/>
        </w:rPr>
      </w:pPr>
    </w:p>
    <w:p w:rsidR="00910D98" w:rsidRPr="00910D98" w:rsidRDefault="00910D98" w:rsidP="00910D98">
      <w:pPr>
        <w:numPr>
          <w:ilvl w:val="0"/>
          <w:numId w:val="13"/>
        </w:numPr>
        <w:jc w:val="both"/>
        <w:rPr>
          <w:rFonts w:ascii="Garamond" w:hAnsi="Garamond"/>
          <w:sz w:val="24"/>
        </w:rPr>
      </w:pPr>
      <w:r w:rsidRPr="00910D98">
        <w:rPr>
          <w:rFonts w:ascii="Garamond" w:hAnsi="Garamond"/>
          <w:sz w:val="24"/>
        </w:rPr>
        <w:t xml:space="preserve">A.A.V.V.  </w:t>
      </w:r>
      <w:r w:rsidRPr="00910D98">
        <w:rPr>
          <w:rFonts w:ascii="Garamond" w:hAnsi="Garamond"/>
          <w:b/>
          <w:i/>
          <w:sz w:val="24"/>
        </w:rPr>
        <w:t>Poetas en la España leal</w:t>
      </w:r>
      <w:r w:rsidRPr="00910D98">
        <w:rPr>
          <w:rFonts w:ascii="Garamond" w:hAnsi="Garamond"/>
          <w:sz w:val="24"/>
        </w:rPr>
        <w:t>. Ediciones Españolas. Madrid - Valencia, 1937.</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 xml:space="preserve">2.  A.A.V.V. </w:t>
      </w:r>
      <w:r w:rsidRPr="00910D98">
        <w:rPr>
          <w:rFonts w:ascii="Garamond" w:hAnsi="Garamond"/>
          <w:b/>
          <w:i/>
          <w:sz w:val="24"/>
        </w:rPr>
        <w:t>Antología Poética del Alzamiento</w:t>
      </w:r>
      <w:r w:rsidRPr="00910D98">
        <w:rPr>
          <w:rFonts w:ascii="Garamond" w:hAnsi="Garamond"/>
          <w:sz w:val="24"/>
        </w:rPr>
        <w:t xml:space="preserve">. s/e. Cádiz, 1940. </w:t>
      </w:r>
    </w:p>
    <w:p w:rsidR="00910D98" w:rsidRPr="00910D98" w:rsidRDefault="00910D98" w:rsidP="00910D98">
      <w:pPr>
        <w:jc w:val="both"/>
        <w:rPr>
          <w:rFonts w:ascii="Garamond" w:hAnsi="Garamond"/>
          <w:sz w:val="24"/>
        </w:rPr>
      </w:pPr>
    </w:p>
    <w:p w:rsidR="003418B0" w:rsidRDefault="00910D98" w:rsidP="00910D98">
      <w:pPr>
        <w:jc w:val="both"/>
        <w:rPr>
          <w:rFonts w:ascii="Garamond" w:hAnsi="Garamond"/>
          <w:b/>
          <w:i/>
          <w:sz w:val="24"/>
        </w:rPr>
      </w:pPr>
      <w:r w:rsidRPr="00910D98">
        <w:rPr>
          <w:rFonts w:ascii="Garamond" w:hAnsi="Garamond"/>
          <w:sz w:val="24"/>
        </w:rPr>
        <w:t xml:space="preserve">3. Becco, Horacio y </w:t>
      </w:r>
      <w:r w:rsidR="003418B0" w:rsidRPr="00910D98">
        <w:rPr>
          <w:rFonts w:ascii="Garamond" w:hAnsi="Garamond"/>
          <w:sz w:val="24"/>
        </w:rPr>
        <w:t>Svanascini, Osvaldo</w:t>
      </w:r>
      <w:r w:rsidR="003418B0">
        <w:rPr>
          <w:rFonts w:ascii="Garamond" w:hAnsi="Garamond"/>
          <w:sz w:val="24"/>
        </w:rPr>
        <w:t>.</w:t>
      </w:r>
      <w:r w:rsidRPr="00910D98">
        <w:rPr>
          <w:rFonts w:ascii="Garamond" w:hAnsi="Garamond"/>
          <w:sz w:val="24"/>
        </w:rPr>
        <w:t xml:space="preserve"> </w:t>
      </w:r>
      <w:r w:rsidRPr="00910D98">
        <w:rPr>
          <w:rFonts w:ascii="Garamond" w:hAnsi="Garamond"/>
          <w:b/>
          <w:i/>
          <w:sz w:val="24"/>
        </w:rPr>
        <w:t xml:space="preserve">Poetas libres de la España peregrina en </w:t>
      </w:r>
    </w:p>
    <w:p w:rsidR="003418B0" w:rsidRDefault="003418B0" w:rsidP="00910D98">
      <w:pPr>
        <w:jc w:val="both"/>
        <w:rPr>
          <w:rFonts w:ascii="Garamond" w:hAnsi="Garamond"/>
          <w:sz w:val="24"/>
        </w:rPr>
      </w:pPr>
      <w:r>
        <w:rPr>
          <w:rFonts w:ascii="Garamond" w:hAnsi="Garamond"/>
          <w:b/>
          <w:i/>
          <w:sz w:val="24"/>
        </w:rPr>
        <w:t xml:space="preserve">                                                                   </w:t>
      </w:r>
      <w:r w:rsidR="00910D98" w:rsidRPr="00910D98">
        <w:rPr>
          <w:rFonts w:ascii="Garamond" w:hAnsi="Garamond"/>
          <w:b/>
          <w:i/>
          <w:sz w:val="24"/>
        </w:rPr>
        <w:t>América</w:t>
      </w:r>
      <w:r w:rsidR="00910D98" w:rsidRPr="00910D98">
        <w:rPr>
          <w:rFonts w:ascii="Garamond" w:hAnsi="Garamond"/>
          <w:sz w:val="24"/>
        </w:rPr>
        <w:t>. Editorial</w:t>
      </w:r>
      <w:r>
        <w:rPr>
          <w:rFonts w:ascii="Garamond" w:hAnsi="Garamond"/>
          <w:sz w:val="24"/>
        </w:rPr>
        <w:t xml:space="preserve"> </w:t>
      </w:r>
      <w:r w:rsidR="00910D98" w:rsidRPr="00910D98">
        <w:rPr>
          <w:rFonts w:ascii="Garamond" w:hAnsi="Garamond"/>
          <w:sz w:val="24"/>
        </w:rPr>
        <w:t xml:space="preserve">Ollantay. Buenos Aires, </w:t>
      </w:r>
    </w:p>
    <w:p w:rsidR="00910D98" w:rsidRPr="00910D98" w:rsidRDefault="003418B0" w:rsidP="00910D98">
      <w:pPr>
        <w:jc w:val="both"/>
        <w:rPr>
          <w:rFonts w:ascii="Garamond" w:hAnsi="Garamond"/>
          <w:sz w:val="24"/>
        </w:rPr>
      </w:pPr>
      <w:r>
        <w:rPr>
          <w:rFonts w:ascii="Garamond" w:hAnsi="Garamond"/>
          <w:sz w:val="24"/>
        </w:rPr>
        <w:t xml:space="preserve">                                                                   </w:t>
      </w:r>
      <w:r w:rsidR="00910D98" w:rsidRPr="00910D98">
        <w:rPr>
          <w:rFonts w:ascii="Garamond" w:hAnsi="Garamond"/>
          <w:sz w:val="24"/>
        </w:rPr>
        <w:t>1947.</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 xml:space="preserve">4. Castellet, José María. </w:t>
      </w:r>
      <w:r w:rsidRPr="00910D98">
        <w:rPr>
          <w:rFonts w:ascii="Garamond" w:hAnsi="Garamond"/>
          <w:b/>
          <w:i/>
          <w:sz w:val="24"/>
        </w:rPr>
        <w:t>Un cuarto de siglo de poesía española</w:t>
      </w:r>
      <w:r w:rsidRPr="00910D98">
        <w:rPr>
          <w:rFonts w:ascii="Garamond" w:hAnsi="Garamond"/>
          <w:sz w:val="24"/>
        </w:rPr>
        <w:t>. Editorial Seix - Barral.</w:t>
      </w:r>
    </w:p>
    <w:p w:rsidR="00910D98" w:rsidRPr="00910D98" w:rsidRDefault="00910D98" w:rsidP="00910D98">
      <w:pPr>
        <w:jc w:val="both"/>
        <w:rPr>
          <w:rFonts w:ascii="Garamond" w:hAnsi="Garamond"/>
          <w:sz w:val="24"/>
        </w:rPr>
      </w:pPr>
      <w:r w:rsidRPr="00910D98">
        <w:rPr>
          <w:rFonts w:ascii="Garamond" w:hAnsi="Garamond"/>
          <w:sz w:val="24"/>
        </w:rPr>
        <w:t xml:space="preserve">                                       Barcelona, 1966.</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 xml:space="preserve">5.  Caudet, Francisco. </w:t>
      </w:r>
      <w:r w:rsidRPr="00910D98">
        <w:rPr>
          <w:rFonts w:ascii="Garamond" w:hAnsi="Garamond"/>
          <w:b/>
          <w:i/>
          <w:sz w:val="24"/>
        </w:rPr>
        <w:t>Romancero de la guerra civil</w:t>
      </w:r>
      <w:r w:rsidRPr="00910D98">
        <w:rPr>
          <w:rFonts w:ascii="Garamond" w:hAnsi="Garamond"/>
          <w:sz w:val="24"/>
        </w:rPr>
        <w:t>. Editorial De la Torre, Madrid, 1978.</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 xml:space="preserve">6.  Díaz Plaja, Fernando. </w:t>
      </w:r>
      <w:r w:rsidRPr="00910D98">
        <w:rPr>
          <w:rFonts w:ascii="Garamond" w:hAnsi="Garamond"/>
          <w:b/>
          <w:i/>
          <w:sz w:val="24"/>
        </w:rPr>
        <w:t>La guerra civil y los poetas españoles</w:t>
      </w:r>
      <w:r w:rsidRPr="00910D98">
        <w:rPr>
          <w:rFonts w:ascii="Garamond" w:hAnsi="Garamond"/>
          <w:sz w:val="24"/>
        </w:rPr>
        <w:t xml:space="preserve">. Editorial San </w:t>
      </w:r>
    </w:p>
    <w:p w:rsidR="00910D98" w:rsidRPr="00910D98" w:rsidRDefault="00910D98" w:rsidP="00910D98">
      <w:pPr>
        <w:numPr>
          <w:ilvl w:val="12"/>
          <w:numId w:val="0"/>
        </w:numPr>
        <w:jc w:val="both"/>
        <w:rPr>
          <w:rFonts w:ascii="Garamond" w:hAnsi="Garamond"/>
          <w:sz w:val="24"/>
        </w:rPr>
      </w:pPr>
      <w:r w:rsidRPr="00910D98">
        <w:rPr>
          <w:rFonts w:ascii="Garamond" w:hAnsi="Garamond"/>
          <w:sz w:val="24"/>
        </w:rPr>
        <w:t xml:space="preserve">                                     Martín. Madrid, 1981</w:t>
      </w:r>
    </w:p>
    <w:p w:rsidR="00910D98" w:rsidRPr="00910D98" w:rsidRDefault="00910D98" w:rsidP="00910D98">
      <w:pPr>
        <w:jc w:val="both"/>
        <w:rPr>
          <w:rFonts w:ascii="Garamond" w:hAnsi="Garamond"/>
          <w:sz w:val="24"/>
        </w:rPr>
      </w:pPr>
    </w:p>
    <w:p w:rsidR="00910D98" w:rsidRPr="00910D98" w:rsidRDefault="003418B0" w:rsidP="00910D98">
      <w:pPr>
        <w:jc w:val="both"/>
        <w:rPr>
          <w:rFonts w:ascii="Garamond" w:hAnsi="Garamond"/>
          <w:sz w:val="24"/>
        </w:rPr>
      </w:pPr>
      <w:r>
        <w:rPr>
          <w:rFonts w:ascii="Garamond" w:hAnsi="Garamond"/>
          <w:sz w:val="24"/>
        </w:rPr>
        <w:t xml:space="preserve">7. </w:t>
      </w:r>
      <w:r w:rsidR="00910D98" w:rsidRPr="00910D98">
        <w:rPr>
          <w:rFonts w:ascii="Garamond" w:hAnsi="Garamond"/>
          <w:sz w:val="24"/>
        </w:rPr>
        <w:t xml:space="preserve">Morales, Andrés. </w:t>
      </w:r>
      <w:r w:rsidR="00910D98" w:rsidRPr="00910D98">
        <w:rPr>
          <w:rFonts w:ascii="Garamond" w:hAnsi="Garamond"/>
          <w:b/>
          <w:i/>
          <w:sz w:val="24"/>
        </w:rPr>
        <w:t xml:space="preserve">La poesía de la guerra civil española: estudio y antología. </w:t>
      </w:r>
      <w:r w:rsidR="00910D98" w:rsidRPr="00910D98">
        <w:rPr>
          <w:rFonts w:ascii="Garamond" w:hAnsi="Garamond"/>
          <w:sz w:val="24"/>
        </w:rPr>
        <w:t>Tesis</w:t>
      </w:r>
    </w:p>
    <w:p w:rsidR="00910D98" w:rsidRPr="00910D98" w:rsidRDefault="00910D98" w:rsidP="00910D98">
      <w:pPr>
        <w:numPr>
          <w:ilvl w:val="12"/>
          <w:numId w:val="0"/>
        </w:numPr>
        <w:jc w:val="both"/>
        <w:rPr>
          <w:rFonts w:ascii="Garamond" w:hAnsi="Garamond"/>
          <w:sz w:val="24"/>
        </w:rPr>
      </w:pPr>
      <w:r w:rsidRPr="00910D98">
        <w:rPr>
          <w:rFonts w:ascii="Garamond" w:hAnsi="Garamond"/>
          <w:b/>
          <w:i/>
          <w:sz w:val="24"/>
        </w:rPr>
        <w:t xml:space="preserve">                            </w:t>
      </w:r>
      <w:r w:rsidRPr="00910D98">
        <w:rPr>
          <w:rFonts w:ascii="Garamond" w:hAnsi="Garamond"/>
          <w:sz w:val="24"/>
        </w:rPr>
        <w:t xml:space="preserve"> para optar al grado de Licenciado en Literatura. Departamento de</w:t>
      </w:r>
    </w:p>
    <w:p w:rsidR="00910D98" w:rsidRPr="00910D98" w:rsidRDefault="00910D98" w:rsidP="00910D98">
      <w:pPr>
        <w:numPr>
          <w:ilvl w:val="12"/>
          <w:numId w:val="0"/>
        </w:numPr>
        <w:jc w:val="both"/>
        <w:rPr>
          <w:rFonts w:ascii="Garamond" w:hAnsi="Garamond"/>
          <w:sz w:val="24"/>
        </w:rPr>
      </w:pPr>
      <w:r w:rsidRPr="00910D98">
        <w:rPr>
          <w:rFonts w:ascii="Garamond" w:hAnsi="Garamond"/>
          <w:sz w:val="24"/>
        </w:rPr>
        <w:t xml:space="preserve">                             Literatura. Facultad de Filosofía y Humanidades. Universidad de</w:t>
      </w:r>
    </w:p>
    <w:p w:rsidR="00910D98" w:rsidRPr="00910D98" w:rsidRDefault="00910D98" w:rsidP="00910D98">
      <w:pPr>
        <w:numPr>
          <w:ilvl w:val="12"/>
          <w:numId w:val="0"/>
        </w:numPr>
        <w:jc w:val="both"/>
        <w:rPr>
          <w:rFonts w:ascii="Garamond" w:hAnsi="Garamond"/>
          <w:sz w:val="24"/>
        </w:rPr>
      </w:pPr>
      <w:r w:rsidRPr="00910D98">
        <w:rPr>
          <w:rFonts w:ascii="Garamond" w:hAnsi="Garamond"/>
          <w:sz w:val="24"/>
        </w:rPr>
        <w:t xml:space="preserve">                             Chile. Santiago de Chile, 1983.</w:t>
      </w:r>
      <w:r w:rsidRPr="00910D98">
        <w:rPr>
          <w:rFonts w:ascii="Garamond" w:hAnsi="Garamond"/>
          <w:b/>
          <w:i/>
          <w:sz w:val="24"/>
        </w:rPr>
        <w:t xml:space="preserve">    </w:t>
      </w:r>
      <w:r w:rsidRPr="00910D98">
        <w:rPr>
          <w:rFonts w:ascii="Garamond" w:hAnsi="Garamond"/>
          <w:sz w:val="24"/>
        </w:rPr>
        <w:t xml:space="preserve">   </w:t>
      </w:r>
    </w:p>
    <w:p w:rsidR="00910D98" w:rsidRPr="00910D98" w:rsidRDefault="00910D98" w:rsidP="00910D98">
      <w:pPr>
        <w:numPr>
          <w:ilvl w:val="12"/>
          <w:numId w:val="0"/>
        </w:num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 xml:space="preserve">8. Morales, Andrés. </w:t>
      </w:r>
      <w:r w:rsidRPr="00910D98">
        <w:rPr>
          <w:rFonts w:ascii="Garamond" w:hAnsi="Garamond"/>
          <w:b/>
          <w:i/>
          <w:sz w:val="24"/>
        </w:rPr>
        <w:t>Poesía española contemporánea: Antología</w:t>
      </w:r>
      <w:r w:rsidRPr="00910D98">
        <w:rPr>
          <w:rFonts w:ascii="Garamond" w:hAnsi="Garamond"/>
          <w:sz w:val="24"/>
        </w:rPr>
        <w:t>. Colección Cuadernos</w:t>
      </w:r>
    </w:p>
    <w:p w:rsidR="00910D98" w:rsidRPr="00910D98" w:rsidRDefault="00910D98" w:rsidP="00910D98">
      <w:pPr>
        <w:jc w:val="both"/>
        <w:rPr>
          <w:rFonts w:ascii="Garamond" w:hAnsi="Garamond"/>
          <w:sz w:val="24"/>
        </w:rPr>
      </w:pPr>
      <w:r w:rsidRPr="00910D98">
        <w:rPr>
          <w:rFonts w:ascii="Garamond" w:hAnsi="Garamond"/>
          <w:sz w:val="24"/>
        </w:rPr>
        <w:t xml:space="preserve">                                de Literatura. Departamento de Literatura. Universidad de Chile.</w:t>
      </w:r>
    </w:p>
    <w:p w:rsidR="00910D98" w:rsidRPr="00910D98" w:rsidRDefault="00910D98" w:rsidP="00910D98">
      <w:pPr>
        <w:jc w:val="both"/>
        <w:rPr>
          <w:rFonts w:ascii="Garamond" w:hAnsi="Garamond"/>
          <w:sz w:val="24"/>
        </w:rPr>
      </w:pPr>
      <w:r w:rsidRPr="00910D98">
        <w:rPr>
          <w:rFonts w:ascii="Garamond" w:hAnsi="Garamond"/>
          <w:sz w:val="24"/>
        </w:rPr>
        <w:t xml:space="preserve">                                Santiago de Chile, 1994.</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9. Morales, José Ricardo.</w:t>
      </w:r>
      <w:r w:rsidRPr="00910D98">
        <w:rPr>
          <w:rFonts w:ascii="Garamond" w:hAnsi="Garamond"/>
          <w:b/>
          <w:i/>
          <w:sz w:val="24"/>
        </w:rPr>
        <w:t xml:space="preserve"> Poetas en el destierro</w:t>
      </w:r>
      <w:r w:rsidRPr="00910D98">
        <w:rPr>
          <w:rFonts w:ascii="Garamond" w:hAnsi="Garamond"/>
          <w:sz w:val="24"/>
        </w:rPr>
        <w:t>. Editorial Cruz del Sur.</w:t>
      </w:r>
    </w:p>
    <w:p w:rsidR="00910D98" w:rsidRPr="00910D98" w:rsidRDefault="00910D98" w:rsidP="00910D98">
      <w:pPr>
        <w:numPr>
          <w:ilvl w:val="12"/>
          <w:numId w:val="0"/>
        </w:numPr>
        <w:jc w:val="both"/>
        <w:rPr>
          <w:rFonts w:ascii="Garamond" w:hAnsi="Garamond"/>
          <w:sz w:val="24"/>
        </w:rPr>
      </w:pPr>
      <w:r w:rsidRPr="00910D98">
        <w:rPr>
          <w:rFonts w:ascii="Garamond" w:hAnsi="Garamond"/>
          <w:sz w:val="24"/>
        </w:rPr>
        <w:t xml:space="preserve">                                        Santiago de Chile, 1943.</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b/>
          <w:i/>
          <w:sz w:val="24"/>
        </w:rPr>
      </w:pPr>
      <w:r w:rsidRPr="00910D98">
        <w:rPr>
          <w:rFonts w:ascii="Garamond" w:hAnsi="Garamond"/>
          <w:sz w:val="24"/>
        </w:rPr>
        <w:t xml:space="preserve">10. Prados, Emilio y  Rodríguez Moñino A.R.  </w:t>
      </w:r>
      <w:r w:rsidRPr="00910D98">
        <w:rPr>
          <w:rFonts w:ascii="Garamond" w:hAnsi="Garamond"/>
          <w:b/>
          <w:i/>
          <w:sz w:val="24"/>
        </w:rPr>
        <w:t xml:space="preserve">Romancero general de la guerra </w:t>
      </w:r>
    </w:p>
    <w:p w:rsidR="00910D98" w:rsidRPr="00910D98" w:rsidRDefault="00910D98" w:rsidP="00910D98">
      <w:pPr>
        <w:jc w:val="both"/>
        <w:rPr>
          <w:rFonts w:ascii="Garamond" w:hAnsi="Garamond"/>
          <w:sz w:val="24"/>
        </w:rPr>
      </w:pPr>
      <w:r w:rsidRPr="00910D98">
        <w:rPr>
          <w:rFonts w:ascii="Garamond" w:hAnsi="Garamond"/>
          <w:b/>
          <w:i/>
          <w:sz w:val="24"/>
        </w:rPr>
        <w:t xml:space="preserve">                                                                          española</w:t>
      </w:r>
      <w:r w:rsidRPr="00910D98">
        <w:rPr>
          <w:rFonts w:ascii="Garamond" w:hAnsi="Garamond"/>
          <w:sz w:val="24"/>
        </w:rPr>
        <w:t>. Ediciones españolas. Madrid-</w:t>
      </w:r>
    </w:p>
    <w:p w:rsidR="00910D98" w:rsidRPr="00910D98" w:rsidRDefault="00910D98" w:rsidP="00910D98">
      <w:pPr>
        <w:jc w:val="both"/>
        <w:rPr>
          <w:rFonts w:ascii="Garamond" w:hAnsi="Garamond"/>
          <w:sz w:val="24"/>
        </w:rPr>
      </w:pPr>
      <w:r w:rsidRPr="00910D98">
        <w:rPr>
          <w:rFonts w:ascii="Garamond" w:hAnsi="Garamond"/>
          <w:sz w:val="24"/>
        </w:rPr>
        <w:t xml:space="preserve">                                                                          Valencia, 1937. </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 xml:space="preserve">11. Puccini, Darío. </w:t>
      </w:r>
      <w:r w:rsidRPr="00910D98">
        <w:rPr>
          <w:rFonts w:ascii="Garamond" w:hAnsi="Garamond"/>
          <w:b/>
          <w:i/>
          <w:sz w:val="24"/>
        </w:rPr>
        <w:t>Romancero de la resistencia española</w:t>
      </w:r>
      <w:r w:rsidRPr="00910D98">
        <w:rPr>
          <w:rFonts w:ascii="Garamond" w:hAnsi="Garamond"/>
          <w:sz w:val="24"/>
        </w:rPr>
        <w:t xml:space="preserve">. Editorial Era. México, 1967. </w:t>
      </w:r>
    </w:p>
    <w:p w:rsidR="00910D98" w:rsidRPr="00910D98" w:rsidRDefault="00910D98" w:rsidP="00910D98">
      <w:pPr>
        <w:jc w:val="both"/>
        <w:rPr>
          <w:rFonts w:ascii="Garamond" w:hAnsi="Garamond"/>
          <w:sz w:val="24"/>
        </w:rPr>
      </w:pPr>
      <w:r w:rsidRPr="00910D98">
        <w:rPr>
          <w:rFonts w:ascii="Garamond" w:hAnsi="Garamond"/>
          <w:sz w:val="24"/>
        </w:rPr>
        <w:t xml:space="preserve">                      </w:t>
      </w:r>
    </w:p>
    <w:p w:rsidR="00910D98" w:rsidRPr="00910D98" w:rsidRDefault="00910D98" w:rsidP="00910D98">
      <w:pPr>
        <w:jc w:val="both"/>
        <w:rPr>
          <w:rFonts w:ascii="Garamond" w:hAnsi="Garamond"/>
          <w:sz w:val="24"/>
        </w:rPr>
      </w:pPr>
      <w:r w:rsidRPr="00910D98">
        <w:rPr>
          <w:rFonts w:ascii="Garamond" w:hAnsi="Garamond"/>
          <w:sz w:val="24"/>
        </w:rPr>
        <w:t xml:space="preserve">12.  Salaün, Serge. </w:t>
      </w:r>
      <w:r w:rsidRPr="00910D98">
        <w:rPr>
          <w:rFonts w:ascii="Garamond" w:hAnsi="Garamond"/>
          <w:b/>
          <w:i/>
          <w:sz w:val="24"/>
        </w:rPr>
        <w:t>Romancero libertario</w:t>
      </w:r>
      <w:r w:rsidRPr="00910D98">
        <w:rPr>
          <w:rFonts w:ascii="Garamond" w:hAnsi="Garamond"/>
          <w:sz w:val="24"/>
        </w:rPr>
        <w:t>. Editorial Ruedo Ibérico. París,1971.</w:t>
      </w:r>
    </w:p>
    <w:p w:rsidR="00910D98" w:rsidRPr="00910D98" w:rsidRDefault="00910D98" w:rsidP="00910D98">
      <w:pPr>
        <w:numPr>
          <w:ilvl w:val="12"/>
          <w:numId w:val="0"/>
        </w:num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 xml:space="preserve">13. Salaün, Serge. </w:t>
      </w:r>
      <w:r w:rsidRPr="00910D98">
        <w:rPr>
          <w:rFonts w:ascii="Garamond" w:hAnsi="Garamond"/>
          <w:b/>
          <w:i/>
          <w:sz w:val="24"/>
        </w:rPr>
        <w:t>Romancero de la defensa de Madrid</w:t>
      </w:r>
      <w:r w:rsidRPr="00910D98">
        <w:rPr>
          <w:rFonts w:ascii="Garamond" w:hAnsi="Garamond"/>
          <w:sz w:val="24"/>
        </w:rPr>
        <w:t>. Editorial Ruedo Ibérico.</w:t>
      </w:r>
    </w:p>
    <w:p w:rsidR="00910D98" w:rsidRPr="00910D98" w:rsidRDefault="00910D98" w:rsidP="00910D98">
      <w:pPr>
        <w:numPr>
          <w:ilvl w:val="12"/>
          <w:numId w:val="0"/>
        </w:numPr>
        <w:jc w:val="both"/>
        <w:rPr>
          <w:rFonts w:ascii="Garamond" w:hAnsi="Garamond"/>
          <w:sz w:val="24"/>
        </w:rPr>
      </w:pPr>
      <w:r w:rsidRPr="00910D98">
        <w:rPr>
          <w:rFonts w:ascii="Garamond" w:hAnsi="Garamond"/>
          <w:sz w:val="24"/>
        </w:rPr>
        <w:t xml:space="preserve">                              Madrid, 1982.</w:t>
      </w:r>
    </w:p>
    <w:p w:rsidR="00910D98" w:rsidRPr="00910D98" w:rsidRDefault="00910D98" w:rsidP="00910D98">
      <w:pPr>
        <w:numPr>
          <w:ilvl w:val="12"/>
          <w:numId w:val="0"/>
        </w:num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 xml:space="preserve">14. Salaün, Serge. </w:t>
      </w:r>
      <w:r w:rsidRPr="00910D98">
        <w:rPr>
          <w:rFonts w:ascii="Garamond" w:hAnsi="Garamond"/>
          <w:b/>
          <w:i/>
          <w:sz w:val="24"/>
        </w:rPr>
        <w:t>Romancero de la tierra</w:t>
      </w:r>
      <w:r w:rsidRPr="00910D98">
        <w:rPr>
          <w:rFonts w:ascii="Garamond" w:hAnsi="Garamond"/>
          <w:sz w:val="24"/>
        </w:rPr>
        <w:t>. Editorial Ruedo Ibérico. Madrid, 1982.</w:t>
      </w:r>
    </w:p>
    <w:p w:rsidR="00910D98" w:rsidRPr="00910D98" w:rsidRDefault="00910D98" w:rsidP="00910D98">
      <w:pPr>
        <w:numPr>
          <w:ilvl w:val="12"/>
          <w:numId w:val="0"/>
        </w:numPr>
        <w:jc w:val="both"/>
        <w:rPr>
          <w:rFonts w:ascii="Garamond" w:hAnsi="Garamond"/>
          <w:sz w:val="24"/>
        </w:rPr>
      </w:pPr>
    </w:p>
    <w:p w:rsidR="00910D98" w:rsidRDefault="00910D98" w:rsidP="00910D98">
      <w:pPr>
        <w:numPr>
          <w:ilvl w:val="12"/>
          <w:numId w:val="0"/>
        </w:numPr>
        <w:jc w:val="both"/>
        <w:rPr>
          <w:rFonts w:ascii="Garamond" w:hAnsi="Garamond"/>
          <w:sz w:val="24"/>
        </w:rPr>
      </w:pPr>
    </w:p>
    <w:p w:rsidR="003418B0" w:rsidRDefault="003418B0" w:rsidP="00910D98">
      <w:pPr>
        <w:numPr>
          <w:ilvl w:val="12"/>
          <w:numId w:val="0"/>
        </w:numPr>
        <w:jc w:val="both"/>
        <w:rPr>
          <w:rFonts w:ascii="Garamond" w:hAnsi="Garamond"/>
          <w:sz w:val="24"/>
        </w:rPr>
      </w:pPr>
    </w:p>
    <w:p w:rsidR="003418B0" w:rsidRDefault="003418B0" w:rsidP="00910D98">
      <w:pPr>
        <w:numPr>
          <w:ilvl w:val="12"/>
          <w:numId w:val="0"/>
        </w:numPr>
        <w:jc w:val="both"/>
        <w:rPr>
          <w:rFonts w:ascii="Garamond" w:hAnsi="Garamond"/>
          <w:sz w:val="24"/>
        </w:rPr>
      </w:pPr>
    </w:p>
    <w:p w:rsidR="003418B0" w:rsidRDefault="003418B0" w:rsidP="00910D98">
      <w:pPr>
        <w:numPr>
          <w:ilvl w:val="12"/>
          <w:numId w:val="0"/>
        </w:numPr>
        <w:jc w:val="both"/>
        <w:rPr>
          <w:rFonts w:ascii="Garamond" w:hAnsi="Garamond"/>
          <w:sz w:val="24"/>
        </w:rPr>
      </w:pPr>
    </w:p>
    <w:p w:rsidR="003418B0" w:rsidRDefault="003418B0" w:rsidP="00910D98">
      <w:pPr>
        <w:numPr>
          <w:ilvl w:val="12"/>
          <w:numId w:val="0"/>
        </w:numPr>
        <w:jc w:val="both"/>
        <w:rPr>
          <w:rFonts w:ascii="Garamond" w:hAnsi="Garamond"/>
          <w:sz w:val="24"/>
        </w:rPr>
      </w:pPr>
    </w:p>
    <w:p w:rsidR="003418B0" w:rsidRDefault="003418B0" w:rsidP="00910D98">
      <w:pPr>
        <w:numPr>
          <w:ilvl w:val="12"/>
          <w:numId w:val="0"/>
        </w:numPr>
        <w:jc w:val="both"/>
        <w:rPr>
          <w:rFonts w:ascii="Garamond" w:hAnsi="Garamond"/>
          <w:sz w:val="24"/>
        </w:rPr>
      </w:pPr>
    </w:p>
    <w:p w:rsidR="00910D98" w:rsidRPr="00910D98" w:rsidRDefault="00910D98" w:rsidP="00910D98">
      <w:pPr>
        <w:jc w:val="both"/>
        <w:rPr>
          <w:rFonts w:ascii="Garamond" w:hAnsi="Garamond"/>
          <w:b/>
          <w:sz w:val="24"/>
          <w:u w:val="single"/>
        </w:rPr>
      </w:pPr>
      <w:r w:rsidRPr="00910D98">
        <w:rPr>
          <w:rFonts w:ascii="Garamond" w:hAnsi="Garamond"/>
          <w:b/>
          <w:sz w:val="24"/>
          <w:u w:val="single"/>
        </w:rPr>
        <w:lastRenderedPageBreak/>
        <w:t>II.TEXTOS DE POETAS EXTRANJEROS</w:t>
      </w:r>
    </w:p>
    <w:p w:rsidR="00910D98" w:rsidRPr="00910D98" w:rsidRDefault="00910D98" w:rsidP="00910D98">
      <w:pPr>
        <w:jc w:val="both"/>
        <w:rPr>
          <w:rFonts w:ascii="Garamond" w:hAnsi="Garamond"/>
          <w:b/>
          <w:sz w:val="24"/>
          <w:u w:val="single"/>
        </w:rPr>
      </w:pPr>
    </w:p>
    <w:p w:rsidR="00910D98" w:rsidRPr="00910D98" w:rsidRDefault="00910D98" w:rsidP="00910D98">
      <w:pPr>
        <w:jc w:val="both"/>
        <w:rPr>
          <w:rFonts w:ascii="Garamond" w:hAnsi="Garamond"/>
          <w:b/>
          <w:sz w:val="24"/>
          <w:u w:val="single"/>
        </w:rPr>
      </w:pPr>
    </w:p>
    <w:p w:rsidR="00910D98" w:rsidRPr="00910D98" w:rsidRDefault="00910D98" w:rsidP="00910D98">
      <w:pPr>
        <w:jc w:val="both"/>
        <w:rPr>
          <w:rFonts w:ascii="Garamond" w:hAnsi="Garamond"/>
          <w:b/>
          <w:sz w:val="24"/>
          <w:u w:val="single"/>
        </w:rPr>
      </w:pPr>
    </w:p>
    <w:p w:rsidR="00910D98" w:rsidRPr="003418B0" w:rsidRDefault="003418B0" w:rsidP="003418B0">
      <w:pPr>
        <w:jc w:val="both"/>
        <w:rPr>
          <w:rFonts w:ascii="Garamond" w:hAnsi="Garamond"/>
          <w:b/>
          <w:sz w:val="24"/>
        </w:rPr>
      </w:pPr>
      <w:r w:rsidRPr="003418B0">
        <w:rPr>
          <w:rFonts w:ascii="Garamond" w:hAnsi="Garamond"/>
          <w:b/>
          <w:sz w:val="24"/>
        </w:rPr>
        <w:t xml:space="preserve">II. </w:t>
      </w:r>
      <w:r w:rsidR="00910D98" w:rsidRPr="003418B0">
        <w:rPr>
          <w:rFonts w:ascii="Garamond" w:hAnsi="Garamond"/>
          <w:b/>
          <w:sz w:val="24"/>
        </w:rPr>
        <w:t>1. Obras</w:t>
      </w:r>
    </w:p>
    <w:p w:rsidR="00910D98" w:rsidRPr="00910D98" w:rsidRDefault="00910D98" w:rsidP="00910D98">
      <w:pPr>
        <w:jc w:val="both"/>
        <w:rPr>
          <w:rFonts w:ascii="Garamond" w:hAnsi="Garamond"/>
          <w:b/>
          <w:sz w:val="24"/>
          <w:u w:val="single"/>
        </w:rPr>
      </w:pPr>
    </w:p>
    <w:p w:rsidR="00910D98" w:rsidRPr="00910D98" w:rsidRDefault="00910D98" w:rsidP="00910D98">
      <w:pPr>
        <w:jc w:val="both"/>
        <w:rPr>
          <w:rFonts w:ascii="Garamond" w:hAnsi="Garamond"/>
          <w:b/>
          <w:sz w:val="24"/>
          <w:u w:val="single"/>
        </w:rPr>
      </w:pPr>
    </w:p>
    <w:p w:rsidR="00910D98" w:rsidRPr="00910D98" w:rsidRDefault="00910D98" w:rsidP="00910D98">
      <w:pPr>
        <w:jc w:val="both"/>
        <w:rPr>
          <w:rFonts w:ascii="Garamond" w:hAnsi="Garamond"/>
          <w:b/>
          <w:sz w:val="24"/>
          <w:u w:val="single"/>
        </w:rPr>
      </w:pPr>
    </w:p>
    <w:p w:rsidR="00910D98" w:rsidRPr="00910D98" w:rsidRDefault="00910D98" w:rsidP="00910D98">
      <w:pPr>
        <w:numPr>
          <w:ilvl w:val="0"/>
          <w:numId w:val="15"/>
        </w:numPr>
        <w:jc w:val="both"/>
        <w:rPr>
          <w:rFonts w:ascii="Garamond" w:hAnsi="Garamond"/>
          <w:sz w:val="24"/>
        </w:rPr>
      </w:pPr>
      <w:r w:rsidRPr="00910D98">
        <w:rPr>
          <w:rFonts w:ascii="Garamond" w:hAnsi="Garamond"/>
          <w:sz w:val="24"/>
        </w:rPr>
        <w:t xml:space="preserve">Brecht, Bertold. </w:t>
      </w:r>
      <w:r w:rsidRPr="00910D98">
        <w:rPr>
          <w:rFonts w:ascii="Garamond" w:hAnsi="Garamond"/>
          <w:b/>
          <w:i/>
          <w:sz w:val="24"/>
        </w:rPr>
        <w:t>Poemas y Canciones</w:t>
      </w:r>
      <w:r w:rsidRPr="00910D98">
        <w:rPr>
          <w:rFonts w:ascii="Garamond" w:hAnsi="Garamond"/>
          <w:sz w:val="24"/>
        </w:rPr>
        <w:t>. Editorial Alianza. Madrid, 1968.</w:t>
      </w:r>
    </w:p>
    <w:p w:rsidR="00910D98" w:rsidRPr="00910D98" w:rsidRDefault="00910D98" w:rsidP="00910D98">
      <w:pPr>
        <w:numPr>
          <w:ilvl w:val="12"/>
          <w:numId w:val="0"/>
        </w:numPr>
        <w:jc w:val="both"/>
        <w:rPr>
          <w:rFonts w:ascii="Garamond" w:hAnsi="Garamond"/>
          <w:sz w:val="24"/>
        </w:rPr>
      </w:pPr>
    </w:p>
    <w:p w:rsidR="00910D98" w:rsidRPr="00910D98" w:rsidRDefault="00910D98" w:rsidP="00910D98">
      <w:pPr>
        <w:numPr>
          <w:ilvl w:val="0"/>
          <w:numId w:val="15"/>
        </w:numPr>
        <w:jc w:val="both"/>
        <w:rPr>
          <w:rFonts w:ascii="Garamond" w:hAnsi="Garamond"/>
          <w:sz w:val="24"/>
        </w:rPr>
      </w:pPr>
      <w:r w:rsidRPr="00910D98">
        <w:rPr>
          <w:rFonts w:ascii="Garamond" w:hAnsi="Garamond"/>
          <w:sz w:val="24"/>
        </w:rPr>
        <w:t xml:space="preserve">González Tuñón, Raúl. </w:t>
      </w:r>
      <w:r w:rsidRPr="00910D98">
        <w:rPr>
          <w:rFonts w:ascii="Garamond" w:hAnsi="Garamond"/>
          <w:b/>
          <w:i/>
          <w:sz w:val="24"/>
        </w:rPr>
        <w:t>Antología poética</w:t>
      </w:r>
      <w:r w:rsidRPr="00910D98">
        <w:rPr>
          <w:rFonts w:ascii="Garamond" w:hAnsi="Garamond"/>
          <w:sz w:val="24"/>
        </w:rPr>
        <w:t>. Editorial Losada. Buenos Aires, 1980.</w:t>
      </w:r>
    </w:p>
    <w:p w:rsidR="00910D98" w:rsidRPr="00910D98" w:rsidRDefault="00910D98" w:rsidP="00910D98">
      <w:pPr>
        <w:numPr>
          <w:ilvl w:val="12"/>
          <w:numId w:val="0"/>
        </w:numPr>
        <w:jc w:val="both"/>
        <w:rPr>
          <w:rFonts w:ascii="Garamond" w:hAnsi="Garamond"/>
          <w:sz w:val="24"/>
        </w:rPr>
      </w:pPr>
    </w:p>
    <w:p w:rsidR="00910D98" w:rsidRPr="00910D98" w:rsidRDefault="00910D98" w:rsidP="00910D98">
      <w:pPr>
        <w:numPr>
          <w:ilvl w:val="0"/>
          <w:numId w:val="16"/>
        </w:numPr>
        <w:jc w:val="both"/>
        <w:rPr>
          <w:rFonts w:ascii="Garamond" w:hAnsi="Garamond"/>
          <w:sz w:val="24"/>
        </w:rPr>
      </w:pPr>
      <w:r w:rsidRPr="00910D98">
        <w:rPr>
          <w:rFonts w:ascii="Garamond" w:hAnsi="Garamond"/>
          <w:sz w:val="24"/>
        </w:rPr>
        <w:t xml:space="preserve">Guillén, Nicolás. </w:t>
      </w:r>
      <w:r w:rsidRPr="00910D98">
        <w:rPr>
          <w:rFonts w:ascii="Garamond" w:hAnsi="Garamond"/>
          <w:b/>
          <w:i/>
          <w:sz w:val="24"/>
        </w:rPr>
        <w:t>Summa poética</w:t>
      </w:r>
      <w:r w:rsidRPr="00910D98">
        <w:rPr>
          <w:rFonts w:ascii="Garamond" w:hAnsi="Garamond"/>
          <w:sz w:val="24"/>
        </w:rPr>
        <w:t>. Editorial Cátedra. Madrid, 1976.</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lang w:val="en-US"/>
        </w:rPr>
        <w:t>4.  Hughes, Langston.</w:t>
      </w:r>
      <w:r w:rsidRPr="00910D98">
        <w:rPr>
          <w:rFonts w:ascii="Garamond" w:hAnsi="Garamond"/>
          <w:b/>
          <w:i/>
          <w:sz w:val="24"/>
          <w:lang w:val="en-US"/>
        </w:rPr>
        <w:t xml:space="preserve"> Collected poems</w:t>
      </w:r>
      <w:r w:rsidRPr="00910D98">
        <w:rPr>
          <w:rFonts w:ascii="Garamond" w:hAnsi="Garamond"/>
          <w:sz w:val="24"/>
          <w:lang w:val="en-US"/>
        </w:rPr>
        <w:t xml:space="preserve">. Editorial Alfred A. Konpff. </w:t>
      </w:r>
      <w:r w:rsidRPr="00910D98">
        <w:rPr>
          <w:rFonts w:ascii="Garamond" w:hAnsi="Garamond"/>
          <w:sz w:val="24"/>
        </w:rPr>
        <w:t xml:space="preserve">New York, 1994. </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 xml:space="preserve">5.  Huidobro, Vicente. </w:t>
      </w:r>
      <w:r w:rsidRPr="00910D98">
        <w:rPr>
          <w:rFonts w:ascii="Garamond" w:hAnsi="Garamond"/>
          <w:b/>
          <w:i/>
          <w:sz w:val="24"/>
        </w:rPr>
        <w:t>Antología poética</w:t>
      </w:r>
      <w:r w:rsidRPr="00910D98">
        <w:rPr>
          <w:rFonts w:ascii="Garamond" w:hAnsi="Garamond"/>
          <w:sz w:val="24"/>
        </w:rPr>
        <w:t>. Editorial Corregidor. Buenos Aires, 1993.</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 xml:space="preserve">6.  Neruda, Pablo. </w:t>
      </w:r>
      <w:r w:rsidRPr="00910D98">
        <w:rPr>
          <w:rFonts w:ascii="Garamond" w:hAnsi="Garamond"/>
          <w:b/>
          <w:i/>
          <w:sz w:val="24"/>
        </w:rPr>
        <w:t>Tercera residencia</w:t>
      </w:r>
      <w:r w:rsidRPr="00910D98">
        <w:rPr>
          <w:rFonts w:ascii="Garamond" w:hAnsi="Garamond"/>
          <w:sz w:val="24"/>
        </w:rPr>
        <w:t xml:space="preserve">. Editorial Losada. Buenos Aires, 1961. </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7.  Paz, Octavio.</w:t>
      </w:r>
      <w:r w:rsidRPr="00910D98">
        <w:rPr>
          <w:rFonts w:ascii="Garamond" w:hAnsi="Garamond"/>
          <w:b/>
          <w:i/>
          <w:sz w:val="24"/>
        </w:rPr>
        <w:t xml:space="preserve"> Libertad bajo palabra</w:t>
      </w:r>
      <w:r w:rsidRPr="00910D98">
        <w:rPr>
          <w:rFonts w:ascii="Garamond" w:hAnsi="Garamond"/>
          <w:sz w:val="24"/>
        </w:rPr>
        <w:t>. Editorial Cátedra. Madrid, 1988.</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 xml:space="preserve">8.  Vallejo, César. </w:t>
      </w:r>
      <w:r w:rsidRPr="00910D98">
        <w:rPr>
          <w:rFonts w:ascii="Garamond" w:hAnsi="Garamond"/>
          <w:b/>
          <w:i/>
          <w:sz w:val="24"/>
        </w:rPr>
        <w:t>Poemas humanos. España, aparta de mí este cáliz</w:t>
      </w:r>
      <w:r w:rsidRPr="00910D98">
        <w:rPr>
          <w:rFonts w:ascii="Garamond" w:hAnsi="Garamond"/>
          <w:sz w:val="24"/>
        </w:rPr>
        <w:t xml:space="preserve">. Editorial Castalia. </w:t>
      </w:r>
    </w:p>
    <w:p w:rsidR="00910D98" w:rsidRPr="00910D98" w:rsidRDefault="00910D98" w:rsidP="00910D98">
      <w:pPr>
        <w:jc w:val="both"/>
        <w:rPr>
          <w:rFonts w:ascii="Garamond" w:hAnsi="Garamond"/>
          <w:sz w:val="24"/>
        </w:rPr>
      </w:pPr>
      <w:r w:rsidRPr="00910D98">
        <w:rPr>
          <w:rFonts w:ascii="Garamond" w:hAnsi="Garamond"/>
          <w:sz w:val="24"/>
        </w:rPr>
        <w:t xml:space="preserve">                             Madrid, 1987.</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p>
    <w:p w:rsidR="00910D98" w:rsidRDefault="00910D98" w:rsidP="00910D98">
      <w:pPr>
        <w:jc w:val="both"/>
        <w:rPr>
          <w:rFonts w:ascii="Garamond" w:hAnsi="Garamond"/>
          <w:sz w:val="24"/>
        </w:rPr>
      </w:pPr>
    </w:p>
    <w:p w:rsidR="00AA1FF8" w:rsidRPr="00910D98" w:rsidRDefault="00AA1FF8" w:rsidP="00910D98">
      <w:pPr>
        <w:jc w:val="both"/>
        <w:rPr>
          <w:rFonts w:ascii="Garamond" w:hAnsi="Garamond"/>
          <w:sz w:val="24"/>
        </w:rPr>
      </w:pPr>
    </w:p>
    <w:p w:rsidR="00910D98" w:rsidRPr="00910D98" w:rsidRDefault="00910D98" w:rsidP="00910D98">
      <w:pPr>
        <w:jc w:val="both"/>
        <w:rPr>
          <w:rFonts w:ascii="Garamond" w:hAnsi="Garamond"/>
          <w:sz w:val="24"/>
        </w:rPr>
      </w:pPr>
    </w:p>
    <w:p w:rsidR="00910D98" w:rsidRPr="003418B0" w:rsidRDefault="00910D98" w:rsidP="00910D98">
      <w:pPr>
        <w:jc w:val="both"/>
        <w:rPr>
          <w:rFonts w:ascii="Garamond" w:hAnsi="Garamond"/>
          <w:b/>
          <w:sz w:val="24"/>
        </w:rPr>
      </w:pPr>
      <w:r w:rsidRPr="003418B0">
        <w:rPr>
          <w:rFonts w:ascii="Garamond" w:hAnsi="Garamond"/>
          <w:b/>
          <w:sz w:val="24"/>
        </w:rPr>
        <w:t>II. 2. Antologías extranjeras de la poesía de la guerra civil</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p>
    <w:p w:rsidR="00910D98" w:rsidRPr="00910D98" w:rsidRDefault="00910D98" w:rsidP="00910D98">
      <w:pPr>
        <w:numPr>
          <w:ilvl w:val="0"/>
          <w:numId w:val="17"/>
        </w:numPr>
        <w:jc w:val="both"/>
        <w:rPr>
          <w:rFonts w:ascii="Garamond" w:hAnsi="Garamond"/>
          <w:sz w:val="24"/>
        </w:rPr>
      </w:pPr>
      <w:r w:rsidRPr="00910D98">
        <w:rPr>
          <w:rFonts w:ascii="Garamond" w:hAnsi="Garamond"/>
          <w:sz w:val="24"/>
        </w:rPr>
        <w:t xml:space="preserve">A.A.V.V. </w:t>
      </w:r>
      <w:r w:rsidRPr="00910D98">
        <w:rPr>
          <w:rFonts w:ascii="Garamond" w:hAnsi="Garamond"/>
          <w:b/>
          <w:i/>
          <w:sz w:val="24"/>
        </w:rPr>
        <w:t>España heroica</w:t>
      </w:r>
      <w:r w:rsidRPr="00910D98">
        <w:rPr>
          <w:rFonts w:ascii="Garamond" w:hAnsi="Garamond"/>
          <w:sz w:val="24"/>
        </w:rPr>
        <w:t>. Editorial Teatro del Pueblo. Buenos Aires, 1938.</w:t>
      </w:r>
    </w:p>
    <w:p w:rsidR="00910D98" w:rsidRPr="00910D98" w:rsidRDefault="00910D98" w:rsidP="00910D98">
      <w:pPr>
        <w:jc w:val="both"/>
        <w:rPr>
          <w:rFonts w:ascii="Garamond" w:hAnsi="Garamond"/>
          <w:sz w:val="24"/>
        </w:rPr>
      </w:pPr>
    </w:p>
    <w:p w:rsidR="00910D98" w:rsidRPr="00910D98" w:rsidRDefault="00910D98" w:rsidP="00910D98">
      <w:pPr>
        <w:numPr>
          <w:ilvl w:val="0"/>
          <w:numId w:val="18"/>
        </w:numPr>
        <w:jc w:val="both"/>
        <w:rPr>
          <w:rFonts w:ascii="Garamond" w:hAnsi="Garamond"/>
          <w:sz w:val="24"/>
        </w:rPr>
      </w:pPr>
      <w:r w:rsidRPr="00910D98">
        <w:rPr>
          <w:rFonts w:ascii="Garamond" w:hAnsi="Garamond"/>
          <w:sz w:val="24"/>
        </w:rPr>
        <w:t xml:space="preserve">A.A.V.V. </w:t>
      </w:r>
      <w:r w:rsidRPr="00910D98">
        <w:rPr>
          <w:rFonts w:ascii="Garamond" w:hAnsi="Garamond"/>
          <w:b/>
          <w:i/>
          <w:sz w:val="24"/>
        </w:rPr>
        <w:t>Madre España. Homenaje de los poetas chilenos</w:t>
      </w:r>
      <w:r w:rsidRPr="00910D98">
        <w:rPr>
          <w:rFonts w:ascii="Garamond" w:hAnsi="Garamond"/>
          <w:sz w:val="24"/>
        </w:rPr>
        <w:t xml:space="preserve">. Editorial Panorama. </w:t>
      </w:r>
    </w:p>
    <w:p w:rsidR="00910D98" w:rsidRPr="00910D98" w:rsidRDefault="00910D98" w:rsidP="00910D98">
      <w:pPr>
        <w:jc w:val="both"/>
        <w:rPr>
          <w:rFonts w:ascii="Garamond" w:hAnsi="Garamond"/>
          <w:sz w:val="24"/>
        </w:rPr>
      </w:pPr>
      <w:r w:rsidRPr="00910D98">
        <w:rPr>
          <w:rFonts w:ascii="Garamond" w:hAnsi="Garamond"/>
          <w:sz w:val="24"/>
        </w:rPr>
        <w:t xml:space="preserve">                     Santiago de Chile, 1937.</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 xml:space="preserve">3.  Dietz, Bern. </w:t>
      </w:r>
      <w:r w:rsidRPr="00910D98">
        <w:rPr>
          <w:rFonts w:ascii="Garamond" w:hAnsi="Garamond"/>
          <w:b/>
          <w:i/>
          <w:sz w:val="24"/>
        </w:rPr>
        <w:t>Un país donde lucía el sol: Poesía inglesa de la guerra civil</w:t>
      </w:r>
      <w:r w:rsidRPr="00910D98">
        <w:rPr>
          <w:rFonts w:ascii="Garamond" w:hAnsi="Garamond"/>
          <w:sz w:val="24"/>
        </w:rPr>
        <w:t xml:space="preserve"> </w:t>
      </w:r>
      <w:r w:rsidRPr="00910D98">
        <w:rPr>
          <w:rFonts w:ascii="Garamond" w:hAnsi="Garamond"/>
          <w:b/>
          <w:i/>
          <w:sz w:val="24"/>
        </w:rPr>
        <w:t>española</w:t>
      </w:r>
      <w:r w:rsidRPr="00910D98">
        <w:rPr>
          <w:rFonts w:ascii="Garamond" w:hAnsi="Garamond"/>
          <w:sz w:val="24"/>
        </w:rPr>
        <w:t>.</w:t>
      </w:r>
    </w:p>
    <w:p w:rsidR="00910D98" w:rsidRPr="00910D98" w:rsidRDefault="00910D98" w:rsidP="00910D98">
      <w:pPr>
        <w:jc w:val="both"/>
        <w:rPr>
          <w:rFonts w:ascii="Garamond" w:hAnsi="Garamond"/>
          <w:sz w:val="24"/>
        </w:rPr>
      </w:pPr>
      <w:r w:rsidRPr="00910D98">
        <w:rPr>
          <w:rFonts w:ascii="Garamond" w:hAnsi="Garamond"/>
          <w:sz w:val="24"/>
        </w:rPr>
        <w:t xml:space="preserve">                           Editorial Hiperión. Madrid,  1981.</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 xml:space="preserve">4. Puccini, Darío. </w:t>
      </w:r>
      <w:r w:rsidRPr="00910D98">
        <w:rPr>
          <w:rFonts w:ascii="Garamond" w:hAnsi="Garamond"/>
          <w:b/>
          <w:i/>
          <w:sz w:val="24"/>
        </w:rPr>
        <w:t>Romancero de la resistencia española</w:t>
      </w:r>
      <w:r w:rsidRPr="00910D98">
        <w:rPr>
          <w:rFonts w:ascii="Garamond" w:hAnsi="Garamond"/>
          <w:sz w:val="24"/>
        </w:rPr>
        <w:t>. Editorial Era. México, 1967.</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5. Soto, Hernán.</w:t>
      </w:r>
      <w:r w:rsidRPr="00910D98">
        <w:rPr>
          <w:rFonts w:ascii="Garamond" w:hAnsi="Garamond"/>
          <w:b/>
          <w:i/>
          <w:sz w:val="24"/>
        </w:rPr>
        <w:t xml:space="preserve"> España:1936. Antología de la solidaridad chilena</w:t>
      </w:r>
      <w:r w:rsidRPr="00910D98">
        <w:rPr>
          <w:rFonts w:ascii="Garamond" w:hAnsi="Garamond"/>
          <w:sz w:val="24"/>
        </w:rPr>
        <w:t xml:space="preserve">. Editorial LOM. </w:t>
      </w:r>
    </w:p>
    <w:p w:rsidR="00910D98" w:rsidRDefault="00910D98" w:rsidP="00910D98">
      <w:pPr>
        <w:jc w:val="both"/>
        <w:rPr>
          <w:rFonts w:ascii="Garamond" w:hAnsi="Garamond"/>
          <w:sz w:val="24"/>
        </w:rPr>
      </w:pPr>
      <w:r w:rsidRPr="00910D98">
        <w:rPr>
          <w:rFonts w:ascii="Garamond" w:hAnsi="Garamond"/>
          <w:sz w:val="24"/>
        </w:rPr>
        <w:t xml:space="preserve">                           Santiago de Chile, 1996. </w:t>
      </w:r>
    </w:p>
    <w:p w:rsidR="003418B0" w:rsidRDefault="003418B0" w:rsidP="00910D98">
      <w:pPr>
        <w:jc w:val="both"/>
        <w:rPr>
          <w:rFonts w:ascii="Garamond" w:hAnsi="Garamond"/>
          <w:sz w:val="24"/>
        </w:rPr>
      </w:pPr>
    </w:p>
    <w:p w:rsidR="003418B0" w:rsidRDefault="003418B0" w:rsidP="00910D98">
      <w:pPr>
        <w:jc w:val="both"/>
        <w:rPr>
          <w:rFonts w:ascii="Garamond" w:hAnsi="Garamond"/>
          <w:sz w:val="24"/>
        </w:rPr>
      </w:pPr>
    </w:p>
    <w:p w:rsidR="003418B0" w:rsidRDefault="003418B0" w:rsidP="00910D98">
      <w:pPr>
        <w:jc w:val="both"/>
        <w:rPr>
          <w:rFonts w:ascii="Garamond" w:hAnsi="Garamond"/>
          <w:sz w:val="24"/>
        </w:rPr>
      </w:pPr>
    </w:p>
    <w:p w:rsidR="003418B0" w:rsidRDefault="003418B0" w:rsidP="00910D98">
      <w:pPr>
        <w:jc w:val="both"/>
        <w:rPr>
          <w:rFonts w:ascii="Garamond" w:hAnsi="Garamond"/>
          <w:sz w:val="24"/>
        </w:rPr>
      </w:pPr>
    </w:p>
    <w:p w:rsidR="003418B0" w:rsidRDefault="003418B0" w:rsidP="00910D98">
      <w:pPr>
        <w:jc w:val="both"/>
        <w:rPr>
          <w:rFonts w:ascii="Garamond" w:hAnsi="Garamond"/>
          <w:sz w:val="24"/>
        </w:rPr>
      </w:pPr>
    </w:p>
    <w:p w:rsidR="003418B0" w:rsidRDefault="003418B0" w:rsidP="00910D98">
      <w:pPr>
        <w:jc w:val="both"/>
        <w:rPr>
          <w:rFonts w:ascii="Garamond" w:hAnsi="Garamond"/>
          <w:sz w:val="24"/>
        </w:rPr>
      </w:pPr>
    </w:p>
    <w:p w:rsidR="00910D98" w:rsidRPr="003418B0" w:rsidRDefault="00910D98" w:rsidP="00910D98">
      <w:pPr>
        <w:jc w:val="both"/>
        <w:rPr>
          <w:rFonts w:ascii="Garamond" w:hAnsi="Garamond"/>
          <w:b/>
          <w:sz w:val="24"/>
        </w:rPr>
      </w:pPr>
      <w:r w:rsidRPr="003418B0">
        <w:rPr>
          <w:rFonts w:ascii="Garamond" w:hAnsi="Garamond"/>
          <w:b/>
          <w:sz w:val="24"/>
        </w:rPr>
        <w:lastRenderedPageBreak/>
        <w:t>III. ESTUDIOS SOBRE POESÍA ESPAÑOLA Y EXTRANJERA</w:t>
      </w:r>
    </w:p>
    <w:p w:rsidR="00910D98" w:rsidRPr="00910D98" w:rsidRDefault="00910D98" w:rsidP="00910D98">
      <w:pPr>
        <w:jc w:val="both"/>
        <w:rPr>
          <w:rFonts w:ascii="Garamond" w:hAnsi="Garamond"/>
          <w:b/>
          <w:sz w:val="24"/>
          <w:u w:val="single"/>
        </w:rPr>
      </w:pPr>
    </w:p>
    <w:p w:rsidR="00910D98" w:rsidRPr="00910D98" w:rsidRDefault="00910D98" w:rsidP="00910D98">
      <w:pPr>
        <w:jc w:val="both"/>
        <w:rPr>
          <w:rFonts w:ascii="Garamond" w:hAnsi="Garamond"/>
          <w:sz w:val="24"/>
          <w:u w:val="single"/>
        </w:rPr>
      </w:pPr>
    </w:p>
    <w:p w:rsidR="00910D98" w:rsidRPr="00910D98" w:rsidRDefault="00910D98" w:rsidP="00910D98">
      <w:pPr>
        <w:jc w:val="both"/>
        <w:rPr>
          <w:rFonts w:ascii="Garamond" w:hAnsi="Garamond"/>
          <w:sz w:val="24"/>
          <w:u w:val="single"/>
        </w:rPr>
      </w:pPr>
    </w:p>
    <w:p w:rsidR="00910D98" w:rsidRPr="00910D98" w:rsidRDefault="00910D98" w:rsidP="00910D98">
      <w:pPr>
        <w:numPr>
          <w:ilvl w:val="0"/>
          <w:numId w:val="19"/>
        </w:numPr>
        <w:jc w:val="both"/>
        <w:rPr>
          <w:rFonts w:ascii="Garamond" w:hAnsi="Garamond"/>
          <w:sz w:val="24"/>
        </w:rPr>
      </w:pPr>
      <w:r w:rsidRPr="00910D98">
        <w:rPr>
          <w:rFonts w:ascii="Garamond" w:hAnsi="Garamond"/>
          <w:sz w:val="24"/>
        </w:rPr>
        <w:t xml:space="preserve">Alonso, Dámaso. </w:t>
      </w:r>
      <w:r w:rsidRPr="00910D98">
        <w:rPr>
          <w:rFonts w:ascii="Garamond" w:hAnsi="Garamond"/>
          <w:b/>
          <w:i/>
          <w:sz w:val="24"/>
        </w:rPr>
        <w:t>Poetas españoles contemporáneos</w:t>
      </w:r>
      <w:r w:rsidRPr="00910D98">
        <w:rPr>
          <w:rFonts w:ascii="Garamond" w:hAnsi="Garamond"/>
          <w:sz w:val="24"/>
        </w:rPr>
        <w:t>. Editorial Gredos, Madrid, 1952.</w:t>
      </w:r>
    </w:p>
    <w:p w:rsidR="00910D98" w:rsidRPr="00910D98" w:rsidRDefault="00910D98" w:rsidP="00910D98">
      <w:pPr>
        <w:jc w:val="both"/>
        <w:rPr>
          <w:rFonts w:ascii="Garamond" w:hAnsi="Garamond"/>
          <w:sz w:val="24"/>
        </w:rPr>
      </w:pPr>
    </w:p>
    <w:p w:rsidR="00910D98" w:rsidRPr="00910D98" w:rsidRDefault="00910D98" w:rsidP="00910D98">
      <w:pPr>
        <w:numPr>
          <w:ilvl w:val="0"/>
          <w:numId w:val="20"/>
        </w:numPr>
        <w:jc w:val="both"/>
        <w:rPr>
          <w:rFonts w:ascii="Garamond" w:hAnsi="Garamond"/>
          <w:sz w:val="24"/>
        </w:rPr>
      </w:pPr>
      <w:r w:rsidRPr="00910D98">
        <w:rPr>
          <w:rFonts w:ascii="Garamond" w:hAnsi="Garamond"/>
          <w:sz w:val="24"/>
        </w:rPr>
        <w:t>Alonso, Dámaso.</w:t>
      </w:r>
      <w:r w:rsidRPr="00910D98">
        <w:rPr>
          <w:rFonts w:ascii="Garamond" w:hAnsi="Garamond"/>
          <w:b/>
          <w:i/>
          <w:sz w:val="24"/>
        </w:rPr>
        <w:t xml:space="preserve"> Cuatro poetas españoles</w:t>
      </w:r>
      <w:r w:rsidRPr="00910D98">
        <w:rPr>
          <w:rFonts w:ascii="Garamond" w:hAnsi="Garamond"/>
          <w:sz w:val="24"/>
        </w:rPr>
        <w:t>. Editorial Gredos. Madrid, 1962.</w:t>
      </w:r>
    </w:p>
    <w:p w:rsidR="00910D98" w:rsidRPr="00910D98" w:rsidRDefault="00910D98" w:rsidP="00910D98">
      <w:pPr>
        <w:jc w:val="both"/>
        <w:rPr>
          <w:rFonts w:ascii="Garamond" w:hAnsi="Garamond"/>
          <w:sz w:val="24"/>
        </w:rPr>
      </w:pPr>
    </w:p>
    <w:p w:rsidR="00910D98" w:rsidRPr="00910D98" w:rsidRDefault="00910D98" w:rsidP="00910D98">
      <w:pPr>
        <w:numPr>
          <w:ilvl w:val="0"/>
          <w:numId w:val="21"/>
        </w:numPr>
        <w:jc w:val="both"/>
        <w:rPr>
          <w:rFonts w:ascii="Garamond" w:hAnsi="Garamond"/>
          <w:sz w:val="24"/>
        </w:rPr>
      </w:pPr>
      <w:r w:rsidRPr="00910D98">
        <w:rPr>
          <w:rFonts w:ascii="Garamond" w:hAnsi="Garamond"/>
          <w:sz w:val="24"/>
        </w:rPr>
        <w:t>Ángeles, José.</w:t>
      </w:r>
      <w:r w:rsidRPr="00910D98">
        <w:rPr>
          <w:rFonts w:ascii="Garamond" w:hAnsi="Garamond"/>
          <w:b/>
          <w:i/>
          <w:sz w:val="24"/>
        </w:rPr>
        <w:t xml:space="preserve"> Estudios sobre Antonio Machado</w:t>
      </w:r>
      <w:r w:rsidRPr="00910D98">
        <w:rPr>
          <w:rFonts w:ascii="Garamond" w:hAnsi="Garamond"/>
          <w:sz w:val="24"/>
        </w:rPr>
        <w:t>. Editorial Ariel. Barcelona,1977.</w:t>
      </w:r>
    </w:p>
    <w:p w:rsidR="00910D98" w:rsidRPr="00910D98" w:rsidRDefault="00910D98" w:rsidP="00910D98">
      <w:pPr>
        <w:jc w:val="both"/>
        <w:rPr>
          <w:rFonts w:ascii="Garamond" w:hAnsi="Garamond"/>
          <w:sz w:val="24"/>
        </w:rPr>
      </w:pPr>
    </w:p>
    <w:p w:rsidR="00910D98" w:rsidRPr="00910D98" w:rsidRDefault="00910D98" w:rsidP="00910D98">
      <w:pPr>
        <w:numPr>
          <w:ilvl w:val="0"/>
          <w:numId w:val="22"/>
        </w:numPr>
        <w:jc w:val="both"/>
        <w:rPr>
          <w:rFonts w:ascii="Garamond" w:hAnsi="Garamond"/>
          <w:sz w:val="24"/>
        </w:rPr>
      </w:pPr>
      <w:r w:rsidRPr="00910D98">
        <w:rPr>
          <w:rFonts w:ascii="Garamond" w:hAnsi="Garamond"/>
          <w:sz w:val="24"/>
        </w:rPr>
        <w:t>Bowra, C. M.</w:t>
      </w:r>
      <w:r w:rsidRPr="00910D98">
        <w:rPr>
          <w:rFonts w:ascii="Garamond" w:hAnsi="Garamond"/>
          <w:b/>
          <w:i/>
          <w:sz w:val="24"/>
        </w:rPr>
        <w:t xml:space="preserve"> Poesía y política</w:t>
      </w:r>
      <w:r w:rsidRPr="00910D98">
        <w:rPr>
          <w:rFonts w:ascii="Garamond" w:hAnsi="Garamond"/>
          <w:sz w:val="24"/>
        </w:rPr>
        <w:t>. Editorial Losada. Buenos Aires, 1969.</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 xml:space="preserve">5. Brown, G.G. </w:t>
      </w:r>
      <w:r w:rsidRPr="00910D98">
        <w:rPr>
          <w:rFonts w:ascii="Garamond" w:hAnsi="Garamond"/>
          <w:b/>
          <w:i/>
          <w:sz w:val="24"/>
        </w:rPr>
        <w:t>Historia de la literatura española</w:t>
      </w:r>
      <w:r w:rsidRPr="00910D98">
        <w:rPr>
          <w:rFonts w:ascii="Garamond" w:hAnsi="Garamond"/>
          <w:sz w:val="24"/>
        </w:rPr>
        <w:t xml:space="preserve">. </w:t>
      </w:r>
      <w:r w:rsidRPr="00910D98">
        <w:rPr>
          <w:rFonts w:ascii="Garamond" w:hAnsi="Garamond"/>
          <w:b/>
          <w:i/>
          <w:sz w:val="24"/>
        </w:rPr>
        <w:t>Vol. Siglo XX</w:t>
      </w:r>
      <w:r w:rsidRPr="00910D98">
        <w:rPr>
          <w:rFonts w:ascii="Garamond" w:hAnsi="Garamond"/>
          <w:sz w:val="24"/>
        </w:rPr>
        <w:t xml:space="preserve">. Editorial Ariel. </w:t>
      </w:r>
    </w:p>
    <w:p w:rsidR="00910D98" w:rsidRPr="00910D98" w:rsidRDefault="00910D98" w:rsidP="00910D98">
      <w:pPr>
        <w:numPr>
          <w:ilvl w:val="12"/>
          <w:numId w:val="0"/>
        </w:numPr>
        <w:jc w:val="both"/>
        <w:rPr>
          <w:rFonts w:ascii="Garamond" w:hAnsi="Garamond"/>
          <w:sz w:val="24"/>
        </w:rPr>
      </w:pPr>
      <w:r w:rsidRPr="00910D98">
        <w:rPr>
          <w:rFonts w:ascii="Garamond" w:hAnsi="Garamond"/>
          <w:sz w:val="24"/>
        </w:rPr>
        <w:t xml:space="preserve">                    </w:t>
      </w:r>
      <w:r w:rsidR="003418B0">
        <w:rPr>
          <w:rFonts w:ascii="Garamond" w:hAnsi="Garamond"/>
          <w:sz w:val="24"/>
        </w:rPr>
        <w:t xml:space="preserve">    </w:t>
      </w:r>
      <w:r w:rsidRPr="00910D98">
        <w:rPr>
          <w:rFonts w:ascii="Garamond" w:hAnsi="Garamond"/>
          <w:sz w:val="24"/>
        </w:rPr>
        <w:t xml:space="preserve">  Barcelona, 1974.</w:t>
      </w:r>
    </w:p>
    <w:p w:rsidR="00910D98" w:rsidRPr="00910D98" w:rsidRDefault="00910D98" w:rsidP="00910D98">
      <w:pPr>
        <w:numPr>
          <w:ilvl w:val="12"/>
          <w:numId w:val="0"/>
        </w:numPr>
        <w:jc w:val="both"/>
        <w:rPr>
          <w:rFonts w:ascii="Garamond" w:hAnsi="Garamond"/>
          <w:sz w:val="24"/>
        </w:rPr>
      </w:pPr>
    </w:p>
    <w:p w:rsidR="00910D98" w:rsidRPr="00910D98" w:rsidRDefault="00910D98" w:rsidP="00910D98">
      <w:pPr>
        <w:numPr>
          <w:ilvl w:val="0"/>
          <w:numId w:val="23"/>
        </w:numPr>
        <w:jc w:val="both"/>
        <w:rPr>
          <w:rFonts w:ascii="Garamond" w:hAnsi="Garamond"/>
          <w:sz w:val="24"/>
        </w:rPr>
      </w:pPr>
      <w:r w:rsidRPr="00910D98">
        <w:rPr>
          <w:rFonts w:ascii="Garamond" w:hAnsi="Garamond"/>
          <w:sz w:val="24"/>
        </w:rPr>
        <w:t xml:space="preserve">Cano Ballesta, Juan. </w:t>
      </w:r>
      <w:r w:rsidRPr="00910D98">
        <w:rPr>
          <w:rFonts w:ascii="Garamond" w:hAnsi="Garamond"/>
          <w:b/>
          <w:i/>
          <w:sz w:val="24"/>
        </w:rPr>
        <w:t>La poesía española entre pureza y revolución</w:t>
      </w:r>
      <w:r w:rsidRPr="00910D98">
        <w:rPr>
          <w:rFonts w:ascii="Garamond" w:hAnsi="Garamond"/>
          <w:sz w:val="24"/>
        </w:rPr>
        <w:t xml:space="preserve"> </w:t>
      </w:r>
      <w:r w:rsidRPr="00910D98">
        <w:rPr>
          <w:rFonts w:ascii="Garamond" w:hAnsi="Garamond"/>
          <w:b/>
          <w:i/>
          <w:sz w:val="24"/>
        </w:rPr>
        <w:t>(1930-1936).</w:t>
      </w:r>
    </w:p>
    <w:p w:rsidR="00910D98" w:rsidRPr="00910D98" w:rsidRDefault="00910D98" w:rsidP="00910D98">
      <w:pPr>
        <w:numPr>
          <w:ilvl w:val="12"/>
          <w:numId w:val="0"/>
        </w:numPr>
        <w:jc w:val="both"/>
        <w:rPr>
          <w:rFonts w:ascii="Garamond" w:hAnsi="Garamond"/>
          <w:sz w:val="24"/>
        </w:rPr>
      </w:pPr>
      <w:r w:rsidRPr="00910D98">
        <w:rPr>
          <w:rFonts w:ascii="Garamond" w:hAnsi="Garamond"/>
          <w:sz w:val="24"/>
        </w:rPr>
        <w:t xml:space="preserve">                               </w:t>
      </w:r>
      <w:r w:rsidR="003418B0">
        <w:rPr>
          <w:rFonts w:ascii="Garamond" w:hAnsi="Garamond"/>
          <w:sz w:val="24"/>
        </w:rPr>
        <w:t xml:space="preserve">     </w:t>
      </w:r>
      <w:r w:rsidRPr="00910D98">
        <w:rPr>
          <w:rFonts w:ascii="Garamond" w:hAnsi="Garamond"/>
          <w:sz w:val="24"/>
        </w:rPr>
        <w:t xml:space="preserve">  Editorial Gredos. Madrid, 1972.      </w:t>
      </w:r>
    </w:p>
    <w:p w:rsidR="00910D98" w:rsidRPr="00910D98" w:rsidRDefault="00910D98" w:rsidP="00910D98">
      <w:pPr>
        <w:jc w:val="both"/>
        <w:rPr>
          <w:rFonts w:ascii="Garamond" w:hAnsi="Garamond"/>
          <w:sz w:val="24"/>
        </w:rPr>
      </w:pPr>
    </w:p>
    <w:p w:rsidR="00910D98" w:rsidRPr="00910D98" w:rsidRDefault="00910D98" w:rsidP="00910D98">
      <w:pPr>
        <w:numPr>
          <w:ilvl w:val="0"/>
          <w:numId w:val="24"/>
        </w:numPr>
        <w:jc w:val="both"/>
        <w:rPr>
          <w:rFonts w:ascii="Garamond" w:hAnsi="Garamond"/>
          <w:sz w:val="24"/>
        </w:rPr>
      </w:pPr>
      <w:r w:rsidRPr="00910D98">
        <w:rPr>
          <w:rFonts w:ascii="Garamond" w:hAnsi="Garamond"/>
          <w:sz w:val="24"/>
        </w:rPr>
        <w:t>Cano, José Luis.</w:t>
      </w:r>
      <w:r w:rsidRPr="00910D98">
        <w:rPr>
          <w:rFonts w:ascii="Garamond" w:hAnsi="Garamond"/>
          <w:b/>
          <w:i/>
          <w:sz w:val="24"/>
        </w:rPr>
        <w:t xml:space="preserve"> La poesía de la generación del 27</w:t>
      </w:r>
      <w:r w:rsidRPr="00910D98">
        <w:rPr>
          <w:rFonts w:ascii="Garamond" w:hAnsi="Garamond"/>
          <w:sz w:val="24"/>
        </w:rPr>
        <w:t xml:space="preserve">. Editorial Guadarrama. Madrid, </w:t>
      </w:r>
    </w:p>
    <w:p w:rsidR="00910D98" w:rsidRPr="00910D98" w:rsidRDefault="00910D98" w:rsidP="00910D98">
      <w:pPr>
        <w:jc w:val="both"/>
        <w:rPr>
          <w:rFonts w:ascii="Garamond" w:hAnsi="Garamond"/>
          <w:sz w:val="24"/>
        </w:rPr>
      </w:pPr>
      <w:r w:rsidRPr="00910D98">
        <w:rPr>
          <w:rFonts w:ascii="Garamond" w:hAnsi="Garamond"/>
          <w:sz w:val="24"/>
        </w:rPr>
        <w:t xml:space="preserve">                               1973.</w:t>
      </w:r>
    </w:p>
    <w:p w:rsidR="00910D98" w:rsidRPr="00910D98" w:rsidRDefault="00910D98" w:rsidP="00910D98">
      <w:pPr>
        <w:jc w:val="both"/>
        <w:rPr>
          <w:rFonts w:ascii="Garamond" w:hAnsi="Garamond"/>
          <w:sz w:val="24"/>
        </w:rPr>
      </w:pPr>
    </w:p>
    <w:p w:rsidR="003418B0" w:rsidRDefault="00910D98" w:rsidP="00910D98">
      <w:pPr>
        <w:numPr>
          <w:ilvl w:val="0"/>
          <w:numId w:val="25"/>
        </w:numPr>
        <w:jc w:val="both"/>
        <w:rPr>
          <w:rFonts w:ascii="Garamond" w:hAnsi="Garamond"/>
          <w:sz w:val="24"/>
        </w:rPr>
      </w:pPr>
      <w:r w:rsidRPr="00910D98">
        <w:rPr>
          <w:rFonts w:ascii="Garamond" w:hAnsi="Garamond"/>
          <w:sz w:val="24"/>
        </w:rPr>
        <w:t xml:space="preserve">Cernuda, Luis. </w:t>
      </w:r>
      <w:r w:rsidRPr="00910D98">
        <w:rPr>
          <w:rFonts w:ascii="Garamond" w:hAnsi="Garamond"/>
          <w:b/>
          <w:i/>
          <w:sz w:val="24"/>
        </w:rPr>
        <w:t>Estudios sobre poesía española contemporánea</w:t>
      </w:r>
      <w:r w:rsidRPr="00910D98">
        <w:rPr>
          <w:rFonts w:ascii="Garamond" w:hAnsi="Garamond"/>
          <w:sz w:val="24"/>
        </w:rPr>
        <w:t xml:space="preserve">. Editorial </w:t>
      </w:r>
    </w:p>
    <w:p w:rsidR="00910D98" w:rsidRPr="00910D98" w:rsidRDefault="003418B0" w:rsidP="003418B0">
      <w:pPr>
        <w:ind w:left="283"/>
        <w:jc w:val="both"/>
        <w:rPr>
          <w:rFonts w:ascii="Garamond" w:hAnsi="Garamond"/>
          <w:sz w:val="24"/>
        </w:rPr>
      </w:pPr>
      <w:r>
        <w:rPr>
          <w:rFonts w:ascii="Garamond" w:hAnsi="Garamond"/>
          <w:sz w:val="24"/>
        </w:rPr>
        <w:t xml:space="preserve">                        </w:t>
      </w:r>
      <w:r w:rsidR="00910D98" w:rsidRPr="00910D98">
        <w:rPr>
          <w:rFonts w:ascii="Garamond" w:hAnsi="Garamond"/>
          <w:sz w:val="24"/>
        </w:rPr>
        <w:t>Guadarrama.</w:t>
      </w:r>
      <w:r>
        <w:rPr>
          <w:rFonts w:ascii="Garamond" w:hAnsi="Garamond"/>
          <w:sz w:val="24"/>
        </w:rPr>
        <w:t xml:space="preserve"> </w:t>
      </w:r>
      <w:r w:rsidR="00910D98" w:rsidRPr="00910D98">
        <w:rPr>
          <w:rFonts w:ascii="Garamond" w:hAnsi="Garamond"/>
          <w:sz w:val="24"/>
        </w:rPr>
        <w:t>Madrid, 1975.</w:t>
      </w:r>
    </w:p>
    <w:p w:rsidR="00910D98" w:rsidRPr="00910D98" w:rsidRDefault="00910D98" w:rsidP="00910D98">
      <w:pPr>
        <w:jc w:val="both"/>
        <w:rPr>
          <w:rFonts w:ascii="Garamond" w:hAnsi="Garamond"/>
          <w:sz w:val="24"/>
        </w:rPr>
      </w:pPr>
    </w:p>
    <w:p w:rsidR="003418B0" w:rsidRDefault="00910D98" w:rsidP="00910D98">
      <w:pPr>
        <w:jc w:val="both"/>
        <w:rPr>
          <w:rFonts w:ascii="Garamond" w:hAnsi="Garamond"/>
          <w:sz w:val="24"/>
        </w:rPr>
      </w:pPr>
      <w:r w:rsidRPr="00910D98">
        <w:rPr>
          <w:rFonts w:ascii="Garamond" w:hAnsi="Garamond"/>
          <w:sz w:val="24"/>
        </w:rPr>
        <w:t>10. Debicki, Andrew P.</w:t>
      </w:r>
      <w:r w:rsidRPr="00910D98">
        <w:rPr>
          <w:rFonts w:ascii="Garamond" w:hAnsi="Garamond"/>
          <w:b/>
          <w:i/>
          <w:sz w:val="24"/>
        </w:rPr>
        <w:t xml:space="preserve"> Estudios sobre poesía española contemporánea</w:t>
      </w:r>
      <w:r w:rsidRPr="00910D98">
        <w:rPr>
          <w:rFonts w:ascii="Garamond" w:hAnsi="Garamond"/>
          <w:sz w:val="24"/>
        </w:rPr>
        <w:t xml:space="preserve">. Editorial </w:t>
      </w:r>
    </w:p>
    <w:p w:rsidR="00910D98" w:rsidRPr="00910D98" w:rsidRDefault="003418B0" w:rsidP="00910D98">
      <w:pPr>
        <w:jc w:val="both"/>
        <w:rPr>
          <w:rFonts w:ascii="Garamond" w:hAnsi="Garamond"/>
          <w:sz w:val="24"/>
        </w:rPr>
      </w:pPr>
      <w:r>
        <w:rPr>
          <w:rFonts w:ascii="Garamond" w:hAnsi="Garamond"/>
          <w:sz w:val="24"/>
        </w:rPr>
        <w:t xml:space="preserve">                                       </w:t>
      </w:r>
      <w:r w:rsidR="00910D98" w:rsidRPr="00910D98">
        <w:rPr>
          <w:rFonts w:ascii="Garamond" w:hAnsi="Garamond"/>
          <w:sz w:val="24"/>
        </w:rPr>
        <w:t>Gredos. Madrid, 1968.</w:t>
      </w:r>
    </w:p>
    <w:p w:rsidR="00910D98" w:rsidRPr="00910D98" w:rsidRDefault="00910D98" w:rsidP="00910D98">
      <w:pPr>
        <w:jc w:val="both"/>
        <w:rPr>
          <w:rFonts w:ascii="Garamond" w:hAnsi="Garamond"/>
          <w:sz w:val="24"/>
        </w:rPr>
      </w:pPr>
    </w:p>
    <w:p w:rsidR="00910D98" w:rsidRPr="00910D98" w:rsidRDefault="00910D98" w:rsidP="00910D98">
      <w:pPr>
        <w:numPr>
          <w:ilvl w:val="0"/>
          <w:numId w:val="26"/>
        </w:numPr>
        <w:jc w:val="both"/>
        <w:rPr>
          <w:rFonts w:ascii="Garamond" w:hAnsi="Garamond"/>
          <w:sz w:val="24"/>
        </w:rPr>
      </w:pPr>
      <w:r w:rsidRPr="00910D98">
        <w:rPr>
          <w:rFonts w:ascii="Garamond" w:hAnsi="Garamond"/>
          <w:sz w:val="24"/>
        </w:rPr>
        <w:t>Durán, Eduardo.</w:t>
      </w:r>
      <w:r w:rsidRPr="00910D98">
        <w:rPr>
          <w:rFonts w:ascii="Garamond" w:hAnsi="Garamond"/>
          <w:b/>
          <w:i/>
          <w:sz w:val="24"/>
        </w:rPr>
        <w:t xml:space="preserve"> Rafael Alberti. El escritor y la crítica</w:t>
      </w:r>
      <w:r w:rsidRPr="00910D98">
        <w:rPr>
          <w:rFonts w:ascii="Garamond" w:hAnsi="Garamond"/>
          <w:sz w:val="24"/>
        </w:rPr>
        <w:t xml:space="preserve">. Editorial Taurus. Madrid, </w:t>
      </w:r>
    </w:p>
    <w:p w:rsidR="00910D98" w:rsidRPr="00910D98" w:rsidRDefault="00910D98" w:rsidP="00910D98">
      <w:pPr>
        <w:jc w:val="both"/>
        <w:rPr>
          <w:rFonts w:ascii="Garamond" w:hAnsi="Garamond"/>
          <w:sz w:val="24"/>
        </w:rPr>
      </w:pPr>
      <w:r w:rsidRPr="00910D98">
        <w:rPr>
          <w:rFonts w:ascii="Garamond" w:hAnsi="Garamond"/>
          <w:sz w:val="24"/>
        </w:rPr>
        <w:t xml:space="preserve">                                 1975. </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12. Guzmán, Jorge.</w:t>
      </w:r>
      <w:r w:rsidRPr="00910D98">
        <w:rPr>
          <w:rFonts w:ascii="Garamond" w:hAnsi="Garamond"/>
          <w:b/>
          <w:i/>
          <w:sz w:val="24"/>
        </w:rPr>
        <w:t xml:space="preserve"> Contra el secreto profesional. Lectura mestiza de César Vallejo</w:t>
      </w:r>
      <w:r w:rsidRPr="00910D98">
        <w:rPr>
          <w:rFonts w:ascii="Garamond" w:hAnsi="Garamond"/>
          <w:sz w:val="24"/>
        </w:rPr>
        <w:t xml:space="preserve">. </w:t>
      </w:r>
    </w:p>
    <w:p w:rsidR="00910D98" w:rsidRPr="00910D98" w:rsidRDefault="00910D98" w:rsidP="00910D98">
      <w:pPr>
        <w:jc w:val="both"/>
        <w:rPr>
          <w:rFonts w:ascii="Garamond" w:hAnsi="Garamond"/>
          <w:sz w:val="24"/>
        </w:rPr>
      </w:pPr>
      <w:r w:rsidRPr="00910D98">
        <w:rPr>
          <w:rFonts w:ascii="Garamond" w:hAnsi="Garamond"/>
          <w:sz w:val="24"/>
        </w:rPr>
        <w:t xml:space="preserve">                                Editorial Universitaria. Santiago de Chile, 1991.</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1</w:t>
      </w:r>
      <w:r w:rsidR="003418B0">
        <w:rPr>
          <w:rFonts w:ascii="Garamond" w:hAnsi="Garamond"/>
          <w:sz w:val="24"/>
        </w:rPr>
        <w:t>3</w:t>
      </w:r>
      <w:r w:rsidRPr="00910D98">
        <w:rPr>
          <w:rFonts w:ascii="Garamond" w:hAnsi="Garamond"/>
          <w:sz w:val="24"/>
        </w:rPr>
        <w:t xml:space="preserve">. Paz, Octavio. </w:t>
      </w:r>
      <w:r w:rsidRPr="00910D98">
        <w:rPr>
          <w:rFonts w:ascii="Garamond" w:hAnsi="Garamond"/>
          <w:b/>
          <w:i/>
          <w:sz w:val="24"/>
        </w:rPr>
        <w:t>Los hijos del limo</w:t>
      </w:r>
      <w:r w:rsidRPr="00910D98">
        <w:rPr>
          <w:rFonts w:ascii="Garamond" w:hAnsi="Garamond"/>
          <w:sz w:val="24"/>
        </w:rPr>
        <w:t xml:space="preserve"> . Editorial Seix-Barral. Barcelona, 1980</w:t>
      </w:r>
    </w:p>
    <w:p w:rsidR="00910D98" w:rsidRPr="00910D98" w:rsidRDefault="00910D98" w:rsidP="00910D98">
      <w:pPr>
        <w:numPr>
          <w:ilvl w:val="12"/>
          <w:numId w:val="0"/>
        </w:numPr>
        <w:jc w:val="both"/>
        <w:rPr>
          <w:rFonts w:ascii="Garamond" w:hAnsi="Garamond"/>
          <w:sz w:val="24"/>
        </w:rPr>
      </w:pPr>
    </w:p>
    <w:p w:rsidR="00910D98" w:rsidRPr="00910D98" w:rsidRDefault="003418B0" w:rsidP="00910D98">
      <w:pPr>
        <w:jc w:val="both"/>
        <w:rPr>
          <w:rFonts w:ascii="Garamond" w:hAnsi="Garamond"/>
          <w:sz w:val="24"/>
        </w:rPr>
      </w:pPr>
      <w:r>
        <w:rPr>
          <w:rFonts w:ascii="Garamond" w:hAnsi="Garamond"/>
          <w:sz w:val="24"/>
        </w:rPr>
        <w:t>14</w:t>
      </w:r>
      <w:r w:rsidR="00910D98" w:rsidRPr="00910D98">
        <w:rPr>
          <w:rFonts w:ascii="Garamond" w:hAnsi="Garamond"/>
          <w:sz w:val="24"/>
        </w:rPr>
        <w:t xml:space="preserve">. Rico, Francisco. </w:t>
      </w:r>
      <w:r w:rsidR="00910D98" w:rsidRPr="00910D98">
        <w:rPr>
          <w:rFonts w:ascii="Garamond" w:hAnsi="Garamond"/>
          <w:b/>
          <w:i/>
          <w:sz w:val="24"/>
        </w:rPr>
        <w:t>Historia y Crítica de la literatura española</w:t>
      </w:r>
      <w:r w:rsidR="00910D98" w:rsidRPr="00910D98">
        <w:rPr>
          <w:rFonts w:ascii="Garamond" w:hAnsi="Garamond"/>
          <w:sz w:val="24"/>
        </w:rPr>
        <w:t>.</w:t>
      </w:r>
      <w:r w:rsidR="00910D98" w:rsidRPr="00910D98">
        <w:rPr>
          <w:rFonts w:ascii="Garamond" w:hAnsi="Garamond"/>
          <w:b/>
          <w:i/>
          <w:sz w:val="24"/>
        </w:rPr>
        <w:t xml:space="preserve"> </w:t>
      </w:r>
      <w:r w:rsidR="00DA3C58">
        <w:rPr>
          <w:rFonts w:ascii="Garamond" w:hAnsi="Garamond"/>
          <w:sz w:val="24"/>
        </w:rPr>
        <w:t>Volumen</w:t>
      </w:r>
      <w:r w:rsidR="00910D98" w:rsidRPr="00910D98">
        <w:rPr>
          <w:rFonts w:ascii="Garamond" w:hAnsi="Garamond"/>
          <w:sz w:val="24"/>
        </w:rPr>
        <w:t xml:space="preserve"> VII</w:t>
      </w:r>
      <w:r w:rsidR="00910D98" w:rsidRPr="00910D98">
        <w:rPr>
          <w:rFonts w:ascii="Garamond" w:hAnsi="Garamond"/>
          <w:b/>
          <w:i/>
          <w:sz w:val="24"/>
        </w:rPr>
        <w:t xml:space="preserve">. </w:t>
      </w:r>
      <w:r w:rsidR="00910D98" w:rsidRPr="00910D98">
        <w:rPr>
          <w:rFonts w:ascii="Garamond" w:hAnsi="Garamond"/>
          <w:sz w:val="24"/>
        </w:rPr>
        <w:t xml:space="preserve">Editorial </w:t>
      </w:r>
    </w:p>
    <w:p w:rsidR="00910D98" w:rsidRPr="00910D98" w:rsidRDefault="00910D98" w:rsidP="00910D98">
      <w:pPr>
        <w:jc w:val="both"/>
        <w:rPr>
          <w:rFonts w:ascii="Garamond" w:hAnsi="Garamond"/>
          <w:sz w:val="24"/>
        </w:rPr>
      </w:pPr>
      <w:r w:rsidRPr="00910D98">
        <w:rPr>
          <w:rFonts w:ascii="Garamond" w:hAnsi="Garamond"/>
          <w:sz w:val="24"/>
        </w:rPr>
        <w:t xml:space="preserve">                                Crítica. Barcelona, 1984..</w:t>
      </w:r>
    </w:p>
    <w:p w:rsidR="00910D98" w:rsidRPr="00910D98" w:rsidRDefault="00910D98" w:rsidP="00910D98">
      <w:pPr>
        <w:jc w:val="both"/>
        <w:rPr>
          <w:rFonts w:ascii="Garamond" w:hAnsi="Garamond"/>
          <w:sz w:val="24"/>
        </w:rPr>
      </w:pPr>
    </w:p>
    <w:p w:rsidR="003418B0" w:rsidRDefault="003418B0" w:rsidP="00910D98">
      <w:pPr>
        <w:jc w:val="both"/>
        <w:rPr>
          <w:rFonts w:ascii="Garamond" w:hAnsi="Garamond"/>
          <w:b/>
          <w:i/>
          <w:sz w:val="24"/>
        </w:rPr>
      </w:pPr>
      <w:r>
        <w:rPr>
          <w:rFonts w:ascii="Garamond" w:hAnsi="Garamond"/>
          <w:sz w:val="24"/>
        </w:rPr>
        <w:t>15</w:t>
      </w:r>
      <w:r w:rsidR="00910D98" w:rsidRPr="00910D98">
        <w:rPr>
          <w:rFonts w:ascii="Garamond" w:hAnsi="Garamond"/>
          <w:sz w:val="24"/>
        </w:rPr>
        <w:t>. Rodríguez Monegal, Emir</w:t>
      </w:r>
      <w:r>
        <w:rPr>
          <w:rFonts w:ascii="Garamond" w:hAnsi="Garamond"/>
          <w:sz w:val="24"/>
        </w:rPr>
        <w:t xml:space="preserve"> </w:t>
      </w:r>
      <w:r w:rsidRPr="00910D98">
        <w:rPr>
          <w:rFonts w:ascii="Garamond" w:hAnsi="Garamond"/>
          <w:sz w:val="24"/>
        </w:rPr>
        <w:t>y  Santi, Enrico Mario</w:t>
      </w:r>
      <w:r>
        <w:rPr>
          <w:rFonts w:ascii="Garamond" w:hAnsi="Garamond"/>
          <w:sz w:val="24"/>
        </w:rPr>
        <w:t>.</w:t>
      </w:r>
      <w:r w:rsidR="00910D98" w:rsidRPr="00910D98">
        <w:rPr>
          <w:rFonts w:ascii="Garamond" w:hAnsi="Garamond"/>
          <w:sz w:val="24"/>
        </w:rPr>
        <w:t xml:space="preserve"> </w:t>
      </w:r>
      <w:r w:rsidRPr="003418B0">
        <w:rPr>
          <w:rFonts w:ascii="Garamond" w:hAnsi="Garamond"/>
          <w:b/>
          <w:i/>
          <w:sz w:val="24"/>
        </w:rPr>
        <w:t>P</w:t>
      </w:r>
      <w:r w:rsidR="00910D98" w:rsidRPr="00910D98">
        <w:rPr>
          <w:rFonts w:ascii="Garamond" w:hAnsi="Garamond"/>
          <w:b/>
          <w:i/>
          <w:sz w:val="24"/>
        </w:rPr>
        <w:t xml:space="preserve">ablo Neruda. El escritor y la </w:t>
      </w:r>
    </w:p>
    <w:p w:rsidR="003418B0" w:rsidRDefault="003418B0" w:rsidP="003418B0">
      <w:pPr>
        <w:jc w:val="both"/>
        <w:rPr>
          <w:rFonts w:ascii="Garamond" w:hAnsi="Garamond"/>
          <w:sz w:val="24"/>
        </w:rPr>
      </w:pPr>
      <w:r>
        <w:rPr>
          <w:rFonts w:ascii="Garamond" w:hAnsi="Garamond"/>
          <w:b/>
          <w:i/>
          <w:sz w:val="24"/>
        </w:rPr>
        <w:t xml:space="preserve">                                                                                    </w:t>
      </w:r>
      <w:r w:rsidR="00910D98" w:rsidRPr="00910D98">
        <w:rPr>
          <w:rFonts w:ascii="Garamond" w:hAnsi="Garamond"/>
          <w:b/>
          <w:i/>
          <w:sz w:val="24"/>
        </w:rPr>
        <w:t>crítica</w:t>
      </w:r>
      <w:r>
        <w:rPr>
          <w:rFonts w:ascii="Garamond" w:hAnsi="Garamond"/>
          <w:sz w:val="24"/>
        </w:rPr>
        <w:t>. Editorial Taurus. M</w:t>
      </w:r>
      <w:r w:rsidR="00910D98" w:rsidRPr="00910D98">
        <w:rPr>
          <w:rFonts w:ascii="Garamond" w:hAnsi="Garamond"/>
          <w:sz w:val="24"/>
        </w:rPr>
        <w:t xml:space="preserve">adrid, </w:t>
      </w:r>
    </w:p>
    <w:p w:rsidR="00910D98" w:rsidRPr="00910D98" w:rsidRDefault="003418B0" w:rsidP="003418B0">
      <w:pPr>
        <w:jc w:val="both"/>
        <w:rPr>
          <w:rFonts w:ascii="Garamond" w:hAnsi="Garamond"/>
          <w:sz w:val="24"/>
        </w:rPr>
      </w:pPr>
      <w:r>
        <w:rPr>
          <w:rFonts w:ascii="Garamond" w:hAnsi="Garamond"/>
          <w:sz w:val="24"/>
        </w:rPr>
        <w:t xml:space="preserve">                                                                                    </w:t>
      </w:r>
      <w:r w:rsidR="00910D98" w:rsidRPr="00910D98">
        <w:rPr>
          <w:rFonts w:ascii="Garamond" w:hAnsi="Garamond"/>
          <w:sz w:val="24"/>
        </w:rPr>
        <w:t>1980.</w:t>
      </w:r>
    </w:p>
    <w:p w:rsidR="00910D98" w:rsidRPr="00910D98" w:rsidRDefault="00910D98" w:rsidP="00910D98">
      <w:pPr>
        <w:numPr>
          <w:ilvl w:val="12"/>
          <w:numId w:val="0"/>
        </w:numPr>
        <w:jc w:val="both"/>
        <w:rPr>
          <w:rFonts w:ascii="Garamond" w:hAnsi="Garamond"/>
          <w:sz w:val="24"/>
        </w:rPr>
      </w:pPr>
    </w:p>
    <w:p w:rsidR="003418B0" w:rsidRDefault="003418B0" w:rsidP="00910D98">
      <w:pPr>
        <w:jc w:val="both"/>
        <w:rPr>
          <w:rFonts w:ascii="Garamond" w:hAnsi="Garamond"/>
          <w:sz w:val="24"/>
        </w:rPr>
      </w:pPr>
      <w:r>
        <w:rPr>
          <w:rFonts w:ascii="Garamond" w:hAnsi="Garamond"/>
          <w:sz w:val="24"/>
        </w:rPr>
        <w:t>16</w:t>
      </w:r>
      <w:r w:rsidR="00910D98" w:rsidRPr="00910D98">
        <w:rPr>
          <w:rFonts w:ascii="Garamond" w:hAnsi="Garamond"/>
          <w:sz w:val="24"/>
        </w:rPr>
        <w:t xml:space="preserve">. Siles, Juan Ignacio. </w:t>
      </w:r>
      <w:r w:rsidR="00910D98" w:rsidRPr="00910D98">
        <w:rPr>
          <w:rFonts w:ascii="Garamond" w:hAnsi="Garamond"/>
          <w:b/>
          <w:i/>
          <w:sz w:val="24"/>
        </w:rPr>
        <w:t>Vallejo, Neruda y Hernández ante la guerra civil española</w:t>
      </w:r>
      <w:r w:rsidR="00910D98" w:rsidRPr="00910D98">
        <w:rPr>
          <w:rFonts w:ascii="Garamond" w:hAnsi="Garamond"/>
          <w:sz w:val="24"/>
        </w:rPr>
        <w:t xml:space="preserve">. </w:t>
      </w:r>
    </w:p>
    <w:p w:rsidR="00910D98" w:rsidRPr="00910D98" w:rsidRDefault="003418B0" w:rsidP="003418B0">
      <w:pPr>
        <w:jc w:val="both"/>
        <w:rPr>
          <w:rFonts w:ascii="Garamond" w:hAnsi="Garamond"/>
          <w:sz w:val="24"/>
        </w:rPr>
      </w:pPr>
      <w:r>
        <w:rPr>
          <w:rFonts w:ascii="Garamond" w:hAnsi="Garamond"/>
          <w:sz w:val="24"/>
        </w:rPr>
        <w:t xml:space="preserve">                                      Dia</w:t>
      </w:r>
      <w:r w:rsidR="00910D98" w:rsidRPr="00910D98">
        <w:rPr>
          <w:rFonts w:ascii="Garamond" w:hAnsi="Garamond"/>
          <w:sz w:val="24"/>
        </w:rPr>
        <w:t>rio “Última Hora”. La Paz, abril de 1981.</w:t>
      </w:r>
    </w:p>
    <w:p w:rsidR="00910D98" w:rsidRPr="00910D98" w:rsidRDefault="00910D98" w:rsidP="00910D98">
      <w:pPr>
        <w:numPr>
          <w:ilvl w:val="12"/>
          <w:numId w:val="0"/>
        </w:numPr>
        <w:jc w:val="both"/>
        <w:rPr>
          <w:rFonts w:ascii="Garamond" w:hAnsi="Garamond"/>
          <w:sz w:val="24"/>
        </w:rPr>
      </w:pPr>
    </w:p>
    <w:p w:rsidR="00910D98" w:rsidRPr="00910D98" w:rsidRDefault="003418B0" w:rsidP="003418B0">
      <w:pPr>
        <w:jc w:val="both"/>
        <w:rPr>
          <w:rFonts w:ascii="Garamond" w:hAnsi="Garamond"/>
          <w:sz w:val="24"/>
        </w:rPr>
      </w:pPr>
      <w:r>
        <w:rPr>
          <w:rFonts w:ascii="Garamond" w:hAnsi="Garamond"/>
          <w:sz w:val="24"/>
        </w:rPr>
        <w:t xml:space="preserve">17. </w:t>
      </w:r>
      <w:r w:rsidR="00910D98" w:rsidRPr="00910D98">
        <w:rPr>
          <w:rFonts w:ascii="Garamond" w:hAnsi="Garamond"/>
          <w:sz w:val="24"/>
        </w:rPr>
        <w:t xml:space="preserve">Torre, Guillermo de. </w:t>
      </w:r>
      <w:r w:rsidR="00910D98" w:rsidRPr="00910D98">
        <w:rPr>
          <w:rFonts w:ascii="Garamond" w:hAnsi="Garamond"/>
          <w:b/>
          <w:i/>
          <w:sz w:val="24"/>
        </w:rPr>
        <w:t>Tríptico del sacrificio</w:t>
      </w:r>
      <w:r w:rsidR="00910D98" w:rsidRPr="00910D98">
        <w:rPr>
          <w:rFonts w:ascii="Garamond" w:hAnsi="Garamond"/>
          <w:sz w:val="24"/>
        </w:rPr>
        <w:t>. Editorial Losada. Buenos Aires, 1948.</w:t>
      </w:r>
    </w:p>
    <w:p w:rsidR="00910D98" w:rsidRPr="00910D98" w:rsidRDefault="00910D98" w:rsidP="00910D98">
      <w:pPr>
        <w:jc w:val="both"/>
        <w:rPr>
          <w:rFonts w:ascii="Garamond" w:hAnsi="Garamond"/>
          <w:sz w:val="24"/>
        </w:rPr>
      </w:pPr>
    </w:p>
    <w:p w:rsidR="003418B0" w:rsidRPr="003418B0" w:rsidRDefault="003418B0" w:rsidP="003418B0">
      <w:pPr>
        <w:jc w:val="both"/>
        <w:rPr>
          <w:rFonts w:ascii="Garamond" w:hAnsi="Garamond"/>
          <w:sz w:val="24"/>
        </w:rPr>
      </w:pPr>
      <w:r>
        <w:rPr>
          <w:rFonts w:ascii="Garamond" w:hAnsi="Garamond"/>
          <w:sz w:val="24"/>
        </w:rPr>
        <w:t xml:space="preserve">18. </w:t>
      </w:r>
      <w:r w:rsidR="00910D98" w:rsidRPr="00910D98">
        <w:rPr>
          <w:rFonts w:ascii="Garamond" w:hAnsi="Garamond"/>
          <w:sz w:val="24"/>
        </w:rPr>
        <w:t xml:space="preserve">Zambrano, María. </w:t>
      </w:r>
      <w:r w:rsidR="00910D98" w:rsidRPr="00910D98">
        <w:rPr>
          <w:rFonts w:ascii="Garamond" w:hAnsi="Garamond"/>
          <w:b/>
          <w:i/>
          <w:sz w:val="24"/>
        </w:rPr>
        <w:t xml:space="preserve">Los intelectuales en el drama de España y ensayos y notas </w:t>
      </w:r>
    </w:p>
    <w:p w:rsidR="00910D98" w:rsidRPr="00910D98" w:rsidRDefault="003418B0" w:rsidP="003418B0">
      <w:pPr>
        <w:ind w:left="283"/>
        <w:jc w:val="both"/>
        <w:rPr>
          <w:rFonts w:ascii="Garamond" w:hAnsi="Garamond"/>
          <w:sz w:val="24"/>
        </w:rPr>
      </w:pPr>
      <w:r>
        <w:rPr>
          <w:rFonts w:ascii="Garamond" w:hAnsi="Garamond"/>
          <w:b/>
          <w:i/>
          <w:sz w:val="24"/>
        </w:rPr>
        <w:t xml:space="preserve">                              </w:t>
      </w:r>
      <w:r w:rsidR="00910D98" w:rsidRPr="00910D98">
        <w:rPr>
          <w:rFonts w:ascii="Garamond" w:hAnsi="Garamond"/>
          <w:b/>
          <w:i/>
          <w:sz w:val="24"/>
        </w:rPr>
        <w:t>(1936</w:t>
      </w:r>
      <w:r w:rsidR="00910D98" w:rsidRPr="00910D98">
        <w:rPr>
          <w:rFonts w:ascii="Garamond" w:hAnsi="Garamond"/>
          <w:sz w:val="24"/>
        </w:rPr>
        <w:t>-</w:t>
      </w:r>
      <w:r w:rsidR="00910D98" w:rsidRPr="00910D98">
        <w:rPr>
          <w:rFonts w:ascii="Garamond" w:hAnsi="Garamond"/>
          <w:b/>
          <w:i/>
          <w:sz w:val="24"/>
        </w:rPr>
        <w:t>1939)</w:t>
      </w:r>
      <w:r w:rsidR="00910D98" w:rsidRPr="00910D98">
        <w:rPr>
          <w:rFonts w:ascii="Garamond" w:hAnsi="Garamond"/>
          <w:sz w:val="24"/>
        </w:rPr>
        <w:t>. Editorial Hispamerca. Madrid, 1977.</w:t>
      </w:r>
    </w:p>
    <w:p w:rsidR="00910D98" w:rsidRPr="00910D98" w:rsidRDefault="00910D98" w:rsidP="00910D98">
      <w:pPr>
        <w:jc w:val="both"/>
        <w:rPr>
          <w:rFonts w:ascii="Garamond" w:hAnsi="Garamond"/>
          <w:sz w:val="24"/>
        </w:rPr>
      </w:pPr>
    </w:p>
    <w:p w:rsidR="00910D98" w:rsidRPr="00910D98" w:rsidRDefault="003418B0" w:rsidP="00910D98">
      <w:pPr>
        <w:jc w:val="both"/>
        <w:rPr>
          <w:rFonts w:ascii="Garamond" w:hAnsi="Garamond"/>
          <w:sz w:val="24"/>
        </w:rPr>
      </w:pPr>
      <w:r>
        <w:rPr>
          <w:rFonts w:ascii="Garamond" w:hAnsi="Garamond"/>
          <w:sz w:val="24"/>
        </w:rPr>
        <w:lastRenderedPageBreak/>
        <w:t>19</w:t>
      </w:r>
      <w:r w:rsidR="00910D98" w:rsidRPr="00910D98">
        <w:rPr>
          <w:rFonts w:ascii="Garamond" w:hAnsi="Garamond"/>
          <w:sz w:val="24"/>
        </w:rPr>
        <w:t xml:space="preserve">. Zardoya, Concha. </w:t>
      </w:r>
      <w:r w:rsidR="00910D98" w:rsidRPr="00910D98">
        <w:rPr>
          <w:rFonts w:ascii="Garamond" w:hAnsi="Garamond"/>
          <w:b/>
          <w:i/>
          <w:sz w:val="24"/>
        </w:rPr>
        <w:t>Poesía española del 98 y del 27</w:t>
      </w:r>
      <w:r w:rsidR="00910D98" w:rsidRPr="00910D98">
        <w:rPr>
          <w:rFonts w:ascii="Garamond" w:hAnsi="Garamond"/>
          <w:sz w:val="24"/>
        </w:rPr>
        <w:t>. Editorial Gredos. Madrid, 1968.</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sidRPr="00910D98">
        <w:rPr>
          <w:rFonts w:ascii="Garamond" w:hAnsi="Garamond"/>
          <w:sz w:val="24"/>
        </w:rPr>
        <w:t xml:space="preserve"> </w:t>
      </w:r>
    </w:p>
    <w:p w:rsidR="00910D98" w:rsidRPr="003418B0" w:rsidRDefault="00910D98" w:rsidP="00910D98">
      <w:pPr>
        <w:jc w:val="both"/>
        <w:rPr>
          <w:rFonts w:ascii="Garamond" w:hAnsi="Garamond"/>
          <w:b/>
          <w:sz w:val="24"/>
        </w:rPr>
      </w:pPr>
      <w:r w:rsidRPr="003418B0">
        <w:rPr>
          <w:rFonts w:ascii="Garamond" w:hAnsi="Garamond"/>
          <w:b/>
          <w:sz w:val="24"/>
        </w:rPr>
        <w:t>IV. REVISTAS Y DOCUMENTOS</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p>
    <w:p w:rsidR="00AA1FF8" w:rsidRDefault="00910D98" w:rsidP="00910D98">
      <w:pPr>
        <w:numPr>
          <w:ilvl w:val="0"/>
          <w:numId w:val="29"/>
        </w:numPr>
        <w:jc w:val="both"/>
        <w:rPr>
          <w:rFonts w:ascii="Garamond" w:hAnsi="Garamond"/>
          <w:sz w:val="24"/>
        </w:rPr>
      </w:pPr>
      <w:r w:rsidRPr="00910D98">
        <w:rPr>
          <w:rFonts w:ascii="Garamond" w:hAnsi="Garamond"/>
          <w:sz w:val="24"/>
        </w:rPr>
        <w:t xml:space="preserve">A.A.V.V. </w:t>
      </w:r>
      <w:r w:rsidRPr="00910D98">
        <w:rPr>
          <w:rFonts w:ascii="Garamond" w:hAnsi="Garamond"/>
          <w:b/>
          <w:i/>
          <w:sz w:val="24"/>
        </w:rPr>
        <w:t>Literatura sobre la guerra civil</w:t>
      </w:r>
      <w:r w:rsidRPr="00910D98">
        <w:rPr>
          <w:rFonts w:ascii="Garamond" w:hAnsi="Garamond"/>
          <w:sz w:val="24"/>
        </w:rPr>
        <w:t xml:space="preserve">. Suplementos “Anthropos”,  N.39. </w:t>
      </w:r>
    </w:p>
    <w:p w:rsidR="00910D98" w:rsidRPr="00910D98" w:rsidRDefault="00AA1FF8" w:rsidP="00AA1FF8">
      <w:pPr>
        <w:ind w:left="283"/>
        <w:jc w:val="both"/>
        <w:rPr>
          <w:rFonts w:ascii="Garamond" w:hAnsi="Garamond"/>
          <w:sz w:val="24"/>
        </w:rPr>
      </w:pPr>
      <w:r>
        <w:rPr>
          <w:rFonts w:ascii="Garamond" w:hAnsi="Garamond"/>
          <w:sz w:val="24"/>
        </w:rPr>
        <w:t xml:space="preserve">                </w:t>
      </w:r>
      <w:r w:rsidR="00910D98" w:rsidRPr="00910D98">
        <w:rPr>
          <w:rFonts w:ascii="Garamond" w:hAnsi="Garamond"/>
          <w:sz w:val="24"/>
        </w:rPr>
        <w:t>Barcelona, 1993.</w:t>
      </w:r>
    </w:p>
    <w:p w:rsidR="00910D98" w:rsidRPr="00910D98" w:rsidRDefault="00910D98" w:rsidP="00910D98">
      <w:pPr>
        <w:jc w:val="both"/>
        <w:rPr>
          <w:rFonts w:ascii="Garamond" w:hAnsi="Garamond"/>
          <w:sz w:val="24"/>
        </w:rPr>
      </w:pPr>
    </w:p>
    <w:p w:rsidR="003418B0" w:rsidRPr="003418B0" w:rsidRDefault="00910D98" w:rsidP="00910D98">
      <w:pPr>
        <w:numPr>
          <w:ilvl w:val="0"/>
          <w:numId w:val="30"/>
        </w:numPr>
        <w:jc w:val="both"/>
        <w:rPr>
          <w:rFonts w:ascii="Garamond" w:hAnsi="Garamond"/>
          <w:sz w:val="24"/>
        </w:rPr>
      </w:pPr>
      <w:r w:rsidRPr="00910D98">
        <w:rPr>
          <w:rFonts w:ascii="Garamond" w:hAnsi="Garamond"/>
          <w:sz w:val="24"/>
        </w:rPr>
        <w:t>Aznar Soler, Manuel y</w:t>
      </w:r>
      <w:r w:rsidR="003418B0">
        <w:rPr>
          <w:rFonts w:ascii="Garamond" w:hAnsi="Garamond"/>
          <w:sz w:val="24"/>
        </w:rPr>
        <w:t xml:space="preserve"> </w:t>
      </w:r>
      <w:r w:rsidR="003418B0" w:rsidRPr="00910D98">
        <w:rPr>
          <w:rFonts w:ascii="Garamond" w:hAnsi="Garamond"/>
          <w:sz w:val="24"/>
        </w:rPr>
        <w:t>Schneider, Luis Mario</w:t>
      </w:r>
      <w:r w:rsidRPr="00910D98">
        <w:rPr>
          <w:rFonts w:ascii="Garamond" w:hAnsi="Garamond"/>
          <w:sz w:val="24"/>
        </w:rPr>
        <w:t xml:space="preserve">. </w:t>
      </w:r>
      <w:r w:rsidRPr="00910D98">
        <w:rPr>
          <w:rFonts w:ascii="Garamond" w:hAnsi="Garamond"/>
          <w:b/>
          <w:i/>
          <w:sz w:val="24"/>
        </w:rPr>
        <w:t xml:space="preserve">II Congreso Internacional de </w:t>
      </w:r>
    </w:p>
    <w:p w:rsidR="003418B0" w:rsidRPr="003418B0" w:rsidRDefault="003418B0" w:rsidP="003418B0">
      <w:pPr>
        <w:ind w:left="283"/>
        <w:jc w:val="both"/>
        <w:rPr>
          <w:rFonts w:ascii="Garamond" w:hAnsi="Garamond"/>
          <w:sz w:val="24"/>
        </w:rPr>
      </w:pPr>
      <w:r>
        <w:rPr>
          <w:rFonts w:ascii="Garamond" w:hAnsi="Garamond"/>
          <w:b/>
          <w:i/>
          <w:sz w:val="24"/>
        </w:rPr>
        <w:t xml:space="preserve">                                                                        </w:t>
      </w:r>
      <w:r w:rsidR="00910D98" w:rsidRPr="00910D98">
        <w:rPr>
          <w:rFonts w:ascii="Garamond" w:hAnsi="Garamond"/>
          <w:b/>
          <w:i/>
          <w:sz w:val="24"/>
        </w:rPr>
        <w:t xml:space="preserve">escritores para la defensa de </w:t>
      </w:r>
      <w:r>
        <w:rPr>
          <w:rFonts w:ascii="Garamond" w:hAnsi="Garamond"/>
          <w:b/>
          <w:i/>
          <w:sz w:val="24"/>
        </w:rPr>
        <w:t>la</w:t>
      </w:r>
    </w:p>
    <w:p w:rsidR="003418B0" w:rsidRDefault="003418B0" w:rsidP="00910D98">
      <w:pPr>
        <w:jc w:val="both"/>
        <w:rPr>
          <w:rFonts w:ascii="Garamond" w:hAnsi="Garamond"/>
          <w:sz w:val="24"/>
        </w:rPr>
      </w:pPr>
      <w:r>
        <w:rPr>
          <w:rFonts w:ascii="Garamond" w:hAnsi="Garamond"/>
          <w:b/>
          <w:i/>
          <w:sz w:val="24"/>
        </w:rPr>
        <w:t xml:space="preserve">                                                                            </w:t>
      </w:r>
      <w:r w:rsidR="00910D98" w:rsidRPr="00910D98">
        <w:rPr>
          <w:rFonts w:ascii="Garamond" w:hAnsi="Garamond"/>
          <w:b/>
          <w:i/>
          <w:sz w:val="24"/>
        </w:rPr>
        <w:t xml:space="preserve">Cultura. </w:t>
      </w:r>
      <w:r w:rsidR="00910D98" w:rsidRPr="00910D98">
        <w:rPr>
          <w:rFonts w:ascii="Garamond" w:hAnsi="Garamond"/>
          <w:sz w:val="24"/>
        </w:rPr>
        <w:t>Vol</w:t>
      </w:r>
      <w:r w:rsidR="00AA1FF8">
        <w:rPr>
          <w:rFonts w:ascii="Garamond" w:hAnsi="Garamond"/>
          <w:sz w:val="24"/>
        </w:rPr>
        <w:t xml:space="preserve">umen </w:t>
      </w:r>
      <w:r w:rsidR="00910D98" w:rsidRPr="00910D98">
        <w:rPr>
          <w:rFonts w:ascii="Garamond" w:hAnsi="Garamond"/>
          <w:sz w:val="24"/>
        </w:rPr>
        <w:t>III</w:t>
      </w:r>
      <w:r w:rsidR="00910D98" w:rsidRPr="00910D98">
        <w:rPr>
          <w:rFonts w:ascii="Garamond" w:hAnsi="Garamond"/>
          <w:b/>
          <w:i/>
          <w:sz w:val="24"/>
        </w:rPr>
        <w:t xml:space="preserve">. </w:t>
      </w:r>
      <w:r w:rsidR="00910D98" w:rsidRPr="00910D98">
        <w:rPr>
          <w:rFonts w:ascii="Garamond" w:hAnsi="Garamond"/>
          <w:sz w:val="24"/>
        </w:rPr>
        <w:t xml:space="preserve"> Generalitat</w:t>
      </w:r>
      <w:r w:rsidR="00910D98" w:rsidRPr="00910D98">
        <w:rPr>
          <w:rFonts w:ascii="Garamond" w:hAnsi="Garamond"/>
          <w:b/>
          <w:i/>
          <w:sz w:val="24"/>
        </w:rPr>
        <w:t xml:space="preserve"> </w:t>
      </w:r>
      <w:r w:rsidR="00910D98" w:rsidRPr="00910D98">
        <w:rPr>
          <w:rFonts w:ascii="Garamond" w:hAnsi="Garamond"/>
          <w:sz w:val="24"/>
        </w:rPr>
        <w:t xml:space="preserve"> </w:t>
      </w:r>
    </w:p>
    <w:p w:rsidR="00910D98" w:rsidRPr="00910D98" w:rsidRDefault="003418B0" w:rsidP="00910D98">
      <w:pPr>
        <w:jc w:val="both"/>
        <w:rPr>
          <w:rFonts w:ascii="Garamond" w:hAnsi="Garamond"/>
          <w:sz w:val="24"/>
        </w:rPr>
      </w:pPr>
      <w:r>
        <w:rPr>
          <w:rFonts w:ascii="Garamond" w:hAnsi="Garamond"/>
          <w:sz w:val="24"/>
        </w:rPr>
        <w:t xml:space="preserve">                                                                             </w:t>
      </w:r>
      <w:r w:rsidR="00910D98" w:rsidRPr="00910D98">
        <w:rPr>
          <w:rFonts w:ascii="Garamond" w:hAnsi="Garamond"/>
          <w:sz w:val="24"/>
        </w:rPr>
        <w:t>Valenciana. Valencia, 1987.</w:t>
      </w:r>
    </w:p>
    <w:p w:rsidR="00910D98" w:rsidRPr="00910D98" w:rsidRDefault="00910D98" w:rsidP="00910D98">
      <w:pPr>
        <w:jc w:val="both"/>
        <w:rPr>
          <w:rFonts w:ascii="Garamond" w:hAnsi="Garamond"/>
          <w:sz w:val="24"/>
        </w:rPr>
      </w:pPr>
    </w:p>
    <w:p w:rsidR="00910D98" w:rsidRPr="00910D98" w:rsidRDefault="00910D98" w:rsidP="00910D98">
      <w:pPr>
        <w:numPr>
          <w:ilvl w:val="0"/>
          <w:numId w:val="31"/>
        </w:numPr>
        <w:jc w:val="both"/>
        <w:rPr>
          <w:rFonts w:ascii="Garamond" w:hAnsi="Garamond"/>
          <w:sz w:val="24"/>
        </w:rPr>
      </w:pPr>
      <w:r w:rsidRPr="00910D98">
        <w:rPr>
          <w:rFonts w:ascii="Garamond" w:hAnsi="Garamond"/>
          <w:sz w:val="24"/>
        </w:rPr>
        <w:t>Revista “Hora de España”. Nos. 4-6-10-15 y 20. Valencia - Barcelona, 1937-1938.</w:t>
      </w:r>
    </w:p>
    <w:p w:rsidR="00910D98" w:rsidRPr="00910D98" w:rsidRDefault="00910D98" w:rsidP="00910D98">
      <w:pPr>
        <w:jc w:val="both"/>
        <w:rPr>
          <w:rFonts w:ascii="Garamond" w:hAnsi="Garamond"/>
          <w:sz w:val="24"/>
        </w:rPr>
      </w:pPr>
    </w:p>
    <w:p w:rsidR="00910D98" w:rsidRPr="00910D98" w:rsidRDefault="00910D98" w:rsidP="00910D98">
      <w:pPr>
        <w:numPr>
          <w:ilvl w:val="0"/>
          <w:numId w:val="32"/>
        </w:numPr>
        <w:jc w:val="both"/>
        <w:rPr>
          <w:rFonts w:ascii="Garamond" w:hAnsi="Garamond"/>
          <w:sz w:val="24"/>
        </w:rPr>
      </w:pPr>
      <w:r w:rsidRPr="00910D98">
        <w:rPr>
          <w:rFonts w:ascii="Garamond" w:hAnsi="Garamond"/>
          <w:sz w:val="24"/>
        </w:rPr>
        <w:t>Revista “Caballo Verde para la poesía” N.1. Madrid, 1935. (Reedición en la “Revista Chilena de Literatura” Nos. 9-10. Universidad de Chile. Santiago de Chile, 1977).</w:t>
      </w:r>
    </w:p>
    <w:p w:rsidR="00910D98" w:rsidRPr="00910D98" w:rsidRDefault="00910D98" w:rsidP="00910D98">
      <w:pPr>
        <w:jc w:val="both"/>
        <w:rPr>
          <w:rFonts w:ascii="Garamond" w:hAnsi="Garamond"/>
          <w:sz w:val="24"/>
        </w:rPr>
      </w:pPr>
    </w:p>
    <w:p w:rsidR="00910D98" w:rsidRPr="00910D98" w:rsidRDefault="00910D98" w:rsidP="00910D98">
      <w:pPr>
        <w:numPr>
          <w:ilvl w:val="0"/>
          <w:numId w:val="33"/>
        </w:numPr>
        <w:jc w:val="both"/>
        <w:rPr>
          <w:rFonts w:ascii="Garamond" w:hAnsi="Garamond"/>
          <w:sz w:val="24"/>
        </w:rPr>
      </w:pPr>
      <w:r w:rsidRPr="00910D98">
        <w:rPr>
          <w:rFonts w:ascii="Garamond" w:hAnsi="Garamond"/>
          <w:sz w:val="24"/>
        </w:rPr>
        <w:t>Revista “Sucesos” N. 26. “La guerra Civil española”. Santiago de Chile, s/f.</w:t>
      </w:r>
    </w:p>
    <w:p w:rsidR="00910D98" w:rsidRPr="00910D98" w:rsidRDefault="00910D98" w:rsidP="00910D98">
      <w:pPr>
        <w:jc w:val="both"/>
        <w:rPr>
          <w:rFonts w:ascii="Garamond" w:hAnsi="Garamond"/>
          <w:sz w:val="24"/>
        </w:rPr>
      </w:pPr>
    </w:p>
    <w:p w:rsidR="00910D98" w:rsidRPr="00910D98" w:rsidRDefault="00910D98" w:rsidP="00910D98">
      <w:pPr>
        <w:numPr>
          <w:ilvl w:val="0"/>
          <w:numId w:val="34"/>
        </w:numPr>
        <w:jc w:val="both"/>
        <w:rPr>
          <w:rFonts w:ascii="Garamond" w:hAnsi="Garamond"/>
          <w:sz w:val="24"/>
        </w:rPr>
      </w:pPr>
      <w:r w:rsidRPr="00910D98">
        <w:rPr>
          <w:rFonts w:ascii="Garamond" w:hAnsi="Garamond"/>
          <w:sz w:val="24"/>
        </w:rPr>
        <w:t>Revista “Quimera” N. 28. “Una camisa azul para Cervantes: Luis Rosales”. Barcelona,</w:t>
      </w:r>
    </w:p>
    <w:p w:rsidR="00910D98" w:rsidRPr="00910D98" w:rsidRDefault="00910D98" w:rsidP="00910D98">
      <w:pPr>
        <w:jc w:val="both"/>
        <w:rPr>
          <w:rFonts w:ascii="Garamond" w:hAnsi="Garamond"/>
          <w:sz w:val="24"/>
        </w:rPr>
      </w:pPr>
      <w:r w:rsidRPr="00910D98">
        <w:rPr>
          <w:rFonts w:ascii="Garamond" w:hAnsi="Garamond"/>
          <w:sz w:val="24"/>
        </w:rPr>
        <w:t xml:space="preserve">     febrero de 1983.</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p>
    <w:p w:rsidR="00910D98" w:rsidRPr="003418B0" w:rsidRDefault="00910D98" w:rsidP="00910D98">
      <w:pPr>
        <w:jc w:val="both"/>
        <w:rPr>
          <w:rFonts w:ascii="Garamond" w:hAnsi="Garamond"/>
          <w:b/>
          <w:sz w:val="24"/>
        </w:rPr>
      </w:pPr>
      <w:r w:rsidRPr="003418B0">
        <w:rPr>
          <w:rFonts w:ascii="Garamond" w:hAnsi="Garamond"/>
          <w:b/>
          <w:sz w:val="24"/>
        </w:rPr>
        <w:t>V. TESTIMONIOS Y MEMORIAS SOBRE LA GUERRA CIVIL</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p>
    <w:p w:rsidR="00910D98" w:rsidRPr="00910D98" w:rsidRDefault="00910D98" w:rsidP="00910D98">
      <w:pPr>
        <w:numPr>
          <w:ilvl w:val="0"/>
          <w:numId w:val="35"/>
        </w:numPr>
        <w:jc w:val="both"/>
        <w:rPr>
          <w:rFonts w:ascii="Garamond" w:hAnsi="Garamond"/>
          <w:sz w:val="24"/>
        </w:rPr>
      </w:pPr>
      <w:r w:rsidRPr="00910D98">
        <w:rPr>
          <w:rFonts w:ascii="Garamond" w:hAnsi="Garamond"/>
          <w:sz w:val="24"/>
        </w:rPr>
        <w:t xml:space="preserve">Alberti, Rafael. </w:t>
      </w:r>
      <w:r w:rsidRPr="00910D98">
        <w:rPr>
          <w:rFonts w:ascii="Garamond" w:hAnsi="Garamond"/>
          <w:b/>
          <w:i/>
          <w:sz w:val="24"/>
        </w:rPr>
        <w:t>La arboleda perdida</w:t>
      </w:r>
      <w:r w:rsidRPr="00910D98">
        <w:rPr>
          <w:rFonts w:ascii="Garamond" w:hAnsi="Garamond"/>
          <w:sz w:val="24"/>
        </w:rPr>
        <w:t>. Editorial Seix-Barral. Barcelona, 1981.</w:t>
      </w:r>
    </w:p>
    <w:p w:rsidR="00910D98" w:rsidRPr="00910D98" w:rsidRDefault="00910D98" w:rsidP="00910D98">
      <w:pPr>
        <w:jc w:val="both"/>
        <w:rPr>
          <w:rFonts w:ascii="Garamond" w:hAnsi="Garamond"/>
          <w:sz w:val="24"/>
        </w:rPr>
      </w:pPr>
    </w:p>
    <w:p w:rsidR="00910D98" w:rsidRPr="00910D98" w:rsidRDefault="00910D98" w:rsidP="00910D98">
      <w:pPr>
        <w:numPr>
          <w:ilvl w:val="0"/>
          <w:numId w:val="36"/>
        </w:numPr>
        <w:jc w:val="both"/>
        <w:rPr>
          <w:rFonts w:ascii="Garamond" w:hAnsi="Garamond"/>
          <w:sz w:val="24"/>
        </w:rPr>
      </w:pPr>
      <w:r w:rsidRPr="00910D98">
        <w:rPr>
          <w:rFonts w:ascii="Garamond" w:hAnsi="Garamond"/>
          <w:sz w:val="24"/>
        </w:rPr>
        <w:t>Alberti, Rafael.</w:t>
      </w:r>
      <w:r w:rsidRPr="00910D98">
        <w:rPr>
          <w:rFonts w:ascii="Garamond" w:hAnsi="Garamond"/>
          <w:b/>
          <w:i/>
          <w:sz w:val="24"/>
        </w:rPr>
        <w:t xml:space="preserve"> Imagen primera de</w:t>
      </w:r>
      <w:r w:rsidR="00AA1FF8">
        <w:rPr>
          <w:rFonts w:ascii="Garamond" w:hAnsi="Garamond"/>
          <w:b/>
          <w:i/>
          <w:sz w:val="24"/>
        </w:rPr>
        <w:t xml:space="preserve">. </w:t>
      </w:r>
      <w:r w:rsidRPr="00910D98">
        <w:rPr>
          <w:rFonts w:ascii="Garamond" w:hAnsi="Garamond"/>
          <w:sz w:val="24"/>
        </w:rPr>
        <w:t>Editorial Losada. Buenos Aires, 1945.</w:t>
      </w:r>
    </w:p>
    <w:p w:rsidR="00910D98" w:rsidRPr="00910D98" w:rsidRDefault="00910D98" w:rsidP="00910D98">
      <w:pPr>
        <w:jc w:val="both"/>
        <w:rPr>
          <w:rFonts w:ascii="Garamond" w:hAnsi="Garamond"/>
          <w:sz w:val="24"/>
        </w:rPr>
      </w:pPr>
    </w:p>
    <w:p w:rsidR="00910D98" w:rsidRPr="00910D98" w:rsidRDefault="00910D98" w:rsidP="00910D98">
      <w:pPr>
        <w:numPr>
          <w:ilvl w:val="0"/>
          <w:numId w:val="37"/>
        </w:numPr>
        <w:jc w:val="both"/>
        <w:rPr>
          <w:rFonts w:ascii="Garamond" w:hAnsi="Garamond"/>
          <w:sz w:val="24"/>
        </w:rPr>
      </w:pPr>
      <w:r w:rsidRPr="00910D98">
        <w:rPr>
          <w:rFonts w:ascii="Garamond" w:hAnsi="Garamond"/>
          <w:sz w:val="24"/>
        </w:rPr>
        <w:t xml:space="preserve">Corbinos, Isidro. </w:t>
      </w:r>
      <w:r w:rsidRPr="00910D98">
        <w:rPr>
          <w:rFonts w:ascii="Garamond" w:hAnsi="Garamond"/>
          <w:b/>
          <w:i/>
          <w:sz w:val="24"/>
        </w:rPr>
        <w:t>Pasaje al “Winnipeg”</w:t>
      </w:r>
      <w:r w:rsidRPr="00910D98">
        <w:rPr>
          <w:rFonts w:ascii="Garamond" w:hAnsi="Garamond"/>
          <w:sz w:val="24"/>
        </w:rPr>
        <w:t xml:space="preserve">. Editorial Red Internacional del Libro. </w:t>
      </w:r>
    </w:p>
    <w:p w:rsidR="00910D98" w:rsidRPr="00910D98" w:rsidRDefault="00910D98" w:rsidP="00910D98">
      <w:pPr>
        <w:jc w:val="both"/>
        <w:rPr>
          <w:rFonts w:ascii="Garamond" w:hAnsi="Garamond"/>
          <w:sz w:val="24"/>
        </w:rPr>
      </w:pPr>
      <w:r w:rsidRPr="00910D98">
        <w:rPr>
          <w:rFonts w:ascii="Garamond" w:hAnsi="Garamond"/>
          <w:sz w:val="24"/>
        </w:rPr>
        <w:t xml:space="preserve">                                Santiago de Chile, 1997.</w:t>
      </w:r>
    </w:p>
    <w:p w:rsidR="00910D98" w:rsidRPr="00910D98" w:rsidRDefault="00910D98" w:rsidP="00910D98">
      <w:pPr>
        <w:jc w:val="both"/>
        <w:rPr>
          <w:rFonts w:ascii="Garamond" w:hAnsi="Garamond"/>
          <w:sz w:val="24"/>
        </w:rPr>
      </w:pPr>
    </w:p>
    <w:p w:rsidR="00910D98" w:rsidRPr="00910D98" w:rsidRDefault="00910D98" w:rsidP="00910D98">
      <w:pPr>
        <w:numPr>
          <w:ilvl w:val="0"/>
          <w:numId w:val="38"/>
        </w:numPr>
        <w:jc w:val="both"/>
        <w:rPr>
          <w:rFonts w:ascii="Garamond" w:hAnsi="Garamond"/>
          <w:sz w:val="24"/>
        </w:rPr>
      </w:pPr>
      <w:r w:rsidRPr="00910D98">
        <w:rPr>
          <w:rFonts w:ascii="Garamond" w:hAnsi="Garamond"/>
          <w:sz w:val="24"/>
        </w:rPr>
        <w:t xml:space="preserve">Ferrer Mir, Jaime. </w:t>
      </w:r>
      <w:r w:rsidRPr="00910D98">
        <w:rPr>
          <w:rFonts w:ascii="Garamond" w:hAnsi="Garamond"/>
          <w:b/>
          <w:i/>
          <w:sz w:val="24"/>
        </w:rPr>
        <w:t>Los españoles del “Winnipeg”</w:t>
      </w:r>
      <w:r w:rsidRPr="00910D98">
        <w:rPr>
          <w:rFonts w:ascii="Garamond" w:hAnsi="Garamond"/>
          <w:sz w:val="24"/>
        </w:rPr>
        <w:t xml:space="preserve">. Ediciones Cal Sogas. Santiago </w:t>
      </w:r>
    </w:p>
    <w:p w:rsidR="00910D98" w:rsidRPr="00910D98" w:rsidRDefault="00910D98" w:rsidP="00910D98">
      <w:pPr>
        <w:jc w:val="both"/>
        <w:rPr>
          <w:rFonts w:ascii="Garamond" w:hAnsi="Garamond"/>
          <w:sz w:val="24"/>
        </w:rPr>
      </w:pPr>
      <w:r w:rsidRPr="00910D98">
        <w:rPr>
          <w:rFonts w:ascii="Garamond" w:hAnsi="Garamond"/>
          <w:sz w:val="24"/>
        </w:rPr>
        <w:t xml:space="preserve">                                   de Chile, 1989.</w:t>
      </w:r>
    </w:p>
    <w:p w:rsidR="00910D98" w:rsidRPr="00910D98" w:rsidRDefault="00910D98" w:rsidP="00910D98">
      <w:pPr>
        <w:jc w:val="both"/>
        <w:rPr>
          <w:rFonts w:ascii="Garamond" w:hAnsi="Garamond"/>
          <w:sz w:val="24"/>
        </w:rPr>
      </w:pPr>
    </w:p>
    <w:p w:rsidR="00910D98" w:rsidRPr="00910D98" w:rsidRDefault="00910D98" w:rsidP="00910D98">
      <w:pPr>
        <w:numPr>
          <w:ilvl w:val="0"/>
          <w:numId w:val="39"/>
        </w:numPr>
        <w:jc w:val="both"/>
        <w:rPr>
          <w:rFonts w:ascii="Garamond" w:hAnsi="Garamond"/>
          <w:sz w:val="24"/>
        </w:rPr>
      </w:pPr>
      <w:r w:rsidRPr="00910D98">
        <w:rPr>
          <w:rFonts w:ascii="Garamond" w:hAnsi="Garamond"/>
          <w:sz w:val="24"/>
        </w:rPr>
        <w:t xml:space="preserve">Gibson, Ian. </w:t>
      </w:r>
      <w:r w:rsidRPr="00910D98">
        <w:rPr>
          <w:rFonts w:ascii="Garamond" w:hAnsi="Garamond"/>
          <w:b/>
          <w:i/>
          <w:sz w:val="24"/>
        </w:rPr>
        <w:t>El asesinato de Federico García Lorca</w:t>
      </w:r>
      <w:r w:rsidRPr="00910D98">
        <w:rPr>
          <w:rFonts w:ascii="Garamond" w:hAnsi="Garamond"/>
          <w:sz w:val="24"/>
        </w:rPr>
        <w:t xml:space="preserve">. Editorial Bruguera. Barcelona, </w:t>
      </w:r>
    </w:p>
    <w:p w:rsidR="00910D98" w:rsidRDefault="00910D98" w:rsidP="00910D98">
      <w:pPr>
        <w:jc w:val="both"/>
        <w:rPr>
          <w:rFonts w:ascii="Garamond" w:hAnsi="Garamond"/>
          <w:sz w:val="24"/>
        </w:rPr>
      </w:pPr>
      <w:r w:rsidRPr="00910D98">
        <w:rPr>
          <w:rFonts w:ascii="Garamond" w:hAnsi="Garamond"/>
          <w:sz w:val="24"/>
        </w:rPr>
        <w:t xml:space="preserve">                         1981.</w:t>
      </w:r>
    </w:p>
    <w:p w:rsidR="003418B0" w:rsidRDefault="003418B0" w:rsidP="00910D98">
      <w:pPr>
        <w:jc w:val="both"/>
        <w:rPr>
          <w:rFonts w:ascii="Garamond" w:hAnsi="Garamond"/>
          <w:sz w:val="24"/>
        </w:rPr>
      </w:pPr>
    </w:p>
    <w:p w:rsidR="00AA1FF8" w:rsidRDefault="003418B0" w:rsidP="00910D98">
      <w:pPr>
        <w:jc w:val="both"/>
        <w:rPr>
          <w:rFonts w:ascii="Garamond" w:hAnsi="Garamond"/>
          <w:sz w:val="24"/>
        </w:rPr>
      </w:pPr>
      <w:r>
        <w:rPr>
          <w:rFonts w:ascii="Garamond" w:hAnsi="Garamond"/>
          <w:sz w:val="24"/>
        </w:rPr>
        <w:t xml:space="preserve">6. Gibson, Ian. </w:t>
      </w:r>
      <w:r w:rsidRPr="00AA1FF8">
        <w:rPr>
          <w:rFonts w:ascii="Garamond" w:hAnsi="Garamond"/>
          <w:b/>
          <w:i/>
          <w:sz w:val="24"/>
        </w:rPr>
        <w:t>Vida pasión y muerte de Federico García Lorca (1898-1936)</w:t>
      </w:r>
      <w:r w:rsidR="00AA1FF8" w:rsidRPr="00AA1FF8">
        <w:rPr>
          <w:rFonts w:ascii="Garamond" w:hAnsi="Garamond"/>
          <w:b/>
          <w:i/>
          <w:sz w:val="24"/>
        </w:rPr>
        <w:t>.</w:t>
      </w:r>
      <w:r w:rsidR="00AA1FF8">
        <w:rPr>
          <w:rFonts w:ascii="Garamond" w:hAnsi="Garamond"/>
          <w:sz w:val="24"/>
        </w:rPr>
        <w:t xml:space="preserve"> Ediciones </w:t>
      </w:r>
    </w:p>
    <w:p w:rsidR="003418B0" w:rsidRDefault="00AA1FF8" w:rsidP="00910D98">
      <w:pPr>
        <w:jc w:val="both"/>
        <w:rPr>
          <w:rFonts w:ascii="Garamond" w:hAnsi="Garamond"/>
          <w:sz w:val="24"/>
        </w:rPr>
      </w:pPr>
      <w:r>
        <w:rPr>
          <w:rFonts w:ascii="Garamond" w:hAnsi="Garamond"/>
          <w:sz w:val="24"/>
        </w:rPr>
        <w:t xml:space="preserve">                         DeBOL!SILLO. Barcelona, 2006.</w:t>
      </w:r>
    </w:p>
    <w:p w:rsidR="00AA1FF8" w:rsidRDefault="00AA1FF8" w:rsidP="00910D98">
      <w:pPr>
        <w:jc w:val="both"/>
        <w:rPr>
          <w:rFonts w:ascii="Garamond" w:hAnsi="Garamond"/>
          <w:sz w:val="24"/>
        </w:rPr>
      </w:pPr>
    </w:p>
    <w:p w:rsidR="00AA1FF8" w:rsidRDefault="00AA1FF8" w:rsidP="00910D98">
      <w:pPr>
        <w:jc w:val="both"/>
        <w:rPr>
          <w:rFonts w:ascii="Garamond" w:hAnsi="Garamond"/>
          <w:sz w:val="24"/>
        </w:rPr>
      </w:pPr>
    </w:p>
    <w:p w:rsidR="00AA1FF8" w:rsidRDefault="00AA1FF8" w:rsidP="00910D98">
      <w:pPr>
        <w:jc w:val="both"/>
        <w:rPr>
          <w:rFonts w:ascii="Garamond" w:hAnsi="Garamond"/>
          <w:b/>
          <w:i/>
          <w:sz w:val="24"/>
        </w:rPr>
      </w:pPr>
      <w:r>
        <w:rPr>
          <w:rFonts w:ascii="Garamond" w:hAnsi="Garamond"/>
          <w:sz w:val="24"/>
        </w:rPr>
        <w:lastRenderedPageBreak/>
        <w:t xml:space="preserve">7. Gibson, Ian. </w:t>
      </w:r>
      <w:r w:rsidRPr="00AA1FF8">
        <w:rPr>
          <w:rFonts w:ascii="Garamond" w:hAnsi="Garamond"/>
          <w:b/>
          <w:i/>
          <w:sz w:val="24"/>
        </w:rPr>
        <w:t xml:space="preserve">Cuatro poetas en guerra. Machado, Jiménez, García Lorca </w:t>
      </w:r>
    </w:p>
    <w:p w:rsidR="00AA1FF8" w:rsidRDefault="00AA1FF8" w:rsidP="00910D98">
      <w:pPr>
        <w:jc w:val="both"/>
        <w:rPr>
          <w:rFonts w:ascii="Garamond" w:hAnsi="Garamond"/>
          <w:sz w:val="24"/>
        </w:rPr>
      </w:pPr>
      <w:r>
        <w:rPr>
          <w:rFonts w:ascii="Garamond" w:hAnsi="Garamond"/>
          <w:b/>
          <w:i/>
          <w:sz w:val="24"/>
        </w:rPr>
        <w:t xml:space="preserve">                         </w:t>
      </w:r>
      <w:r w:rsidRPr="00AA1FF8">
        <w:rPr>
          <w:rFonts w:ascii="Garamond" w:hAnsi="Garamond"/>
          <w:b/>
          <w:i/>
          <w:sz w:val="24"/>
        </w:rPr>
        <w:t>Hernández</w:t>
      </w:r>
      <w:r>
        <w:rPr>
          <w:rFonts w:ascii="Garamond" w:hAnsi="Garamond"/>
          <w:sz w:val="24"/>
        </w:rPr>
        <w:t>. Editorial Planeta. Barcelona, 2007.</w:t>
      </w:r>
    </w:p>
    <w:p w:rsidR="00AA1FF8" w:rsidRDefault="00AA1FF8" w:rsidP="00910D98">
      <w:pPr>
        <w:jc w:val="both"/>
        <w:rPr>
          <w:rFonts w:ascii="Garamond" w:hAnsi="Garamond"/>
          <w:sz w:val="24"/>
        </w:rPr>
      </w:pPr>
    </w:p>
    <w:p w:rsidR="00AA1FF8" w:rsidRDefault="00AA1FF8" w:rsidP="00910D98">
      <w:pPr>
        <w:jc w:val="both"/>
        <w:rPr>
          <w:rFonts w:ascii="Garamond" w:hAnsi="Garamond"/>
          <w:sz w:val="24"/>
        </w:rPr>
      </w:pPr>
      <w:r>
        <w:rPr>
          <w:rFonts w:ascii="Garamond" w:hAnsi="Garamond"/>
          <w:sz w:val="24"/>
        </w:rPr>
        <w:t xml:space="preserve">8. Gibson, Ian. </w:t>
      </w:r>
      <w:r w:rsidRPr="00AA1FF8">
        <w:rPr>
          <w:rFonts w:ascii="Garamond" w:hAnsi="Garamond"/>
          <w:b/>
          <w:i/>
          <w:sz w:val="24"/>
        </w:rPr>
        <w:t>Ligero de equipaje. La vida de Antonio Machado</w:t>
      </w:r>
      <w:r>
        <w:rPr>
          <w:rFonts w:ascii="Garamond" w:hAnsi="Garamond"/>
          <w:sz w:val="24"/>
        </w:rPr>
        <w:t xml:space="preserve">. Editorial Santillana.  </w:t>
      </w:r>
    </w:p>
    <w:p w:rsidR="00AA1FF8" w:rsidRPr="00910D98" w:rsidRDefault="00AA1FF8" w:rsidP="00910D98">
      <w:pPr>
        <w:jc w:val="both"/>
        <w:rPr>
          <w:rFonts w:ascii="Garamond" w:hAnsi="Garamond"/>
          <w:sz w:val="24"/>
        </w:rPr>
      </w:pPr>
      <w:r>
        <w:rPr>
          <w:rFonts w:ascii="Garamond" w:hAnsi="Garamond"/>
          <w:sz w:val="24"/>
        </w:rPr>
        <w:t xml:space="preserve">                        Madrid, 2007.</w:t>
      </w:r>
    </w:p>
    <w:p w:rsidR="00910D98" w:rsidRPr="00910D98" w:rsidRDefault="00910D98" w:rsidP="00910D98">
      <w:pPr>
        <w:jc w:val="both"/>
        <w:rPr>
          <w:rFonts w:ascii="Garamond" w:hAnsi="Garamond"/>
          <w:sz w:val="24"/>
        </w:rPr>
      </w:pPr>
    </w:p>
    <w:p w:rsidR="00910D98" w:rsidRDefault="00AA1FF8" w:rsidP="00910D98">
      <w:pPr>
        <w:jc w:val="both"/>
        <w:rPr>
          <w:rFonts w:ascii="Garamond" w:hAnsi="Garamond"/>
          <w:sz w:val="24"/>
        </w:rPr>
      </w:pPr>
      <w:r>
        <w:rPr>
          <w:rFonts w:ascii="Garamond" w:hAnsi="Garamond"/>
          <w:sz w:val="24"/>
        </w:rPr>
        <w:t>9</w:t>
      </w:r>
      <w:r w:rsidR="00910D98" w:rsidRPr="00910D98">
        <w:rPr>
          <w:rFonts w:ascii="Garamond" w:hAnsi="Garamond"/>
          <w:sz w:val="24"/>
        </w:rPr>
        <w:t xml:space="preserve">. Neruda, Pablo. </w:t>
      </w:r>
      <w:r w:rsidR="00910D98" w:rsidRPr="00910D98">
        <w:rPr>
          <w:rFonts w:ascii="Garamond" w:hAnsi="Garamond"/>
          <w:b/>
          <w:i/>
          <w:sz w:val="24"/>
        </w:rPr>
        <w:t>Confieso que he vivido</w:t>
      </w:r>
      <w:r w:rsidR="00910D98" w:rsidRPr="00910D98">
        <w:rPr>
          <w:rFonts w:ascii="Garamond" w:hAnsi="Garamond"/>
          <w:sz w:val="24"/>
        </w:rPr>
        <w:t>. Editorial Seix-Barral. Barcelona, 1980.</w:t>
      </w:r>
    </w:p>
    <w:p w:rsidR="00AA1FF8" w:rsidRDefault="00AA1FF8" w:rsidP="00910D98">
      <w:pPr>
        <w:jc w:val="both"/>
        <w:rPr>
          <w:rFonts w:ascii="Garamond" w:hAnsi="Garamond"/>
          <w:sz w:val="24"/>
        </w:rPr>
      </w:pPr>
    </w:p>
    <w:p w:rsidR="00AA1FF8" w:rsidRDefault="00AA1FF8" w:rsidP="00910D98">
      <w:pPr>
        <w:jc w:val="both"/>
        <w:rPr>
          <w:rFonts w:ascii="Garamond" w:hAnsi="Garamond"/>
          <w:sz w:val="24"/>
        </w:rPr>
      </w:pPr>
    </w:p>
    <w:p w:rsidR="00AA1FF8" w:rsidRDefault="00AA1FF8" w:rsidP="00910D98">
      <w:pPr>
        <w:jc w:val="both"/>
        <w:rPr>
          <w:rFonts w:ascii="Garamond" w:hAnsi="Garamond"/>
          <w:sz w:val="24"/>
        </w:rPr>
      </w:pPr>
    </w:p>
    <w:p w:rsidR="00AA1FF8" w:rsidRPr="00910D98" w:rsidRDefault="00AA1FF8" w:rsidP="00910D98">
      <w:pPr>
        <w:jc w:val="both"/>
        <w:rPr>
          <w:rFonts w:ascii="Garamond" w:hAnsi="Garamond"/>
          <w:sz w:val="24"/>
        </w:rPr>
      </w:pPr>
    </w:p>
    <w:p w:rsidR="00910D98" w:rsidRPr="003418B0" w:rsidRDefault="003418B0" w:rsidP="003418B0">
      <w:pPr>
        <w:jc w:val="both"/>
        <w:rPr>
          <w:rFonts w:ascii="Garamond" w:hAnsi="Garamond"/>
          <w:b/>
          <w:sz w:val="24"/>
        </w:rPr>
      </w:pPr>
      <w:r>
        <w:rPr>
          <w:rFonts w:ascii="Garamond" w:hAnsi="Garamond"/>
          <w:b/>
          <w:sz w:val="24"/>
        </w:rPr>
        <w:t xml:space="preserve">VI. </w:t>
      </w:r>
      <w:r w:rsidR="00910D98" w:rsidRPr="003418B0">
        <w:rPr>
          <w:rFonts w:ascii="Garamond" w:hAnsi="Garamond"/>
          <w:b/>
          <w:sz w:val="24"/>
        </w:rPr>
        <w:t>TEXTOS DE HISTORIA</w:t>
      </w:r>
    </w:p>
    <w:p w:rsidR="00910D98" w:rsidRPr="00910D98" w:rsidRDefault="00910D98" w:rsidP="00910D98">
      <w:pPr>
        <w:jc w:val="both"/>
        <w:rPr>
          <w:rFonts w:ascii="Garamond" w:hAnsi="Garamond"/>
          <w:b/>
          <w:sz w:val="24"/>
          <w:u w:val="single"/>
        </w:rPr>
      </w:pPr>
    </w:p>
    <w:p w:rsidR="00910D98" w:rsidRPr="00910D98" w:rsidRDefault="00910D98" w:rsidP="00910D98">
      <w:pPr>
        <w:jc w:val="both"/>
        <w:rPr>
          <w:rFonts w:ascii="Garamond" w:hAnsi="Garamond"/>
          <w:b/>
          <w:sz w:val="24"/>
          <w:u w:val="single"/>
        </w:rPr>
      </w:pPr>
    </w:p>
    <w:p w:rsidR="00910D98" w:rsidRPr="00910D98" w:rsidRDefault="00910D98" w:rsidP="00910D98">
      <w:pPr>
        <w:jc w:val="both"/>
        <w:rPr>
          <w:rFonts w:ascii="Garamond" w:hAnsi="Garamond"/>
          <w:b/>
          <w:sz w:val="24"/>
          <w:u w:val="single"/>
        </w:rPr>
      </w:pPr>
    </w:p>
    <w:p w:rsidR="00910D98" w:rsidRPr="00910D98" w:rsidRDefault="00910D98" w:rsidP="00910D98">
      <w:pPr>
        <w:jc w:val="both"/>
        <w:rPr>
          <w:rFonts w:ascii="Garamond" w:hAnsi="Garamond"/>
          <w:b/>
          <w:sz w:val="24"/>
          <w:u w:val="single"/>
        </w:rPr>
      </w:pPr>
    </w:p>
    <w:p w:rsidR="003418B0" w:rsidRDefault="00910D98" w:rsidP="00910D98">
      <w:pPr>
        <w:numPr>
          <w:ilvl w:val="12"/>
          <w:numId w:val="0"/>
        </w:numPr>
        <w:jc w:val="both"/>
        <w:rPr>
          <w:rFonts w:ascii="Garamond" w:hAnsi="Garamond"/>
          <w:sz w:val="24"/>
        </w:rPr>
      </w:pPr>
      <w:r>
        <w:rPr>
          <w:rFonts w:ascii="Garamond" w:hAnsi="Garamond"/>
          <w:sz w:val="24"/>
        </w:rPr>
        <w:t xml:space="preserve">1. </w:t>
      </w:r>
      <w:r w:rsidRPr="00910D98">
        <w:rPr>
          <w:rFonts w:ascii="Garamond" w:hAnsi="Garamond"/>
          <w:sz w:val="24"/>
        </w:rPr>
        <w:t xml:space="preserve">Broué, Pierre y  </w:t>
      </w:r>
      <w:r>
        <w:rPr>
          <w:rFonts w:ascii="Garamond" w:hAnsi="Garamond"/>
          <w:sz w:val="24"/>
        </w:rPr>
        <w:t>Términe, Emile</w:t>
      </w:r>
      <w:r w:rsidRPr="00910D98">
        <w:rPr>
          <w:rFonts w:ascii="Garamond" w:hAnsi="Garamond"/>
          <w:sz w:val="24"/>
        </w:rPr>
        <w:t xml:space="preserve"> </w:t>
      </w:r>
      <w:r w:rsidRPr="00910D98">
        <w:rPr>
          <w:rFonts w:ascii="Garamond" w:hAnsi="Garamond"/>
          <w:b/>
          <w:i/>
          <w:sz w:val="24"/>
        </w:rPr>
        <w:t>La revolución y la guerra de España</w:t>
      </w:r>
      <w:r w:rsidRPr="00910D98">
        <w:rPr>
          <w:rFonts w:ascii="Garamond" w:hAnsi="Garamond"/>
          <w:sz w:val="24"/>
        </w:rPr>
        <w:t xml:space="preserve">. Editorial Fondo </w:t>
      </w:r>
    </w:p>
    <w:p w:rsidR="00910D98" w:rsidRPr="00910D98" w:rsidRDefault="003418B0" w:rsidP="00910D98">
      <w:pPr>
        <w:numPr>
          <w:ilvl w:val="12"/>
          <w:numId w:val="0"/>
        </w:numPr>
        <w:jc w:val="both"/>
        <w:rPr>
          <w:rFonts w:ascii="Garamond" w:hAnsi="Garamond"/>
          <w:sz w:val="24"/>
        </w:rPr>
      </w:pPr>
      <w:r>
        <w:rPr>
          <w:rFonts w:ascii="Garamond" w:hAnsi="Garamond"/>
          <w:sz w:val="24"/>
        </w:rPr>
        <w:t xml:space="preserve">                                                      </w:t>
      </w:r>
      <w:r w:rsidR="00910D98" w:rsidRPr="00910D98">
        <w:rPr>
          <w:rFonts w:ascii="Garamond" w:hAnsi="Garamond"/>
          <w:sz w:val="24"/>
        </w:rPr>
        <w:t>de Cultura Económica. México, 1962.</w:t>
      </w:r>
    </w:p>
    <w:p w:rsidR="00910D98" w:rsidRPr="00910D98" w:rsidRDefault="00910D98" w:rsidP="00910D98">
      <w:pPr>
        <w:numPr>
          <w:ilvl w:val="12"/>
          <w:numId w:val="0"/>
        </w:numPr>
        <w:jc w:val="both"/>
        <w:rPr>
          <w:rFonts w:ascii="Garamond" w:hAnsi="Garamond"/>
          <w:sz w:val="24"/>
        </w:rPr>
      </w:pPr>
    </w:p>
    <w:p w:rsidR="00910D98" w:rsidRPr="00910D98" w:rsidRDefault="00910D98" w:rsidP="00910D98">
      <w:pPr>
        <w:jc w:val="both"/>
        <w:rPr>
          <w:rFonts w:ascii="Garamond" w:hAnsi="Garamond"/>
          <w:sz w:val="24"/>
        </w:rPr>
      </w:pPr>
      <w:r>
        <w:rPr>
          <w:rFonts w:ascii="Garamond" w:hAnsi="Garamond"/>
          <w:sz w:val="24"/>
        </w:rPr>
        <w:t xml:space="preserve">2. </w:t>
      </w:r>
      <w:r w:rsidRPr="00910D98">
        <w:rPr>
          <w:rFonts w:ascii="Garamond" w:hAnsi="Garamond"/>
          <w:sz w:val="24"/>
        </w:rPr>
        <w:t xml:space="preserve">Brenan, Gerald. </w:t>
      </w:r>
      <w:r w:rsidRPr="00910D98">
        <w:rPr>
          <w:rFonts w:ascii="Garamond" w:hAnsi="Garamond"/>
          <w:b/>
          <w:i/>
          <w:sz w:val="24"/>
        </w:rPr>
        <w:t>El laberinto español</w:t>
      </w:r>
      <w:r w:rsidRPr="00910D98">
        <w:rPr>
          <w:rFonts w:ascii="Garamond" w:hAnsi="Garamond"/>
          <w:sz w:val="24"/>
        </w:rPr>
        <w:t>. Editorial Plaza y Janés. Madrid, 1984.</w:t>
      </w:r>
    </w:p>
    <w:p w:rsidR="00910D98" w:rsidRPr="00910D98" w:rsidRDefault="00910D98" w:rsidP="00910D98">
      <w:pPr>
        <w:jc w:val="both"/>
        <w:rPr>
          <w:rFonts w:ascii="Garamond" w:hAnsi="Garamond"/>
          <w:sz w:val="24"/>
        </w:rPr>
      </w:pPr>
    </w:p>
    <w:p w:rsidR="00910D98" w:rsidRPr="00910D98" w:rsidRDefault="00910D98" w:rsidP="00910D98">
      <w:pPr>
        <w:numPr>
          <w:ilvl w:val="0"/>
          <w:numId w:val="43"/>
        </w:numPr>
        <w:jc w:val="both"/>
        <w:rPr>
          <w:rFonts w:ascii="Garamond" w:hAnsi="Garamond"/>
          <w:sz w:val="24"/>
        </w:rPr>
      </w:pPr>
      <w:r w:rsidRPr="00910D98">
        <w:rPr>
          <w:rFonts w:ascii="Garamond" w:hAnsi="Garamond"/>
          <w:sz w:val="24"/>
        </w:rPr>
        <w:t xml:space="preserve">Cleugh, James. </w:t>
      </w:r>
      <w:r w:rsidRPr="00910D98">
        <w:rPr>
          <w:rFonts w:ascii="Garamond" w:hAnsi="Garamond"/>
          <w:b/>
          <w:i/>
          <w:sz w:val="24"/>
        </w:rPr>
        <w:t>Guerra de España</w:t>
      </w:r>
      <w:r w:rsidRPr="00910D98">
        <w:rPr>
          <w:rFonts w:ascii="Garamond" w:hAnsi="Garamond"/>
          <w:sz w:val="24"/>
        </w:rPr>
        <w:t>. Editorial Juventud. Barcelona, 1967.</w:t>
      </w:r>
    </w:p>
    <w:p w:rsidR="00910D98" w:rsidRPr="00910D98" w:rsidRDefault="00910D98" w:rsidP="00910D98">
      <w:pPr>
        <w:jc w:val="both"/>
        <w:rPr>
          <w:rFonts w:ascii="Garamond" w:hAnsi="Garamond"/>
          <w:sz w:val="24"/>
        </w:rPr>
      </w:pPr>
    </w:p>
    <w:p w:rsidR="00910D98" w:rsidRPr="00910D98" w:rsidRDefault="00910D98" w:rsidP="00910D98">
      <w:pPr>
        <w:numPr>
          <w:ilvl w:val="0"/>
          <w:numId w:val="44"/>
        </w:numPr>
        <w:jc w:val="both"/>
        <w:rPr>
          <w:rFonts w:ascii="Garamond" w:hAnsi="Garamond"/>
          <w:sz w:val="24"/>
        </w:rPr>
      </w:pPr>
      <w:r w:rsidRPr="00910D98">
        <w:rPr>
          <w:rFonts w:ascii="Garamond" w:hAnsi="Garamond"/>
          <w:sz w:val="24"/>
        </w:rPr>
        <w:t xml:space="preserve">Díaz Plaja, Fernando. </w:t>
      </w:r>
      <w:r w:rsidRPr="00910D98">
        <w:rPr>
          <w:rFonts w:ascii="Garamond" w:hAnsi="Garamond"/>
          <w:b/>
          <w:i/>
          <w:sz w:val="24"/>
        </w:rPr>
        <w:t>La guerra de España en sus documentos</w:t>
      </w:r>
      <w:r w:rsidRPr="00910D98">
        <w:rPr>
          <w:rFonts w:ascii="Garamond" w:hAnsi="Garamond"/>
          <w:sz w:val="24"/>
        </w:rPr>
        <w:t>. Editorial Sarpe.</w:t>
      </w:r>
    </w:p>
    <w:p w:rsidR="00910D98" w:rsidRPr="00910D98" w:rsidRDefault="00910D98" w:rsidP="00910D98">
      <w:pPr>
        <w:numPr>
          <w:ilvl w:val="12"/>
          <w:numId w:val="0"/>
        </w:numPr>
        <w:jc w:val="both"/>
        <w:rPr>
          <w:rFonts w:ascii="Garamond" w:hAnsi="Garamond"/>
          <w:sz w:val="24"/>
        </w:rPr>
      </w:pPr>
      <w:r w:rsidRPr="00910D98">
        <w:rPr>
          <w:rFonts w:ascii="Garamond" w:hAnsi="Garamond"/>
          <w:sz w:val="24"/>
        </w:rPr>
        <w:t xml:space="preserve">                                 </w:t>
      </w:r>
      <w:r w:rsidR="003418B0">
        <w:rPr>
          <w:rFonts w:ascii="Garamond" w:hAnsi="Garamond"/>
          <w:sz w:val="24"/>
        </w:rPr>
        <w:t xml:space="preserve">      </w:t>
      </w:r>
      <w:r w:rsidRPr="00910D98">
        <w:rPr>
          <w:rFonts w:ascii="Garamond" w:hAnsi="Garamond"/>
          <w:sz w:val="24"/>
        </w:rPr>
        <w:t xml:space="preserve">  Madrid, 1986.</w:t>
      </w:r>
    </w:p>
    <w:p w:rsidR="00910D98" w:rsidRPr="00910D98" w:rsidRDefault="00910D98" w:rsidP="00910D98">
      <w:pPr>
        <w:numPr>
          <w:ilvl w:val="12"/>
          <w:numId w:val="0"/>
        </w:numPr>
        <w:jc w:val="both"/>
        <w:rPr>
          <w:rFonts w:ascii="Garamond" w:hAnsi="Garamond"/>
          <w:sz w:val="24"/>
        </w:rPr>
      </w:pPr>
    </w:p>
    <w:p w:rsidR="00910D98" w:rsidRPr="00910D98" w:rsidRDefault="00910D98" w:rsidP="00910D98">
      <w:pPr>
        <w:numPr>
          <w:ilvl w:val="0"/>
          <w:numId w:val="45"/>
        </w:numPr>
        <w:jc w:val="both"/>
        <w:rPr>
          <w:rFonts w:ascii="Garamond" w:hAnsi="Garamond"/>
          <w:sz w:val="24"/>
          <w:lang w:val="en-US"/>
        </w:rPr>
      </w:pPr>
      <w:r w:rsidRPr="00910D98">
        <w:rPr>
          <w:rFonts w:ascii="Garamond" w:hAnsi="Garamond"/>
          <w:sz w:val="24"/>
          <w:lang w:val="en-US"/>
        </w:rPr>
        <w:t xml:space="preserve">Thomas, Hugh. </w:t>
      </w:r>
      <w:r w:rsidRPr="00910D98">
        <w:rPr>
          <w:rFonts w:ascii="Garamond" w:hAnsi="Garamond"/>
          <w:b/>
          <w:i/>
          <w:sz w:val="24"/>
          <w:lang w:val="en-US"/>
        </w:rPr>
        <w:t>The Spanish civil war</w:t>
      </w:r>
      <w:r w:rsidRPr="00910D98">
        <w:rPr>
          <w:rFonts w:ascii="Garamond" w:hAnsi="Garamond"/>
          <w:sz w:val="24"/>
          <w:lang w:val="en-US"/>
        </w:rPr>
        <w:t>. Editorial Harper &amp; Brothers, New York, 1961.</w:t>
      </w:r>
    </w:p>
    <w:p w:rsidR="00910D98" w:rsidRPr="00910D98" w:rsidRDefault="00910D98" w:rsidP="00910D98">
      <w:pPr>
        <w:jc w:val="both"/>
        <w:rPr>
          <w:rFonts w:ascii="Garamond" w:hAnsi="Garamond"/>
          <w:sz w:val="24"/>
          <w:lang w:val="en-US"/>
        </w:rPr>
      </w:pPr>
    </w:p>
    <w:p w:rsidR="00910D98" w:rsidRPr="00910D98" w:rsidRDefault="00910D98" w:rsidP="00910D98">
      <w:pPr>
        <w:numPr>
          <w:ilvl w:val="0"/>
          <w:numId w:val="46"/>
        </w:numPr>
        <w:jc w:val="both"/>
        <w:rPr>
          <w:rFonts w:ascii="Garamond" w:hAnsi="Garamond"/>
          <w:sz w:val="24"/>
        </w:rPr>
      </w:pPr>
      <w:r w:rsidRPr="00910D98">
        <w:rPr>
          <w:rFonts w:ascii="Garamond" w:hAnsi="Garamond"/>
          <w:sz w:val="24"/>
        </w:rPr>
        <w:t xml:space="preserve">Thomas, Hugh. </w:t>
      </w:r>
      <w:r w:rsidRPr="00910D98">
        <w:rPr>
          <w:rFonts w:ascii="Garamond" w:hAnsi="Garamond"/>
          <w:b/>
          <w:i/>
          <w:sz w:val="24"/>
        </w:rPr>
        <w:t>La guerra civil española</w:t>
      </w:r>
      <w:r w:rsidRPr="00910D98">
        <w:rPr>
          <w:rFonts w:ascii="Garamond" w:hAnsi="Garamond"/>
          <w:sz w:val="24"/>
        </w:rPr>
        <w:t>. Editorial Grijalbo. Madrid, 1995.</w:t>
      </w:r>
    </w:p>
    <w:p w:rsidR="00910D98" w:rsidRPr="00910D98" w:rsidRDefault="00910D98" w:rsidP="00910D98">
      <w:pPr>
        <w:jc w:val="both"/>
        <w:rPr>
          <w:rFonts w:ascii="Garamond" w:hAnsi="Garamond"/>
          <w:sz w:val="24"/>
        </w:rPr>
      </w:pPr>
    </w:p>
    <w:p w:rsidR="00910D98" w:rsidRDefault="00910D98" w:rsidP="00910D98">
      <w:pPr>
        <w:jc w:val="both"/>
        <w:rPr>
          <w:rFonts w:ascii="Garamond" w:hAnsi="Garamond"/>
          <w:sz w:val="24"/>
        </w:rPr>
      </w:pPr>
      <w:r w:rsidRPr="00910D98">
        <w:rPr>
          <w:rFonts w:ascii="Garamond" w:hAnsi="Garamond"/>
          <w:sz w:val="24"/>
        </w:rPr>
        <w:t xml:space="preserve">7.  Tuñón de Lara, Manuel </w:t>
      </w:r>
      <w:r w:rsidR="00AA1FF8">
        <w:rPr>
          <w:rFonts w:ascii="Garamond" w:hAnsi="Garamond"/>
          <w:sz w:val="24"/>
        </w:rPr>
        <w:t>y Viñas Á</w:t>
      </w:r>
      <w:r>
        <w:rPr>
          <w:rFonts w:ascii="Garamond" w:hAnsi="Garamond"/>
          <w:sz w:val="24"/>
        </w:rPr>
        <w:t>ngel.</w:t>
      </w:r>
      <w:r w:rsidRPr="00910D98">
        <w:rPr>
          <w:rFonts w:ascii="Garamond" w:hAnsi="Garamond"/>
          <w:sz w:val="24"/>
        </w:rPr>
        <w:t xml:space="preserve"> </w:t>
      </w:r>
      <w:r w:rsidRPr="00910D98">
        <w:rPr>
          <w:rFonts w:ascii="Garamond" w:hAnsi="Garamond"/>
          <w:b/>
          <w:i/>
          <w:sz w:val="24"/>
        </w:rPr>
        <w:t>Historia de España</w:t>
      </w:r>
      <w:r w:rsidRPr="00910D98">
        <w:rPr>
          <w:rFonts w:ascii="Garamond" w:hAnsi="Garamond"/>
          <w:sz w:val="24"/>
        </w:rPr>
        <w:t>. Volúmenes IX y</w:t>
      </w:r>
      <w:r>
        <w:rPr>
          <w:rFonts w:ascii="Garamond" w:hAnsi="Garamond"/>
          <w:sz w:val="24"/>
        </w:rPr>
        <w:t xml:space="preserve"> X. </w:t>
      </w:r>
    </w:p>
    <w:p w:rsidR="00910D98" w:rsidRPr="00910D98" w:rsidRDefault="00910D98" w:rsidP="00910D98">
      <w:pPr>
        <w:jc w:val="both"/>
        <w:rPr>
          <w:rFonts w:ascii="Garamond" w:hAnsi="Garamond"/>
          <w:sz w:val="24"/>
        </w:rPr>
      </w:pPr>
      <w:r>
        <w:rPr>
          <w:rFonts w:ascii="Garamond" w:hAnsi="Garamond"/>
          <w:sz w:val="24"/>
        </w:rPr>
        <w:t xml:space="preserve">                                                                   Editorial His</w:t>
      </w:r>
      <w:r w:rsidRPr="00910D98">
        <w:rPr>
          <w:rFonts w:ascii="Garamond" w:hAnsi="Garamond"/>
          <w:sz w:val="24"/>
        </w:rPr>
        <w:t>toria 16. Madrid, 1983.</w:t>
      </w:r>
    </w:p>
    <w:p w:rsidR="00910D98" w:rsidRPr="00910D98" w:rsidRDefault="00910D98" w:rsidP="00910D98">
      <w:pPr>
        <w:jc w:val="both"/>
        <w:rPr>
          <w:rFonts w:ascii="Garamond" w:hAnsi="Garamond"/>
          <w:sz w:val="24"/>
        </w:rPr>
      </w:pPr>
    </w:p>
    <w:p w:rsidR="00910D98" w:rsidRPr="00910D98" w:rsidRDefault="00910D98" w:rsidP="00910D98">
      <w:pPr>
        <w:jc w:val="both"/>
        <w:rPr>
          <w:rFonts w:ascii="Garamond" w:hAnsi="Garamond"/>
          <w:sz w:val="24"/>
        </w:rPr>
      </w:pPr>
      <w:r>
        <w:rPr>
          <w:rFonts w:ascii="Garamond" w:hAnsi="Garamond"/>
          <w:sz w:val="24"/>
        </w:rPr>
        <w:t xml:space="preserve">8. </w:t>
      </w:r>
      <w:r w:rsidRPr="00910D98">
        <w:rPr>
          <w:rFonts w:ascii="Garamond" w:hAnsi="Garamond"/>
          <w:sz w:val="24"/>
        </w:rPr>
        <w:t xml:space="preserve"> Vilar, Pierre. </w:t>
      </w:r>
      <w:r w:rsidRPr="00910D98">
        <w:rPr>
          <w:rFonts w:ascii="Garamond" w:hAnsi="Garamond"/>
          <w:b/>
          <w:i/>
          <w:sz w:val="24"/>
        </w:rPr>
        <w:t>La guerra civil española</w:t>
      </w:r>
      <w:r w:rsidRPr="00910D98">
        <w:rPr>
          <w:rFonts w:ascii="Garamond" w:hAnsi="Garamond"/>
          <w:sz w:val="24"/>
        </w:rPr>
        <w:t>. Editorial Crítica. Barcelona, 1990.</w:t>
      </w:r>
    </w:p>
    <w:p w:rsidR="00910D98" w:rsidRPr="00910D98" w:rsidRDefault="00910D98" w:rsidP="00910D98">
      <w:pPr>
        <w:numPr>
          <w:ilvl w:val="12"/>
          <w:numId w:val="0"/>
        </w:numPr>
        <w:jc w:val="both"/>
        <w:rPr>
          <w:rFonts w:ascii="Garamond" w:hAnsi="Garamond"/>
          <w:sz w:val="24"/>
        </w:rPr>
      </w:pPr>
    </w:p>
    <w:p w:rsidR="00910D98" w:rsidRPr="00910D98" w:rsidRDefault="00910D98" w:rsidP="00910D98">
      <w:pPr>
        <w:jc w:val="both"/>
        <w:rPr>
          <w:rFonts w:ascii="Garamond" w:hAnsi="Garamond"/>
          <w:sz w:val="24"/>
        </w:rPr>
      </w:pPr>
    </w:p>
    <w:p w:rsidR="00910D98" w:rsidRPr="00910D98" w:rsidRDefault="00910D98" w:rsidP="00381D97">
      <w:pPr>
        <w:jc w:val="both"/>
        <w:rPr>
          <w:rFonts w:ascii="Garamond" w:hAnsi="Garamond"/>
          <w:sz w:val="32"/>
        </w:rPr>
      </w:pPr>
    </w:p>
    <w:p w:rsidR="00757B84" w:rsidRPr="00910D98" w:rsidRDefault="00757B84">
      <w:pPr>
        <w:rPr>
          <w:rFonts w:ascii="Garamond" w:hAnsi="Garamond"/>
        </w:rPr>
      </w:pPr>
    </w:p>
    <w:sectPr w:rsidR="00757B84" w:rsidRPr="00910D98" w:rsidSect="00757B8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EFC" w:rsidRDefault="00446EFC" w:rsidP="00381D97">
      <w:r>
        <w:separator/>
      </w:r>
    </w:p>
  </w:endnote>
  <w:endnote w:type="continuationSeparator" w:id="0">
    <w:p w:rsidR="00446EFC" w:rsidRDefault="00446EFC" w:rsidP="00381D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EFC" w:rsidRDefault="00446EFC" w:rsidP="00381D97">
      <w:r>
        <w:separator/>
      </w:r>
    </w:p>
  </w:footnote>
  <w:footnote w:type="continuationSeparator" w:id="0">
    <w:p w:rsidR="00446EFC" w:rsidRDefault="00446EFC" w:rsidP="00381D97">
      <w:r>
        <w:continuationSeparator/>
      </w:r>
    </w:p>
  </w:footnote>
  <w:footnote w:id="1">
    <w:p w:rsidR="00381D97" w:rsidRDefault="00381D97" w:rsidP="00381D97">
      <w:pPr>
        <w:pStyle w:val="Textonotapie"/>
        <w:jc w:val="both"/>
      </w:pPr>
      <w:r>
        <w:rPr>
          <w:rStyle w:val="Refdenotaalpie"/>
        </w:rPr>
        <w:footnoteRef/>
      </w:r>
      <w:r>
        <w:t xml:space="preserve"> El presente estudio es el  resultado de la reelaboración de la investigación  realizada en 1983, </w:t>
      </w:r>
      <w:r w:rsidRPr="00381D97">
        <w:rPr>
          <w:i/>
        </w:rPr>
        <w:t>La poesía de la guerra civil</w:t>
      </w:r>
      <w:r w:rsidRPr="00381D97">
        <w:t xml:space="preserve"> </w:t>
      </w:r>
      <w:r w:rsidRPr="00381D97">
        <w:rPr>
          <w:i/>
        </w:rPr>
        <w:t>española. (Estudio y Antología)</w:t>
      </w:r>
      <w:r w:rsidRPr="00381D97">
        <w:t>.</w:t>
      </w:r>
      <w:r>
        <w:t xml:space="preserve"> Tesis para optar al grado de Licenciado en Literatura (371 pp.), presentada en el Departamento de Literatura de la Facultad de Filosofía y Humanidades de la Universidad de Chile. De igual forma, se ha utilizado como fuente importante el artículo</w:t>
      </w:r>
      <w:r>
        <w:rPr>
          <w:b/>
          <w:i/>
        </w:rPr>
        <w:t xml:space="preserve"> </w:t>
      </w:r>
      <w:r w:rsidRPr="00381D97">
        <w:rPr>
          <w:i/>
        </w:rPr>
        <w:t>Aproximación a una lectura histórica y literaria de la</w:t>
      </w:r>
      <w:r w:rsidRPr="00381D97">
        <w:t xml:space="preserve"> </w:t>
      </w:r>
      <w:r w:rsidRPr="00381D97">
        <w:rPr>
          <w:i/>
        </w:rPr>
        <w:t>poesía de la guerra civil española</w:t>
      </w:r>
      <w:r w:rsidRPr="00381D97">
        <w:t>,</w:t>
      </w:r>
      <w:r>
        <w:t xml:space="preserve"> publicado en la “Revista Chilena de Humanidades”  N. 16. Santiago de Chile, 1995,  que es la transcripción corregida y aumentada de la ponencia leída en el Seminario “Historia y Literatura” organizado por la Facultad de Filosofía y Humanidades de la Universidad de Chile, la Fundación Mario Góngora y la Sociedad de Escritores de Chile (SECH), en Santiago de Chile entre los días 4 y 6 de junio de 1995.</w:t>
      </w:r>
    </w:p>
  </w:footnote>
  <w:footnote w:id="2">
    <w:p w:rsidR="00381D97" w:rsidRDefault="00381D97" w:rsidP="00381D97">
      <w:pPr>
        <w:pStyle w:val="Textonotapie"/>
        <w:jc w:val="both"/>
      </w:pPr>
      <w:r>
        <w:rPr>
          <w:rStyle w:val="Refdenotaalpie"/>
        </w:rPr>
        <w:footnoteRef/>
      </w:r>
      <w:r>
        <w:t xml:space="preserve"> Me refiero esencialmente al gongorismo del 27. Por otra parte, la mirada hacia los clásicos deriva hacia la recuperación de la épica del romancero tradicional y del romance como forma poética vitalizada para la poesía culta (en la primera mitad del siglo veinte) por autores tan significativos como Antonio Machado (“La tierra de Alvargonzález”) o Federico García Lorca (</w:t>
      </w:r>
      <w:r w:rsidRPr="00381D97">
        <w:rPr>
          <w:i/>
        </w:rPr>
        <w:t>Romancero gitano</w:t>
      </w:r>
      <w:r>
        <w:t>).</w:t>
      </w:r>
    </w:p>
  </w:footnote>
  <w:footnote w:id="3">
    <w:p w:rsidR="00381D97" w:rsidRDefault="00381D97" w:rsidP="00381D97">
      <w:pPr>
        <w:pStyle w:val="Textonotapie"/>
        <w:jc w:val="both"/>
      </w:pPr>
      <w:r>
        <w:rPr>
          <w:rStyle w:val="Refdenotaalpie"/>
        </w:rPr>
        <w:footnoteRef/>
      </w:r>
      <w:r>
        <w:t xml:space="preserve"> Hernández, Miguel. </w:t>
      </w:r>
      <w:r w:rsidRPr="00381D97">
        <w:rPr>
          <w:i/>
        </w:rPr>
        <w:t>Viento del pueblo</w:t>
      </w:r>
      <w:r>
        <w:t xml:space="preserve">, en </w:t>
      </w:r>
      <w:r w:rsidRPr="00381D97">
        <w:rPr>
          <w:i/>
        </w:rPr>
        <w:t>Obras Completas</w:t>
      </w:r>
      <w:r>
        <w:t xml:space="preserve">. Editorial Losada. Buenos Aires, 1976 (Tercera </w:t>
      </w:r>
    </w:p>
    <w:p w:rsidR="00381D97" w:rsidRDefault="00381D97" w:rsidP="00381D97">
      <w:pPr>
        <w:pStyle w:val="Textonotapie"/>
        <w:jc w:val="both"/>
      </w:pPr>
      <w:r>
        <w:t>Edición), pp. 279 - 282.</w:t>
      </w:r>
    </w:p>
  </w:footnote>
  <w:footnote w:id="4">
    <w:p w:rsidR="00381D97" w:rsidRDefault="00381D97" w:rsidP="00381D97">
      <w:pPr>
        <w:pStyle w:val="Textonotapie"/>
        <w:jc w:val="both"/>
      </w:pPr>
      <w:r>
        <w:rPr>
          <w:rStyle w:val="Refdenotaalpie"/>
        </w:rPr>
        <w:footnoteRef/>
      </w:r>
      <w:r>
        <w:t xml:space="preserve"> Extraído de Salaün, Serge. </w:t>
      </w:r>
      <w:r w:rsidRPr="00381D97">
        <w:rPr>
          <w:i/>
        </w:rPr>
        <w:t>Romancero de la defensa de Madrid</w:t>
      </w:r>
      <w:r w:rsidRPr="00381D97">
        <w:t>.</w:t>
      </w:r>
      <w:r>
        <w:t xml:space="preserve"> Editorial Ruedo Ibérico. Barcelona, 1982,</w:t>
      </w:r>
    </w:p>
    <w:p w:rsidR="00381D97" w:rsidRDefault="00381D97" w:rsidP="00381D97">
      <w:pPr>
        <w:pStyle w:val="Textonotapie"/>
        <w:jc w:val="both"/>
      </w:pPr>
      <w:r>
        <w:t xml:space="preserve">  pp. 141 - 144.</w:t>
      </w:r>
    </w:p>
  </w:footnote>
  <w:footnote w:id="5">
    <w:p w:rsidR="00381D97" w:rsidRDefault="00381D97" w:rsidP="00381D97">
      <w:pPr>
        <w:pStyle w:val="Textonotapie"/>
      </w:pPr>
      <w:r>
        <w:rPr>
          <w:rStyle w:val="Refdenotaalpie"/>
        </w:rPr>
        <w:footnoteRef/>
      </w:r>
      <w:r>
        <w:t xml:space="preserve"> Machado, Manuel.</w:t>
      </w:r>
      <w:r>
        <w:rPr>
          <w:b/>
          <w:i/>
        </w:rPr>
        <w:t xml:space="preserve"> </w:t>
      </w:r>
      <w:r w:rsidRPr="00381D97">
        <w:rPr>
          <w:i/>
        </w:rPr>
        <w:t>Poesía</w:t>
      </w:r>
      <w:r>
        <w:t>. Barcelona, 1940.</w:t>
      </w:r>
    </w:p>
  </w:footnote>
  <w:footnote w:id="6">
    <w:p w:rsidR="00381D97" w:rsidRDefault="00381D97" w:rsidP="00381D97">
      <w:pPr>
        <w:pStyle w:val="Textonotapie"/>
        <w:jc w:val="both"/>
      </w:pPr>
      <w:r>
        <w:rPr>
          <w:rStyle w:val="Refdenotaalpie"/>
        </w:rPr>
        <w:footnoteRef/>
      </w:r>
      <w:r>
        <w:t xml:space="preserve"> Prados, Emilio. </w:t>
      </w:r>
      <w:r w:rsidRPr="00381D97">
        <w:rPr>
          <w:i/>
        </w:rPr>
        <w:t>Cancionero menor para los combatientes (1936-1938)</w:t>
      </w:r>
      <w:r w:rsidRPr="00381D97">
        <w:t>.</w:t>
      </w:r>
      <w:r>
        <w:t xml:space="preserve"> Editorial Hispamérica. Madrid, 1977. (Edición </w:t>
      </w:r>
      <w:r w:rsidR="00910D98">
        <w:t>facsimilar</w:t>
      </w:r>
      <w:r>
        <w:t>), pp. 43-44.</w:t>
      </w:r>
    </w:p>
  </w:footnote>
  <w:footnote w:id="7">
    <w:p w:rsidR="00381D97" w:rsidRDefault="00381D97" w:rsidP="00381D97">
      <w:pPr>
        <w:pStyle w:val="Textonotapie"/>
        <w:jc w:val="both"/>
      </w:pPr>
      <w:r>
        <w:rPr>
          <w:rStyle w:val="Refdenotaalpie"/>
        </w:rPr>
        <w:footnoteRef/>
      </w:r>
      <w:r>
        <w:t xml:space="preserve"> Cfr. Salaün Serge. “Advertencia preliminar”, “Introducción” y “Análisis”, en </w:t>
      </w:r>
      <w:r w:rsidRPr="00381D97">
        <w:rPr>
          <w:i/>
        </w:rPr>
        <w:t>Romancero de la guerra de</w:t>
      </w:r>
      <w:r w:rsidRPr="00381D97">
        <w:t xml:space="preserve"> </w:t>
      </w:r>
      <w:r w:rsidRPr="00381D97">
        <w:rPr>
          <w:i/>
        </w:rPr>
        <w:t>España</w:t>
      </w:r>
      <w:r>
        <w:t>. Seis volúmenes. Editorial Ruedo Ibérico. París - Barcelona, 1971-1982, pp. 5-85.</w:t>
      </w:r>
    </w:p>
  </w:footnote>
  <w:footnote w:id="8">
    <w:p w:rsidR="00381D97" w:rsidRDefault="00381D97" w:rsidP="00381D97">
      <w:pPr>
        <w:pStyle w:val="Textonotapie"/>
        <w:jc w:val="both"/>
      </w:pPr>
      <w:r>
        <w:rPr>
          <w:rStyle w:val="Refdenotaalpie"/>
        </w:rPr>
        <w:footnoteRef/>
      </w:r>
      <w:r>
        <w:t xml:space="preserve"> Entre los poetas extranjeros (algunos de ellos incluidos en esta antología) debe citarse ineludiblemente a Pablo Neruda, Nicolás Guillén, Octavio Paz, Vicente Huidobro, Pablo de Rokha, César Vallejo, Raúl González Tuñón,  Juvencio Valle, Alfonso Reyes, Wystan Hugh Auden, Stephen Spender, Bertold Brecht, Paul Eluard, </w:t>
      </w:r>
      <w:r w:rsidR="00910D98">
        <w:t>Louis</w:t>
      </w:r>
      <w:r>
        <w:t xml:space="preserve"> Aragon, Lagston Hughes, Vladimir Holan, Jules Supervielle, Tristan Tzara, Ilya Ehrenburg, Josef Hora y un largo etcétera, sin mencionar al gran número de narradores (entre los que destacan André Malraux, Arthur Koestler, Ernest Hemingway y John Dos Passos) quienes, de una u otra forma, dieron testimonio de su paso por España o del impacto que les produjo la guerra.</w:t>
      </w:r>
    </w:p>
  </w:footnote>
  <w:footnote w:id="9">
    <w:p w:rsidR="00381D97" w:rsidRDefault="00381D97" w:rsidP="00381D97">
      <w:pPr>
        <w:pStyle w:val="Textonotapie"/>
        <w:jc w:val="both"/>
      </w:pPr>
      <w:r>
        <w:rPr>
          <w:rStyle w:val="Refdenotaalpie"/>
        </w:rPr>
        <w:footnoteRef/>
      </w:r>
      <w:r>
        <w:t xml:space="preserve"> En la fracción republicana hay que señalar, entre las revistas literarias más importantes a “Hora de España”, “Octubre”, “Madrid”, “Nueva Cultura” y “El mono azul”; entre las revistas impresas por los sindicatos, “Construcción”, “El Dependiente Rojo”, “Nuestra Verdad”, etc.; de las militares, “Fuego”, “Hierro”, “Ideas y Armas”, “Iskra”, “Stajanov”, “Tchapaiev” y “Voz Miliciana” entre muchas otras. En la fracción nacionalista, sobresalen “Vértice”, “El almendro y la espada” y “Arriba España”.</w:t>
      </w:r>
    </w:p>
  </w:footnote>
  <w:footnote w:id="10">
    <w:p w:rsidR="00381D97" w:rsidRDefault="00381D97" w:rsidP="00381D97">
      <w:pPr>
        <w:pStyle w:val="Textonotapie"/>
        <w:jc w:val="both"/>
      </w:pPr>
      <w:r>
        <w:rPr>
          <w:rStyle w:val="Refdenotaalpie"/>
        </w:rPr>
        <w:footnoteRef/>
      </w:r>
      <w:r>
        <w:t xml:space="preserve"> Vid. Góngora, María Eugenia. </w:t>
      </w:r>
      <w:r w:rsidRPr="00381D97">
        <w:rPr>
          <w:i/>
        </w:rPr>
        <w:t>Poemas de la Gran Guerra</w:t>
      </w:r>
      <w:r>
        <w:t xml:space="preserve">. Ediciones Universitarias de Valparaíso. Valparaíso, 1980. </w:t>
      </w:r>
      <w:r w:rsidRPr="00486D04">
        <w:rPr>
          <w:lang w:val="en-US"/>
        </w:rPr>
        <w:t xml:space="preserve">También, </w:t>
      </w:r>
      <w:r w:rsidRPr="00381D97">
        <w:rPr>
          <w:i/>
          <w:lang w:val="en-US"/>
        </w:rPr>
        <w:t>The Penguin Book of First World War Poetry</w:t>
      </w:r>
      <w:r w:rsidRPr="00486D04">
        <w:rPr>
          <w:lang w:val="en-US"/>
        </w:rPr>
        <w:t xml:space="preserve"> (Edited and with an introduction </w:t>
      </w:r>
      <w:r w:rsidR="00910D98" w:rsidRPr="00486D04">
        <w:rPr>
          <w:lang w:val="en-US"/>
        </w:rPr>
        <w:t>by Jon</w:t>
      </w:r>
      <w:r w:rsidRPr="00486D04">
        <w:rPr>
          <w:lang w:val="en-US"/>
        </w:rPr>
        <w:t xml:space="preserve"> Silkin). </w:t>
      </w:r>
      <w:r>
        <w:t>Penguin Books. London, 1979.</w:t>
      </w:r>
    </w:p>
  </w:footnote>
  <w:footnote w:id="11">
    <w:p w:rsidR="00381D97" w:rsidRDefault="00381D97" w:rsidP="00381D97">
      <w:pPr>
        <w:pStyle w:val="Textonotapie"/>
        <w:jc w:val="both"/>
      </w:pPr>
      <w:r>
        <w:rPr>
          <w:rStyle w:val="Refdenotaalpie"/>
        </w:rPr>
        <w:footnoteRef/>
      </w:r>
      <w:r>
        <w:t xml:space="preserve"> Este Congreso fue realizado en las ciudades de Valencia, Madrid, Barcelona y París siendo la capital levantina el  lugar donde se concentró el mayor número de escritores. Entre los múltiples delegados de todo el mundo es necesario señalar a: Alex Tolstoi (URRS), Tristan Tzara (Francia), Anna Seghers (Alemania), Raúl González Tuñón (Argentina), Juan Marinello (Cuba), Se-U (China), Alberto Romero (Chile), Stephen Spender (Inglaterra), Nicolás Guillén (Cuba), Vicente Huidobro (Chile), César Vallejo (Perú), André Malraux (Francia), Ilya Ehrenburg (URRS), Alejo Carpentier (Cuba), Pablo Neruda (Chile), Carlos Pellicer (México), Louis Aragon (Francia), Langston Hughes (USA), Bertold Brecht (Alemania) y un largo etcétera. Cfr. Aznar Soler, Manuel y Schneider, Luis Mario. </w:t>
      </w:r>
      <w:r w:rsidRPr="00381D97">
        <w:rPr>
          <w:i/>
        </w:rPr>
        <w:t>II Congreso internacional de escritores para la defensa de la cultura</w:t>
      </w:r>
      <w:r>
        <w:rPr>
          <w:b/>
          <w:i/>
        </w:rPr>
        <w:t xml:space="preserve"> </w:t>
      </w:r>
      <w:r w:rsidRPr="00381D97">
        <w:rPr>
          <w:i/>
        </w:rPr>
        <w:t>(1937)</w:t>
      </w:r>
      <w:r w:rsidRPr="00381D97">
        <w:t>.</w:t>
      </w:r>
      <w:r>
        <w:t xml:space="preserve"> Tres volúmenes. Generalitat Valenciana, Conselleria de Cultura, Educació i Ciència. Valencia, 1987.</w:t>
      </w:r>
    </w:p>
  </w:footnote>
  <w:footnote w:id="12">
    <w:p w:rsidR="00381D97" w:rsidRDefault="00381D97" w:rsidP="00381D97">
      <w:pPr>
        <w:pStyle w:val="Textonotapie"/>
        <w:jc w:val="both"/>
      </w:pPr>
      <w:r>
        <w:rPr>
          <w:rStyle w:val="Refdenotaalpie"/>
        </w:rPr>
        <w:footnoteRef/>
      </w:r>
      <w:r>
        <w:t xml:space="preserve"> Extraordinario testimonio de cómo influyó la guerra civil española en la conciencia de la juventud inglesa es la película de Ken Loach, </w:t>
      </w:r>
      <w:r w:rsidRPr="00381D97">
        <w:rPr>
          <w:i/>
        </w:rPr>
        <w:t>Tierra y Libertad</w:t>
      </w:r>
      <w:r>
        <w:t>.</w:t>
      </w:r>
    </w:p>
  </w:footnote>
  <w:footnote w:id="13">
    <w:p w:rsidR="00381D97" w:rsidRDefault="00381D97" w:rsidP="00381D97">
      <w:pPr>
        <w:pStyle w:val="Textonotapie"/>
        <w:jc w:val="both"/>
      </w:pPr>
      <w:r>
        <w:rPr>
          <w:rStyle w:val="Refdenotaalpie"/>
        </w:rPr>
        <w:footnoteRef/>
      </w:r>
      <w:r>
        <w:t xml:space="preserve"> Neruda, Pablo. “Explico algunas cosas” de </w:t>
      </w:r>
      <w:r>
        <w:rPr>
          <w:b/>
          <w:i/>
        </w:rPr>
        <w:t xml:space="preserve"> </w:t>
      </w:r>
      <w:r w:rsidRPr="00381D97">
        <w:rPr>
          <w:i/>
        </w:rPr>
        <w:t>España en el Corazón. Himno a las glorias del pueblo en la</w:t>
      </w:r>
      <w:r w:rsidRPr="00381D97">
        <w:t xml:space="preserve"> </w:t>
      </w:r>
      <w:r w:rsidRPr="00381D97">
        <w:rPr>
          <w:i/>
        </w:rPr>
        <w:t>guerra</w:t>
      </w:r>
      <w:r w:rsidRPr="00381D97">
        <w:t>.</w:t>
      </w:r>
      <w:r>
        <w:t xml:space="preserve"> Ediciones Ercilla. Santiago de Chile, 1938,  p. 14.</w:t>
      </w:r>
    </w:p>
  </w:footnote>
  <w:footnote w:id="14">
    <w:p w:rsidR="00381D97" w:rsidRDefault="00381D97" w:rsidP="00381D97">
      <w:pPr>
        <w:pStyle w:val="Textonotapie"/>
        <w:jc w:val="both"/>
      </w:pPr>
      <w:r>
        <w:rPr>
          <w:rStyle w:val="Refdenotaalpie"/>
        </w:rPr>
        <w:footnoteRef/>
      </w:r>
      <w:r>
        <w:t xml:space="preserve"> Torre, Guillermo de. </w:t>
      </w:r>
      <w:r w:rsidRPr="00381D97">
        <w:rPr>
          <w:i/>
        </w:rPr>
        <w:t>Poetas ingleses de la guerra de España en Tríptico del sacrificio</w:t>
      </w:r>
      <w:r>
        <w:t>. Editorial Losada. Buenos Aires, 1948.</w:t>
      </w:r>
    </w:p>
  </w:footnote>
  <w:footnote w:id="15">
    <w:p w:rsidR="00381D97" w:rsidRDefault="00381D97" w:rsidP="00381D97">
      <w:pPr>
        <w:pStyle w:val="Textonotapie"/>
        <w:jc w:val="both"/>
      </w:pPr>
      <w:r>
        <w:rPr>
          <w:rStyle w:val="Refdenotaalpie"/>
        </w:rPr>
        <w:footnoteRef/>
      </w:r>
      <w:r>
        <w:t xml:space="preserve"> Dietz, Bern. </w:t>
      </w:r>
      <w:r w:rsidRPr="00381D97">
        <w:rPr>
          <w:i/>
        </w:rPr>
        <w:t>Un país donde lucía el sol. Poesía inglesa de la guerra civil española</w:t>
      </w:r>
      <w:r>
        <w:t>. Ediciones Hiperión. Madrid, 1981.</w:t>
      </w:r>
    </w:p>
  </w:footnote>
  <w:footnote w:id="16">
    <w:p w:rsidR="00381D97" w:rsidRDefault="00381D97" w:rsidP="00381D97">
      <w:pPr>
        <w:pStyle w:val="Textonotapie"/>
        <w:jc w:val="both"/>
      </w:pPr>
      <w:r>
        <w:rPr>
          <w:rStyle w:val="Refdenotaalpie"/>
        </w:rPr>
        <w:footnoteRef/>
      </w:r>
      <w:r>
        <w:t xml:space="preserve"> Dietz, Bern. Op. Cit., pp. 11-12.</w:t>
      </w:r>
    </w:p>
  </w:footnote>
  <w:footnote w:id="17">
    <w:p w:rsidR="00381D97" w:rsidRDefault="00381D97" w:rsidP="00381D97">
      <w:pPr>
        <w:pStyle w:val="Textonotapie"/>
        <w:jc w:val="both"/>
      </w:pPr>
      <w:r>
        <w:rPr>
          <w:rStyle w:val="Refdenotaalpie"/>
        </w:rPr>
        <w:footnoteRef/>
      </w:r>
      <w:r>
        <w:t xml:space="preserve"> Me refiero, obviamente a las diferencias entre la España leal o republicana y la España nacionalista.</w:t>
      </w:r>
    </w:p>
  </w:footnote>
  <w:footnote w:id="18">
    <w:p w:rsidR="00381D97" w:rsidRDefault="00381D97" w:rsidP="00381D97">
      <w:pPr>
        <w:pStyle w:val="Textonotapie"/>
        <w:jc w:val="both"/>
      </w:pPr>
      <w:r>
        <w:rPr>
          <w:rStyle w:val="Refdenotaalpie"/>
        </w:rPr>
        <w:footnoteRef/>
      </w:r>
      <w:r w:rsidR="00AA1FF8">
        <w:t xml:space="preserve"> Véase la bibliografía mínima</w:t>
      </w:r>
      <w:r>
        <w:t xml:space="preserve"> al final de este estudio.</w:t>
      </w:r>
    </w:p>
  </w:footnote>
  <w:footnote w:id="19">
    <w:p w:rsidR="00381D97" w:rsidRDefault="00381D97" w:rsidP="00381D97">
      <w:pPr>
        <w:pStyle w:val="Textonotapie"/>
        <w:jc w:val="both"/>
      </w:pPr>
      <w:r>
        <w:rPr>
          <w:rStyle w:val="Refdenotaalpie"/>
        </w:rPr>
        <w:footnoteRef/>
      </w:r>
      <w:r>
        <w:t xml:space="preserve"> Como necesario marco teórico inicial es interesante confrontar la tesis sostenida por C. M. Bowra en su libro </w:t>
      </w:r>
      <w:r w:rsidRPr="00381D97">
        <w:rPr>
          <w:i/>
        </w:rPr>
        <w:t>Poesía y política</w:t>
      </w:r>
      <w:r>
        <w:t xml:space="preserve"> (Editorial Losada. Buenos Aires, 1969).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F2CBB"/>
    <w:multiLevelType w:val="singleLevel"/>
    <w:tmpl w:val="82A0D130"/>
    <w:lvl w:ilvl="0">
      <w:start w:val="5"/>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1">
    <w:nsid w:val="0A173DE5"/>
    <w:multiLevelType w:val="singleLevel"/>
    <w:tmpl w:val="4AF4D7F2"/>
    <w:lvl w:ilvl="0">
      <w:start w:val="6"/>
      <w:numFmt w:val="decimal"/>
      <w:lvlText w:val="%1. "/>
      <w:legacy w:legacy="1" w:legacySpace="0" w:legacyIndent="283"/>
      <w:lvlJc w:val="left"/>
      <w:pPr>
        <w:ind w:left="283" w:hanging="283"/>
      </w:pPr>
      <w:rPr>
        <w:rFonts w:ascii="Garamond" w:hAnsi="Garamond" w:hint="default"/>
        <w:b w:val="0"/>
        <w:i w:val="0"/>
        <w:sz w:val="24"/>
        <w:u w:val="none"/>
      </w:rPr>
    </w:lvl>
  </w:abstractNum>
  <w:abstractNum w:abstractNumId="2">
    <w:nsid w:val="0BF90019"/>
    <w:multiLevelType w:val="singleLevel"/>
    <w:tmpl w:val="57E41774"/>
    <w:lvl w:ilvl="0">
      <w:start w:val="3"/>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
    <w:nsid w:val="0E9943FA"/>
    <w:multiLevelType w:val="singleLevel"/>
    <w:tmpl w:val="D26AA1AE"/>
    <w:lvl w:ilvl="0">
      <w:start w:val="6"/>
      <w:numFmt w:val="decimal"/>
      <w:lvlText w:val="%1. "/>
      <w:legacy w:legacy="1" w:legacySpace="0" w:legacyIndent="283"/>
      <w:lvlJc w:val="left"/>
      <w:pPr>
        <w:ind w:left="283" w:hanging="283"/>
      </w:pPr>
      <w:rPr>
        <w:rFonts w:ascii="Garamond" w:hAnsi="Garamond" w:hint="default"/>
        <w:b w:val="0"/>
        <w:i w:val="0"/>
        <w:sz w:val="24"/>
        <w:u w:val="none"/>
      </w:rPr>
    </w:lvl>
  </w:abstractNum>
  <w:abstractNum w:abstractNumId="4">
    <w:nsid w:val="1136095D"/>
    <w:multiLevelType w:val="singleLevel"/>
    <w:tmpl w:val="DFB84A60"/>
    <w:lvl w:ilvl="0">
      <w:start w:val="2"/>
      <w:numFmt w:val="upperRoman"/>
      <w:lvlText w:val="%1. "/>
      <w:legacy w:legacy="1" w:legacySpace="0" w:legacyIndent="283"/>
      <w:lvlJc w:val="left"/>
      <w:pPr>
        <w:ind w:left="283" w:hanging="283"/>
      </w:pPr>
      <w:rPr>
        <w:rFonts w:ascii="Times New Roman" w:hAnsi="Times New Roman" w:hint="default"/>
        <w:b/>
        <w:i w:val="0"/>
        <w:sz w:val="24"/>
        <w:u w:val="single"/>
      </w:rPr>
    </w:lvl>
  </w:abstractNum>
  <w:abstractNum w:abstractNumId="5">
    <w:nsid w:val="13487397"/>
    <w:multiLevelType w:val="singleLevel"/>
    <w:tmpl w:val="AC0AAB50"/>
    <w:lvl w:ilvl="0">
      <w:start w:val="4"/>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6">
    <w:nsid w:val="13AE33FE"/>
    <w:multiLevelType w:val="singleLevel"/>
    <w:tmpl w:val="8A00AE52"/>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7">
    <w:nsid w:val="169A5415"/>
    <w:multiLevelType w:val="singleLevel"/>
    <w:tmpl w:val="F4922F82"/>
    <w:lvl w:ilvl="0">
      <w:start w:val="4"/>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8">
    <w:nsid w:val="19255ECD"/>
    <w:multiLevelType w:val="singleLevel"/>
    <w:tmpl w:val="687E28B0"/>
    <w:lvl w:ilvl="0">
      <w:start w:val="2"/>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9">
    <w:nsid w:val="1AF306F7"/>
    <w:multiLevelType w:val="singleLevel"/>
    <w:tmpl w:val="57E41774"/>
    <w:lvl w:ilvl="0">
      <w:start w:val="3"/>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0">
    <w:nsid w:val="23147080"/>
    <w:multiLevelType w:val="singleLevel"/>
    <w:tmpl w:val="13447126"/>
    <w:lvl w:ilvl="0">
      <w:start w:val="4"/>
      <w:numFmt w:val="decimal"/>
      <w:lvlText w:val="%1. "/>
      <w:legacy w:legacy="1" w:legacySpace="0" w:legacyIndent="283"/>
      <w:lvlJc w:val="left"/>
      <w:pPr>
        <w:ind w:left="283" w:hanging="283"/>
      </w:pPr>
      <w:rPr>
        <w:rFonts w:ascii="Garamond" w:hAnsi="Garamond" w:hint="default"/>
        <w:b w:val="0"/>
        <w:i w:val="0"/>
        <w:sz w:val="24"/>
        <w:u w:val="none"/>
      </w:rPr>
    </w:lvl>
  </w:abstractNum>
  <w:abstractNum w:abstractNumId="11">
    <w:nsid w:val="26EA14BD"/>
    <w:multiLevelType w:val="singleLevel"/>
    <w:tmpl w:val="B32AE044"/>
    <w:lvl w:ilvl="0">
      <w:start w:val="1"/>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12">
    <w:nsid w:val="29125778"/>
    <w:multiLevelType w:val="singleLevel"/>
    <w:tmpl w:val="8A00AE52"/>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3">
    <w:nsid w:val="2A0945B7"/>
    <w:multiLevelType w:val="singleLevel"/>
    <w:tmpl w:val="91AE463C"/>
    <w:lvl w:ilvl="0">
      <w:start w:val="18"/>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4">
    <w:nsid w:val="2C725FD3"/>
    <w:multiLevelType w:val="singleLevel"/>
    <w:tmpl w:val="84985336"/>
    <w:lvl w:ilvl="0">
      <w:start w:val="5"/>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5">
    <w:nsid w:val="33EE666F"/>
    <w:multiLevelType w:val="singleLevel"/>
    <w:tmpl w:val="EE5610CE"/>
    <w:lvl w:ilvl="0">
      <w:start w:val="3"/>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16">
    <w:nsid w:val="34C52A62"/>
    <w:multiLevelType w:val="singleLevel"/>
    <w:tmpl w:val="8A00AE52"/>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7">
    <w:nsid w:val="3780566B"/>
    <w:multiLevelType w:val="singleLevel"/>
    <w:tmpl w:val="A71A0D8E"/>
    <w:lvl w:ilvl="0">
      <w:start w:val="1"/>
      <w:numFmt w:val="decimal"/>
      <w:lvlText w:val="%1. "/>
      <w:legacy w:legacy="1" w:legacySpace="0" w:legacyIndent="283"/>
      <w:lvlJc w:val="left"/>
      <w:pPr>
        <w:ind w:left="283" w:hanging="283"/>
      </w:pPr>
      <w:rPr>
        <w:rFonts w:ascii="Garamond" w:hAnsi="Garamond" w:hint="default"/>
        <w:b w:val="0"/>
        <w:i w:val="0"/>
        <w:sz w:val="24"/>
        <w:u w:val="none"/>
      </w:rPr>
    </w:lvl>
  </w:abstractNum>
  <w:abstractNum w:abstractNumId="18">
    <w:nsid w:val="3CEE4138"/>
    <w:multiLevelType w:val="singleLevel"/>
    <w:tmpl w:val="411E87C0"/>
    <w:lvl w:ilvl="0">
      <w:start w:val="11"/>
      <w:numFmt w:val="decimal"/>
      <w:lvlText w:val="%1. "/>
      <w:legacy w:legacy="1" w:legacySpace="0" w:legacyIndent="283"/>
      <w:lvlJc w:val="left"/>
      <w:pPr>
        <w:ind w:left="283" w:hanging="283"/>
      </w:pPr>
      <w:rPr>
        <w:rFonts w:ascii="Garamond" w:hAnsi="Garamond" w:hint="default"/>
        <w:b w:val="0"/>
        <w:i w:val="0"/>
        <w:sz w:val="24"/>
        <w:u w:val="none"/>
      </w:rPr>
    </w:lvl>
  </w:abstractNum>
  <w:abstractNum w:abstractNumId="19">
    <w:nsid w:val="44165141"/>
    <w:multiLevelType w:val="singleLevel"/>
    <w:tmpl w:val="57E41774"/>
    <w:lvl w:ilvl="0">
      <w:start w:val="3"/>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0">
    <w:nsid w:val="46197584"/>
    <w:multiLevelType w:val="singleLevel"/>
    <w:tmpl w:val="84985336"/>
    <w:lvl w:ilvl="0">
      <w:start w:val="4"/>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1">
    <w:nsid w:val="46C12F42"/>
    <w:multiLevelType w:val="singleLevel"/>
    <w:tmpl w:val="8A00AE52"/>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nsid w:val="48A64C76"/>
    <w:multiLevelType w:val="singleLevel"/>
    <w:tmpl w:val="C0D896D8"/>
    <w:lvl w:ilvl="0">
      <w:start w:val="4"/>
      <w:numFmt w:val="decimal"/>
      <w:lvlText w:val="%1. "/>
      <w:legacy w:legacy="1" w:legacySpace="0" w:legacyIndent="283"/>
      <w:lvlJc w:val="left"/>
      <w:pPr>
        <w:ind w:left="283" w:hanging="283"/>
      </w:pPr>
      <w:rPr>
        <w:rFonts w:ascii="Garamond" w:hAnsi="Garamond" w:hint="default"/>
        <w:b w:val="0"/>
        <w:i w:val="0"/>
        <w:sz w:val="24"/>
        <w:u w:val="none"/>
      </w:rPr>
    </w:lvl>
  </w:abstractNum>
  <w:abstractNum w:abstractNumId="23">
    <w:nsid w:val="4D4804CF"/>
    <w:multiLevelType w:val="singleLevel"/>
    <w:tmpl w:val="6D2A7CBE"/>
    <w:lvl w:ilvl="0">
      <w:start w:val="7"/>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4">
    <w:nsid w:val="4D882D05"/>
    <w:multiLevelType w:val="singleLevel"/>
    <w:tmpl w:val="BF98D28E"/>
    <w:lvl w:ilvl="0">
      <w:start w:val="2"/>
      <w:numFmt w:val="upperRoman"/>
      <w:lvlText w:val="%1. "/>
      <w:legacy w:legacy="1" w:legacySpace="0" w:legacyIndent="283"/>
      <w:lvlJc w:val="left"/>
      <w:pPr>
        <w:ind w:left="283" w:hanging="283"/>
      </w:pPr>
      <w:rPr>
        <w:rFonts w:ascii="Times New Roman" w:hAnsi="Times New Roman" w:hint="default"/>
        <w:b/>
        <w:i w:val="0"/>
        <w:sz w:val="32"/>
        <w:u w:val="none"/>
      </w:rPr>
    </w:lvl>
  </w:abstractNum>
  <w:abstractNum w:abstractNumId="25">
    <w:nsid w:val="4E236C70"/>
    <w:multiLevelType w:val="singleLevel"/>
    <w:tmpl w:val="8A00AE52"/>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6">
    <w:nsid w:val="50C565AC"/>
    <w:multiLevelType w:val="singleLevel"/>
    <w:tmpl w:val="0838C7C8"/>
    <w:lvl w:ilvl="0">
      <w:start w:val="1"/>
      <w:numFmt w:val="decimal"/>
      <w:lvlText w:val="%1. "/>
      <w:legacy w:legacy="1" w:legacySpace="0" w:legacyIndent="283"/>
      <w:lvlJc w:val="left"/>
      <w:pPr>
        <w:ind w:left="283" w:hanging="283"/>
      </w:pPr>
      <w:rPr>
        <w:rFonts w:ascii="Garamond" w:hAnsi="Garamond" w:hint="default"/>
        <w:b w:val="0"/>
        <w:i w:val="0"/>
        <w:sz w:val="24"/>
        <w:u w:val="none"/>
      </w:rPr>
    </w:lvl>
  </w:abstractNum>
  <w:abstractNum w:abstractNumId="27">
    <w:nsid w:val="571C182A"/>
    <w:multiLevelType w:val="singleLevel"/>
    <w:tmpl w:val="57E41774"/>
    <w:lvl w:ilvl="0">
      <w:start w:val="3"/>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8">
    <w:nsid w:val="5D8F0F9E"/>
    <w:multiLevelType w:val="singleLevel"/>
    <w:tmpl w:val="18D61448"/>
    <w:lvl w:ilvl="0">
      <w:start w:val="2"/>
      <w:numFmt w:val="decimal"/>
      <w:lvlText w:val="%1. "/>
      <w:legacy w:legacy="1" w:legacySpace="0" w:legacyIndent="283"/>
      <w:lvlJc w:val="left"/>
      <w:pPr>
        <w:ind w:left="283" w:hanging="283"/>
      </w:pPr>
      <w:rPr>
        <w:rFonts w:ascii="Garamond" w:hAnsi="Garamond" w:hint="default"/>
        <w:b w:val="0"/>
        <w:i w:val="0"/>
        <w:sz w:val="24"/>
        <w:szCs w:val="24"/>
        <w:u w:val="none"/>
      </w:rPr>
    </w:lvl>
  </w:abstractNum>
  <w:abstractNum w:abstractNumId="29">
    <w:nsid w:val="5F3711F2"/>
    <w:multiLevelType w:val="singleLevel"/>
    <w:tmpl w:val="E152B4E6"/>
    <w:lvl w:ilvl="0">
      <w:start w:val="1"/>
      <w:numFmt w:val="decimal"/>
      <w:lvlText w:val="%1. "/>
      <w:legacy w:legacy="1" w:legacySpace="0" w:legacyIndent="283"/>
      <w:lvlJc w:val="left"/>
      <w:pPr>
        <w:ind w:left="283" w:hanging="283"/>
      </w:pPr>
      <w:rPr>
        <w:rFonts w:ascii="Garamond" w:hAnsi="Garamond" w:hint="default"/>
        <w:b w:val="0"/>
        <w:i w:val="0"/>
        <w:sz w:val="24"/>
        <w:szCs w:val="24"/>
        <w:u w:val="none"/>
      </w:rPr>
    </w:lvl>
  </w:abstractNum>
  <w:abstractNum w:abstractNumId="30">
    <w:nsid w:val="648D3C29"/>
    <w:multiLevelType w:val="singleLevel"/>
    <w:tmpl w:val="84985336"/>
    <w:lvl w:ilvl="0">
      <w:start w:val="5"/>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1">
    <w:nsid w:val="65B05479"/>
    <w:multiLevelType w:val="singleLevel"/>
    <w:tmpl w:val="57E41774"/>
    <w:lvl w:ilvl="0">
      <w:start w:val="3"/>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2">
    <w:nsid w:val="66E8275A"/>
    <w:multiLevelType w:val="singleLevel"/>
    <w:tmpl w:val="8A00AE52"/>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3">
    <w:nsid w:val="6EEF1BA7"/>
    <w:multiLevelType w:val="singleLevel"/>
    <w:tmpl w:val="055262E0"/>
    <w:lvl w:ilvl="0">
      <w:start w:val="2"/>
      <w:numFmt w:val="upperRoman"/>
      <w:lvlText w:val="%1. "/>
      <w:legacy w:legacy="1" w:legacySpace="0" w:legacyIndent="283"/>
      <w:lvlJc w:val="left"/>
      <w:pPr>
        <w:ind w:left="993" w:hanging="283"/>
      </w:pPr>
      <w:rPr>
        <w:rFonts w:ascii="Times New Roman" w:hAnsi="Times New Roman" w:hint="default"/>
        <w:b/>
        <w:i w:val="0"/>
        <w:sz w:val="48"/>
        <w:u w:val="single"/>
      </w:rPr>
    </w:lvl>
  </w:abstractNum>
  <w:abstractNum w:abstractNumId="34">
    <w:nsid w:val="6F62433F"/>
    <w:multiLevelType w:val="singleLevel"/>
    <w:tmpl w:val="384E995E"/>
    <w:lvl w:ilvl="0">
      <w:start w:val="6"/>
      <w:numFmt w:val="upperRoman"/>
      <w:lvlText w:val="%1. "/>
      <w:legacy w:legacy="1" w:legacySpace="0" w:legacyIndent="283"/>
      <w:lvlJc w:val="left"/>
      <w:pPr>
        <w:ind w:left="283" w:hanging="283"/>
      </w:pPr>
      <w:rPr>
        <w:rFonts w:ascii="Times New Roman" w:hAnsi="Times New Roman" w:hint="default"/>
        <w:b/>
        <w:i w:val="0"/>
        <w:sz w:val="24"/>
        <w:u w:val="single"/>
      </w:rPr>
    </w:lvl>
  </w:abstractNum>
  <w:abstractNum w:abstractNumId="35">
    <w:nsid w:val="6FDB0447"/>
    <w:multiLevelType w:val="singleLevel"/>
    <w:tmpl w:val="91AE247C"/>
    <w:lvl w:ilvl="0">
      <w:start w:val="19"/>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6">
    <w:nsid w:val="71767C23"/>
    <w:multiLevelType w:val="singleLevel"/>
    <w:tmpl w:val="FBE89690"/>
    <w:lvl w:ilvl="0">
      <w:start w:val="2"/>
      <w:numFmt w:val="decimal"/>
      <w:lvlText w:val="%1. "/>
      <w:legacy w:legacy="1" w:legacySpace="0" w:legacyIndent="283"/>
      <w:lvlJc w:val="left"/>
      <w:pPr>
        <w:ind w:left="283" w:hanging="283"/>
      </w:pPr>
      <w:rPr>
        <w:rFonts w:ascii="Garamond" w:hAnsi="Garamond" w:hint="default"/>
        <w:b w:val="0"/>
        <w:i w:val="0"/>
        <w:sz w:val="24"/>
        <w:szCs w:val="24"/>
        <w:u w:val="none"/>
      </w:rPr>
    </w:lvl>
  </w:abstractNum>
  <w:abstractNum w:abstractNumId="37">
    <w:nsid w:val="78F3677F"/>
    <w:multiLevelType w:val="singleLevel"/>
    <w:tmpl w:val="1ED89AAA"/>
    <w:lvl w:ilvl="0">
      <w:start w:val="1"/>
      <w:numFmt w:val="decimal"/>
      <w:lvlText w:val="%1. "/>
      <w:legacy w:legacy="1" w:legacySpace="0" w:legacyIndent="283"/>
      <w:lvlJc w:val="left"/>
      <w:pPr>
        <w:ind w:left="283" w:hanging="283"/>
      </w:pPr>
      <w:rPr>
        <w:rFonts w:ascii="Garamond" w:hAnsi="Garamond" w:hint="default"/>
        <w:b w:val="0"/>
        <w:i w:val="0"/>
        <w:sz w:val="24"/>
        <w:szCs w:val="24"/>
        <w:u w:val="none"/>
      </w:rPr>
    </w:lvl>
  </w:abstractNum>
  <w:abstractNum w:abstractNumId="38">
    <w:nsid w:val="7910398F"/>
    <w:multiLevelType w:val="singleLevel"/>
    <w:tmpl w:val="8A00AE52"/>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9">
    <w:nsid w:val="79724A9C"/>
    <w:multiLevelType w:val="singleLevel"/>
    <w:tmpl w:val="0360B5A8"/>
    <w:lvl w:ilvl="0">
      <w:start w:val="4"/>
      <w:numFmt w:val="decimal"/>
      <w:lvlText w:val="%1. "/>
      <w:legacy w:legacy="1" w:legacySpace="0" w:legacyIndent="283"/>
      <w:lvlJc w:val="left"/>
      <w:pPr>
        <w:ind w:left="283" w:hanging="283"/>
      </w:pPr>
      <w:rPr>
        <w:rFonts w:ascii="Garamond" w:hAnsi="Garamond" w:hint="default"/>
        <w:b w:val="0"/>
        <w:i w:val="0"/>
        <w:sz w:val="24"/>
        <w:u w:val="none"/>
      </w:rPr>
    </w:lvl>
  </w:abstractNum>
  <w:abstractNum w:abstractNumId="40">
    <w:nsid w:val="7A66608B"/>
    <w:multiLevelType w:val="singleLevel"/>
    <w:tmpl w:val="0FFA2E66"/>
    <w:lvl w:ilvl="0">
      <w:start w:val="9"/>
      <w:numFmt w:val="decimal"/>
      <w:lvlText w:val="%1. "/>
      <w:legacy w:legacy="1" w:legacySpace="0" w:legacyIndent="283"/>
      <w:lvlJc w:val="left"/>
      <w:pPr>
        <w:ind w:left="283" w:hanging="283"/>
      </w:pPr>
      <w:rPr>
        <w:rFonts w:ascii="Garamond" w:hAnsi="Garamond" w:hint="default"/>
        <w:b w:val="0"/>
        <w:i w:val="0"/>
        <w:sz w:val="24"/>
        <w:szCs w:val="24"/>
        <w:u w:val="none"/>
      </w:rPr>
    </w:lvl>
  </w:abstractNum>
  <w:abstractNum w:abstractNumId="41">
    <w:nsid w:val="7EE74461"/>
    <w:multiLevelType w:val="singleLevel"/>
    <w:tmpl w:val="BB04155A"/>
    <w:lvl w:ilvl="0">
      <w:start w:val="6"/>
      <w:numFmt w:val="decimal"/>
      <w:lvlText w:val="%1. "/>
      <w:legacy w:legacy="1" w:legacySpace="0" w:legacyIndent="283"/>
      <w:lvlJc w:val="left"/>
      <w:pPr>
        <w:ind w:left="283" w:hanging="283"/>
      </w:pPr>
      <w:rPr>
        <w:rFonts w:ascii="Garamond" w:hAnsi="Garamond" w:hint="default"/>
        <w:b w:val="0"/>
        <w:i w:val="0"/>
        <w:sz w:val="24"/>
        <w:u w:val="none"/>
      </w:rPr>
    </w:lvl>
  </w:abstractNum>
  <w:num w:numId="1">
    <w:abstractNumId w:val="24"/>
  </w:num>
  <w:num w:numId="2">
    <w:abstractNumId w:val="11"/>
  </w:num>
  <w:num w:numId="3">
    <w:abstractNumId w:val="8"/>
  </w:num>
  <w:num w:numId="4">
    <w:abstractNumId w:val="15"/>
  </w:num>
  <w:num w:numId="5">
    <w:abstractNumId w:val="7"/>
  </w:num>
  <w:num w:numId="6">
    <w:abstractNumId w:val="0"/>
  </w:num>
  <w:num w:numId="7">
    <w:abstractNumId w:val="33"/>
  </w:num>
  <w:num w:numId="8">
    <w:abstractNumId w:val="29"/>
  </w:num>
  <w:num w:numId="9">
    <w:abstractNumId w:val="36"/>
  </w:num>
  <w:num w:numId="10">
    <w:abstractNumId w:val="27"/>
  </w:num>
  <w:num w:numId="11">
    <w:abstractNumId w:val="5"/>
  </w:num>
  <w:num w:numId="12">
    <w:abstractNumId w:val="5"/>
    <w:lvlOverride w:ilvl="0">
      <w:lvl w:ilvl="0">
        <w:start w:val="5"/>
        <w:numFmt w:val="decimal"/>
        <w:lvlText w:val="%1. "/>
        <w:legacy w:legacy="1" w:legacySpace="0" w:legacyIndent="283"/>
        <w:lvlJc w:val="left"/>
        <w:pPr>
          <w:ind w:left="283" w:hanging="283"/>
        </w:pPr>
        <w:rPr>
          <w:rFonts w:ascii="Garamond" w:hAnsi="Garamond" w:hint="default"/>
          <w:b w:val="0"/>
          <w:i w:val="0"/>
          <w:sz w:val="24"/>
          <w:u w:val="none"/>
        </w:rPr>
      </w:lvl>
    </w:lvlOverride>
  </w:num>
  <w:num w:numId="13">
    <w:abstractNumId w:val="26"/>
  </w:num>
  <w:num w:numId="14">
    <w:abstractNumId w:val="4"/>
  </w:num>
  <w:num w:numId="15">
    <w:abstractNumId w:val="25"/>
  </w:num>
  <w:num w:numId="16">
    <w:abstractNumId w:val="25"/>
    <w:lvlOverride w:ilvl="0">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lvlOverride>
  </w:num>
  <w:num w:numId="17">
    <w:abstractNumId w:val="32"/>
  </w:num>
  <w:num w:numId="18">
    <w:abstractNumId w:val="16"/>
  </w:num>
  <w:num w:numId="19">
    <w:abstractNumId w:val="38"/>
  </w:num>
  <w:num w:numId="20">
    <w:abstractNumId w:val="21"/>
  </w:num>
  <w:num w:numId="21">
    <w:abstractNumId w:val="9"/>
  </w:num>
  <w:num w:numId="22">
    <w:abstractNumId w:val="20"/>
  </w:num>
  <w:num w:numId="23">
    <w:abstractNumId w:val="1"/>
  </w:num>
  <w:num w:numId="24">
    <w:abstractNumId w:val="23"/>
  </w:num>
  <w:num w:numId="25">
    <w:abstractNumId w:val="40"/>
  </w:num>
  <w:num w:numId="26">
    <w:abstractNumId w:val="18"/>
  </w:num>
  <w:num w:numId="27">
    <w:abstractNumId w:val="13"/>
  </w:num>
  <w:num w:numId="28">
    <w:abstractNumId w:val="35"/>
  </w:num>
  <w:num w:numId="29">
    <w:abstractNumId w:val="37"/>
  </w:num>
  <w:num w:numId="30">
    <w:abstractNumId w:val="28"/>
  </w:num>
  <w:num w:numId="31">
    <w:abstractNumId w:val="19"/>
  </w:num>
  <w:num w:numId="32">
    <w:abstractNumId w:val="10"/>
  </w:num>
  <w:num w:numId="33">
    <w:abstractNumId w:val="30"/>
  </w:num>
  <w:num w:numId="34">
    <w:abstractNumId w:val="41"/>
  </w:num>
  <w:num w:numId="35">
    <w:abstractNumId w:val="17"/>
  </w:num>
  <w:num w:numId="36">
    <w:abstractNumId w:val="12"/>
  </w:num>
  <w:num w:numId="37">
    <w:abstractNumId w:val="2"/>
  </w:num>
  <w:num w:numId="38">
    <w:abstractNumId w:val="22"/>
  </w:num>
  <w:num w:numId="39">
    <w:abstractNumId w:val="14"/>
  </w:num>
  <w:num w:numId="40">
    <w:abstractNumId w:val="34"/>
  </w:num>
  <w:num w:numId="41">
    <w:abstractNumId w:val="6"/>
  </w:num>
  <w:num w:numId="42">
    <w:abstractNumId w:val="6"/>
    <w:lvlOverride w:ilvl="0">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lvlOverride>
  </w:num>
  <w:num w:numId="43">
    <w:abstractNumId w:val="31"/>
  </w:num>
  <w:num w:numId="44">
    <w:abstractNumId w:val="39"/>
  </w:num>
  <w:num w:numId="45">
    <w:abstractNumId w:val="39"/>
    <w:lvlOverride w:ilvl="0">
      <w:lvl w:ilvl="0">
        <w:start w:val="1"/>
        <w:numFmt w:val="decimal"/>
        <w:lvlText w:val="%1. "/>
        <w:legacy w:legacy="1" w:legacySpace="0" w:legacyIndent="283"/>
        <w:lvlJc w:val="left"/>
        <w:pPr>
          <w:ind w:left="283" w:hanging="283"/>
        </w:pPr>
        <w:rPr>
          <w:rFonts w:ascii="Garamond" w:hAnsi="Garamond" w:hint="default"/>
          <w:b w:val="0"/>
          <w:i w:val="0"/>
          <w:sz w:val="24"/>
          <w:szCs w:val="24"/>
          <w:u w:val="none"/>
        </w:rPr>
      </w:lvl>
    </w:lvlOverride>
  </w:num>
  <w:num w:numId="4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381D97"/>
    <w:rsid w:val="003418B0"/>
    <w:rsid w:val="00381D97"/>
    <w:rsid w:val="00446EFC"/>
    <w:rsid w:val="00757B84"/>
    <w:rsid w:val="00910D98"/>
    <w:rsid w:val="00A052EA"/>
    <w:rsid w:val="00AA1FF8"/>
    <w:rsid w:val="00DA3C5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D97"/>
    <w:pPr>
      <w:spacing w:after="0" w:line="240" w:lineRule="auto"/>
    </w:pPr>
    <w:rPr>
      <w:rFonts w:ascii="Times New Roman" w:eastAsia="Times New Roman" w:hAnsi="Times New Roman" w:cs="Times New Roman"/>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semiHidden/>
    <w:rsid w:val="00381D97"/>
  </w:style>
  <w:style w:type="character" w:customStyle="1" w:styleId="TextonotapieCar">
    <w:name w:val="Texto nota pie Car"/>
    <w:basedOn w:val="Fuentedeprrafopredeter"/>
    <w:link w:val="Textonotapie"/>
    <w:semiHidden/>
    <w:rsid w:val="00381D97"/>
    <w:rPr>
      <w:rFonts w:ascii="Times New Roman" w:eastAsia="Times New Roman" w:hAnsi="Times New Roman" w:cs="Times New Roman"/>
      <w:sz w:val="20"/>
      <w:szCs w:val="20"/>
      <w:lang w:val="es-ES_tradnl" w:eastAsia="es-ES"/>
    </w:rPr>
  </w:style>
  <w:style w:type="character" w:styleId="Refdenotaalpie">
    <w:name w:val="footnote reference"/>
    <w:basedOn w:val="Fuentedeprrafopredeter"/>
    <w:semiHidden/>
    <w:rsid w:val="00381D97"/>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5262</Words>
  <Characters>28943</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2010-07-16T18:51:00Z</dcterms:created>
  <dcterms:modified xsi:type="dcterms:W3CDTF">2010-07-16T19:42:00Z</dcterms:modified>
</cp:coreProperties>
</file>