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60321" w:rsidRDefault="00160321">
      <w:r>
        <w:t xml:space="preserve">CALENDARIO EVALUACIONES </w:t>
      </w:r>
    </w:p>
    <w:p w:rsidR="00160321" w:rsidRPr="00426B3A" w:rsidRDefault="00160321"/>
    <w:p w:rsidR="00160321" w:rsidRPr="00426B3A" w:rsidRDefault="00160321" w:rsidP="0016032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  <w:r w:rsidRPr="00426B3A">
        <w:rPr>
          <w:rFonts w:cs="Arial"/>
          <w:sz w:val="26"/>
          <w:szCs w:val="26"/>
        </w:rPr>
        <w:t>1º control de lectura- 1ªparte (Iliada) 6 de abril</w:t>
      </w:r>
    </w:p>
    <w:p w:rsidR="00160321" w:rsidRPr="00426B3A" w:rsidRDefault="00160321" w:rsidP="0016032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  <w:r w:rsidRPr="00426B3A">
        <w:rPr>
          <w:rFonts w:cs="Arial"/>
          <w:sz w:val="26"/>
          <w:szCs w:val="26"/>
        </w:rPr>
        <w:t>1º control de lectura - 2ª parte (Odisea) 13 de abril</w:t>
      </w:r>
    </w:p>
    <w:p w:rsidR="00160321" w:rsidRPr="00426B3A" w:rsidRDefault="00160321" w:rsidP="0016032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  <w:r w:rsidRPr="00426B3A">
        <w:rPr>
          <w:rFonts w:cs="Arial"/>
          <w:sz w:val="26"/>
          <w:szCs w:val="26"/>
        </w:rPr>
        <w:t>1º control de lectura - 3ª parte (Orestíada) 20 de abril</w:t>
      </w:r>
    </w:p>
    <w:p w:rsidR="00160321" w:rsidRPr="00426B3A" w:rsidRDefault="00160321" w:rsidP="0016032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160321" w:rsidRPr="00426B3A" w:rsidRDefault="00160321" w:rsidP="0016032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  <w:r w:rsidRPr="00426B3A">
        <w:rPr>
          <w:rFonts w:cs="Arial"/>
          <w:sz w:val="26"/>
          <w:szCs w:val="26"/>
        </w:rPr>
        <w:t>1ª prueba de materia - 4 de mayo</w:t>
      </w:r>
    </w:p>
    <w:p w:rsidR="00160321" w:rsidRPr="00426B3A" w:rsidRDefault="00160321" w:rsidP="0016032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160321" w:rsidRPr="00426B3A" w:rsidRDefault="00160321" w:rsidP="0016032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  <w:r w:rsidRPr="00426B3A">
        <w:rPr>
          <w:rFonts w:cs="Arial"/>
          <w:sz w:val="26"/>
          <w:szCs w:val="26"/>
        </w:rPr>
        <w:t>2º control (Sófocles, Eurípides, Aristófanes, Aristóteles) - 18 de mayo</w:t>
      </w:r>
    </w:p>
    <w:p w:rsidR="00160321" w:rsidRPr="00426B3A" w:rsidRDefault="00160321" w:rsidP="0016032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160321" w:rsidRPr="00426B3A" w:rsidRDefault="00160321" w:rsidP="0016032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  <w:r w:rsidRPr="00426B3A">
        <w:rPr>
          <w:rFonts w:cs="Arial"/>
          <w:sz w:val="26"/>
          <w:szCs w:val="26"/>
        </w:rPr>
        <w:t>3º control (Virgilio, Plauto, Séneca) - 15 de junio</w:t>
      </w:r>
    </w:p>
    <w:p w:rsidR="00160321" w:rsidRPr="00426B3A" w:rsidRDefault="00160321" w:rsidP="0016032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160321" w:rsidRPr="00426B3A" w:rsidRDefault="00160321" w:rsidP="0016032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  <w:r w:rsidRPr="00426B3A">
        <w:rPr>
          <w:rFonts w:cs="Arial"/>
          <w:sz w:val="26"/>
          <w:szCs w:val="26"/>
        </w:rPr>
        <w:t>2ª prueba de materia - 29 de junio</w:t>
      </w:r>
    </w:p>
    <w:p w:rsidR="00B44E23" w:rsidRPr="00426B3A" w:rsidRDefault="00426B3A"/>
    <w:sectPr w:rsidR="00B44E23" w:rsidRPr="00426B3A" w:rsidSect="00223686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60321"/>
    <w:rsid w:val="00160321"/>
    <w:rsid w:val="00426B3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E23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López</dc:creator>
  <cp:keywords/>
  <cp:lastModifiedBy>Brenda López</cp:lastModifiedBy>
  <cp:revision>2</cp:revision>
  <dcterms:created xsi:type="dcterms:W3CDTF">2010-03-19T19:41:00Z</dcterms:created>
  <dcterms:modified xsi:type="dcterms:W3CDTF">2010-03-19T19:47:00Z</dcterms:modified>
</cp:coreProperties>
</file>