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3F" w:rsidRPr="00820691" w:rsidRDefault="00503BED" w:rsidP="00820691">
      <w:pPr>
        <w:jc w:val="both"/>
        <w:rPr>
          <w:b/>
        </w:rPr>
      </w:pPr>
      <w:r w:rsidRPr="00820691">
        <w:rPr>
          <w:b/>
        </w:rPr>
        <w:t>INSTRUCTIVO PARA PRESENTACIÓN EN PPT UTILIZANDO HIPERVÍNCULOS</w:t>
      </w:r>
    </w:p>
    <w:p w:rsidR="00503BED" w:rsidRDefault="00820691" w:rsidP="00820691">
      <w:pPr>
        <w:jc w:val="both"/>
      </w:pPr>
      <w:r>
        <w:t>Trabajo de Informática Educativa I, septiembre de 2009.</w:t>
      </w:r>
    </w:p>
    <w:p w:rsidR="00503BED" w:rsidRDefault="00503BED" w:rsidP="00820691">
      <w:pPr>
        <w:jc w:val="both"/>
      </w:pPr>
      <w:r>
        <w:t>Para este trabajo, se espera que los alumnos se organicen en grupos de tres integrantes, de preferencia de la misma disciplina, aunque no es obligatorio.</w:t>
      </w:r>
    </w:p>
    <w:p w:rsidR="00503BED" w:rsidRDefault="00B0651F" w:rsidP="00820691">
      <w:pPr>
        <w:pStyle w:val="Prrafodelista"/>
        <w:numPr>
          <w:ilvl w:val="0"/>
          <w:numId w:val="1"/>
        </w:numPr>
        <w:jc w:val="both"/>
      </w:pPr>
      <w:r>
        <w:t>Seleccionar un contenido disciplinario, (no muy extenso) que realmente trabajarán en su práctica profesional.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>Diseñar un esquema de navegación o mapa conceptual en el que se identifique los aspectos importantes a mostrar en la presentación.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>Determinar los recursos que se utilizarán para cada sección de la presentación.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 xml:space="preserve">Reunir dicho material.  Archivos: imágenes, videos, sonidos, animaciones, objetos en flash, </w:t>
      </w:r>
      <w:proofErr w:type="spellStart"/>
      <w:r>
        <w:t>url</w:t>
      </w:r>
      <w:proofErr w:type="spellEnd"/>
      <w:r>
        <w:t>, etc.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>Construir la presentación, destinando una diapositiva para cada información relevante y establecer los vínculos que tendrá, ya sea dentro de la presentación o fuera de ella (hacia internet, otros archivos o programas, etc.).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>El producto a entregar debe contener los hipervínculos necesarios para que el usuario pueda navegar a través de la presentación, visitar los recursos externos de manera autónoma.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 xml:space="preserve">El número de diapositivas no puede ser inferior a 10 y debe contener tanto vínculos internos como externos. 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>Se debe entregar un bosquejo o mapa que describa la estructura final que tendrá el trabajo.</w:t>
      </w:r>
    </w:p>
    <w:p w:rsidR="00B0651F" w:rsidRDefault="00B0651F" w:rsidP="00820691">
      <w:pPr>
        <w:pStyle w:val="Prrafodelista"/>
        <w:numPr>
          <w:ilvl w:val="0"/>
          <w:numId w:val="1"/>
        </w:numPr>
        <w:jc w:val="both"/>
      </w:pPr>
      <w:r>
        <w:t>Se adjunta archivos con información acerca de los conceptos de hipertexto e hipermedios, a modo de consulta bibliográfica para el grupo de trabajo.</w:t>
      </w:r>
      <w:r w:rsidR="00940F7F">
        <w:t xml:space="preserve"> (u-cursos/material docente</w:t>
      </w:r>
    </w:p>
    <w:p w:rsidR="00820691" w:rsidRDefault="00820691" w:rsidP="00820691">
      <w:pPr>
        <w:pStyle w:val="Prrafodelista"/>
        <w:numPr>
          <w:ilvl w:val="0"/>
          <w:numId w:val="1"/>
        </w:numPr>
        <w:jc w:val="both"/>
      </w:pPr>
      <w:r>
        <w:t>Fecha de entrega</w:t>
      </w:r>
      <w:r w:rsidR="00940F7F">
        <w:t xml:space="preserve"> 07/ octubre de 2009.</w:t>
      </w:r>
    </w:p>
    <w:sectPr w:rsidR="00820691" w:rsidSect="000267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61908"/>
    <w:multiLevelType w:val="hybridMultilevel"/>
    <w:tmpl w:val="E10AD6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503BED"/>
    <w:rsid w:val="0002673F"/>
    <w:rsid w:val="003A582F"/>
    <w:rsid w:val="00503BED"/>
    <w:rsid w:val="00820691"/>
    <w:rsid w:val="00940F7F"/>
    <w:rsid w:val="00B0651F"/>
    <w:rsid w:val="00C3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7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6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3</cp:revision>
  <dcterms:created xsi:type="dcterms:W3CDTF">2009-09-29T18:18:00Z</dcterms:created>
  <dcterms:modified xsi:type="dcterms:W3CDTF">2009-09-29T18:56:00Z</dcterms:modified>
</cp:coreProperties>
</file>