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831" w:rsidRDefault="00FB1831" w:rsidP="00FB1831">
      <w:pPr>
        <w:spacing w:after="0" w:line="100" w:lineRule="atLeast"/>
        <w:ind w:left="449"/>
        <w:jc w:val="center"/>
        <w:rPr>
          <w:rFonts w:eastAsia="Times New Roman"/>
          <w:b/>
          <w:bCs/>
        </w:rPr>
      </w:pPr>
      <w:r>
        <w:rPr>
          <w:rFonts w:eastAsia="Times New Roman"/>
          <w:b/>
          <w:bCs/>
        </w:rPr>
        <w:t>Guía de Trabajo “Los Coristas”</w:t>
      </w:r>
    </w:p>
    <w:p w:rsidR="00FB1831" w:rsidRDefault="00FB1831" w:rsidP="00FB1831">
      <w:pPr>
        <w:spacing w:after="0" w:line="100" w:lineRule="atLeast"/>
        <w:ind w:left="449"/>
        <w:jc w:val="both"/>
      </w:pPr>
    </w:p>
    <w:p w:rsidR="00FB1831" w:rsidRDefault="00FB1831" w:rsidP="00FB1831">
      <w:pPr>
        <w:numPr>
          <w:ilvl w:val="0"/>
          <w:numId w:val="2"/>
        </w:numPr>
        <w:spacing w:after="0" w:line="100" w:lineRule="atLeast"/>
        <w:ind w:left="449" w:firstLine="0"/>
        <w:jc w:val="both"/>
        <w:rPr>
          <w:rFonts w:eastAsia="Times New Roman"/>
        </w:rPr>
      </w:pPr>
      <w:r>
        <w:rPr>
          <w:rFonts w:eastAsia="Times New Roman"/>
        </w:rPr>
        <w:t>La condición inicial de los niños y la que se manifiesta  luego de la muestra ante la condesa.</w:t>
      </w:r>
    </w:p>
    <w:p w:rsidR="00FB1831" w:rsidRDefault="00FB1831" w:rsidP="00FB1831">
      <w:pPr>
        <w:numPr>
          <w:ilvl w:val="0"/>
          <w:numId w:val="2"/>
        </w:numPr>
        <w:spacing w:after="0" w:line="100" w:lineRule="atLeast"/>
        <w:ind w:left="449" w:firstLine="0"/>
        <w:jc w:val="both"/>
        <w:rPr>
          <w:rFonts w:eastAsia="Times New Roman"/>
        </w:rPr>
      </w:pPr>
      <w:r>
        <w:rPr>
          <w:rFonts w:eastAsia="Times New Roman"/>
        </w:rPr>
        <w:t>Describir el diagnóstico que debió haber hecho Mathieu y la tarea que se deriva.</w:t>
      </w:r>
    </w:p>
    <w:p w:rsidR="00FB1831" w:rsidRDefault="00FB1831" w:rsidP="00FB1831">
      <w:pPr>
        <w:numPr>
          <w:ilvl w:val="0"/>
          <w:numId w:val="2"/>
        </w:numPr>
        <w:spacing w:after="0" w:line="100" w:lineRule="atLeast"/>
        <w:ind w:left="449" w:firstLine="0"/>
        <w:jc w:val="both"/>
        <w:rPr>
          <w:rFonts w:eastAsia="Times New Roman"/>
        </w:rPr>
      </w:pPr>
      <w:r>
        <w:rPr>
          <w:rFonts w:eastAsia="Times New Roman"/>
        </w:rPr>
        <w:t>A propósito del castigo de Mathieu a le Querrec hacer una relación entre ese castigo y formación del sentido de la responsabilidad.</w:t>
      </w:r>
    </w:p>
    <w:p w:rsidR="00FB1831" w:rsidRDefault="00FB1831" w:rsidP="00FB1831">
      <w:pPr>
        <w:numPr>
          <w:ilvl w:val="0"/>
          <w:numId w:val="2"/>
        </w:numPr>
        <w:spacing w:after="0" w:line="100" w:lineRule="atLeast"/>
        <w:ind w:left="449" w:firstLine="0"/>
        <w:jc w:val="both"/>
        <w:rPr>
          <w:rFonts w:eastAsia="Times New Roman"/>
        </w:rPr>
      </w:pPr>
      <w:r>
        <w:rPr>
          <w:rFonts w:eastAsia="Times New Roman"/>
        </w:rPr>
        <w:t>Pepinot: entre no saber cómo murió el mariscal Ney y ser el ayudante del director.</w:t>
      </w:r>
    </w:p>
    <w:p w:rsidR="00FB1831" w:rsidRDefault="00FB1831" w:rsidP="00FB1831">
      <w:pPr>
        <w:numPr>
          <w:ilvl w:val="0"/>
          <w:numId w:val="2"/>
        </w:numPr>
        <w:spacing w:after="0" w:line="100" w:lineRule="atLeast"/>
        <w:ind w:left="449" w:firstLine="0"/>
        <w:jc w:val="both"/>
        <w:rPr>
          <w:rFonts w:eastAsia="Times New Roman"/>
        </w:rPr>
      </w:pPr>
      <w:r>
        <w:rPr>
          <w:rFonts w:eastAsia="Times New Roman"/>
        </w:rPr>
        <w:t>La profecía que no se autocumplió. El caso de Mondain y las expectativas.</w:t>
      </w:r>
    </w:p>
    <w:p w:rsidR="00FB1831" w:rsidRDefault="00FB1831" w:rsidP="00FB1831">
      <w:pPr>
        <w:jc w:val="both"/>
      </w:pPr>
    </w:p>
    <w:p w:rsidR="00FB1831" w:rsidRDefault="00FB1831" w:rsidP="00FB1831">
      <w:pPr>
        <w:jc w:val="center"/>
        <w:rPr>
          <w:b/>
          <w:bCs/>
        </w:rPr>
      </w:pPr>
      <w:r>
        <w:rPr>
          <w:b/>
          <w:bCs/>
        </w:rPr>
        <w:t>Respuestas</w:t>
      </w:r>
    </w:p>
    <w:p w:rsidR="00FB1831" w:rsidRDefault="00FB1831" w:rsidP="00FB1831">
      <w:pPr>
        <w:jc w:val="both"/>
        <w:rPr>
          <w:rFonts w:cs="Tahoma"/>
        </w:rPr>
      </w:pPr>
      <w:r>
        <w:t xml:space="preserve">1.- Cuando  </w:t>
      </w:r>
      <w:r>
        <w:rPr>
          <w:rFonts w:cs="Tahoma"/>
        </w:rPr>
        <w:t>Mathieu llegó a la escuela correccional, se encontró con que los niños se portaban mal, eran agresivos, no hacían caso a las autoridades de la escuela, no veían sentido a las actividades y a los castigos que les daban, de hecho, se portaban peor aunque sabían que iban a recibir un castigo, no les importaba hacer daño a los demás, pero después de hacer su presentación ante la Condesa, los niños tomaron otra actitud, ellos se dieron cuenta que la vida tenía otro sentido, que podían lograr cosas, se sintieron personas importantes ya que su desempeño fue muy bueno, y eso gatilló en ellos la capacidad para soñar cosas mejores para su futuro.</w:t>
      </w:r>
    </w:p>
    <w:p w:rsidR="00FB1831" w:rsidRDefault="00FB1831" w:rsidP="00FB1831">
      <w:pPr>
        <w:jc w:val="both"/>
        <w:rPr>
          <w:rFonts w:cs="Tahoma"/>
        </w:rPr>
      </w:pPr>
      <w:r>
        <w:rPr>
          <w:rFonts w:cs="Tahoma"/>
        </w:rPr>
        <w:t xml:space="preserve">2.- Mathieu se </w:t>
      </w:r>
      <w:proofErr w:type="spellStart"/>
      <w:r>
        <w:rPr>
          <w:rFonts w:cs="Tahoma"/>
        </w:rPr>
        <w:t>dió</w:t>
      </w:r>
      <w:proofErr w:type="spellEnd"/>
      <w:r>
        <w:rPr>
          <w:rFonts w:cs="Tahoma"/>
        </w:rPr>
        <w:t xml:space="preserve"> cuenta de que la modalidad acción-reacción del director no era efectiva porque los alumnos no mejoraban su actitud, al contrario, empeoraba, y no había una relación entre alumnos y maestros más que de autoritarismo. Mathieu trató de cambiar la modalidad de enseñanza ganándose la confianza de los alumnos, respeto y cariño. Su tarea se derivó de éste diagnóstico, empleó distintos métodos que empleaban castigos pero de diferente tipo a los que aplicaba el director, porque éste último castigaba a los alumnos de manera cruel y después de recibido el castigo los alumnos volvían violentos, con ganas de vengarse, por lo tanto no aprendían de sus errores sino que las instancias de castigo eran una forma de represión.</w:t>
      </w:r>
    </w:p>
    <w:p w:rsidR="00FB1831" w:rsidRDefault="00FB1831" w:rsidP="00FB1831">
      <w:pPr>
        <w:jc w:val="both"/>
        <w:rPr>
          <w:rFonts w:cs="Tahoma"/>
        </w:rPr>
      </w:pPr>
      <w:r>
        <w:rPr>
          <w:rFonts w:cs="Tahoma"/>
        </w:rPr>
        <w:t xml:space="preserve">3.- El “castigo” que Mathieu le da a Le Querrec fue muy provechoso para </w:t>
      </w:r>
      <w:proofErr w:type="spellStart"/>
      <w:r>
        <w:rPr>
          <w:rFonts w:cs="Tahoma"/>
        </w:rPr>
        <w:t>el</w:t>
      </w:r>
      <w:proofErr w:type="spellEnd"/>
      <w:r>
        <w:rPr>
          <w:rFonts w:cs="Tahoma"/>
        </w:rPr>
        <w:t xml:space="preserve">, ya que fue una instancia de aprendizaje, porque el niño se dio cuenta de que le había hecho daño a alguien que no lo merecía, debido a </w:t>
      </w:r>
      <w:proofErr w:type="spellStart"/>
      <w:r>
        <w:rPr>
          <w:rFonts w:cs="Tahoma"/>
        </w:rPr>
        <w:t>ésto</w:t>
      </w:r>
      <w:proofErr w:type="spellEnd"/>
      <w:r>
        <w:rPr>
          <w:rFonts w:cs="Tahoma"/>
        </w:rPr>
        <w:t xml:space="preserve">, el tomó consciencia de sus hechos y les tomó el peso. El fue el responsable por la gravedad del ojo de </w:t>
      </w:r>
      <w:proofErr w:type="spellStart"/>
      <w:r>
        <w:rPr>
          <w:rFonts w:cs="Tahoma"/>
        </w:rPr>
        <w:t>Maxente</w:t>
      </w:r>
      <w:proofErr w:type="spellEnd"/>
      <w:r>
        <w:rPr>
          <w:rFonts w:cs="Tahoma"/>
        </w:rPr>
        <w:t xml:space="preserve">, y el sintió ese peso de responsabilidad. El pudo evaluar su propio comportamiento a </w:t>
      </w:r>
      <w:proofErr w:type="spellStart"/>
      <w:r>
        <w:rPr>
          <w:rFonts w:cs="Tahoma"/>
        </w:rPr>
        <w:t>traves</w:t>
      </w:r>
      <w:proofErr w:type="spellEnd"/>
      <w:r>
        <w:rPr>
          <w:rFonts w:cs="Tahoma"/>
        </w:rPr>
        <w:t xml:space="preserve"> de las consecuencias que dejaron.</w:t>
      </w:r>
    </w:p>
    <w:p w:rsidR="00FB1831" w:rsidRDefault="00FB1831" w:rsidP="00FB1831">
      <w:pPr>
        <w:jc w:val="both"/>
        <w:rPr>
          <w:rFonts w:cs="Tahoma"/>
        </w:rPr>
      </w:pPr>
      <w:r>
        <w:rPr>
          <w:rFonts w:cs="Tahoma"/>
        </w:rPr>
        <w:t xml:space="preserve">4.- Pepinot es un personaje que requiere atención, es un niño muy dulce, y como está con sus compañeros más grandes, el ignora muchas cosas acerca de las asignaturas. Mathieu ve que Pepinot necesita protagonismo y por eso le da el puesto de ayudante del director de orquesta, el se siente muy tomado en cuenta porque tiene varias labores, además es muy cooperador. </w:t>
      </w:r>
    </w:p>
    <w:p w:rsidR="00FB1831" w:rsidRDefault="00FB1831" w:rsidP="00FB1831">
      <w:pPr>
        <w:jc w:val="both"/>
        <w:rPr>
          <w:rFonts w:cs="Tahoma"/>
        </w:rPr>
      </w:pPr>
      <w:r>
        <w:rPr>
          <w:rFonts w:cs="Tahoma"/>
        </w:rPr>
        <w:t xml:space="preserve">5.- Mondain fue un caso especial. El llegó estigmatizado por los comentarios del psiquiatra a las autoridades y profesores del internado. Mas encima, dijo todas esas cosas en su presencia, más menoscabado debe haberse sentido. No tuvo la oportunidad de demostrar otra imagen, sino que el psiquiatra planteó muy bien el rol que </w:t>
      </w:r>
      <w:proofErr w:type="spellStart"/>
      <w:r>
        <w:rPr>
          <w:rFonts w:cs="Tahoma"/>
        </w:rPr>
        <w:t>el</w:t>
      </w:r>
      <w:proofErr w:type="spellEnd"/>
      <w:r>
        <w:rPr>
          <w:rFonts w:cs="Tahoma"/>
        </w:rPr>
        <w:t xml:space="preserve"> iba a cumplir al internado, y así fue. Sin embargo, después de haberlo enviado a la cárcel, se dieron cuenta de que no había sido </w:t>
      </w:r>
      <w:proofErr w:type="spellStart"/>
      <w:r>
        <w:rPr>
          <w:rFonts w:cs="Tahoma"/>
        </w:rPr>
        <w:t>el</w:t>
      </w:r>
      <w:proofErr w:type="spellEnd"/>
      <w:r>
        <w:rPr>
          <w:rFonts w:cs="Tahoma"/>
        </w:rPr>
        <w:t xml:space="preserve"> </w:t>
      </w:r>
      <w:r>
        <w:rPr>
          <w:rFonts w:cs="Tahoma"/>
        </w:rPr>
        <w:lastRenderedPageBreak/>
        <w:t>quien robo el dinero, por lo tanto, un mayor sentimiento de culpabilidad embargó a Mathieu, porque quizás pudo haberlo ayudado.</w:t>
      </w:r>
    </w:p>
    <w:p w:rsidR="00FB1831" w:rsidRDefault="00FB1831" w:rsidP="00FB1831">
      <w:pPr>
        <w:jc w:val="both"/>
      </w:pPr>
    </w:p>
    <w:p w:rsidR="00FB1831" w:rsidRDefault="00FB1831" w:rsidP="00FB1831">
      <w:pPr>
        <w:jc w:val="both"/>
        <w:rPr>
          <w:rFonts w:cs="Tahoma"/>
          <w:b/>
          <w:bCs/>
        </w:rPr>
      </w:pPr>
      <w:r>
        <w:rPr>
          <w:rFonts w:cs="Tahoma"/>
          <w:b/>
          <w:bCs/>
        </w:rPr>
        <w:t>Comentarios:</w:t>
      </w:r>
    </w:p>
    <w:p w:rsidR="00FB1831" w:rsidRDefault="00FB1831" w:rsidP="00FB1831">
      <w:pPr>
        <w:jc w:val="both"/>
        <w:rPr>
          <w:rFonts w:cs="Tahoma"/>
        </w:rPr>
      </w:pPr>
      <w:r>
        <w:rPr>
          <w:rFonts w:cs="Tahoma"/>
        </w:rPr>
        <w:t xml:space="preserve">Después de ver la película me di cuenta que la enseñanza no es sólo una interacción de conocimientos, sino que es una relación humana entre estudiantes y alumnos, que </w:t>
      </w:r>
      <w:proofErr w:type="spellStart"/>
      <w:r>
        <w:rPr>
          <w:rFonts w:cs="Tahoma"/>
        </w:rPr>
        <w:t>vá</w:t>
      </w:r>
      <w:proofErr w:type="spellEnd"/>
      <w:r>
        <w:rPr>
          <w:rFonts w:cs="Tahoma"/>
        </w:rPr>
        <w:t xml:space="preserve"> más </w:t>
      </w:r>
      <w:proofErr w:type="spellStart"/>
      <w:r>
        <w:rPr>
          <w:rFonts w:cs="Tahoma"/>
        </w:rPr>
        <w:t>alla</w:t>
      </w:r>
      <w:proofErr w:type="spellEnd"/>
      <w:r>
        <w:rPr>
          <w:rFonts w:cs="Tahoma"/>
        </w:rPr>
        <w:t xml:space="preserve"> de lo estrictamente pedagógico, lo que he comprobado en la práctica de intervención, es imposible no sentir los comentarios de los alumnos y sus actitudes, ya sean buenas o malas. Es entendible que en un principio Mathieu se sintiera abrumado por el comportamiento de los niños, pero él fue capaz de ver más allá de sus acciones, el pudo ver que éstas tenían motivos y que respondían al sentir de los alumnos, que con sus hechos decían más que con palabras, a diferencia del Director y del Inspector que con su teoría de “acción-reacción” no hacían más que reprimir a los alumnos y obligarlos a querer librarse de esa represión mediante sus hechos. Es un círculo vicioso pero ellos no eran capaces de notarlo porque veían en los alumnos sólo niños malcriados que había que corregir. </w:t>
      </w:r>
    </w:p>
    <w:p w:rsidR="00FB1831" w:rsidRDefault="00FB1831">
      <w:pPr>
        <w:suppressAutoHyphens w:val="0"/>
        <w:rPr>
          <w:b/>
        </w:rPr>
      </w:pPr>
      <w:r>
        <w:rPr>
          <w:b/>
        </w:rPr>
        <w:br w:type="page"/>
      </w:r>
    </w:p>
    <w:p w:rsidR="00FB1831" w:rsidRDefault="00FB1831">
      <w:pPr>
        <w:suppressAutoHyphens w:val="0"/>
        <w:rPr>
          <w:b/>
        </w:rPr>
      </w:pPr>
    </w:p>
    <w:p w:rsidR="00FB1831" w:rsidRDefault="00FB1831" w:rsidP="00FB1831">
      <w:pPr>
        <w:jc w:val="center"/>
        <w:rPr>
          <w:b/>
        </w:rPr>
      </w:pPr>
      <w:r>
        <w:rPr>
          <w:b/>
        </w:rPr>
        <w:t>Diagnóstico 1º A</w:t>
      </w:r>
    </w:p>
    <w:p w:rsidR="00FB1831" w:rsidRDefault="00FB1831" w:rsidP="00FB1831">
      <w:pPr>
        <w:pStyle w:val="ListParagraph"/>
        <w:numPr>
          <w:ilvl w:val="0"/>
          <w:numId w:val="1"/>
        </w:numPr>
        <w:jc w:val="both"/>
      </w:pPr>
      <w:r>
        <w:t xml:space="preserve"> ¿Crees que es importante estudiar </w:t>
      </w:r>
      <w:proofErr w:type="gramStart"/>
      <w:r>
        <w:t>Inglés</w:t>
      </w:r>
      <w:proofErr w:type="gramEnd"/>
      <w:r>
        <w:t>? ¿Por qué?</w:t>
      </w:r>
    </w:p>
    <w:p w:rsidR="00FB1831" w:rsidRDefault="00FB1831" w:rsidP="00FB1831">
      <w:pPr>
        <w:pStyle w:val="ListParagraph"/>
        <w:jc w:val="both"/>
      </w:pPr>
      <w:r>
        <w:t>____________________________________________________________________________________________________________________________________________________</w:t>
      </w:r>
    </w:p>
    <w:p w:rsidR="00FB1831" w:rsidRDefault="00FB1831" w:rsidP="00FB1831">
      <w:pPr>
        <w:pStyle w:val="ListParagraph"/>
        <w:jc w:val="both"/>
      </w:pPr>
    </w:p>
    <w:p w:rsidR="00FB1831" w:rsidRDefault="00FB1831" w:rsidP="00FB1831">
      <w:pPr>
        <w:pStyle w:val="ListParagraph"/>
        <w:numPr>
          <w:ilvl w:val="0"/>
          <w:numId w:val="1"/>
        </w:numPr>
        <w:jc w:val="both"/>
      </w:pPr>
      <w:r>
        <w:t>¿Podrías listar las palabras en inglés que recuerdas en éste momento?</w:t>
      </w:r>
    </w:p>
    <w:p w:rsidR="00FB1831" w:rsidRDefault="00FB1831" w:rsidP="00FB1831">
      <w:pPr>
        <w:pStyle w:val="ListParagraph"/>
        <w:jc w:val="both"/>
      </w:pPr>
      <w:r>
        <w:t>____________________________________________________________________________________________________________________________________________________</w:t>
      </w:r>
    </w:p>
    <w:p w:rsidR="00FB1831" w:rsidRDefault="00FB1831" w:rsidP="00FB1831">
      <w:pPr>
        <w:pStyle w:val="ListParagraph"/>
        <w:jc w:val="both"/>
      </w:pPr>
    </w:p>
    <w:p w:rsidR="00FB1831" w:rsidRDefault="00FB1831" w:rsidP="00FB1831">
      <w:pPr>
        <w:pStyle w:val="ListParagraph"/>
        <w:numPr>
          <w:ilvl w:val="0"/>
          <w:numId w:val="1"/>
        </w:numPr>
        <w:jc w:val="both"/>
      </w:pPr>
      <w:r>
        <w:t>¿Qué te gustaría saber a final de año que crees que no sabes ahora?</w:t>
      </w:r>
    </w:p>
    <w:p w:rsidR="00FB1831" w:rsidRDefault="00FB1831" w:rsidP="00FB1831">
      <w:pPr>
        <w:pStyle w:val="ListParagraph"/>
        <w:jc w:val="both"/>
      </w:pPr>
      <w:r>
        <w:t>____________________________________________________________________________________________________________________________________________________</w:t>
      </w:r>
    </w:p>
    <w:p w:rsidR="00FB1831" w:rsidRDefault="00FB1831" w:rsidP="00FB1831">
      <w:pPr>
        <w:pStyle w:val="ListParagraph"/>
        <w:jc w:val="both"/>
      </w:pPr>
    </w:p>
    <w:p w:rsidR="00FB1831" w:rsidRDefault="00FB1831" w:rsidP="00FB1831">
      <w:pPr>
        <w:pStyle w:val="ListParagraph"/>
        <w:numPr>
          <w:ilvl w:val="0"/>
          <w:numId w:val="1"/>
        </w:numPr>
        <w:jc w:val="both"/>
      </w:pPr>
      <w:r>
        <w:t>¿Qué clases de actividades has realizado en una clase de inglés cualquiera? ¿Qué opinas de ellas?</w:t>
      </w:r>
    </w:p>
    <w:p w:rsidR="00FB1831" w:rsidRDefault="00FB1831" w:rsidP="00FB1831">
      <w:pPr>
        <w:pStyle w:val="ListParagraph"/>
        <w:jc w:val="both"/>
      </w:pPr>
      <w:r>
        <w:t>____________________________________________________________________________________________________________________________________________________</w:t>
      </w:r>
    </w:p>
    <w:p w:rsidR="00FB1831" w:rsidRDefault="00FB1831" w:rsidP="00FB1831">
      <w:pPr>
        <w:pStyle w:val="ListParagraph"/>
        <w:jc w:val="both"/>
      </w:pPr>
    </w:p>
    <w:p w:rsidR="00FB1831" w:rsidRDefault="00FB1831" w:rsidP="00FB1831">
      <w:pPr>
        <w:pStyle w:val="ListParagraph"/>
        <w:numPr>
          <w:ilvl w:val="0"/>
          <w:numId w:val="1"/>
        </w:numPr>
        <w:jc w:val="both"/>
      </w:pPr>
      <w:r>
        <w:t>¿Cuál crees que es la habilidad lingüística en Inglés que tienes más desarrollada? (habilidades: expresión escrita, expresión oral, comprensión oral, comprensión  escrita) ¿Por qué?</w:t>
      </w:r>
    </w:p>
    <w:p w:rsidR="00FB1831" w:rsidRDefault="00FB1831" w:rsidP="00FB1831">
      <w:pPr>
        <w:pStyle w:val="ListParagraph"/>
        <w:jc w:val="both"/>
      </w:pPr>
      <w:r>
        <w:t>____________________________________________________________________________________________________________________________________________________</w:t>
      </w:r>
    </w:p>
    <w:p w:rsidR="00FB1831" w:rsidRDefault="00FB1831" w:rsidP="00FB1831">
      <w:pPr>
        <w:pStyle w:val="ListParagraph"/>
        <w:jc w:val="both"/>
      </w:pPr>
    </w:p>
    <w:p w:rsidR="00FB1831" w:rsidRDefault="00FB1831" w:rsidP="00FB1831">
      <w:pPr>
        <w:pStyle w:val="ListParagraph"/>
        <w:numPr>
          <w:ilvl w:val="0"/>
          <w:numId w:val="1"/>
        </w:numPr>
        <w:jc w:val="both"/>
      </w:pPr>
      <w:r>
        <w:t xml:space="preserve">¿De qué manera crees que el </w:t>
      </w:r>
      <w:proofErr w:type="gramStart"/>
      <w:r>
        <w:t>Inglés</w:t>
      </w:r>
      <w:proofErr w:type="gramEnd"/>
      <w:r>
        <w:t xml:space="preserve"> te puede servir en la vida diaria?</w:t>
      </w:r>
    </w:p>
    <w:p w:rsidR="00FB1831" w:rsidRDefault="00FB1831" w:rsidP="00FB1831">
      <w:pPr>
        <w:pStyle w:val="ListParagraph"/>
        <w:jc w:val="both"/>
      </w:pPr>
      <w:r>
        <w:lastRenderedPageBreak/>
        <w:t>____________________________________________________________________________________________________________________________________________________</w:t>
      </w:r>
    </w:p>
    <w:p w:rsidR="00FB1831" w:rsidRDefault="00FB1831" w:rsidP="00FB1831">
      <w:pPr>
        <w:jc w:val="both"/>
      </w:pPr>
    </w:p>
    <w:p w:rsidR="00FB1831" w:rsidRDefault="00FB1831" w:rsidP="00FB1831"/>
    <w:p w:rsidR="00FB1831" w:rsidRDefault="00FB1831" w:rsidP="00FB1831">
      <w:r>
        <w:t>Comentarios:</w:t>
      </w:r>
    </w:p>
    <w:p w:rsidR="00FB1831" w:rsidRDefault="00FB1831" w:rsidP="00FB1831">
      <w:r>
        <w:t xml:space="preserve">Esta actividad de diagnóstico no pudo llevarse a cabo en la realidad, ni tampoco pudo ser intercambiada con algún compañero de clase, </w:t>
      </w:r>
      <w:proofErr w:type="spellStart"/>
      <w:r>
        <w:t>asi</w:t>
      </w:r>
      <w:proofErr w:type="spellEnd"/>
      <w:r>
        <w:t xml:space="preserve"> que no se si está bien diseñada, me gustaría saber su opinión profesor, gracias de </w:t>
      </w:r>
      <w:commentRangeStart w:id="0"/>
      <w:r>
        <w:t>antemano</w:t>
      </w:r>
      <w:commentRangeEnd w:id="0"/>
      <w:r w:rsidR="0016369F">
        <w:rPr>
          <w:rStyle w:val="Refdecomentario"/>
        </w:rPr>
        <w:commentReference w:id="0"/>
      </w:r>
      <w:r>
        <w:t>.</w:t>
      </w:r>
    </w:p>
    <w:p w:rsidR="0016369F" w:rsidRDefault="0016369F" w:rsidP="00FB1831"/>
    <w:p w:rsidR="00FB1831" w:rsidRDefault="00FB1831">
      <w:pPr>
        <w:suppressAutoHyphens w:val="0"/>
      </w:pPr>
      <w:r>
        <w:br w:type="page"/>
      </w:r>
    </w:p>
    <w:p w:rsidR="00FB1831" w:rsidRDefault="00FB1831" w:rsidP="00FB1831">
      <w:pPr>
        <w:pStyle w:val="Ttulo1"/>
        <w:numPr>
          <w:ilvl w:val="0"/>
          <w:numId w:val="2"/>
        </w:numPr>
        <w:tabs>
          <w:tab w:val="clear" w:pos="720"/>
          <w:tab w:val="num" w:pos="432"/>
        </w:tabs>
        <w:spacing w:before="0" w:after="0"/>
        <w:ind w:left="432" w:hanging="432"/>
        <w:rPr>
          <w:rFonts w:ascii="Calibri" w:hAnsi="Calibri" w:cs="Arial"/>
        </w:rPr>
      </w:pPr>
      <w:r>
        <w:rPr>
          <w:rFonts w:ascii="Calibri" w:hAnsi="Calibri" w:cs="Arial"/>
        </w:rPr>
        <w:lastRenderedPageBreak/>
        <w:t>Taller II-Evaluación</w:t>
      </w:r>
    </w:p>
    <w:p w:rsidR="00FB1831" w:rsidRDefault="00FB1831" w:rsidP="00FB1831">
      <w:pPr>
        <w:spacing w:after="0"/>
        <w:jc w:val="both"/>
        <w:rPr>
          <w:rFonts w:cs="Arial"/>
          <w:sz w:val="28"/>
          <w:szCs w:val="28"/>
        </w:rPr>
      </w:pPr>
      <w:r>
        <w:rPr>
          <w:rFonts w:cs="Arial"/>
          <w:sz w:val="28"/>
          <w:szCs w:val="28"/>
        </w:rPr>
        <w:t>Prof. Carlos Ossa</w:t>
      </w:r>
    </w:p>
    <w:p w:rsidR="00FB1831" w:rsidRDefault="00FB1831" w:rsidP="00FB1831">
      <w:pPr>
        <w:spacing w:after="0"/>
        <w:jc w:val="both"/>
        <w:rPr>
          <w:rFonts w:cs="Arial"/>
        </w:rPr>
      </w:pPr>
      <w:r>
        <w:rPr>
          <w:rFonts w:cs="Arial"/>
        </w:rPr>
        <w:t>Colaboración prof. Lino Cubillos</w:t>
      </w:r>
    </w:p>
    <w:p w:rsidR="00FB1831" w:rsidRDefault="00FB1831" w:rsidP="00FB1831">
      <w:pPr>
        <w:spacing w:after="0"/>
        <w:jc w:val="both"/>
        <w:rPr>
          <w:rFonts w:cs="Arial"/>
        </w:rPr>
      </w:pPr>
    </w:p>
    <w:p w:rsidR="00FB1831" w:rsidRDefault="00FB1831" w:rsidP="00FB1831">
      <w:pPr>
        <w:spacing w:after="0"/>
        <w:jc w:val="both"/>
        <w:rPr>
          <w:rFonts w:cs="Arial"/>
          <w:b/>
        </w:rPr>
      </w:pPr>
      <w:r>
        <w:rPr>
          <w:rFonts w:cs="Arial"/>
          <w:b/>
        </w:rPr>
        <w:t>Guía de Ejercicios</w:t>
      </w:r>
    </w:p>
    <w:p w:rsidR="00FB1831" w:rsidRDefault="00FB1831" w:rsidP="00FB1831">
      <w:pPr>
        <w:spacing w:after="0"/>
        <w:jc w:val="both"/>
        <w:rPr>
          <w:rFonts w:cs="Arial"/>
        </w:rPr>
      </w:pPr>
    </w:p>
    <w:p w:rsidR="00FB1831" w:rsidRDefault="00FB1831" w:rsidP="00FB1831">
      <w:pPr>
        <w:spacing w:after="0"/>
        <w:jc w:val="both"/>
        <w:rPr>
          <w:rFonts w:cs="Arial"/>
        </w:rPr>
      </w:pPr>
      <w:r>
        <w:rPr>
          <w:rFonts w:cs="Arial"/>
        </w:rPr>
        <w:t>A continuación se presentan cuatro ítemes de respuesta cerrada. En grupos de tres analicen cada ítem y desarrollen, para cada uno, los siguientes aspectos:</w:t>
      </w:r>
    </w:p>
    <w:p w:rsidR="00FB1831" w:rsidRDefault="00FB1831" w:rsidP="00FB1831">
      <w:pPr>
        <w:spacing w:after="0"/>
        <w:jc w:val="both"/>
        <w:rPr>
          <w:rFonts w:cs="Arial"/>
        </w:rPr>
      </w:pPr>
    </w:p>
    <w:p w:rsidR="00FB1831" w:rsidRDefault="00FB1831" w:rsidP="00FB1831">
      <w:pPr>
        <w:spacing w:after="0" w:line="100" w:lineRule="atLeast"/>
        <w:jc w:val="both"/>
        <w:rPr>
          <w:rFonts w:cs="Arial"/>
        </w:rPr>
      </w:pPr>
      <w:r>
        <w:rPr>
          <w:rFonts w:cs="Arial"/>
        </w:rPr>
        <w:t xml:space="preserve">1.- ¿Está bien redactado el enunciado del ítem? </w:t>
      </w:r>
    </w:p>
    <w:p w:rsidR="00FB1831" w:rsidRDefault="00FB1831" w:rsidP="00FB1831">
      <w:pPr>
        <w:spacing w:after="0" w:line="100" w:lineRule="atLeast"/>
        <w:jc w:val="both"/>
        <w:rPr>
          <w:rFonts w:cs="Arial"/>
        </w:rPr>
      </w:pPr>
      <w:r>
        <w:rPr>
          <w:rFonts w:cs="Arial"/>
        </w:rPr>
        <w:t>2.- En caso de existir, ¿Qué le parece el estímulo?</w:t>
      </w:r>
    </w:p>
    <w:p w:rsidR="00FB1831" w:rsidRDefault="00FB1831" w:rsidP="00FB1831">
      <w:pPr>
        <w:spacing w:after="0" w:line="100" w:lineRule="atLeast"/>
        <w:jc w:val="both"/>
        <w:rPr>
          <w:rFonts w:cs="Arial"/>
        </w:rPr>
      </w:pPr>
      <w:r>
        <w:rPr>
          <w:rFonts w:cs="Arial"/>
        </w:rPr>
        <w:t>3.- ¿Es posible determinar la clave de este ítem?</w:t>
      </w:r>
    </w:p>
    <w:p w:rsidR="00FB1831" w:rsidRDefault="00FB1831" w:rsidP="00FB1831">
      <w:pPr>
        <w:spacing w:after="0" w:line="100" w:lineRule="atLeast"/>
        <w:jc w:val="both"/>
        <w:rPr>
          <w:rFonts w:cs="Arial"/>
        </w:rPr>
      </w:pPr>
      <w:r>
        <w:rPr>
          <w:rFonts w:cs="Arial"/>
        </w:rPr>
        <w:t>4.- Los distractores ¿Son plausibles?</w:t>
      </w:r>
    </w:p>
    <w:p w:rsidR="00FB1831" w:rsidRDefault="00FB1831" w:rsidP="00FB1831">
      <w:pPr>
        <w:spacing w:after="0" w:line="100" w:lineRule="atLeast"/>
        <w:jc w:val="both"/>
        <w:rPr>
          <w:rFonts w:cs="Arial"/>
        </w:rPr>
      </w:pPr>
      <w:r>
        <w:rPr>
          <w:rFonts w:cs="Arial"/>
        </w:rPr>
        <w:t>5.- Describa el o los procedimientos utilizados para encontrar la respuesta correcta</w:t>
      </w:r>
    </w:p>
    <w:p w:rsidR="00FB1831" w:rsidRDefault="00FB1831" w:rsidP="00FB1831">
      <w:pPr>
        <w:spacing w:after="0" w:line="100" w:lineRule="atLeast"/>
        <w:jc w:val="both"/>
        <w:rPr>
          <w:rFonts w:cs="Arial"/>
        </w:rPr>
      </w:pPr>
      <w:r>
        <w:rPr>
          <w:rFonts w:cs="Arial"/>
        </w:rPr>
        <w:t>6.- ¿Qué conocimientos mínimos se necesitan para responder este ítem?</w:t>
      </w:r>
    </w:p>
    <w:p w:rsidR="00FB1831" w:rsidRDefault="00FB1831" w:rsidP="00FB1831">
      <w:pPr>
        <w:spacing w:after="0" w:line="100" w:lineRule="atLeast"/>
        <w:jc w:val="both"/>
        <w:rPr>
          <w:rFonts w:cs="Arial"/>
        </w:rPr>
      </w:pPr>
      <w:r>
        <w:rPr>
          <w:rFonts w:cs="Arial"/>
        </w:rPr>
        <w:t>7.- Señale si este ítem presenta alguna deficiencia técnica en su construcción</w:t>
      </w:r>
    </w:p>
    <w:p w:rsidR="00FB1831" w:rsidRDefault="00FB1831" w:rsidP="00FB1831">
      <w:pPr>
        <w:spacing w:after="0" w:line="100" w:lineRule="atLeast"/>
        <w:jc w:val="both"/>
        <w:rPr>
          <w:rFonts w:cs="Arial"/>
        </w:rPr>
      </w:pPr>
      <w:r>
        <w:rPr>
          <w:rFonts w:cs="Arial"/>
        </w:rPr>
        <w:t>8.- ¿Qué OF están involucrados en este ítem?</w:t>
      </w:r>
    </w:p>
    <w:p w:rsidR="00FB1831" w:rsidRDefault="00FB1831" w:rsidP="00FB1831">
      <w:pPr>
        <w:spacing w:after="0" w:line="100" w:lineRule="atLeast"/>
        <w:jc w:val="both"/>
        <w:rPr>
          <w:rFonts w:cs="Arial"/>
        </w:rPr>
      </w:pPr>
      <w:r>
        <w:rPr>
          <w:rFonts w:cs="Arial"/>
        </w:rPr>
        <w:t>9.- ¿Qué CMO podrían ser evaluados con este ítem?</w:t>
      </w:r>
    </w:p>
    <w:p w:rsidR="00FB1831" w:rsidRDefault="00FB1831" w:rsidP="00FB1831">
      <w:pPr>
        <w:spacing w:after="0" w:line="100" w:lineRule="atLeast"/>
        <w:jc w:val="both"/>
        <w:rPr>
          <w:rFonts w:cs="Arial"/>
        </w:rPr>
      </w:pPr>
      <w:r>
        <w:rPr>
          <w:rFonts w:cs="Arial"/>
        </w:rPr>
        <w:t>10.- Escriba la justificación posible de cada distractor (justificar un distractor es explicar cuál es la naturaleza  del error que el alumno comete)</w:t>
      </w:r>
    </w:p>
    <w:p w:rsidR="00FB1831" w:rsidRDefault="00FB1831" w:rsidP="00FB1831">
      <w:pPr>
        <w:spacing w:after="0"/>
        <w:jc w:val="both"/>
        <w:rPr>
          <w:rFonts w:cs="Arial"/>
        </w:rPr>
      </w:pPr>
    </w:p>
    <w:p w:rsidR="00FB1831" w:rsidRDefault="00FB1831" w:rsidP="00FB1831">
      <w:pPr>
        <w:spacing w:after="0"/>
        <w:jc w:val="both"/>
        <w:rPr>
          <w:rFonts w:cs="Arial"/>
        </w:rPr>
      </w:pPr>
    </w:p>
    <w:p w:rsidR="00FB1831" w:rsidRDefault="00FB1831" w:rsidP="00FB1831">
      <w:pPr>
        <w:spacing w:after="0"/>
        <w:jc w:val="both"/>
        <w:rPr>
          <w:rFonts w:cs="Arial"/>
        </w:rPr>
      </w:pPr>
      <w:proofErr w:type="spellStart"/>
      <w:r>
        <w:rPr>
          <w:rFonts w:cs="Arial"/>
        </w:rPr>
        <w:t>Item</w:t>
      </w:r>
      <w:proofErr w:type="spellEnd"/>
      <w:r>
        <w:rPr>
          <w:rFonts w:cs="Arial"/>
        </w:rPr>
        <w:t xml:space="preserve"> 1</w:t>
      </w:r>
    </w:p>
    <w:p w:rsidR="00FB1831" w:rsidRDefault="00FB1831" w:rsidP="00FB1831">
      <w:pPr>
        <w:spacing w:after="0"/>
        <w:jc w:val="both"/>
        <w:rPr>
          <w:rFonts w:cs="Arial"/>
        </w:rPr>
      </w:pPr>
    </w:p>
    <w:p w:rsidR="00FB1831" w:rsidRDefault="00FB1831" w:rsidP="00FB1831">
      <w:pPr>
        <w:jc w:val="both"/>
        <w:rPr>
          <w:rFonts w:cs="Arial"/>
          <w:b/>
        </w:rPr>
      </w:pPr>
      <w:r>
        <w:rPr>
          <w:rFonts w:cs="Arial"/>
          <w:b/>
        </w:rPr>
        <w:t>¿Qué origen tenían los zambos?</w:t>
      </w:r>
    </w:p>
    <w:p w:rsidR="00FB1831" w:rsidRDefault="00FB1831" w:rsidP="00FB1831">
      <w:pPr>
        <w:spacing w:after="0" w:line="100" w:lineRule="atLeast"/>
        <w:jc w:val="both"/>
        <w:rPr>
          <w:rFonts w:cs="Arial"/>
        </w:rPr>
      </w:pPr>
      <w:r>
        <w:rPr>
          <w:rFonts w:cs="Arial"/>
        </w:rPr>
        <w:t>A. hijos de españoles y negros</w:t>
      </w:r>
    </w:p>
    <w:p w:rsidR="00FB1831" w:rsidRDefault="00FB1831" w:rsidP="00FB1831">
      <w:pPr>
        <w:spacing w:after="0" w:line="100" w:lineRule="atLeast"/>
        <w:jc w:val="both"/>
        <w:rPr>
          <w:rFonts w:cs="Arial"/>
        </w:rPr>
      </w:pPr>
      <w:r>
        <w:rPr>
          <w:rFonts w:cs="Arial"/>
        </w:rPr>
        <w:t>B. hijos de indígenas y negros</w:t>
      </w:r>
    </w:p>
    <w:p w:rsidR="00FB1831" w:rsidRDefault="00FB1831" w:rsidP="00FB1831">
      <w:pPr>
        <w:spacing w:after="0" w:line="100" w:lineRule="atLeast"/>
        <w:jc w:val="both"/>
        <w:rPr>
          <w:rFonts w:cs="Arial"/>
        </w:rPr>
      </w:pPr>
      <w:r>
        <w:rPr>
          <w:rFonts w:cs="Arial"/>
        </w:rPr>
        <w:t>C. hijos de españoles e indígenas</w:t>
      </w:r>
    </w:p>
    <w:p w:rsidR="00FB1831" w:rsidRDefault="00FB1831" w:rsidP="00FB1831">
      <w:pPr>
        <w:spacing w:after="0" w:line="100" w:lineRule="atLeast"/>
        <w:jc w:val="both"/>
        <w:rPr>
          <w:rFonts w:cs="Arial"/>
        </w:rPr>
      </w:pPr>
      <w:r>
        <w:rPr>
          <w:rFonts w:cs="Arial"/>
        </w:rPr>
        <w:t>D. hijos de mulatos y españoles</w:t>
      </w:r>
    </w:p>
    <w:p w:rsidR="00FB1831" w:rsidRDefault="00FB1831" w:rsidP="00FB1831">
      <w:pPr>
        <w:spacing w:after="0" w:line="100" w:lineRule="atLeast"/>
        <w:jc w:val="both"/>
        <w:rPr>
          <w:rFonts w:cs="Arial"/>
        </w:rPr>
      </w:pPr>
    </w:p>
    <w:p w:rsidR="00FB1831" w:rsidRDefault="00FB1831" w:rsidP="00FB1831">
      <w:pPr>
        <w:spacing w:after="0" w:line="100" w:lineRule="atLeast"/>
        <w:jc w:val="both"/>
        <w:rPr>
          <w:rFonts w:cs="Arial"/>
        </w:rPr>
      </w:pPr>
      <w:r>
        <w:rPr>
          <w:rFonts w:cs="Arial"/>
          <w:b/>
        </w:rPr>
        <w:t>Nivel:</w:t>
      </w:r>
      <w:r>
        <w:rPr>
          <w:rFonts w:cs="Arial"/>
        </w:rPr>
        <w:t xml:space="preserve"> NM2</w:t>
      </w:r>
    </w:p>
    <w:p w:rsidR="00FB1831" w:rsidRDefault="00FB1831" w:rsidP="00FB1831">
      <w:pPr>
        <w:spacing w:after="0" w:line="100" w:lineRule="atLeast"/>
        <w:jc w:val="both"/>
        <w:rPr>
          <w:rFonts w:cs="Arial"/>
        </w:rPr>
      </w:pPr>
      <w:r>
        <w:rPr>
          <w:rFonts w:cs="Arial"/>
          <w:b/>
        </w:rPr>
        <w:t>CMO</w:t>
      </w:r>
      <w:r>
        <w:rPr>
          <w:rFonts w:cs="Arial"/>
        </w:rPr>
        <w:t>: Colonia</w:t>
      </w:r>
    </w:p>
    <w:p w:rsidR="00FB1831" w:rsidRDefault="00FB1831" w:rsidP="00FB1831">
      <w:pPr>
        <w:pStyle w:val="Ttulo3"/>
        <w:numPr>
          <w:ilvl w:val="2"/>
          <w:numId w:val="2"/>
        </w:numPr>
        <w:tabs>
          <w:tab w:val="clear" w:pos="1440"/>
          <w:tab w:val="num" w:pos="720"/>
        </w:tabs>
        <w:spacing w:after="0"/>
        <w:ind w:left="720" w:hanging="720"/>
        <w:jc w:val="both"/>
        <w:rPr>
          <w:rFonts w:cs="Arial"/>
        </w:rPr>
      </w:pPr>
      <w:r>
        <w:rPr>
          <w:rFonts w:cs="Arial"/>
          <w:b/>
          <w:bCs/>
        </w:rPr>
        <w:t>OF</w:t>
      </w:r>
      <w:r>
        <w:rPr>
          <w:rFonts w:cs="Arial"/>
        </w:rPr>
        <w:t>: Conocer las distintas mezclas de razas que ocurrieron en Chile durante la época colonial</w:t>
      </w:r>
    </w:p>
    <w:p w:rsidR="00FB1831" w:rsidRDefault="00FB1831" w:rsidP="00FB1831">
      <w:pPr>
        <w:spacing w:after="0" w:line="100" w:lineRule="atLeast"/>
        <w:jc w:val="both"/>
        <w:rPr>
          <w:rFonts w:cs="Arial"/>
        </w:rPr>
      </w:pPr>
      <w:r>
        <w:rPr>
          <w:rFonts w:cs="Arial"/>
          <w:b/>
        </w:rPr>
        <w:t>Habilidad cognitiva</w:t>
      </w:r>
      <w:r>
        <w:rPr>
          <w:rFonts w:cs="Arial"/>
        </w:rPr>
        <w:t>: Conocimiento, básicamente recordar información.</w:t>
      </w:r>
    </w:p>
    <w:p w:rsidR="00FB1831" w:rsidRDefault="00FB1831" w:rsidP="00FB1831">
      <w:pPr>
        <w:spacing w:after="0" w:line="100" w:lineRule="atLeast"/>
        <w:jc w:val="both"/>
        <w:rPr>
          <w:rFonts w:cs="Arial"/>
        </w:rPr>
      </w:pPr>
      <w:r>
        <w:rPr>
          <w:rFonts w:cs="Arial"/>
          <w:b/>
        </w:rPr>
        <w:t>Clave</w:t>
      </w:r>
      <w:proofErr w:type="gramStart"/>
      <w:r>
        <w:rPr>
          <w:rFonts w:cs="Arial"/>
          <w:b/>
        </w:rPr>
        <w:t>:</w:t>
      </w:r>
      <w:r>
        <w:rPr>
          <w:rFonts w:cs="Arial"/>
        </w:rPr>
        <w:t xml:space="preserve">  B</w:t>
      </w:r>
      <w:proofErr w:type="gramEnd"/>
    </w:p>
    <w:p w:rsidR="00FB1831" w:rsidRDefault="00FB1831" w:rsidP="00FB1831">
      <w:pPr>
        <w:pStyle w:val="ListParagraph"/>
        <w:spacing w:before="100" w:after="100" w:line="100" w:lineRule="atLeast"/>
        <w:ind w:left="0"/>
        <w:jc w:val="both"/>
        <w:rPr>
          <w:rFonts w:cs="Arial"/>
          <w:color w:val="000000"/>
        </w:rPr>
      </w:pPr>
      <w:r>
        <w:rPr>
          <w:rFonts w:cs="Arial"/>
        </w:rPr>
        <w:t>Análisis:</w:t>
      </w:r>
      <w:r>
        <w:rPr>
          <w:rFonts w:cs="Arial"/>
          <w:color w:val="000000"/>
        </w:rPr>
        <w:t xml:space="preserve"> </w:t>
      </w:r>
    </w:p>
    <w:p w:rsidR="00FB1831" w:rsidRDefault="00FB1831" w:rsidP="00FB1831">
      <w:pPr>
        <w:pStyle w:val="ListParagraph"/>
        <w:spacing w:before="100" w:after="100" w:line="100" w:lineRule="atLeast"/>
        <w:ind w:left="0"/>
        <w:jc w:val="both"/>
        <w:rPr>
          <w:rFonts w:cs="Arial"/>
          <w:color w:val="000000"/>
        </w:rPr>
      </w:pPr>
      <w:r>
        <w:rPr>
          <w:rFonts w:cs="Arial"/>
          <w:color w:val="000000"/>
        </w:rPr>
        <w:t xml:space="preserve">1.- El </w:t>
      </w:r>
      <w:r>
        <w:rPr>
          <w:rFonts w:cs="Arial"/>
        </w:rPr>
        <w:t>enunciado</w:t>
      </w:r>
      <w:r>
        <w:rPr>
          <w:rFonts w:cs="Arial"/>
          <w:color w:val="000000"/>
        </w:rPr>
        <w:t xml:space="preserve"> es claro, simple, no da lugar a confusiones, está correctamente redactada (porque es una pregunta), no da pistas acerca de la respuesta por lo que no hay elementos comunes entre ésta y las posibles respuestas.</w:t>
      </w:r>
    </w:p>
    <w:p w:rsidR="00FB1831" w:rsidRDefault="00FB1831" w:rsidP="00FB1831">
      <w:pPr>
        <w:pStyle w:val="ListParagraph"/>
        <w:spacing w:before="100" w:after="100" w:line="100" w:lineRule="atLeast"/>
        <w:ind w:left="0"/>
        <w:jc w:val="both"/>
        <w:rPr>
          <w:rFonts w:cs="Arial"/>
          <w:color w:val="000000"/>
        </w:rPr>
      </w:pPr>
      <w:r>
        <w:rPr>
          <w:rFonts w:cs="Arial"/>
          <w:color w:val="000000"/>
        </w:rPr>
        <w:t>2.-  No hay estímulo más que el enunciado.</w:t>
      </w:r>
    </w:p>
    <w:p w:rsidR="00FB1831" w:rsidRDefault="00FB1831" w:rsidP="00FB1831">
      <w:pPr>
        <w:pStyle w:val="ListParagraph"/>
        <w:spacing w:before="100" w:after="100" w:line="100" w:lineRule="atLeast"/>
        <w:ind w:left="0"/>
        <w:jc w:val="both"/>
        <w:rPr>
          <w:rFonts w:cs="Arial"/>
          <w:color w:val="000000"/>
        </w:rPr>
      </w:pPr>
      <w:r>
        <w:rPr>
          <w:rFonts w:cs="Arial"/>
          <w:color w:val="000000"/>
        </w:rPr>
        <w:t>3.- Si, pero sólo recurriendo a recordar la información de la misma manera en que la aprendió, y además porque la respuesta a esa pregunta es sólo una.</w:t>
      </w:r>
    </w:p>
    <w:p w:rsidR="00FB1831" w:rsidRDefault="00FB1831" w:rsidP="00FB1831">
      <w:pPr>
        <w:pStyle w:val="ListParagraph"/>
        <w:spacing w:before="100" w:after="100" w:line="100" w:lineRule="atLeast"/>
        <w:ind w:left="0"/>
        <w:jc w:val="both"/>
        <w:rPr>
          <w:rFonts w:cs="Arial"/>
          <w:color w:val="000000"/>
        </w:rPr>
      </w:pPr>
      <w:r>
        <w:rPr>
          <w:rFonts w:cs="Arial"/>
          <w:color w:val="000000"/>
        </w:rPr>
        <w:t>4.- Si lo son porque distraen al alumno y pueden confundirlo si es que no recuerda bien la información, además, esas mezclas si existen en la realidad y también se dieron en esa época. Además, ninguna alternativa es llamativa por lo que todas las respuestas son plausibles.</w:t>
      </w:r>
    </w:p>
    <w:p w:rsidR="00FB1831" w:rsidRDefault="00FB1831" w:rsidP="00FB1831">
      <w:pPr>
        <w:pStyle w:val="ListParagraph"/>
        <w:spacing w:before="100" w:after="100" w:line="100" w:lineRule="atLeast"/>
        <w:ind w:left="0"/>
        <w:jc w:val="both"/>
        <w:rPr>
          <w:rFonts w:cs="Arial"/>
          <w:color w:val="000000"/>
        </w:rPr>
      </w:pPr>
    </w:p>
    <w:p w:rsidR="00FB1831" w:rsidRDefault="00FB1831" w:rsidP="00FB1831">
      <w:pPr>
        <w:pStyle w:val="ListParagraph"/>
        <w:spacing w:before="100" w:after="100" w:line="100" w:lineRule="atLeast"/>
        <w:ind w:left="0"/>
        <w:jc w:val="both"/>
        <w:rPr>
          <w:rFonts w:cs="Arial"/>
          <w:color w:val="000000"/>
        </w:rPr>
      </w:pPr>
      <w:r>
        <w:rPr>
          <w:rFonts w:cs="Arial"/>
          <w:color w:val="000000"/>
        </w:rPr>
        <w:t xml:space="preserve">5.- El único procedimiento para encontrar la respuesta es recordar la información de la misma manera en que la aprendió. </w:t>
      </w:r>
    </w:p>
    <w:p w:rsidR="00FB1831" w:rsidRDefault="00FB1831" w:rsidP="00FB1831">
      <w:pPr>
        <w:pStyle w:val="ListParagraph"/>
        <w:spacing w:before="100" w:after="100" w:line="100" w:lineRule="atLeast"/>
        <w:ind w:left="0"/>
        <w:jc w:val="both"/>
        <w:rPr>
          <w:rFonts w:cs="Arial"/>
          <w:color w:val="000000"/>
        </w:rPr>
      </w:pPr>
      <w:r>
        <w:rPr>
          <w:rFonts w:cs="Arial"/>
          <w:color w:val="000000"/>
        </w:rPr>
        <w:t>6.- Los alumnos deben saber cuáles fueron las mezclas de razas que ocurrieron en Chile durante la Época Colonial.</w:t>
      </w:r>
    </w:p>
    <w:p w:rsidR="00FB1831" w:rsidRDefault="00FB1831" w:rsidP="00FB1831">
      <w:pPr>
        <w:pStyle w:val="ListParagraph"/>
        <w:spacing w:before="100" w:after="100" w:line="100" w:lineRule="atLeast"/>
        <w:ind w:left="0"/>
        <w:jc w:val="both"/>
        <w:rPr>
          <w:rFonts w:cs="Arial"/>
          <w:color w:val="000000"/>
        </w:rPr>
      </w:pPr>
      <w:r>
        <w:rPr>
          <w:rFonts w:cs="Arial"/>
          <w:color w:val="000000"/>
        </w:rPr>
        <w:t>7.- No.</w:t>
      </w:r>
    </w:p>
    <w:p w:rsidR="00FB1831" w:rsidRDefault="00FB1831" w:rsidP="00FB1831">
      <w:pPr>
        <w:pStyle w:val="ListParagraph"/>
        <w:spacing w:before="100" w:after="100" w:line="100" w:lineRule="atLeast"/>
        <w:ind w:left="0"/>
        <w:jc w:val="both"/>
        <w:rPr>
          <w:rFonts w:cs="Arial"/>
        </w:rPr>
      </w:pPr>
      <w:r>
        <w:rPr>
          <w:rFonts w:cs="Arial"/>
          <w:color w:val="000000"/>
        </w:rPr>
        <w:t xml:space="preserve">8.- </w:t>
      </w:r>
      <w:r>
        <w:rPr>
          <w:rFonts w:cs="Arial"/>
        </w:rPr>
        <w:t>Conocer las distintas mezclas de razas que ocurrieron en Chile durante la época colonial.</w:t>
      </w:r>
    </w:p>
    <w:p w:rsidR="00FB1831" w:rsidRDefault="00FB1831" w:rsidP="00FB1831">
      <w:pPr>
        <w:pStyle w:val="ListParagraph"/>
        <w:spacing w:before="100" w:after="100" w:line="100" w:lineRule="atLeast"/>
        <w:ind w:left="0"/>
        <w:jc w:val="both"/>
        <w:rPr>
          <w:rFonts w:cs="Arial"/>
        </w:rPr>
      </w:pPr>
      <w:r>
        <w:rPr>
          <w:rFonts w:cs="Arial"/>
        </w:rPr>
        <w:t>9.- Época Colonial en Chile.</w:t>
      </w:r>
    </w:p>
    <w:p w:rsidR="00FB1831" w:rsidRDefault="00FB1831" w:rsidP="00FB1831">
      <w:pPr>
        <w:pStyle w:val="ListParagraph"/>
        <w:spacing w:before="100" w:after="100" w:line="100" w:lineRule="atLeast"/>
        <w:ind w:left="0"/>
        <w:jc w:val="both"/>
        <w:rPr>
          <w:rFonts w:cs="Arial"/>
        </w:rPr>
      </w:pPr>
      <w:r>
        <w:rPr>
          <w:rFonts w:cs="Arial"/>
        </w:rPr>
        <w:t>10.- Todas las alternativas dan origen a mezclas raciales, pero obviamente no la misma que la mezcla entre indígenas y negros que dan origen a los zambos. En consecuencia, cualquiera de ellas podría ser correcta si el alumno no sabe la información, ya que todas son razas existentes que, no son posibles de deducir.</w:t>
      </w:r>
    </w:p>
    <w:p w:rsidR="00FB1831" w:rsidRDefault="00FB1831" w:rsidP="00FB1831">
      <w:pPr>
        <w:spacing w:after="0" w:line="100" w:lineRule="atLeast"/>
        <w:jc w:val="both"/>
        <w:rPr>
          <w:rFonts w:cs="Arial"/>
        </w:rPr>
      </w:pPr>
    </w:p>
    <w:p w:rsidR="00FB1831" w:rsidRDefault="00FB1831" w:rsidP="00FB1831">
      <w:pPr>
        <w:rPr>
          <w:rFonts w:cs="Arial"/>
        </w:rPr>
      </w:pPr>
    </w:p>
    <w:p w:rsidR="00FB1831" w:rsidRDefault="00FB1831" w:rsidP="00FB1831">
      <w:pPr>
        <w:spacing w:after="0" w:line="100" w:lineRule="atLeast"/>
        <w:jc w:val="both"/>
        <w:rPr>
          <w:rFonts w:cs="Arial"/>
          <w:b/>
        </w:rPr>
      </w:pPr>
      <w:proofErr w:type="spellStart"/>
      <w:r>
        <w:rPr>
          <w:rFonts w:cs="Arial"/>
          <w:b/>
        </w:rPr>
        <w:t>Item</w:t>
      </w:r>
      <w:proofErr w:type="spellEnd"/>
      <w:r>
        <w:rPr>
          <w:rFonts w:cs="Arial"/>
          <w:b/>
        </w:rPr>
        <w:t xml:space="preserve"> 2</w:t>
      </w:r>
    </w:p>
    <w:p w:rsidR="00FB1831" w:rsidRDefault="00FB1831" w:rsidP="00FB1831">
      <w:pPr>
        <w:spacing w:after="0" w:line="100" w:lineRule="atLeast"/>
        <w:jc w:val="both"/>
        <w:rPr>
          <w:rFonts w:cs="Arial"/>
        </w:rPr>
      </w:pPr>
    </w:p>
    <w:p w:rsidR="00FB1831" w:rsidRDefault="00FB1831" w:rsidP="00FB1831">
      <w:pPr>
        <w:spacing w:after="0" w:line="100" w:lineRule="atLeast"/>
        <w:jc w:val="both"/>
        <w:rPr>
          <w:rFonts w:cs="Arial"/>
          <w:b/>
        </w:rPr>
      </w:pPr>
      <w:r>
        <w:rPr>
          <w:rFonts w:cs="Arial"/>
          <w:b/>
        </w:rPr>
        <w:t>Para cierto juego de mesa se dispone de un total de fichas que se debe repartir de modo que a cada jugador le corresponde igual número de fichas. Si cuando jugaron 4 jugadores no sobraron fichas por repartir y tampoco cuando jugaron 6. Entonces, se puede afirmar que tampoco sobrarían fichas si jugaran:</w:t>
      </w:r>
    </w:p>
    <w:p w:rsidR="00FB1831" w:rsidRDefault="00FB1831" w:rsidP="00FB1831">
      <w:pPr>
        <w:pStyle w:val="ListParagraph"/>
        <w:numPr>
          <w:ilvl w:val="0"/>
          <w:numId w:val="3"/>
        </w:numPr>
        <w:spacing w:after="0" w:line="100" w:lineRule="atLeast"/>
        <w:jc w:val="both"/>
        <w:rPr>
          <w:rFonts w:cs="Arial"/>
        </w:rPr>
      </w:pPr>
      <w:r>
        <w:rPr>
          <w:rFonts w:cs="Arial"/>
        </w:rPr>
        <w:t>5 jugadores</w:t>
      </w:r>
    </w:p>
    <w:p w:rsidR="00FB1831" w:rsidRDefault="00FB1831" w:rsidP="00FB1831">
      <w:pPr>
        <w:pStyle w:val="ListParagraph"/>
        <w:numPr>
          <w:ilvl w:val="0"/>
          <w:numId w:val="3"/>
        </w:numPr>
        <w:spacing w:after="0" w:line="100" w:lineRule="atLeast"/>
        <w:jc w:val="both"/>
        <w:rPr>
          <w:rFonts w:cs="Arial"/>
        </w:rPr>
      </w:pPr>
      <w:r>
        <w:rPr>
          <w:rFonts w:cs="Arial"/>
        </w:rPr>
        <w:t>12 jugadores</w:t>
      </w:r>
    </w:p>
    <w:p w:rsidR="00FB1831" w:rsidRDefault="00FB1831" w:rsidP="00FB1831">
      <w:pPr>
        <w:pStyle w:val="ListParagraph"/>
        <w:numPr>
          <w:ilvl w:val="0"/>
          <w:numId w:val="3"/>
        </w:numPr>
        <w:spacing w:after="0" w:line="100" w:lineRule="atLeast"/>
        <w:jc w:val="both"/>
        <w:rPr>
          <w:rFonts w:cs="Arial"/>
        </w:rPr>
      </w:pPr>
      <w:r>
        <w:rPr>
          <w:rFonts w:cs="Arial"/>
        </w:rPr>
        <w:t>24 jugadores</w:t>
      </w:r>
    </w:p>
    <w:p w:rsidR="00FB1831" w:rsidRDefault="00FB1831" w:rsidP="00FB1831">
      <w:pPr>
        <w:pStyle w:val="ListParagraph"/>
        <w:numPr>
          <w:ilvl w:val="0"/>
          <w:numId w:val="3"/>
        </w:numPr>
        <w:spacing w:after="0" w:line="100" w:lineRule="atLeast"/>
        <w:jc w:val="both"/>
        <w:rPr>
          <w:rFonts w:cs="Arial"/>
        </w:rPr>
      </w:pPr>
      <w:r>
        <w:rPr>
          <w:rFonts w:cs="Arial"/>
        </w:rPr>
        <w:t>10 jugadores</w:t>
      </w:r>
    </w:p>
    <w:p w:rsidR="00FB1831" w:rsidRDefault="00FB1831" w:rsidP="00FB1831">
      <w:pPr>
        <w:spacing w:after="0" w:line="100" w:lineRule="atLeast"/>
        <w:jc w:val="both"/>
        <w:rPr>
          <w:rFonts w:cs="Arial"/>
        </w:rPr>
      </w:pPr>
    </w:p>
    <w:p w:rsidR="00FB1831" w:rsidRDefault="00FB1831" w:rsidP="00FB1831">
      <w:pPr>
        <w:spacing w:after="0" w:line="100" w:lineRule="atLeast"/>
        <w:jc w:val="both"/>
        <w:rPr>
          <w:rFonts w:cs="Arial"/>
        </w:rPr>
      </w:pPr>
      <w:r>
        <w:rPr>
          <w:rFonts w:cs="Arial"/>
          <w:b/>
        </w:rPr>
        <w:t xml:space="preserve">Nivel: </w:t>
      </w:r>
      <w:r>
        <w:rPr>
          <w:rFonts w:cs="Arial"/>
        </w:rPr>
        <w:t>NB6</w:t>
      </w:r>
    </w:p>
    <w:p w:rsidR="00FB1831" w:rsidRDefault="00FB1831" w:rsidP="00FB1831">
      <w:pPr>
        <w:pStyle w:val="Ttulo3"/>
        <w:numPr>
          <w:ilvl w:val="2"/>
          <w:numId w:val="2"/>
        </w:numPr>
        <w:tabs>
          <w:tab w:val="clear" w:pos="1440"/>
          <w:tab w:val="num" w:pos="720"/>
          <w:tab w:val="left" w:pos="2745"/>
        </w:tabs>
        <w:spacing w:after="0"/>
        <w:ind w:left="720" w:hanging="720"/>
        <w:jc w:val="both"/>
        <w:rPr>
          <w:rFonts w:cs="Arial"/>
        </w:rPr>
      </w:pPr>
      <w:r>
        <w:rPr>
          <w:rFonts w:cs="Arial"/>
          <w:b/>
        </w:rPr>
        <w:t>CMO:</w:t>
      </w:r>
      <w:r>
        <w:rPr>
          <w:rFonts w:cs="Arial"/>
        </w:rPr>
        <w:t xml:space="preserve"> Multiplicar, dividir</w:t>
      </w:r>
    </w:p>
    <w:p w:rsidR="00FB1831" w:rsidRDefault="00FB1831" w:rsidP="00FB1831">
      <w:pPr>
        <w:spacing w:after="0" w:line="100" w:lineRule="atLeast"/>
        <w:jc w:val="both"/>
        <w:rPr>
          <w:rFonts w:cs="Arial"/>
        </w:rPr>
      </w:pPr>
      <w:r>
        <w:rPr>
          <w:rFonts w:cs="Arial"/>
          <w:b/>
        </w:rPr>
        <w:t>OF:</w:t>
      </w:r>
      <w:r>
        <w:rPr>
          <w:rFonts w:cs="Arial"/>
        </w:rPr>
        <w:t xml:space="preserve"> </w:t>
      </w:r>
    </w:p>
    <w:p w:rsidR="00FB1831" w:rsidRDefault="00FB1831" w:rsidP="00FB1831">
      <w:pPr>
        <w:spacing w:after="0" w:line="100" w:lineRule="atLeast"/>
        <w:jc w:val="both"/>
        <w:rPr>
          <w:rFonts w:cs="Arial"/>
        </w:rPr>
      </w:pPr>
      <w:r>
        <w:rPr>
          <w:rFonts w:cs="Arial"/>
          <w:b/>
        </w:rPr>
        <w:t xml:space="preserve">Habilidad cognitiva: </w:t>
      </w:r>
      <w:r>
        <w:rPr>
          <w:rFonts w:cs="Arial"/>
        </w:rPr>
        <w:t>Aplicación, hacer uso del conocimiento.</w:t>
      </w:r>
    </w:p>
    <w:p w:rsidR="00FB1831" w:rsidRDefault="00FB1831" w:rsidP="00FB1831">
      <w:pPr>
        <w:spacing w:after="0" w:line="100" w:lineRule="atLeast"/>
        <w:jc w:val="both"/>
        <w:rPr>
          <w:rFonts w:cs="Arial"/>
        </w:rPr>
      </w:pPr>
      <w:r>
        <w:rPr>
          <w:rFonts w:cs="Arial"/>
          <w:b/>
        </w:rPr>
        <w:t>Clave:</w:t>
      </w:r>
      <w:r>
        <w:rPr>
          <w:rFonts w:cs="Arial"/>
        </w:rPr>
        <w:t xml:space="preserve"> no se sabe</w:t>
      </w:r>
    </w:p>
    <w:p w:rsidR="00FB1831" w:rsidRDefault="00FB1831" w:rsidP="00FB1831">
      <w:pPr>
        <w:spacing w:after="0" w:line="100" w:lineRule="atLeast"/>
        <w:jc w:val="both"/>
        <w:rPr>
          <w:rFonts w:cs="Arial"/>
          <w:b/>
        </w:rPr>
      </w:pPr>
      <w:r>
        <w:rPr>
          <w:rFonts w:cs="Arial"/>
          <w:b/>
        </w:rPr>
        <w:t>Análisis:</w:t>
      </w:r>
    </w:p>
    <w:p w:rsidR="00FB1831" w:rsidRDefault="00FB1831" w:rsidP="00FB1831">
      <w:pPr>
        <w:spacing w:after="0" w:line="100" w:lineRule="atLeast"/>
        <w:jc w:val="both"/>
        <w:rPr>
          <w:rFonts w:cs="Arial"/>
        </w:rPr>
      </w:pPr>
      <w:r>
        <w:rPr>
          <w:rFonts w:cs="Arial"/>
        </w:rPr>
        <w:t xml:space="preserve">1.- No, porque no es posible sacar la respuesta, ya que le falta algún dato, que podría ser el número de fichas o algún elemento que pudiera dar luces de </w:t>
      </w:r>
      <w:proofErr w:type="spellStart"/>
      <w:r>
        <w:rPr>
          <w:rFonts w:cs="Arial"/>
        </w:rPr>
        <w:t>cual</w:t>
      </w:r>
      <w:proofErr w:type="spellEnd"/>
      <w:r>
        <w:rPr>
          <w:rFonts w:cs="Arial"/>
        </w:rPr>
        <w:t xml:space="preserve"> es el tope de fichas. En estricto rigor, cualquiera podría ser la respuesta porque podríamos decir que el número de fichas es infinito.</w:t>
      </w:r>
    </w:p>
    <w:p w:rsidR="00FB1831" w:rsidRDefault="00FB1831" w:rsidP="00FB1831">
      <w:pPr>
        <w:spacing w:after="0" w:line="100" w:lineRule="atLeast"/>
        <w:jc w:val="both"/>
        <w:rPr>
          <w:rFonts w:cs="Arial"/>
        </w:rPr>
      </w:pPr>
      <w:r>
        <w:rPr>
          <w:rFonts w:cs="Arial"/>
        </w:rPr>
        <w:t>2.- No hay estímulo.</w:t>
      </w:r>
    </w:p>
    <w:p w:rsidR="00FB1831" w:rsidRDefault="00FB1831" w:rsidP="00FB1831">
      <w:pPr>
        <w:spacing w:after="0" w:line="100" w:lineRule="atLeast"/>
        <w:jc w:val="both"/>
        <w:rPr>
          <w:rFonts w:cs="Arial"/>
        </w:rPr>
      </w:pPr>
      <w:r>
        <w:rPr>
          <w:rFonts w:cs="Arial"/>
        </w:rPr>
        <w:t>3.- No es posible determinar la respuesta correcta porque no existe un límite en el número de fichas, la cual podría ser infinito.</w:t>
      </w:r>
    </w:p>
    <w:p w:rsidR="00FB1831" w:rsidRDefault="00FB1831" w:rsidP="00FB1831">
      <w:pPr>
        <w:spacing w:after="0" w:line="100" w:lineRule="atLeast"/>
        <w:jc w:val="both"/>
        <w:rPr>
          <w:rFonts w:cs="Arial"/>
        </w:rPr>
      </w:pPr>
      <w:r>
        <w:rPr>
          <w:rFonts w:cs="Arial"/>
        </w:rPr>
        <w:t>4.- Como no es posible determinar la respuesta, todas estarían correctas.</w:t>
      </w:r>
    </w:p>
    <w:p w:rsidR="00FB1831" w:rsidRDefault="00FB1831" w:rsidP="00FB1831">
      <w:pPr>
        <w:spacing w:after="0" w:line="100" w:lineRule="atLeast"/>
        <w:jc w:val="both"/>
        <w:rPr>
          <w:rFonts w:cs="Arial"/>
        </w:rPr>
      </w:pPr>
      <w:r>
        <w:rPr>
          <w:rFonts w:cs="Arial"/>
        </w:rPr>
        <w:t>5.- En éste ejercicio, se debe aplicar la multiplicación y la división, para encontrar los múltiplos de 4 y de 6.</w:t>
      </w:r>
    </w:p>
    <w:p w:rsidR="00FB1831" w:rsidRDefault="00FB1831" w:rsidP="00FB1831">
      <w:pPr>
        <w:spacing w:after="0" w:line="100" w:lineRule="atLeast"/>
        <w:jc w:val="both"/>
        <w:rPr>
          <w:rFonts w:cs="Arial"/>
        </w:rPr>
      </w:pPr>
      <w:r>
        <w:rPr>
          <w:rFonts w:cs="Arial"/>
        </w:rPr>
        <w:t>6.- Para contestar la pregunta, se necesita saber multiplicar y dividir.</w:t>
      </w:r>
    </w:p>
    <w:p w:rsidR="00FB1831" w:rsidRDefault="00FB1831" w:rsidP="00FB1831">
      <w:pPr>
        <w:spacing w:after="0" w:line="100" w:lineRule="atLeast"/>
        <w:jc w:val="both"/>
        <w:rPr>
          <w:rFonts w:cs="Arial"/>
        </w:rPr>
      </w:pPr>
      <w:r>
        <w:rPr>
          <w:rFonts w:cs="Arial"/>
        </w:rPr>
        <w:t>7.- Si presenta dificultades técnicas, por lo mencionado anteriormente, no es posible determinar la clave. Hay un elemento o dato que falta en el enunciado para resolverlo.</w:t>
      </w:r>
    </w:p>
    <w:p w:rsidR="00FB1831" w:rsidRDefault="00FB1831" w:rsidP="00FB1831">
      <w:pPr>
        <w:spacing w:after="0" w:line="100" w:lineRule="atLeast"/>
        <w:jc w:val="both"/>
        <w:rPr>
          <w:rFonts w:cs="Arial"/>
        </w:rPr>
      </w:pPr>
      <w:r>
        <w:rPr>
          <w:rFonts w:cs="Arial"/>
        </w:rPr>
        <w:t xml:space="preserve">8.- Como no se sabe cuál es la respuesta correcta, es difícil determinar </w:t>
      </w:r>
      <w:proofErr w:type="spellStart"/>
      <w:r>
        <w:rPr>
          <w:rFonts w:cs="Arial"/>
        </w:rPr>
        <w:t>cual</w:t>
      </w:r>
      <w:proofErr w:type="spellEnd"/>
      <w:r>
        <w:rPr>
          <w:rFonts w:cs="Arial"/>
        </w:rPr>
        <w:t xml:space="preserve"> es el objetivo de ítem.</w:t>
      </w:r>
    </w:p>
    <w:p w:rsidR="00FB1831" w:rsidRDefault="00FB1831" w:rsidP="00FB1831">
      <w:pPr>
        <w:spacing w:after="0" w:line="100" w:lineRule="atLeast"/>
        <w:jc w:val="both"/>
        <w:rPr>
          <w:rFonts w:cs="Arial"/>
        </w:rPr>
      </w:pPr>
      <w:r>
        <w:rPr>
          <w:rFonts w:cs="Arial"/>
        </w:rPr>
        <w:t>9.- Creo que los CMO son las cuatro operaciones básicas de las matemáticas.</w:t>
      </w:r>
    </w:p>
    <w:p w:rsidR="00FB1831" w:rsidRDefault="00FB1831" w:rsidP="00FB1831">
      <w:pPr>
        <w:spacing w:after="0" w:line="100" w:lineRule="atLeast"/>
        <w:jc w:val="both"/>
        <w:rPr>
          <w:rFonts w:cs="Arial"/>
        </w:rPr>
      </w:pPr>
      <w:r>
        <w:rPr>
          <w:rFonts w:cs="Arial"/>
        </w:rPr>
        <w:t>10.- No es posible determinar cuáles son los distractores y cuál es la respuesta correcta.</w:t>
      </w:r>
    </w:p>
    <w:p w:rsidR="00FB1831" w:rsidRDefault="00FB1831" w:rsidP="00FB1831">
      <w:pPr>
        <w:spacing w:after="0" w:line="100" w:lineRule="atLeast"/>
        <w:jc w:val="both"/>
      </w:pPr>
    </w:p>
    <w:p w:rsidR="00FB1831" w:rsidRDefault="00FB1831" w:rsidP="00FB1831">
      <w:pPr>
        <w:rPr>
          <w:rFonts w:cs="Arial"/>
          <w:b/>
        </w:rPr>
      </w:pPr>
      <w:proofErr w:type="spellStart"/>
      <w:r>
        <w:rPr>
          <w:rFonts w:cs="Arial"/>
          <w:b/>
        </w:rPr>
        <w:t>Item</w:t>
      </w:r>
      <w:proofErr w:type="spellEnd"/>
      <w:r>
        <w:rPr>
          <w:rFonts w:cs="Arial"/>
          <w:b/>
        </w:rPr>
        <w:t xml:space="preserve"> 3</w:t>
      </w:r>
    </w:p>
    <w:p w:rsidR="00FB1831" w:rsidRDefault="00FB1831" w:rsidP="00FB1831">
      <w:pPr>
        <w:spacing w:after="0" w:line="100" w:lineRule="atLeast"/>
        <w:jc w:val="both"/>
        <w:rPr>
          <w:rFonts w:cs="Arial"/>
          <w:b/>
        </w:rPr>
      </w:pPr>
      <w:r>
        <w:rPr>
          <w:rFonts w:cs="Arial"/>
          <w:b/>
        </w:rPr>
        <w:t>¿Cuál es un ejemplo de un conflicto de interés?</w:t>
      </w:r>
    </w:p>
    <w:p w:rsidR="00FB1831" w:rsidRDefault="00FB1831" w:rsidP="00FB1831">
      <w:pPr>
        <w:spacing w:after="0" w:line="100" w:lineRule="atLeast"/>
        <w:jc w:val="both"/>
        <w:rPr>
          <w:rFonts w:cs="Arial"/>
        </w:rPr>
      </w:pPr>
    </w:p>
    <w:p w:rsidR="00FB1831" w:rsidRDefault="00FB1831" w:rsidP="00FB1831">
      <w:pPr>
        <w:spacing w:after="0" w:line="100" w:lineRule="atLeast"/>
        <w:jc w:val="both"/>
        <w:rPr>
          <w:rFonts w:cs="Arial"/>
        </w:rPr>
      </w:pPr>
      <w:r>
        <w:rPr>
          <w:rFonts w:cs="Arial"/>
        </w:rPr>
        <w:t>A. Su primo trabaja para la misma compañía.</w:t>
      </w:r>
    </w:p>
    <w:p w:rsidR="00FB1831" w:rsidRDefault="00FB1831" w:rsidP="00FB1831">
      <w:pPr>
        <w:spacing w:after="0" w:line="100" w:lineRule="atLeast"/>
        <w:jc w:val="both"/>
        <w:rPr>
          <w:rFonts w:cs="Arial"/>
        </w:rPr>
      </w:pPr>
      <w:r>
        <w:rPr>
          <w:rFonts w:cs="Arial"/>
        </w:rPr>
        <w:t>B. Usted se reúne con los representantes sindicales de los empleados</w:t>
      </w:r>
    </w:p>
    <w:p w:rsidR="00FB1831" w:rsidRDefault="00FB1831" w:rsidP="00FB1831">
      <w:pPr>
        <w:spacing w:after="0" w:line="100" w:lineRule="atLeast"/>
        <w:jc w:val="both"/>
        <w:rPr>
          <w:rFonts w:cs="Arial"/>
        </w:rPr>
      </w:pPr>
      <w:r>
        <w:rPr>
          <w:rFonts w:cs="Arial"/>
        </w:rPr>
        <w:t>C. A menudo se reúne con los representantes sindicales de los empleados</w:t>
      </w:r>
    </w:p>
    <w:p w:rsidR="00FB1831" w:rsidRDefault="00FB1831" w:rsidP="00FB1831">
      <w:pPr>
        <w:spacing w:after="0" w:line="100" w:lineRule="atLeast"/>
        <w:jc w:val="both"/>
        <w:rPr>
          <w:rFonts w:cs="Arial"/>
        </w:rPr>
      </w:pPr>
      <w:r>
        <w:rPr>
          <w:rFonts w:cs="Arial"/>
        </w:rPr>
        <w:t>D. Usted ha hecho trampa en su declaración de impuestos sobre la renta</w:t>
      </w:r>
    </w:p>
    <w:p w:rsidR="00FB1831" w:rsidRDefault="00FB1831" w:rsidP="00FB1831">
      <w:pPr>
        <w:spacing w:after="0" w:line="100" w:lineRule="atLeast"/>
        <w:jc w:val="both"/>
        <w:rPr>
          <w:rFonts w:cs="Arial"/>
        </w:rPr>
      </w:pPr>
      <w:r>
        <w:rPr>
          <w:rFonts w:cs="Arial"/>
        </w:rPr>
        <w:t>E. Su esposa es propietaria de acciones bursátiles en una de las empresas competidores de la compañía.</w:t>
      </w:r>
    </w:p>
    <w:p w:rsidR="00FB1831" w:rsidRDefault="00FB1831" w:rsidP="00FB1831">
      <w:pPr>
        <w:spacing w:after="0" w:line="100" w:lineRule="atLeast"/>
        <w:jc w:val="both"/>
        <w:rPr>
          <w:rFonts w:cs="Arial"/>
        </w:rPr>
      </w:pPr>
    </w:p>
    <w:p w:rsidR="00FB1831" w:rsidRDefault="00FB1831" w:rsidP="00FB1831">
      <w:pPr>
        <w:spacing w:after="0" w:line="100" w:lineRule="atLeast"/>
        <w:jc w:val="both"/>
        <w:rPr>
          <w:rFonts w:cs="Arial"/>
        </w:rPr>
      </w:pPr>
    </w:p>
    <w:tbl>
      <w:tblPr>
        <w:tblW w:w="0" w:type="auto"/>
        <w:tblLayout w:type="fixed"/>
        <w:tblLook w:val="0000"/>
      </w:tblPr>
      <w:tblGrid>
        <w:gridCol w:w="8644"/>
      </w:tblGrid>
      <w:tr w:rsidR="00FB1831" w:rsidTr="003C2A90">
        <w:tc>
          <w:tcPr>
            <w:tcW w:w="8644" w:type="dxa"/>
          </w:tcPr>
          <w:p w:rsidR="00FB1831" w:rsidRDefault="00FB1831" w:rsidP="003C2A90">
            <w:pPr>
              <w:snapToGrid w:val="0"/>
              <w:spacing w:after="0" w:line="100" w:lineRule="atLeast"/>
              <w:jc w:val="both"/>
              <w:rPr>
                <w:rFonts w:cs="Arial"/>
              </w:rPr>
            </w:pPr>
            <w:r>
              <w:rPr>
                <w:rFonts w:cs="Arial"/>
                <w:b/>
              </w:rPr>
              <w:t xml:space="preserve">Nivel: </w:t>
            </w:r>
            <w:r>
              <w:rPr>
                <w:rFonts w:cs="Arial"/>
              </w:rPr>
              <w:t>NM4</w:t>
            </w:r>
          </w:p>
        </w:tc>
      </w:tr>
      <w:tr w:rsidR="00FB1831" w:rsidTr="003C2A90">
        <w:trPr>
          <w:trHeight w:val="550"/>
        </w:trPr>
        <w:tc>
          <w:tcPr>
            <w:tcW w:w="8644" w:type="dxa"/>
          </w:tcPr>
          <w:p w:rsidR="00FB1831" w:rsidRDefault="00FB1831" w:rsidP="003C2A90">
            <w:pPr>
              <w:snapToGrid w:val="0"/>
              <w:spacing w:after="0" w:line="100" w:lineRule="atLeast"/>
              <w:jc w:val="both"/>
              <w:rPr>
                <w:rFonts w:cs="Arial"/>
              </w:rPr>
            </w:pPr>
            <w:r>
              <w:rPr>
                <w:rFonts w:cs="Arial"/>
                <w:b/>
              </w:rPr>
              <w:t xml:space="preserve">CMO: </w:t>
            </w:r>
            <w:r>
              <w:rPr>
                <w:rFonts w:cs="Arial"/>
              </w:rPr>
              <w:t>Saber que es un Conflicto de Interés.</w:t>
            </w:r>
          </w:p>
        </w:tc>
      </w:tr>
      <w:tr w:rsidR="00FB1831" w:rsidTr="003C2A90">
        <w:tc>
          <w:tcPr>
            <w:tcW w:w="8644" w:type="dxa"/>
          </w:tcPr>
          <w:p w:rsidR="00FB1831" w:rsidRDefault="00FB1831" w:rsidP="003C2A90">
            <w:pPr>
              <w:snapToGrid w:val="0"/>
              <w:spacing w:after="0" w:line="100" w:lineRule="atLeast"/>
              <w:jc w:val="both"/>
              <w:rPr>
                <w:rFonts w:cs="Times-Roman"/>
              </w:rPr>
            </w:pPr>
            <w:r>
              <w:rPr>
                <w:rFonts w:cs="Arial"/>
                <w:b/>
              </w:rPr>
              <w:t>OF:</w:t>
            </w:r>
            <w:r>
              <w:rPr>
                <w:rFonts w:cs="Times-Roman"/>
              </w:rPr>
              <w:t xml:space="preserve"> Identificar Conflictos de Interés.</w:t>
            </w:r>
          </w:p>
        </w:tc>
      </w:tr>
      <w:tr w:rsidR="00FB1831" w:rsidTr="003C2A90">
        <w:tc>
          <w:tcPr>
            <w:tcW w:w="8644" w:type="dxa"/>
          </w:tcPr>
          <w:p w:rsidR="00FB1831" w:rsidRDefault="00FB1831" w:rsidP="003C2A90">
            <w:pPr>
              <w:snapToGrid w:val="0"/>
              <w:spacing w:after="0" w:line="100" w:lineRule="atLeast"/>
              <w:jc w:val="both"/>
              <w:rPr>
                <w:rFonts w:cs="Arial"/>
              </w:rPr>
            </w:pPr>
            <w:r>
              <w:rPr>
                <w:rFonts w:cs="Arial"/>
                <w:b/>
              </w:rPr>
              <w:t xml:space="preserve">Habilidad cognitiva: </w:t>
            </w:r>
            <w:r>
              <w:rPr>
                <w:rFonts w:cs="Arial"/>
              </w:rPr>
              <w:t>Comprensión. El alumno debe aplicar su conocimiento acerca de que es un Conflicto de Interés y esclarecer la información en base a ese conocimiento.</w:t>
            </w:r>
          </w:p>
        </w:tc>
      </w:tr>
      <w:tr w:rsidR="00FB1831" w:rsidTr="003C2A90">
        <w:trPr>
          <w:trHeight w:val="516"/>
        </w:trPr>
        <w:tc>
          <w:tcPr>
            <w:tcW w:w="8644" w:type="dxa"/>
          </w:tcPr>
          <w:p w:rsidR="00FB1831" w:rsidRDefault="00FB1831" w:rsidP="003C2A90">
            <w:pPr>
              <w:snapToGrid w:val="0"/>
              <w:spacing w:after="0" w:line="100" w:lineRule="atLeast"/>
              <w:jc w:val="both"/>
              <w:rPr>
                <w:rFonts w:cs="Arial"/>
              </w:rPr>
            </w:pPr>
            <w:r>
              <w:rPr>
                <w:rFonts w:cs="Arial"/>
                <w:b/>
              </w:rPr>
              <w:t xml:space="preserve">Clave: </w:t>
            </w:r>
            <w:r>
              <w:rPr>
                <w:rFonts w:cs="Arial"/>
              </w:rPr>
              <w:t>D</w:t>
            </w:r>
          </w:p>
        </w:tc>
      </w:tr>
      <w:tr w:rsidR="00FB1831" w:rsidTr="003C2A90">
        <w:trPr>
          <w:trHeight w:val="1701"/>
        </w:trPr>
        <w:tc>
          <w:tcPr>
            <w:tcW w:w="8644" w:type="dxa"/>
          </w:tcPr>
          <w:p w:rsidR="00FB1831" w:rsidRDefault="00FB1831" w:rsidP="003C2A90">
            <w:pPr>
              <w:snapToGrid w:val="0"/>
              <w:spacing w:after="0" w:line="100" w:lineRule="atLeast"/>
              <w:jc w:val="both"/>
              <w:rPr>
                <w:rFonts w:cs="Arial"/>
                <w:b/>
              </w:rPr>
            </w:pPr>
            <w:r>
              <w:rPr>
                <w:rFonts w:cs="Arial"/>
                <w:b/>
              </w:rPr>
              <w:t xml:space="preserve">Análisis: </w:t>
            </w:r>
          </w:p>
          <w:p w:rsidR="00FB1831" w:rsidRDefault="00FB1831" w:rsidP="003C2A90">
            <w:pPr>
              <w:spacing w:after="0" w:line="100" w:lineRule="atLeast"/>
              <w:jc w:val="both"/>
              <w:rPr>
                <w:rFonts w:cs="Arial"/>
                <w:color w:val="000000"/>
              </w:rPr>
            </w:pPr>
            <w:r>
              <w:rPr>
                <w:rFonts w:cs="Arial"/>
              </w:rPr>
              <w:t>1.-</w:t>
            </w:r>
            <w:r>
              <w:rPr>
                <w:rFonts w:cs="Arial"/>
                <w:b/>
              </w:rPr>
              <w:t xml:space="preserve"> </w:t>
            </w:r>
            <w:r>
              <w:rPr>
                <w:rFonts w:cs="Arial"/>
                <w:color w:val="000000"/>
              </w:rPr>
              <w:t xml:space="preserve">El </w:t>
            </w:r>
            <w:r>
              <w:rPr>
                <w:rFonts w:cs="Arial"/>
              </w:rPr>
              <w:t>enunciado</w:t>
            </w:r>
            <w:r>
              <w:rPr>
                <w:rFonts w:cs="Arial"/>
                <w:color w:val="000000"/>
              </w:rPr>
              <w:t xml:space="preserve"> es claro, simple, no da lugar a confusiones, está correctamente redactada (porque es una pregunta), no da pistas acerca de la respuesta por lo que no hay elementos comunes entre ésta y las posibles respuestas.</w:t>
            </w:r>
          </w:p>
          <w:p w:rsidR="00FB1831" w:rsidRDefault="00FB1831" w:rsidP="003C2A90">
            <w:pPr>
              <w:spacing w:after="0" w:line="100" w:lineRule="atLeast"/>
              <w:jc w:val="both"/>
              <w:rPr>
                <w:rFonts w:cs="Arial"/>
                <w:color w:val="000000"/>
              </w:rPr>
            </w:pPr>
            <w:r>
              <w:rPr>
                <w:rFonts w:cs="Arial"/>
                <w:color w:val="000000"/>
              </w:rPr>
              <w:t>2.- La pregunta no posee estímulo.</w:t>
            </w:r>
          </w:p>
          <w:p w:rsidR="00FB1831" w:rsidRDefault="00FB1831" w:rsidP="003C2A90">
            <w:pPr>
              <w:spacing w:after="0" w:line="100" w:lineRule="atLeast"/>
              <w:jc w:val="both"/>
              <w:rPr>
                <w:rFonts w:cs="Arial"/>
                <w:color w:val="000000"/>
              </w:rPr>
            </w:pPr>
            <w:r>
              <w:rPr>
                <w:rFonts w:cs="Arial"/>
                <w:color w:val="000000"/>
              </w:rPr>
              <w:t>3.- Si es posible.</w:t>
            </w:r>
          </w:p>
          <w:p w:rsidR="00FB1831" w:rsidRDefault="00FB1831" w:rsidP="003C2A90">
            <w:pPr>
              <w:spacing w:after="0" w:line="100" w:lineRule="atLeast"/>
              <w:jc w:val="both"/>
              <w:rPr>
                <w:rFonts w:cs="Arial"/>
                <w:color w:val="000000"/>
              </w:rPr>
            </w:pPr>
            <w:r>
              <w:rPr>
                <w:rFonts w:cs="Arial"/>
                <w:color w:val="000000"/>
              </w:rPr>
              <w:t>4.- Creo que no porque las alternativas mostradas explicitan sólo situaciones que no son problemáticas y que dan la impresión de que están incompletas.</w:t>
            </w:r>
          </w:p>
          <w:p w:rsidR="00FB1831" w:rsidRDefault="00FB1831" w:rsidP="003C2A90">
            <w:pPr>
              <w:spacing w:after="0" w:line="100" w:lineRule="atLeast"/>
              <w:jc w:val="both"/>
              <w:rPr>
                <w:rFonts w:cs="Arial"/>
                <w:color w:val="000000"/>
              </w:rPr>
            </w:pPr>
            <w:r>
              <w:rPr>
                <w:rFonts w:cs="Arial"/>
                <w:color w:val="000000"/>
              </w:rPr>
              <w:t>5.- El procedimiento usado para encontrar la respuesta correcta es esclarecer información en base a conocimiento previo.</w:t>
            </w:r>
          </w:p>
          <w:p w:rsidR="00FB1831" w:rsidRDefault="00FB1831" w:rsidP="003C2A90">
            <w:pPr>
              <w:spacing w:after="0" w:line="100" w:lineRule="atLeast"/>
              <w:jc w:val="both"/>
              <w:rPr>
                <w:rFonts w:cs="Arial"/>
                <w:color w:val="000000"/>
              </w:rPr>
            </w:pPr>
            <w:r>
              <w:rPr>
                <w:rFonts w:cs="Arial"/>
                <w:color w:val="000000"/>
              </w:rPr>
              <w:t>6.- Saber que es un conflicto de interés.</w:t>
            </w:r>
          </w:p>
          <w:p w:rsidR="00FB1831" w:rsidRDefault="00FB1831" w:rsidP="003C2A90">
            <w:pPr>
              <w:spacing w:after="0" w:line="100" w:lineRule="atLeast"/>
              <w:jc w:val="both"/>
              <w:rPr>
                <w:rFonts w:cs="Arial"/>
                <w:color w:val="000000"/>
              </w:rPr>
            </w:pPr>
            <w:r>
              <w:rPr>
                <w:rFonts w:cs="Arial"/>
                <w:color w:val="000000"/>
              </w:rPr>
              <w:t>7.- Yo creo que si porque las alternativas parecen estar incompletas, no parecen ser plausibles.</w:t>
            </w:r>
          </w:p>
          <w:p w:rsidR="00FB1831" w:rsidRDefault="00FB1831" w:rsidP="003C2A90">
            <w:pPr>
              <w:spacing w:after="0" w:line="100" w:lineRule="atLeast"/>
              <w:jc w:val="both"/>
              <w:rPr>
                <w:rFonts w:cs="Arial"/>
                <w:color w:val="000000"/>
              </w:rPr>
            </w:pPr>
            <w:r>
              <w:rPr>
                <w:rFonts w:cs="Arial"/>
                <w:color w:val="000000"/>
              </w:rPr>
              <w:t>8.-  El objetivo fundamental del ítem es saber si el alumno puede reconocer y aplicar lo que sabe respecto de que es un conflicto de interés.</w:t>
            </w:r>
          </w:p>
          <w:p w:rsidR="00FB1831" w:rsidRDefault="00FB1831" w:rsidP="003C2A90">
            <w:pPr>
              <w:spacing w:after="0" w:line="100" w:lineRule="atLeast"/>
              <w:jc w:val="both"/>
              <w:rPr>
                <w:rFonts w:cs="Arial"/>
                <w:color w:val="000000"/>
              </w:rPr>
            </w:pPr>
            <w:r>
              <w:rPr>
                <w:rFonts w:cs="Arial"/>
                <w:color w:val="000000"/>
              </w:rPr>
              <w:t xml:space="preserve">9.- El contenido mínimo </w:t>
            </w:r>
            <w:proofErr w:type="spellStart"/>
            <w:r>
              <w:rPr>
                <w:rFonts w:cs="Arial"/>
                <w:color w:val="000000"/>
              </w:rPr>
              <w:t>oblogatorio</w:t>
            </w:r>
            <w:proofErr w:type="spellEnd"/>
            <w:r>
              <w:rPr>
                <w:rFonts w:cs="Arial"/>
                <w:color w:val="000000"/>
              </w:rPr>
              <w:t xml:space="preserve"> es saber que es un conflicto de interés.</w:t>
            </w:r>
          </w:p>
          <w:p w:rsidR="00FB1831" w:rsidRDefault="00FB1831" w:rsidP="003C2A90">
            <w:pPr>
              <w:spacing w:after="0" w:line="100" w:lineRule="atLeast"/>
              <w:jc w:val="both"/>
              <w:rPr>
                <w:rFonts w:cs="Arial"/>
                <w:color w:val="000000"/>
              </w:rPr>
            </w:pPr>
            <w:r>
              <w:rPr>
                <w:rFonts w:cs="Arial"/>
                <w:color w:val="000000"/>
              </w:rPr>
              <w:t>10.- La respuesta correcta sobresale de las demás alternativas, por lo que el nivel de plausibilidad de las demás es bajo, por lo cual no se justifican como posibles respuestas.</w:t>
            </w:r>
          </w:p>
          <w:p w:rsidR="00FB1831" w:rsidRDefault="00FB1831" w:rsidP="003C2A90">
            <w:pPr>
              <w:spacing w:after="0" w:line="100" w:lineRule="atLeast"/>
              <w:jc w:val="both"/>
              <w:rPr>
                <w:rFonts w:cs="Arial"/>
              </w:rPr>
            </w:pPr>
          </w:p>
        </w:tc>
      </w:tr>
    </w:tbl>
    <w:p w:rsidR="00FB1831" w:rsidRDefault="00FB1831" w:rsidP="00FB1831">
      <w:pPr>
        <w:rPr>
          <w:rFonts w:cs="Arial"/>
          <w:b/>
          <w:bCs/>
        </w:rPr>
      </w:pPr>
      <w:proofErr w:type="spellStart"/>
      <w:r>
        <w:rPr>
          <w:rFonts w:cs="Arial"/>
          <w:b/>
          <w:bCs/>
        </w:rPr>
        <w:t>Item</w:t>
      </w:r>
      <w:proofErr w:type="spellEnd"/>
      <w:r>
        <w:rPr>
          <w:rFonts w:cs="Arial"/>
          <w:b/>
          <w:bCs/>
        </w:rPr>
        <w:t xml:space="preserve"> 4 </w:t>
      </w:r>
    </w:p>
    <w:p w:rsidR="00FB1831" w:rsidRDefault="00FB1831" w:rsidP="00FB1831">
      <w:pPr>
        <w:spacing w:after="0" w:line="100" w:lineRule="atLeast"/>
        <w:jc w:val="both"/>
        <w:rPr>
          <w:rFonts w:cs="Arial"/>
        </w:rPr>
      </w:pPr>
      <w:r>
        <w:rPr>
          <w:rFonts w:cs="Arial"/>
        </w:rPr>
        <w:t>El siguiente gráfico representa el consumo de agua de una familia durante el primer semestre del año 2007.</w:t>
      </w:r>
    </w:p>
    <w:p w:rsidR="00FB1831" w:rsidRDefault="00FB1831" w:rsidP="00FB1831">
      <w:pPr>
        <w:spacing w:after="0" w:line="100" w:lineRule="atLeast"/>
        <w:jc w:val="both"/>
        <w:rPr>
          <w:rFonts w:cs="Arial"/>
        </w:rPr>
      </w:pPr>
    </w:p>
    <w:p w:rsidR="00FB1831" w:rsidRDefault="00FB1831" w:rsidP="00FB1831">
      <w:pPr>
        <w:rPr>
          <w:rFonts w:cs="Arial"/>
        </w:rPr>
      </w:pPr>
      <w:r>
        <w:rPr>
          <w:rFonts w:cs="Arial"/>
        </w:rPr>
        <w:t>Consumo de Agua</w:t>
      </w:r>
    </w:p>
    <w:p w:rsidR="00FB1831" w:rsidRDefault="00FB1831" w:rsidP="00FB1831">
      <w:pPr>
        <w:rPr>
          <w:rFonts w:cs="Arial"/>
        </w:rPr>
      </w:pPr>
      <w:r>
        <w:rPr>
          <w:rFonts w:cs="Arial"/>
        </w:rPr>
        <w:t>De acuerdo con esta información ¿Cuánto metros cúbicos de agua consumió, en total, la familia durante el primer semestre de 2007?</w:t>
      </w:r>
    </w:p>
    <w:p w:rsidR="00FB1831" w:rsidRDefault="00FB1831" w:rsidP="00FB1831">
      <w:pPr>
        <w:spacing w:after="0" w:line="100" w:lineRule="atLeast"/>
        <w:jc w:val="both"/>
        <w:rPr>
          <w:rFonts w:cs="Arial"/>
        </w:rPr>
      </w:pPr>
      <w:r>
        <w:rPr>
          <w:rFonts w:cs="Arial"/>
        </w:rPr>
        <w:t>A. 15</w:t>
      </w:r>
    </w:p>
    <w:p w:rsidR="00FB1831" w:rsidRDefault="00FB1831" w:rsidP="00FB1831">
      <w:pPr>
        <w:spacing w:after="0" w:line="100" w:lineRule="atLeast"/>
        <w:jc w:val="both"/>
        <w:rPr>
          <w:rFonts w:cs="Arial"/>
        </w:rPr>
      </w:pPr>
      <w:r>
        <w:rPr>
          <w:rFonts w:cs="Arial"/>
        </w:rPr>
        <w:t>B. 25</w:t>
      </w:r>
    </w:p>
    <w:p w:rsidR="00FB1831" w:rsidRDefault="00FB1831" w:rsidP="00FB1831">
      <w:pPr>
        <w:spacing w:after="0" w:line="100" w:lineRule="atLeast"/>
        <w:jc w:val="both"/>
        <w:rPr>
          <w:rFonts w:cs="Arial"/>
        </w:rPr>
      </w:pPr>
      <w:r>
        <w:rPr>
          <w:rFonts w:cs="Arial"/>
        </w:rPr>
        <w:t>C. 120</w:t>
      </w:r>
    </w:p>
    <w:p w:rsidR="00FB1831" w:rsidRDefault="00FB1831" w:rsidP="00FB1831">
      <w:pPr>
        <w:spacing w:after="0" w:line="100" w:lineRule="atLeast"/>
        <w:jc w:val="both"/>
        <w:rPr>
          <w:rFonts w:cs="Arial"/>
        </w:rPr>
      </w:pPr>
      <w:r>
        <w:rPr>
          <w:rFonts w:cs="Arial"/>
        </w:rPr>
        <w:lastRenderedPageBreak/>
        <w:t>D. 130</w:t>
      </w:r>
    </w:p>
    <w:p w:rsidR="00FB1831" w:rsidRDefault="00FB1831" w:rsidP="00FB1831">
      <w:pPr>
        <w:spacing w:after="0" w:line="100" w:lineRule="atLeast"/>
        <w:jc w:val="both"/>
      </w:pPr>
    </w:p>
    <w:p w:rsidR="00FB1831" w:rsidRDefault="00FB1831" w:rsidP="00FB1831">
      <w:pPr>
        <w:spacing w:after="0" w:line="100" w:lineRule="atLeast"/>
        <w:jc w:val="both"/>
        <w:rPr>
          <w:rFonts w:cs="Arial"/>
        </w:rPr>
      </w:pPr>
      <w:r>
        <w:rPr>
          <w:rFonts w:cs="Arial"/>
          <w:b/>
        </w:rPr>
        <w:t xml:space="preserve">Nivel: </w:t>
      </w:r>
      <w:r>
        <w:rPr>
          <w:rFonts w:cs="Arial"/>
        </w:rPr>
        <w:t>NB6</w:t>
      </w:r>
    </w:p>
    <w:p w:rsidR="00FB1831" w:rsidRDefault="00FB1831" w:rsidP="00FB1831">
      <w:pPr>
        <w:spacing w:after="0" w:line="100" w:lineRule="atLeast"/>
        <w:jc w:val="both"/>
        <w:rPr>
          <w:rFonts w:cs="Arial"/>
        </w:rPr>
      </w:pPr>
      <w:r>
        <w:rPr>
          <w:rFonts w:cs="Arial"/>
          <w:b/>
        </w:rPr>
        <w:t>CMO:</w:t>
      </w:r>
      <w:r>
        <w:rPr>
          <w:rFonts w:cs="Arial"/>
        </w:rPr>
        <w:t xml:space="preserve"> Saber que es un semestre, saber interpretar gráficos, saber sumar.</w:t>
      </w:r>
    </w:p>
    <w:p w:rsidR="00FB1831" w:rsidRDefault="00FB1831" w:rsidP="00FB1831">
      <w:pPr>
        <w:spacing w:after="0" w:line="100" w:lineRule="atLeast"/>
        <w:jc w:val="both"/>
        <w:rPr>
          <w:rFonts w:cs="Arial"/>
        </w:rPr>
      </w:pPr>
      <w:r>
        <w:rPr>
          <w:rFonts w:cs="Arial"/>
          <w:b/>
        </w:rPr>
        <w:t>OF:</w:t>
      </w:r>
      <w:r>
        <w:rPr>
          <w:rFonts w:cs="Arial"/>
        </w:rPr>
        <w:t xml:space="preserve"> Comprender el ejercicio matemático para saber </w:t>
      </w:r>
      <w:proofErr w:type="spellStart"/>
      <w:r>
        <w:rPr>
          <w:rFonts w:cs="Arial"/>
        </w:rPr>
        <w:t>que</w:t>
      </w:r>
      <w:proofErr w:type="spellEnd"/>
      <w:r>
        <w:rPr>
          <w:rFonts w:cs="Arial"/>
        </w:rPr>
        <w:t xml:space="preserve"> operación usar, luego debe aplicar dicha operación pare resolver el ejercicio.</w:t>
      </w:r>
    </w:p>
    <w:p w:rsidR="00FB1831" w:rsidRDefault="00FB1831" w:rsidP="00FB1831">
      <w:pPr>
        <w:spacing w:after="0" w:line="100" w:lineRule="atLeast"/>
        <w:jc w:val="both"/>
        <w:rPr>
          <w:rFonts w:cs="Arial"/>
        </w:rPr>
      </w:pPr>
      <w:r>
        <w:rPr>
          <w:rFonts w:cs="Arial"/>
          <w:b/>
        </w:rPr>
        <w:t xml:space="preserve">Habilidad cognitiva: </w:t>
      </w:r>
      <w:r>
        <w:rPr>
          <w:rFonts w:cs="Arial"/>
        </w:rPr>
        <w:t>Aplicación, o hacer uso del conocimiento.</w:t>
      </w:r>
    </w:p>
    <w:p w:rsidR="00FB1831" w:rsidRDefault="00FB1831" w:rsidP="00FB1831">
      <w:pPr>
        <w:spacing w:after="0" w:line="100" w:lineRule="atLeast"/>
        <w:jc w:val="both"/>
        <w:rPr>
          <w:rFonts w:cs="Arial"/>
        </w:rPr>
      </w:pPr>
      <w:r>
        <w:rPr>
          <w:rFonts w:cs="Arial"/>
          <w:b/>
        </w:rPr>
        <w:t xml:space="preserve">Clave: </w:t>
      </w:r>
      <w:r>
        <w:rPr>
          <w:rFonts w:cs="Arial"/>
        </w:rPr>
        <w:t>C</w:t>
      </w:r>
    </w:p>
    <w:p w:rsidR="00FB1831" w:rsidRDefault="00FB1831" w:rsidP="00FB1831">
      <w:pPr>
        <w:spacing w:after="0" w:line="100" w:lineRule="atLeast"/>
        <w:jc w:val="both"/>
        <w:rPr>
          <w:rFonts w:cs="Arial"/>
          <w:b/>
        </w:rPr>
      </w:pPr>
      <w:r>
        <w:rPr>
          <w:rFonts w:cs="Arial"/>
          <w:b/>
        </w:rPr>
        <w:t>Análisis:</w:t>
      </w:r>
    </w:p>
    <w:p w:rsidR="00FB1831" w:rsidRDefault="00FB1831" w:rsidP="00FB1831">
      <w:pPr>
        <w:spacing w:after="0" w:line="100" w:lineRule="atLeast"/>
        <w:jc w:val="both"/>
        <w:rPr>
          <w:rFonts w:cs="Arial"/>
          <w:color w:val="000000"/>
        </w:rPr>
      </w:pPr>
      <w:r>
        <w:rPr>
          <w:rFonts w:cs="Arial"/>
        </w:rPr>
        <w:t xml:space="preserve">1.- </w:t>
      </w:r>
      <w:r>
        <w:rPr>
          <w:rFonts w:cs="Arial"/>
          <w:color w:val="000000"/>
        </w:rPr>
        <w:t xml:space="preserve">El </w:t>
      </w:r>
      <w:r>
        <w:rPr>
          <w:rFonts w:cs="Arial"/>
        </w:rPr>
        <w:t>enunciado</w:t>
      </w:r>
      <w:r>
        <w:rPr>
          <w:rFonts w:cs="Arial"/>
          <w:color w:val="000000"/>
        </w:rPr>
        <w:t xml:space="preserve"> es claro, simple, no da lugar a confusiones, está correctamente redactada además incluye una pregunta, no da pistas acerca de la respuesta por lo que no hay elementos comunes entre ésta y las posibles respuestas.</w:t>
      </w:r>
    </w:p>
    <w:p w:rsidR="00FB1831" w:rsidRDefault="00FB1831" w:rsidP="00FB1831">
      <w:pPr>
        <w:spacing w:after="0" w:line="100" w:lineRule="atLeast"/>
        <w:jc w:val="both"/>
        <w:rPr>
          <w:rFonts w:cs="Arial"/>
          <w:color w:val="000000"/>
        </w:rPr>
      </w:pPr>
      <w:r>
        <w:rPr>
          <w:rFonts w:cs="Arial"/>
          <w:color w:val="000000"/>
        </w:rPr>
        <w:t>2.- Creo que el estímulo está bien, es claro, explícito, y entrega toda la información que se necesita para responder la pregunta.</w:t>
      </w:r>
    </w:p>
    <w:p w:rsidR="00FB1831" w:rsidRDefault="00FB1831" w:rsidP="00FB1831">
      <w:pPr>
        <w:spacing w:after="0" w:line="100" w:lineRule="atLeast"/>
        <w:jc w:val="both"/>
        <w:rPr>
          <w:rFonts w:cs="Arial"/>
          <w:color w:val="000000"/>
        </w:rPr>
      </w:pPr>
      <w:r>
        <w:rPr>
          <w:rFonts w:cs="Arial"/>
          <w:color w:val="000000"/>
        </w:rPr>
        <w:t>3.- Si es posible.</w:t>
      </w:r>
    </w:p>
    <w:p w:rsidR="00FB1831" w:rsidRDefault="00FB1831" w:rsidP="00FB1831">
      <w:pPr>
        <w:spacing w:after="0" w:line="100" w:lineRule="atLeast"/>
        <w:jc w:val="both"/>
        <w:rPr>
          <w:rFonts w:cs="Arial"/>
          <w:color w:val="000000"/>
        </w:rPr>
      </w:pPr>
      <w:r>
        <w:rPr>
          <w:rFonts w:cs="Arial"/>
          <w:color w:val="000000"/>
        </w:rPr>
        <w:t>4.- Los ítemes son plausibles en la medida en que el alumno entienda o no que es un semestre. Yo creo que la alternativa A no es plausible porque ésta representa el consumo de Enero o Mayo, y por lo tanto no representa un “total semestral” como dice la pregunta. Lo mismo ocurre con la alternativa B. La alternativa D sería plausible si el alumno se equivocara al sumar.</w:t>
      </w:r>
    </w:p>
    <w:p w:rsidR="00FB1831" w:rsidRDefault="00FB1831" w:rsidP="00FB1831">
      <w:pPr>
        <w:spacing w:after="0" w:line="100" w:lineRule="atLeast"/>
        <w:jc w:val="both"/>
        <w:rPr>
          <w:rFonts w:cs="Arial"/>
          <w:color w:val="000000"/>
        </w:rPr>
      </w:pPr>
      <w:r>
        <w:rPr>
          <w:rFonts w:cs="Arial"/>
          <w:color w:val="000000"/>
        </w:rPr>
        <w:t>5.- El primer procedimiento es identificar el primer semestre en el gráfico, luego se debe sumar el consumo mensual para calcular el total semestral.</w:t>
      </w:r>
    </w:p>
    <w:p w:rsidR="00FB1831" w:rsidRDefault="00FB1831" w:rsidP="00FB1831">
      <w:pPr>
        <w:spacing w:after="0" w:line="100" w:lineRule="atLeast"/>
        <w:jc w:val="both"/>
        <w:rPr>
          <w:rFonts w:cs="Arial"/>
          <w:color w:val="000000"/>
        </w:rPr>
      </w:pPr>
      <w:r>
        <w:rPr>
          <w:rFonts w:cs="Arial"/>
          <w:color w:val="000000"/>
        </w:rPr>
        <w:t>6.- Como conocimiento mínimo se necesita saber que es un semestre, saber interpretar gráficos, saber sumar.</w:t>
      </w:r>
    </w:p>
    <w:p w:rsidR="00FB1831" w:rsidRDefault="00FB1831" w:rsidP="00FB1831">
      <w:pPr>
        <w:spacing w:after="0" w:line="100" w:lineRule="atLeast"/>
        <w:jc w:val="both"/>
        <w:rPr>
          <w:rFonts w:cs="Arial"/>
          <w:color w:val="000000"/>
        </w:rPr>
      </w:pPr>
      <w:r>
        <w:rPr>
          <w:rFonts w:cs="Arial"/>
          <w:color w:val="000000"/>
        </w:rPr>
        <w:t>7.- No presenta deficiencias técnicas, sólo el hecho de que las alternativas no son plausibles.</w:t>
      </w:r>
    </w:p>
    <w:p w:rsidR="00FB1831" w:rsidRDefault="00FB1831" w:rsidP="00FB1831">
      <w:pPr>
        <w:spacing w:after="0" w:line="100" w:lineRule="atLeast"/>
        <w:jc w:val="both"/>
        <w:rPr>
          <w:rFonts w:cs="Arial"/>
          <w:color w:val="000000"/>
        </w:rPr>
      </w:pPr>
      <w:r>
        <w:rPr>
          <w:rFonts w:cs="Arial"/>
          <w:color w:val="000000"/>
        </w:rPr>
        <w:t>8.- Saber interpretar gráficos, saber sumar.</w:t>
      </w:r>
    </w:p>
    <w:p w:rsidR="00FB1831" w:rsidRDefault="00FB1831" w:rsidP="00FB1831">
      <w:pPr>
        <w:spacing w:after="0" w:line="100" w:lineRule="atLeast"/>
        <w:jc w:val="both"/>
        <w:rPr>
          <w:rFonts w:cs="Arial"/>
          <w:color w:val="000000"/>
        </w:rPr>
      </w:pPr>
      <w:r>
        <w:rPr>
          <w:rFonts w:cs="Arial"/>
          <w:color w:val="000000"/>
        </w:rPr>
        <w:t>9.- El CMO que podría ser evaluado es saber aplicar correctamente las operaciones básicas (álgebra).</w:t>
      </w:r>
    </w:p>
    <w:p w:rsidR="00FB1831" w:rsidRDefault="00FB1831" w:rsidP="00FB1831">
      <w:pPr>
        <w:spacing w:after="0" w:line="100" w:lineRule="atLeast"/>
        <w:jc w:val="both"/>
        <w:rPr>
          <w:rFonts w:cs="Arial"/>
          <w:color w:val="000000"/>
        </w:rPr>
      </w:pPr>
      <w:r>
        <w:rPr>
          <w:rFonts w:cs="Arial"/>
          <w:color w:val="000000"/>
        </w:rPr>
        <w:t>10.- Si el alumno responde A o B entonces diría que leyó mal la pregunta o que no sabe decidir que es un semestre. Si contesta la D entonces diría que realizó mal la operación matemática.</w:t>
      </w:r>
    </w:p>
    <w:p w:rsidR="00FB1831" w:rsidRDefault="00FB1831" w:rsidP="00FB1831">
      <w:pPr>
        <w:spacing w:after="0" w:line="100" w:lineRule="atLeast"/>
        <w:jc w:val="both"/>
        <w:rPr>
          <w:rFonts w:cs="Arial"/>
        </w:rPr>
      </w:pPr>
    </w:p>
    <w:p w:rsidR="00FB1831" w:rsidRDefault="00FB1831" w:rsidP="00FB1831">
      <w:pPr>
        <w:spacing w:after="0" w:line="100" w:lineRule="atLeast"/>
        <w:jc w:val="both"/>
        <w:rPr>
          <w:rFonts w:cs="Arial"/>
        </w:rPr>
      </w:pPr>
      <w:r>
        <w:rPr>
          <w:rFonts w:cs="Arial"/>
        </w:rPr>
        <w:t>Comentarios:</w:t>
      </w:r>
    </w:p>
    <w:p w:rsidR="00FB1831" w:rsidRDefault="00FB1831" w:rsidP="00FB1831">
      <w:pPr>
        <w:spacing w:after="0" w:line="100" w:lineRule="atLeast"/>
        <w:jc w:val="both"/>
        <w:rPr>
          <w:rFonts w:cs="Arial"/>
        </w:rPr>
      </w:pPr>
      <w:r>
        <w:rPr>
          <w:rFonts w:cs="Arial"/>
        </w:rPr>
        <w:t xml:space="preserve">Me gustó mucho realizar ésta actividad, pero también me costó. Es difícil analizar preguntas y dar argumentos que sean contundentes respecto de la crítica que se hace. Es interesante ver que las preguntas de selección múltiple tiene una lógica y no se </w:t>
      </w:r>
      <w:proofErr w:type="spellStart"/>
      <w:r>
        <w:rPr>
          <w:rFonts w:cs="Arial"/>
        </w:rPr>
        <w:t>contruyen</w:t>
      </w:r>
      <w:proofErr w:type="spellEnd"/>
      <w:r>
        <w:rPr>
          <w:rFonts w:cs="Arial"/>
        </w:rPr>
        <w:t xml:space="preserve"> en base a nada. Una vez hice una actividad de selección múltiple en la práctica, pero no resultó porque las alternativas no estaban bien confeccionadas. Creo que ahora podría realizar mejores </w:t>
      </w:r>
      <w:commentRangeStart w:id="1"/>
      <w:r>
        <w:rPr>
          <w:rFonts w:cs="Arial"/>
        </w:rPr>
        <w:t>preguntas</w:t>
      </w:r>
      <w:commentRangeEnd w:id="1"/>
      <w:r w:rsidR="007A23F0">
        <w:rPr>
          <w:rStyle w:val="Refdecomentario"/>
        </w:rPr>
        <w:commentReference w:id="1"/>
      </w:r>
      <w:r>
        <w:rPr>
          <w:rFonts w:cs="Arial"/>
        </w:rPr>
        <w:t>.</w:t>
      </w:r>
    </w:p>
    <w:p w:rsidR="00FB1831" w:rsidRDefault="00FB1831" w:rsidP="00FB1831">
      <w:pPr>
        <w:spacing w:after="0" w:line="100" w:lineRule="atLeast"/>
        <w:jc w:val="both"/>
      </w:pPr>
    </w:p>
    <w:p w:rsidR="00FB1831" w:rsidRDefault="00FB1831" w:rsidP="00FB1831"/>
    <w:p w:rsidR="00FB1831" w:rsidRDefault="00FB1831">
      <w:pPr>
        <w:suppressAutoHyphens w:val="0"/>
        <w:rPr>
          <w:b/>
          <w:bCs/>
        </w:rPr>
      </w:pPr>
      <w:r>
        <w:rPr>
          <w:b/>
          <w:bCs/>
        </w:rPr>
        <w:br w:type="page"/>
      </w:r>
    </w:p>
    <w:p w:rsidR="00FB1831" w:rsidRDefault="00FB1831" w:rsidP="00FB1831">
      <w:pPr>
        <w:jc w:val="center"/>
        <w:rPr>
          <w:b/>
          <w:bCs/>
        </w:rPr>
      </w:pPr>
      <w:r>
        <w:rPr>
          <w:b/>
          <w:bCs/>
        </w:rPr>
        <w:lastRenderedPageBreak/>
        <w:t>Actividad de Creación de ítemes de selección múltiple.</w:t>
      </w:r>
    </w:p>
    <w:p w:rsidR="00FB1831" w:rsidRDefault="00FB1831" w:rsidP="00FB1831"/>
    <w:p w:rsidR="00FB1831" w:rsidRDefault="00FB1831" w:rsidP="00FB1831">
      <w:pPr>
        <w:jc w:val="both"/>
      </w:pPr>
      <w:r>
        <w:t xml:space="preserve">Actividad realizada con María Trinidad Luengo, ella posee el material. Disculpe profesor, pero no alcancé a pedírselo antes de enviar éste </w:t>
      </w:r>
      <w:commentRangeStart w:id="2"/>
      <w:r>
        <w:t>trabajo</w:t>
      </w:r>
      <w:commentRangeEnd w:id="2"/>
      <w:r w:rsidR="0016369F">
        <w:rPr>
          <w:rStyle w:val="Refdecomentario"/>
        </w:rPr>
        <w:commentReference w:id="2"/>
      </w:r>
      <w:r>
        <w:t>.</w:t>
      </w:r>
    </w:p>
    <w:p w:rsidR="00FB1831" w:rsidRDefault="00FB1831" w:rsidP="00FB1831">
      <w:pPr>
        <w:jc w:val="both"/>
      </w:pPr>
    </w:p>
    <w:p w:rsidR="00FB1831" w:rsidRDefault="00FB1831" w:rsidP="00FB1831">
      <w:pPr>
        <w:jc w:val="both"/>
      </w:pPr>
      <w:r>
        <w:t>Comentarios:</w:t>
      </w:r>
    </w:p>
    <w:p w:rsidR="00FB1831" w:rsidRDefault="00FB1831" w:rsidP="00FB1831">
      <w:pPr>
        <w:jc w:val="both"/>
      </w:pPr>
      <w:r>
        <w:t xml:space="preserve">Esta actividad me sirvió mucho para poder entender de </w:t>
      </w:r>
      <w:proofErr w:type="spellStart"/>
      <w:proofErr w:type="gramStart"/>
      <w:r>
        <w:t>que</w:t>
      </w:r>
      <w:proofErr w:type="spellEnd"/>
      <w:proofErr w:type="gramEnd"/>
      <w:r>
        <w:t xml:space="preserve"> manera se confecciona este tipo de material, que tienen ciertas características que deben cumplirse para que sean un buen instrumento de evaluación. Además de lo anterior, creo que trabajar con un compañero de disciplina ayuda a tener otro punto de vista respecto del mismo tema, y de esa manera el trabajo se nutre y uno se desarrolla y también forma parte del desarrollo del </w:t>
      </w:r>
      <w:commentRangeStart w:id="3"/>
      <w:r>
        <w:t>otro</w:t>
      </w:r>
      <w:commentRangeEnd w:id="3"/>
      <w:r w:rsidR="007A23F0">
        <w:rPr>
          <w:rStyle w:val="Refdecomentario"/>
        </w:rPr>
        <w:commentReference w:id="3"/>
      </w:r>
      <w:r>
        <w:t>.</w:t>
      </w:r>
    </w:p>
    <w:p w:rsidR="00FB1831" w:rsidRDefault="00FB1831">
      <w:pPr>
        <w:suppressAutoHyphens w:val="0"/>
      </w:pPr>
      <w:r>
        <w:br w:type="page"/>
      </w:r>
    </w:p>
    <w:p w:rsidR="0016369F" w:rsidRDefault="0016369F">
      <w:pPr>
        <w:suppressAutoHyphens w:val="0"/>
        <w:sectPr w:rsidR="0016369F" w:rsidSect="00EA5D68">
          <w:pgSz w:w="11906" w:h="16838"/>
          <w:pgMar w:top="1417" w:right="1701" w:bottom="1417" w:left="1701" w:header="708" w:footer="708" w:gutter="0"/>
          <w:cols w:space="708"/>
          <w:docGrid w:linePitch="360"/>
        </w:sectPr>
      </w:pPr>
    </w:p>
    <w:p w:rsidR="0016369F" w:rsidRDefault="0016369F">
      <w:pPr>
        <w:suppressAutoHyphens w:val="0"/>
      </w:pPr>
    </w:p>
    <w:tbl>
      <w:tblPr>
        <w:tblW w:w="0" w:type="auto"/>
        <w:tblInd w:w="-5" w:type="dxa"/>
        <w:tblLayout w:type="fixed"/>
        <w:tblLook w:val="0000"/>
      </w:tblPr>
      <w:tblGrid>
        <w:gridCol w:w="3036"/>
        <w:gridCol w:w="2790"/>
        <w:gridCol w:w="2798"/>
        <w:gridCol w:w="2798"/>
        <w:gridCol w:w="2808"/>
      </w:tblGrid>
      <w:tr w:rsidR="00FB1831" w:rsidTr="003C2A90">
        <w:trPr>
          <w:trHeight w:val="340"/>
        </w:trPr>
        <w:tc>
          <w:tcPr>
            <w:tcW w:w="3036" w:type="dxa"/>
            <w:tcBorders>
              <w:top w:val="single" w:sz="4" w:space="0" w:color="000000"/>
              <w:left w:val="single" w:sz="4" w:space="0" w:color="000000"/>
              <w:bottom w:val="single" w:sz="4" w:space="0" w:color="000000"/>
            </w:tcBorders>
          </w:tcPr>
          <w:p w:rsidR="00FB1831" w:rsidRDefault="00FB1831" w:rsidP="003C2A90">
            <w:pPr>
              <w:snapToGrid w:val="0"/>
              <w:jc w:val="center"/>
              <w:rPr>
                <w:b/>
                <w:bCs/>
              </w:rPr>
            </w:pPr>
            <w:r>
              <w:rPr>
                <w:b/>
                <w:bCs/>
              </w:rPr>
              <w:t>Criterio</w:t>
            </w:r>
          </w:p>
        </w:tc>
        <w:tc>
          <w:tcPr>
            <w:tcW w:w="2790" w:type="dxa"/>
            <w:tcBorders>
              <w:top w:val="single" w:sz="4" w:space="0" w:color="000000"/>
              <w:left w:val="single" w:sz="4" w:space="0" w:color="000000"/>
              <w:bottom w:val="single" w:sz="4" w:space="0" w:color="000000"/>
            </w:tcBorders>
          </w:tcPr>
          <w:p w:rsidR="00FB1831" w:rsidRDefault="00FB1831" w:rsidP="003C2A90">
            <w:pPr>
              <w:snapToGrid w:val="0"/>
              <w:jc w:val="center"/>
              <w:rPr>
                <w:b/>
                <w:bCs/>
              </w:rPr>
            </w:pPr>
            <w:r>
              <w:rPr>
                <w:b/>
                <w:bCs/>
              </w:rPr>
              <w:t>Excelente</w:t>
            </w:r>
          </w:p>
        </w:tc>
        <w:tc>
          <w:tcPr>
            <w:tcW w:w="2798" w:type="dxa"/>
            <w:tcBorders>
              <w:top w:val="single" w:sz="4" w:space="0" w:color="000000"/>
              <w:left w:val="single" w:sz="4" w:space="0" w:color="000000"/>
              <w:bottom w:val="single" w:sz="4" w:space="0" w:color="000000"/>
            </w:tcBorders>
          </w:tcPr>
          <w:p w:rsidR="00FB1831" w:rsidRDefault="00FB1831" w:rsidP="003C2A90">
            <w:pPr>
              <w:snapToGrid w:val="0"/>
              <w:jc w:val="center"/>
              <w:rPr>
                <w:b/>
                <w:bCs/>
              </w:rPr>
            </w:pPr>
            <w:r>
              <w:rPr>
                <w:b/>
                <w:bCs/>
              </w:rPr>
              <w:t>Bueno</w:t>
            </w:r>
          </w:p>
        </w:tc>
        <w:tc>
          <w:tcPr>
            <w:tcW w:w="2798" w:type="dxa"/>
            <w:tcBorders>
              <w:top w:val="single" w:sz="4" w:space="0" w:color="000000"/>
              <w:left w:val="single" w:sz="4" w:space="0" w:color="000000"/>
              <w:bottom w:val="single" w:sz="4" w:space="0" w:color="000000"/>
            </w:tcBorders>
          </w:tcPr>
          <w:p w:rsidR="00FB1831" w:rsidRDefault="00FB1831" w:rsidP="003C2A90">
            <w:pPr>
              <w:snapToGrid w:val="0"/>
              <w:jc w:val="center"/>
              <w:rPr>
                <w:b/>
                <w:bCs/>
              </w:rPr>
            </w:pPr>
            <w:r>
              <w:rPr>
                <w:b/>
                <w:bCs/>
              </w:rPr>
              <w:t>Suficiente</w:t>
            </w:r>
          </w:p>
        </w:tc>
        <w:tc>
          <w:tcPr>
            <w:tcW w:w="2808" w:type="dxa"/>
            <w:tcBorders>
              <w:top w:val="single" w:sz="4" w:space="0" w:color="000000"/>
              <w:left w:val="single" w:sz="4" w:space="0" w:color="000000"/>
              <w:bottom w:val="single" w:sz="4" w:space="0" w:color="000000"/>
              <w:right w:val="single" w:sz="4" w:space="0" w:color="000000"/>
            </w:tcBorders>
          </w:tcPr>
          <w:p w:rsidR="00FB1831" w:rsidRDefault="00FB1831" w:rsidP="003C2A90">
            <w:pPr>
              <w:snapToGrid w:val="0"/>
              <w:jc w:val="center"/>
              <w:rPr>
                <w:b/>
                <w:bCs/>
              </w:rPr>
            </w:pPr>
            <w:r>
              <w:rPr>
                <w:b/>
                <w:bCs/>
              </w:rPr>
              <w:t>Insuficiente</w:t>
            </w:r>
          </w:p>
        </w:tc>
      </w:tr>
      <w:tr w:rsidR="00FB1831" w:rsidTr="003C2A90">
        <w:trPr>
          <w:trHeight w:val="2699"/>
        </w:trPr>
        <w:tc>
          <w:tcPr>
            <w:tcW w:w="3036" w:type="dxa"/>
            <w:tcBorders>
              <w:top w:val="single" w:sz="4" w:space="0" w:color="000000"/>
              <w:left w:val="single" w:sz="4" w:space="0" w:color="000000"/>
              <w:bottom w:val="single" w:sz="4" w:space="0" w:color="000000"/>
            </w:tcBorders>
          </w:tcPr>
          <w:p w:rsidR="00FB1831" w:rsidRDefault="00FB1831" w:rsidP="003C2A90">
            <w:pPr>
              <w:snapToGrid w:val="0"/>
              <w:rPr>
                <w:b/>
                <w:bCs/>
                <w:u w:val="single"/>
              </w:rPr>
            </w:pPr>
            <w:r>
              <w:rPr>
                <w:b/>
                <w:bCs/>
                <w:u w:val="single"/>
              </w:rPr>
              <w:t>Comprensión Auditiva</w:t>
            </w:r>
          </w:p>
          <w:p w:rsidR="00FB1831" w:rsidRDefault="00FB1831" w:rsidP="003C2A90"/>
          <w:p w:rsidR="00FB1831" w:rsidRDefault="00FB1831" w:rsidP="003C2A90">
            <w:r>
              <w:t>Los alumnos demuestran comprensión del texto oral completando la actividad de llenar los espacios (</w:t>
            </w:r>
            <w:proofErr w:type="spellStart"/>
            <w:r>
              <w:t>fill</w:t>
            </w:r>
            <w:proofErr w:type="spellEnd"/>
            <w:r>
              <w:t xml:space="preserve"> in </w:t>
            </w:r>
            <w:proofErr w:type="spellStart"/>
            <w:r>
              <w:t>the</w:t>
            </w:r>
            <w:proofErr w:type="spellEnd"/>
            <w:r>
              <w:t xml:space="preserve"> </w:t>
            </w:r>
            <w:proofErr w:type="spellStart"/>
            <w:r>
              <w:t>blanks</w:t>
            </w:r>
            <w:proofErr w:type="spellEnd"/>
            <w:r>
              <w:t>).</w:t>
            </w:r>
          </w:p>
        </w:tc>
        <w:tc>
          <w:tcPr>
            <w:tcW w:w="2790" w:type="dxa"/>
            <w:tcBorders>
              <w:top w:val="single" w:sz="4" w:space="0" w:color="000000"/>
              <w:left w:val="single" w:sz="4" w:space="0" w:color="000000"/>
              <w:bottom w:val="single" w:sz="4" w:space="0" w:color="000000"/>
            </w:tcBorders>
          </w:tcPr>
          <w:p w:rsidR="00FB1831" w:rsidRDefault="00FB1831" w:rsidP="003C2A90">
            <w:pPr>
              <w:snapToGrid w:val="0"/>
            </w:pPr>
            <w:r>
              <w:t>Los alumnos completan correctamente los espacios, las palabras escritas no contienen errores gramaticales ni de escritura. Los alumnos escriben el equivalente al español de la palabra esperada.</w:t>
            </w:r>
          </w:p>
        </w:tc>
        <w:tc>
          <w:tcPr>
            <w:tcW w:w="2798" w:type="dxa"/>
            <w:tcBorders>
              <w:top w:val="single" w:sz="4" w:space="0" w:color="000000"/>
              <w:left w:val="single" w:sz="4" w:space="0" w:color="000000"/>
              <w:bottom w:val="single" w:sz="4" w:space="0" w:color="000000"/>
            </w:tcBorders>
          </w:tcPr>
          <w:p w:rsidR="00FB1831" w:rsidRDefault="00FB1831" w:rsidP="003C2A90">
            <w:pPr>
              <w:snapToGrid w:val="0"/>
            </w:pPr>
            <w:r>
              <w:t>Los alumnos completan los espacios en blanco con las palabras correctas. Algunas de las palabras escritas contienen errores gramaticales o de escritura. Los alumnos escriben el equivalente al español de la palabra objetivo.</w:t>
            </w:r>
          </w:p>
        </w:tc>
        <w:tc>
          <w:tcPr>
            <w:tcW w:w="2798" w:type="dxa"/>
            <w:tcBorders>
              <w:top w:val="single" w:sz="4" w:space="0" w:color="000000"/>
              <w:left w:val="single" w:sz="4" w:space="0" w:color="000000"/>
              <w:bottom w:val="single" w:sz="4" w:space="0" w:color="000000"/>
            </w:tcBorders>
          </w:tcPr>
          <w:p w:rsidR="00FB1831" w:rsidRDefault="00FB1831" w:rsidP="003C2A90">
            <w:pPr>
              <w:snapToGrid w:val="0"/>
            </w:pPr>
            <w:r>
              <w:t>Los alumnos completan la mayoría de los espacios en blanco. Algunas de las palabras escritas contienen errores gramaticales o de escritura. Los alumnos escriben el equivalente al español de algunas las palabras objetivo.</w:t>
            </w:r>
          </w:p>
        </w:tc>
        <w:tc>
          <w:tcPr>
            <w:tcW w:w="2808" w:type="dxa"/>
            <w:tcBorders>
              <w:top w:val="single" w:sz="4" w:space="0" w:color="000000"/>
              <w:left w:val="single" w:sz="4" w:space="0" w:color="000000"/>
              <w:bottom w:val="single" w:sz="4" w:space="0" w:color="000000"/>
              <w:right w:val="single" w:sz="4" w:space="0" w:color="000000"/>
            </w:tcBorders>
          </w:tcPr>
          <w:p w:rsidR="00FB1831" w:rsidRDefault="00FB1831" w:rsidP="003C2A90">
            <w:pPr>
              <w:snapToGrid w:val="0"/>
            </w:pPr>
            <w:r>
              <w:t>Alumnos completan algunos de los espacios en blanco. Muchas de las palabras escritas contienen errores gramaticales y de escritura. Los alumnos no dan el equivalente al español de las palabras objetivo.</w:t>
            </w:r>
          </w:p>
          <w:p w:rsidR="00FB1831" w:rsidRDefault="00FB1831" w:rsidP="003C2A90"/>
        </w:tc>
      </w:tr>
      <w:tr w:rsidR="00FB1831" w:rsidTr="003C2A90">
        <w:trPr>
          <w:trHeight w:val="3171"/>
        </w:trPr>
        <w:tc>
          <w:tcPr>
            <w:tcW w:w="3036" w:type="dxa"/>
            <w:tcBorders>
              <w:top w:val="single" w:sz="4" w:space="0" w:color="000000"/>
              <w:left w:val="single" w:sz="4" w:space="0" w:color="000000"/>
              <w:bottom w:val="single" w:sz="4" w:space="0" w:color="000000"/>
            </w:tcBorders>
          </w:tcPr>
          <w:p w:rsidR="00FB1831" w:rsidRDefault="00FB1831" w:rsidP="003C2A90">
            <w:pPr>
              <w:snapToGrid w:val="0"/>
              <w:rPr>
                <w:b/>
                <w:bCs/>
                <w:color w:val="000000"/>
                <w:u w:val="single"/>
              </w:rPr>
            </w:pPr>
            <w:r>
              <w:rPr>
                <w:b/>
                <w:bCs/>
                <w:color w:val="000000"/>
                <w:u w:val="single"/>
              </w:rPr>
              <w:t>Comprensión lectora</w:t>
            </w:r>
          </w:p>
          <w:p w:rsidR="00FB1831" w:rsidRDefault="00FB1831" w:rsidP="003C2A90">
            <w:pPr>
              <w:rPr>
                <w:color w:val="000000"/>
              </w:rPr>
            </w:pPr>
          </w:p>
          <w:p w:rsidR="00FB1831" w:rsidRDefault="00FB1831" w:rsidP="003C2A90">
            <w:pPr>
              <w:rPr>
                <w:color w:val="000000"/>
              </w:rPr>
            </w:pPr>
            <w:r>
              <w:rPr>
                <w:color w:val="000000"/>
              </w:rPr>
              <w:t xml:space="preserve">Los alumnos demuestran comprensión del texto escrito, responden preguntas, dan ejemplos y realizan un resumen completo de la </w:t>
            </w:r>
            <w:r w:rsidR="0016369F">
              <w:rPr>
                <w:color w:val="000000"/>
              </w:rPr>
              <w:t>le</w:t>
            </w:r>
            <w:r>
              <w:rPr>
                <w:color w:val="000000"/>
              </w:rPr>
              <w:t>ctura.</w:t>
            </w:r>
          </w:p>
          <w:p w:rsidR="00FB1831" w:rsidRDefault="00FB1831" w:rsidP="003C2A90">
            <w:pPr>
              <w:rPr>
                <w:color w:val="000000"/>
              </w:rPr>
            </w:pPr>
          </w:p>
        </w:tc>
        <w:tc>
          <w:tcPr>
            <w:tcW w:w="2790" w:type="dxa"/>
            <w:tcBorders>
              <w:top w:val="single" w:sz="4" w:space="0" w:color="000000"/>
              <w:left w:val="single" w:sz="4" w:space="0" w:color="000000"/>
              <w:bottom w:val="single" w:sz="4" w:space="0" w:color="000000"/>
            </w:tcBorders>
          </w:tcPr>
          <w:p w:rsidR="00FB1831" w:rsidRDefault="00FB1831" w:rsidP="003C2A90">
            <w:pPr>
              <w:snapToGrid w:val="0"/>
              <w:rPr>
                <w:color w:val="000000"/>
              </w:rPr>
            </w:pPr>
            <w:r>
              <w:rPr>
                <w:color w:val="000000"/>
              </w:rPr>
              <w:t>Los alumnos indican temáticas con ejemplos que son pertinentes y claros.</w:t>
            </w:r>
          </w:p>
          <w:p w:rsidR="00FB1831" w:rsidRDefault="00FB1831" w:rsidP="003C2A90">
            <w:pPr>
              <w:rPr>
                <w:color w:val="000000"/>
              </w:rPr>
            </w:pPr>
            <w:r>
              <w:rPr>
                <w:color w:val="000000"/>
              </w:rPr>
              <w:t xml:space="preserve">Los alumnos responden las preguntas en español de manera clara. </w:t>
            </w:r>
          </w:p>
          <w:p w:rsidR="00FB1831" w:rsidRDefault="00FB1831" w:rsidP="003C2A90">
            <w:pPr>
              <w:rPr>
                <w:color w:val="000000"/>
              </w:rPr>
            </w:pPr>
            <w:r>
              <w:rPr>
                <w:color w:val="000000"/>
              </w:rPr>
              <w:t>También, realizan un resumen claro, coherente e integrador de todo el texto.</w:t>
            </w:r>
          </w:p>
        </w:tc>
        <w:tc>
          <w:tcPr>
            <w:tcW w:w="2798" w:type="dxa"/>
            <w:tcBorders>
              <w:top w:val="single" w:sz="4" w:space="0" w:color="000000"/>
              <w:left w:val="single" w:sz="4" w:space="0" w:color="000000"/>
              <w:bottom w:val="single" w:sz="4" w:space="0" w:color="000000"/>
            </w:tcBorders>
          </w:tcPr>
          <w:p w:rsidR="00FB1831" w:rsidRDefault="00FB1831" w:rsidP="003C2A90">
            <w:pPr>
              <w:snapToGrid w:val="0"/>
              <w:rPr>
                <w:color w:val="000000"/>
              </w:rPr>
            </w:pPr>
            <w:r>
              <w:rPr>
                <w:color w:val="000000"/>
              </w:rPr>
              <w:t xml:space="preserve">Los alumnos indican temáticas con ejemplos que son pertinentes. Responden las preguntas en español, siendo la mayoría de las respuestas claras. </w:t>
            </w:r>
          </w:p>
          <w:p w:rsidR="00FB1831" w:rsidRDefault="00FB1831" w:rsidP="003C2A90">
            <w:pPr>
              <w:rPr>
                <w:color w:val="000000"/>
              </w:rPr>
            </w:pPr>
            <w:proofErr w:type="spellStart"/>
            <w:r>
              <w:rPr>
                <w:color w:val="000000"/>
              </w:rPr>
              <w:t>Tanbién</w:t>
            </w:r>
            <w:proofErr w:type="spellEnd"/>
            <w:r>
              <w:rPr>
                <w:color w:val="000000"/>
              </w:rPr>
              <w:t>, realizan un resumen claro, pero que puede escapar algunos contenidos del texto.</w:t>
            </w:r>
          </w:p>
        </w:tc>
        <w:tc>
          <w:tcPr>
            <w:tcW w:w="2798" w:type="dxa"/>
            <w:tcBorders>
              <w:top w:val="single" w:sz="4" w:space="0" w:color="000000"/>
              <w:left w:val="single" w:sz="4" w:space="0" w:color="000000"/>
              <w:bottom w:val="single" w:sz="4" w:space="0" w:color="000000"/>
            </w:tcBorders>
          </w:tcPr>
          <w:p w:rsidR="00FB1831" w:rsidRDefault="00FB1831" w:rsidP="003C2A90">
            <w:pPr>
              <w:snapToGrid w:val="0"/>
              <w:rPr>
                <w:color w:val="000000"/>
              </w:rPr>
            </w:pPr>
            <w:r>
              <w:rPr>
                <w:color w:val="000000"/>
              </w:rPr>
              <w:t>Los alumnos indican temáticas, pero los ejemplos dados se repiten en distintas temáticas propuestas.</w:t>
            </w:r>
          </w:p>
          <w:p w:rsidR="00FB1831" w:rsidRDefault="00FB1831" w:rsidP="0016369F">
            <w:pPr>
              <w:rPr>
                <w:color w:val="000000"/>
              </w:rPr>
            </w:pPr>
            <w:r>
              <w:rPr>
                <w:color w:val="000000"/>
              </w:rPr>
              <w:t>Los alumnos responden algunas de las preguntas en español, con poca claridad. También  realizan un resumen que incluye unos pocos aspectos del texto.</w:t>
            </w:r>
          </w:p>
        </w:tc>
        <w:tc>
          <w:tcPr>
            <w:tcW w:w="2808" w:type="dxa"/>
            <w:tcBorders>
              <w:top w:val="single" w:sz="4" w:space="0" w:color="000000"/>
              <w:left w:val="single" w:sz="4" w:space="0" w:color="000000"/>
              <w:bottom w:val="single" w:sz="4" w:space="0" w:color="000000"/>
              <w:right w:val="single" w:sz="4" w:space="0" w:color="000000"/>
            </w:tcBorders>
          </w:tcPr>
          <w:p w:rsidR="00FB1831" w:rsidRDefault="00FB1831" w:rsidP="003C2A90">
            <w:pPr>
              <w:snapToGrid w:val="0"/>
              <w:rPr>
                <w:color w:val="000000"/>
              </w:rPr>
            </w:pPr>
            <w:r>
              <w:rPr>
                <w:rFonts w:cs="Arial"/>
                <w:color w:val="000000"/>
              </w:rPr>
              <w:t>Los estudiantes utilizan ejemplos, pero resultan inconexos con los temas propuestos. R</w:t>
            </w:r>
            <w:r>
              <w:rPr>
                <w:color w:val="000000"/>
              </w:rPr>
              <w:t xml:space="preserve">esponden algunas de las preguntas en español, y las respuestas tienen poca claridad. </w:t>
            </w:r>
          </w:p>
          <w:p w:rsidR="00FB1831" w:rsidRDefault="00FB1831" w:rsidP="003C2A90">
            <w:pPr>
              <w:rPr>
                <w:color w:val="000000"/>
              </w:rPr>
            </w:pPr>
            <w:r>
              <w:rPr>
                <w:color w:val="000000"/>
              </w:rPr>
              <w:t>También, realizan un resumen muy poco claro y que se refiere a pocos de los contenidos del texto.</w:t>
            </w:r>
          </w:p>
        </w:tc>
      </w:tr>
      <w:tr w:rsidR="00FB1831" w:rsidTr="003C2A90">
        <w:trPr>
          <w:trHeight w:val="675"/>
        </w:trPr>
        <w:tc>
          <w:tcPr>
            <w:tcW w:w="3036" w:type="dxa"/>
            <w:tcBorders>
              <w:top w:val="single" w:sz="4" w:space="0" w:color="000000"/>
              <w:left w:val="single" w:sz="4" w:space="0" w:color="000000"/>
              <w:bottom w:val="single" w:sz="4" w:space="0" w:color="000000"/>
            </w:tcBorders>
          </w:tcPr>
          <w:p w:rsidR="00FB1831" w:rsidRDefault="00FB1831" w:rsidP="003C2A90">
            <w:pPr>
              <w:snapToGrid w:val="0"/>
              <w:rPr>
                <w:b/>
                <w:bCs/>
                <w:u w:val="single"/>
              </w:rPr>
            </w:pPr>
            <w:r>
              <w:rPr>
                <w:b/>
                <w:bCs/>
                <w:u w:val="single"/>
              </w:rPr>
              <w:lastRenderedPageBreak/>
              <w:t>Expresión oral</w:t>
            </w:r>
          </w:p>
          <w:p w:rsidR="00FB1831" w:rsidRDefault="00FB1831" w:rsidP="003C2A90"/>
          <w:p w:rsidR="00FB1831" w:rsidRDefault="00FB1831" w:rsidP="003C2A90">
            <w:r>
              <w:t>Los alumnos reproducen la canción:</w:t>
            </w:r>
          </w:p>
          <w:p w:rsidR="00FB1831" w:rsidRDefault="00FB1831" w:rsidP="003C2A90"/>
          <w:p w:rsidR="00FB1831" w:rsidRDefault="00FB1831" w:rsidP="003C2A90">
            <w:r>
              <w:t>-Fluidez</w:t>
            </w:r>
          </w:p>
          <w:p w:rsidR="00FB1831" w:rsidRDefault="00FB1831" w:rsidP="003C2A90">
            <w:r>
              <w:t>-Pronunciación</w:t>
            </w:r>
          </w:p>
          <w:p w:rsidR="00FB1831" w:rsidRDefault="00FB1831" w:rsidP="003C2A90">
            <w:r>
              <w:t>-Autocorrección</w:t>
            </w:r>
          </w:p>
          <w:p w:rsidR="00FB1831" w:rsidRDefault="00FB1831" w:rsidP="003C2A90"/>
          <w:p w:rsidR="00FB1831" w:rsidRDefault="00FB1831" w:rsidP="003C2A90"/>
        </w:tc>
        <w:tc>
          <w:tcPr>
            <w:tcW w:w="2790" w:type="dxa"/>
            <w:tcBorders>
              <w:top w:val="single" w:sz="4" w:space="0" w:color="000000"/>
              <w:left w:val="single" w:sz="4" w:space="0" w:color="000000"/>
              <w:bottom w:val="single" w:sz="4" w:space="0" w:color="000000"/>
            </w:tcBorders>
          </w:tcPr>
          <w:p w:rsidR="00FB1831" w:rsidRDefault="00FB1831" w:rsidP="003C2A90">
            <w:pPr>
              <w:snapToGrid w:val="0"/>
            </w:pPr>
            <w:r>
              <w:t xml:space="preserve">El alumno reproduce el texto con buena fluidez, sin interrupciones, permitiendo que el mensaje se comprenda en su totalidad. </w:t>
            </w:r>
          </w:p>
          <w:p w:rsidR="00FB1831" w:rsidRDefault="00FB1831" w:rsidP="003C2A90">
            <w:r>
              <w:t xml:space="preserve">Comete muy pocos errores, o no comete errores de pronunciación. </w:t>
            </w:r>
          </w:p>
          <w:p w:rsidR="00FB1831" w:rsidRDefault="00FB1831" w:rsidP="003C2A90">
            <w:r>
              <w:t>Utiliza autocorrección cuando los comete.</w:t>
            </w:r>
          </w:p>
        </w:tc>
        <w:tc>
          <w:tcPr>
            <w:tcW w:w="2798" w:type="dxa"/>
            <w:tcBorders>
              <w:top w:val="single" w:sz="4" w:space="0" w:color="000000"/>
              <w:left w:val="single" w:sz="4" w:space="0" w:color="000000"/>
              <w:bottom w:val="single" w:sz="4" w:space="0" w:color="000000"/>
            </w:tcBorders>
          </w:tcPr>
          <w:p w:rsidR="00FB1831" w:rsidRDefault="00FB1831" w:rsidP="003C2A90">
            <w:pPr>
              <w:snapToGrid w:val="0"/>
            </w:pPr>
            <w:r>
              <w:t>El alumno reproduce el texto con fluidez que solo a momentos se interrumpe, de manera que se logra comprender gran parte del mensaje.</w:t>
            </w:r>
          </w:p>
          <w:p w:rsidR="00FB1831" w:rsidRDefault="00FB1831" w:rsidP="003C2A90">
            <w:r>
              <w:t xml:space="preserve">Comete pocos errores de pronunciación, y que además no son recurrentes. </w:t>
            </w:r>
          </w:p>
          <w:p w:rsidR="00FB1831" w:rsidRDefault="00FB1831" w:rsidP="003C2A90">
            <w:r>
              <w:t>De cometerlos, los reconoce pues recurre a la autocorrección.</w:t>
            </w:r>
          </w:p>
        </w:tc>
        <w:tc>
          <w:tcPr>
            <w:tcW w:w="2798" w:type="dxa"/>
            <w:tcBorders>
              <w:top w:val="single" w:sz="4" w:space="0" w:color="000000"/>
              <w:left w:val="single" w:sz="4" w:space="0" w:color="000000"/>
              <w:bottom w:val="single" w:sz="4" w:space="0" w:color="000000"/>
            </w:tcBorders>
          </w:tcPr>
          <w:p w:rsidR="00FB1831" w:rsidRDefault="00FB1831" w:rsidP="003C2A90">
            <w:pPr>
              <w:snapToGrid w:val="0"/>
            </w:pPr>
            <w:r>
              <w:t>El alumno reproduce el texto con constantes interrupciones, pero aun así se puede comprender parte del mensaje.</w:t>
            </w:r>
          </w:p>
          <w:p w:rsidR="00FB1831" w:rsidRDefault="00FB1831" w:rsidP="003C2A90">
            <w:r>
              <w:t xml:space="preserve">Comete muchos errores de pronunciación que además son recurrentes. </w:t>
            </w:r>
          </w:p>
          <w:p w:rsidR="00FB1831" w:rsidRDefault="00FB1831" w:rsidP="003C2A90">
            <w:r>
              <w:t>No recurre a la autocorrección.</w:t>
            </w:r>
          </w:p>
        </w:tc>
        <w:tc>
          <w:tcPr>
            <w:tcW w:w="2808" w:type="dxa"/>
            <w:tcBorders>
              <w:top w:val="single" w:sz="4" w:space="0" w:color="000000"/>
              <w:left w:val="single" w:sz="4" w:space="0" w:color="000000"/>
              <w:bottom w:val="single" w:sz="4" w:space="0" w:color="000000"/>
              <w:right w:val="single" w:sz="4" w:space="0" w:color="000000"/>
            </w:tcBorders>
          </w:tcPr>
          <w:p w:rsidR="00FB1831" w:rsidRDefault="00FB1831" w:rsidP="003C2A90">
            <w:pPr>
              <w:snapToGrid w:val="0"/>
            </w:pPr>
            <w:r>
              <w:t>El alumno reproduce el texto con dificultad. La fluidez se ve entrecortada debido a gran cantidad de pausas y detenciones que dificultan la comprensión.</w:t>
            </w:r>
          </w:p>
          <w:p w:rsidR="00FB1831" w:rsidRDefault="00FB1831" w:rsidP="003C2A90">
            <w:r>
              <w:t xml:space="preserve">Comete demasiados errores de pronunciación. </w:t>
            </w:r>
          </w:p>
          <w:p w:rsidR="00FB1831" w:rsidRDefault="00FB1831" w:rsidP="003C2A90">
            <w:r>
              <w:t>No recurre a la autocorrección.</w:t>
            </w:r>
          </w:p>
        </w:tc>
      </w:tr>
    </w:tbl>
    <w:p w:rsidR="00FB1831" w:rsidRDefault="00FB1831" w:rsidP="00FB1831">
      <w:pPr>
        <w:spacing w:line="360" w:lineRule="auto"/>
        <w:jc w:val="both"/>
        <w:rPr>
          <w:rFonts w:cs="Arial"/>
          <w:b/>
          <w:bCs/>
        </w:rPr>
      </w:pPr>
      <w:r>
        <w:rPr>
          <w:rFonts w:cs="Arial"/>
          <w:b/>
          <w:bCs/>
        </w:rPr>
        <w:t>Comentarios:</w:t>
      </w:r>
    </w:p>
    <w:p w:rsidR="00FB1831" w:rsidRDefault="00FB1831" w:rsidP="00FB1831">
      <w:pPr>
        <w:spacing w:line="360" w:lineRule="auto"/>
        <w:jc w:val="both"/>
      </w:pPr>
      <w:r>
        <w:t xml:space="preserve">Creo que éste trabajo ha sido muy útil porque me ha permitido comprender que la evaluación es una parte importante de la actividad docente, y que debe llevarse a cabo con rigurosidad y </w:t>
      </w:r>
      <w:proofErr w:type="spellStart"/>
      <w:r>
        <w:t>reponsabilidad</w:t>
      </w:r>
      <w:proofErr w:type="spellEnd"/>
      <w:r>
        <w:t>, además, creo que me servirá muchísimo para mi práctica de intervención.</w:t>
      </w:r>
    </w:p>
    <w:p w:rsidR="00FB1831" w:rsidRDefault="00FB1831" w:rsidP="00FB1831"/>
    <w:p w:rsidR="007A23F0" w:rsidRDefault="007A23F0">
      <w:pPr>
        <w:suppressAutoHyphens w:val="0"/>
      </w:pPr>
      <w:r>
        <w:br w:type="page"/>
      </w:r>
    </w:p>
    <w:tbl>
      <w:tblPr>
        <w:tblW w:w="10348" w:type="dxa"/>
        <w:jc w:val="center"/>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5742"/>
      </w:tblGrid>
      <w:tr w:rsidR="007A23F0" w:rsidRPr="006F1C09" w:rsidTr="003C2A90">
        <w:trPr>
          <w:jc w:val="center"/>
        </w:trPr>
        <w:tc>
          <w:tcPr>
            <w:tcW w:w="10348" w:type="dxa"/>
            <w:gridSpan w:val="2"/>
          </w:tcPr>
          <w:p w:rsidR="007A23F0" w:rsidRPr="00A30C96" w:rsidRDefault="007A23F0" w:rsidP="003C2A90">
            <w:pPr>
              <w:jc w:val="center"/>
              <w:rPr>
                <w:rFonts w:ascii="Arial" w:hAnsi="Arial" w:cs="Arial"/>
                <w:b/>
                <w:sz w:val="28"/>
                <w:szCs w:val="28"/>
              </w:rPr>
            </w:pPr>
            <w:bookmarkStart w:id="4" w:name="OLE_LINK1"/>
            <w:bookmarkStart w:id="5" w:name="OLE_LINK2"/>
            <w:r w:rsidRPr="006F1C09">
              <w:rPr>
                <w:rFonts w:ascii="Arial" w:hAnsi="Arial" w:cs="Arial"/>
                <w:b/>
                <w:sz w:val="28"/>
                <w:szCs w:val="28"/>
                <w:lang w:val="es-ES"/>
              </w:rPr>
              <w:lastRenderedPageBreak/>
              <w:t>Pauta de corrección trabajo de Taller II</w:t>
            </w:r>
          </w:p>
        </w:tc>
      </w:tr>
      <w:tr w:rsidR="007A23F0" w:rsidRPr="006F1C09" w:rsidTr="003C2A90">
        <w:trPr>
          <w:jc w:val="center"/>
        </w:trPr>
        <w:tc>
          <w:tcPr>
            <w:tcW w:w="10348" w:type="dxa"/>
            <w:gridSpan w:val="2"/>
          </w:tcPr>
          <w:p w:rsidR="007A23F0" w:rsidRPr="001E52E0" w:rsidRDefault="007A23F0" w:rsidP="003C2A90">
            <w:pPr>
              <w:rPr>
                <w:rFonts w:ascii="Arial" w:hAnsi="Arial" w:cs="Arial"/>
                <w:b/>
              </w:rPr>
            </w:pPr>
            <w:r w:rsidRPr="001E52E0">
              <w:rPr>
                <w:rFonts w:ascii="Arial" w:hAnsi="Arial" w:cs="Arial"/>
                <w:b/>
              </w:rPr>
              <w:t xml:space="preserve">Una recopilación ordenada del material de trabajo utilizado durante el presente semestre </w:t>
            </w:r>
          </w:p>
          <w:p w:rsidR="007A23F0" w:rsidRPr="001E52E0" w:rsidRDefault="007A23F0" w:rsidP="003C2A90">
            <w:pPr>
              <w:rPr>
                <w:rFonts w:ascii="Arial" w:hAnsi="Arial" w:cs="Arial"/>
                <w:b/>
              </w:rPr>
            </w:pPr>
            <w:r w:rsidRPr="001E52E0">
              <w:rPr>
                <w:rFonts w:ascii="Arial" w:hAnsi="Arial" w:cs="Arial"/>
                <w:b/>
              </w:rPr>
              <w:t>El análisis y la reflexión respecto de cada uno de los materiales utilizados. Este ejercicio debe realizarse desde el valor que adquirieron los materiales en el desarrollo de la reflexión sobre la práctica en general y evaluativa en particular.</w:t>
            </w:r>
          </w:p>
        </w:tc>
      </w:tr>
      <w:tr w:rsidR="007A23F0" w:rsidRPr="00EA704C" w:rsidTr="003C2A90">
        <w:trPr>
          <w:jc w:val="center"/>
        </w:trPr>
        <w:tc>
          <w:tcPr>
            <w:tcW w:w="4606" w:type="dxa"/>
          </w:tcPr>
          <w:p w:rsidR="007A23F0" w:rsidRPr="00EA704C" w:rsidRDefault="007A23F0" w:rsidP="003C2A90">
            <w:pPr>
              <w:jc w:val="center"/>
              <w:rPr>
                <w:rFonts w:ascii="Arial" w:hAnsi="Arial" w:cs="Arial"/>
                <w:b/>
              </w:rPr>
            </w:pPr>
            <w:r w:rsidRPr="00EA704C">
              <w:rPr>
                <w:rFonts w:ascii="Arial" w:hAnsi="Arial" w:cs="Arial"/>
                <w:b/>
              </w:rPr>
              <w:t>Criterio 1</w:t>
            </w:r>
          </w:p>
        </w:tc>
        <w:tc>
          <w:tcPr>
            <w:tcW w:w="5742" w:type="dxa"/>
          </w:tcPr>
          <w:p w:rsidR="007A23F0" w:rsidRPr="00EA704C" w:rsidRDefault="007A23F0" w:rsidP="003C2A90">
            <w:pPr>
              <w:rPr>
                <w:rFonts w:ascii="Arial" w:hAnsi="Arial" w:cs="Arial"/>
              </w:rPr>
            </w:pPr>
            <w:r w:rsidRPr="00EA704C">
              <w:rPr>
                <w:rFonts w:ascii="Arial" w:hAnsi="Arial" w:cs="Arial"/>
                <w:b/>
              </w:rPr>
              <w:t>Criterio 2</w:t>
            </w:r>
          </w:p>
        </w:tc>
      </w:tr>
      <w:tr w:rsidR="007A23F0" w:rsidRPr="006F1C09" w:rsidTr="003C2A90">
        <w:trPr>
          <w:jc w:val="center"/>
        </w:trPr>
        <w:tc>
          <w:tcPr>
            <w:tcW w:w="4606" w:type="dxa"/>
          </w:tcPr>
          <w:p w:rsidR="007A23F0" w:rsidRPr="006F1C09" w:rsidRDefault="007A23F0" w:rsidP="003C2A90">
            <w:pPr>
              <w:rPr>
                <w:rFonts w:ascii="Arial" w:hAnsi="Arial" w:cs="Arial"/>
                <w:lang w:val="es-ES"/>
              </w:rPr>
            </w:pPr>
            <w:r w:rsidRPr="006F1C09">
              <w:rPr>
                <w:rFonts w:ascii="Arial" w:hAnsi="Arial" w:cs="Arial"/>
                <w:lang w:val="es-ES"/>
              </w:rPr>
              <w:t>Capacidad de analizar y distinguir los aprendizajes de la propia práctica, evidenciando aspectos del de</w:t>
            </w:r>
            <w:r w:rsidR="00EA6C1C">
              <w:rPr>
                <w:rFonts w:ascii="Arial" w:hAnsi="Arial" w:cs="Arial"/>
                <w:lang w:val="es-ES"/>
              </w:rPr>
              <w:t>sarrollo profesional de manera:</w:t>
            </w:r>
          </w:p>
          <w:p w:rsidR="007A23F0" w:rsidRPr="00EA704C" w:rsidRDefault="007A23F0" w:rsidP="007A23F0">
            <w:pPr>
              <w:numPr>
                <w:ilvl w:val="0"/>
                <w:numId w:val="4"/>
              </w:numPr>
              <w:suppressAutoHyphens w:val="0"/>
              <w:spacing w:after="0" w:line="240" w:lineRule="auto"/>
              <w:rPr>
                <w:rFonts w:ascii="Arial" w:hAnsi="Arial" w:cs="Arial"/>
              </w:rPr>
            </w:pPr>
            <w:r>
              <w:rPr>
                <w:rFonts w:ascii="Arial" w:hAnsi="Arial" w:cs="Arial"/>
              </w:rPr>
              <w:t>Honesta, autocrítica</w:t>
            </w:r>
          </w:p>
          <w:p w:rsidR="007A23F0" w:rsidRPr="00EA704C" w:rsidRDefault="007A23F0" w:rsidP="007A23F0">
            <w:pPr>
              <w:numPr>
                <w:ilvl w:val="0"/>
                <w:numId w:val="4"/>
              </w:numPr>
              <w:suppressAutoHyphens w:val="0"/>
              <w:spacing w:after="0" w:line="240" w:lineRule="auto"/>
              <w:rPr>
                <w:rFonts w:ascii="Arial" w:hAnsi="Arial" w:cs="Arial"/>
              </w:rPr>
            </w:pPr>
            <w:r w:rsidRPr="00EA704C">
              <w:rPr>
                <w:rFonts w:ascii="Arial" w:hAnsi="Arial" w:cs="Arial"/>
              </w:rPr>
              <w:t>Riguros</w:t>
            </w:r>
            <w:r>
              <w:rPr>
                <w:rFonts w:ascii="Arial" w:hAnsi="Arial" w:cs="Arial"/>
              </w:rPr>
              <w:t>a</w:t>
            </w:r>
            <w:r w:rsidRPr="00EA704C">
              <w:rPr>
                <w:rFonts w:ascii="Arial" w:hAnsi="Arial" w:cs="Arial"/>
              </w:rPr>
              <w:t xml:space="preserve"> </w:t>
            </w:r>
          </w:p>
          <w:p w:rsidR="007A23F0" w:rsidRPr="00EA704C" w:rsidRDefault="007A23F0" w:rsidP="007A23F0">
            <w:pPr>
              <w:numPr>
                <w:ilvl w:val="0"/>
                <w:numId w:val="4"/>
              </w:numPr>
              <w:suppressAutoHyphens w:val="0"/>
              <w:spacing w:after="0" w:line="240" w:lineRule="auto"/>
              <w:rPr>
                <w:rFonts w:ascii="Arial" w:hAnsi="Arial" w:cs="Arial"/>
              </w:rPr>
            </w:pPr>
            <w:r w:rsidRPr="00EA704C">
              <w:rPr>
                <w:rFonts w:ascii="Arial" w:hAnsi="Arial" w:cs="Arial"/>
              </w:rPr>
              <w:t>Argumentad</w:t>
            </w:r>
            <w:r>
              <w:rPr>
                <w:rFonts w:ascii="Arial" w:hAnsi="Arial" w:cs="Arial"/>
              </w:rPr>
              <w:t>a y</w:t>
            </w:r>
          </w:p>
          <w:p w:rsidR="007A23F0" w:rsidRPr="00EA704C" w:rsidRDefault="007A23F0" w:rsidP="007A23F0">
            <w:pPr>
              <w:numPr>
                <w:ilvl w:val="0"/>
                <w:numId w:val="4"/>
              </w:numPr>
              <w:suppressAutoHyphens w:val="0"/>
              <w:spacing w:after="0" w:line="240" w:lineRule="auto"/>
              <w:rPr>
                <w:rFonts w:ascii="Arial" w:hAnsi="Arial" w:cs="Arial"/>
              </w:rPr>
            </w:pPr>
            <w:r>
              <w:rPr>
                <w:rFonts w:ascii="Arial" w:hAnsi="Arial" w:cs="Arial"/>
              </w:rPr>
              <w:t>Con p</w:t>
            </w:r>
            <w:r w:rsidRPr="00EA704C">
              <w:rPr>
                <w:rFonts w:ascii="Arial" w:hAnsi="Arial" w:cs="Arial"/>
              </w:rPr>
              <w:t>osesión de evidencias</w:t>
            </w:r>
          </w:p>
        </w:tc>
        <w:tc>
          <w:tcPr>
            <w:tcW w:w="5742" w:type="dxa"/>
          </w:tcPr>
          <w:p w:rsidR="007A23F0" w:rsidRPr="006F1C09" w:rsidRDefault="007A23F0" w:rsidP="003C2A90">
            <w:pPr>
              <w:rPr>
                <w:rFonts w:ascii="Arial" w:hAnsi="Arial" w:cs="Arial"/>
                <w:lang w:val="es-ES"/>
              </w:rPr>
            </w:pPr>
            <w:r w:rsidRPr="006F1C09">
              <w:rPr>
                <w:rFonts w:ascii="Arial" w:hAnsi="Arial" w:cs="Arial"/>
                <w:lang w:val="es-ES"/>
              </w:rPr>
              <w:t>El trabajo posee una presentación lógica que contiene:</w:t>
            </w:r>
          </w:p>
          <w:p w:rsidR="007A23F0" w:rsidRPr="006F1C09" w:rsidRDefault="007A23F0" w:rsidP="007A23F0">
            <w:pPr>
              <w:numPr>
                <w:ilvl w:val="0"/>
                <w:numId w:val="5"/>
              </w:numPr>
              <w:suppressAutoHyphens w:val="0"/>
              <w:spacing w:after="0" w:line="240" w:lineRule="auto"/>
              <w:rPr>
                <w:rFonts w:ascii="Arial" w:hAnsi="Arial" w:cs="Arial"/>
                <w:lang w:val="es-ES"/>
              </w:rPr>
            </w:pPr>
            <w:r w:rsidRPr="006F1C09">
              <w:rPr>
                <w:rFonts w:ascii="Arial" w:hAnsi="Arial" w:cs="Arial"/>
                <w:lang w:val="es-ES"/>
              </w:rPr>
              <w:t>Jerarquía entre las partes que implican los diversos quehaceres.</w:t>
            </w:r>
          </w:p>
          <w:p w:rsidR="007A23F0" w:rsidRPr="006F1C09" w:rsidRDefault="007A23F0" w:rsidP="007A23F0">
            <w:pPr>
              <w:numPr>
                <w:ilvl w:val="0"/>
                <w:numId w:val="5"/>
              </w:numPr>
              <w:suppressAutoHyphens w:val="0"/>
              <w:spacing w:after="0" w:line="240" w:lineRule="auto"/>
              <w:rPr>
                <w:rFonts w:ascii="Arial" w:hAnsi="Arial" w:cs="Arial"/>
                <w:lang w:val="es-ES"/>
              </w:rPr>
            </w:pPr>
            <w:r w:rsidRPr="006F1C09">
              <w:rPr>
                <w:rFonts w:ascii="Arial" w:hAnsi="Arial" w:cs="Arial"/>
                <w:lang w:val="es-ES"/>
              </w:rPr>
              <w:t>Distinción explícita entre los valores específicos que posee cada parte.</w:t>
            </w:r>
          </w:p>
        </w:tc>
      </w:tr>
      <w:tr w:rsidR="007A23F0" w:rsidRPr="006F1C09" w:rsidTr="003C2A90">
        <w:trPr>
          <w:jc w:val="center"/>
        </w:trPr>
        <w:tc>
          <w:tcPr>
            <w:tcW w:w="4606" w:type="dxa"/>
          </w:tcPr>
          <w:p w:rsidR="007A23F0" w:rsidRDefault="007A23F0" w:rsidP="003C2A90">
            <w:pPr>
              <w:rPr>
                <w:rFonts w:ascii="Arial" w:hAnsi="Arial" w:cs="Arial"/>
                <w:b/>
                <w:lang w:val="es-ES"/>
              </w:rPr>
            </w:pPr>
            <w:r w:rsidRPr="006F1C09">
              <w:rPr>
                <w:rFonts w:ascii="Arial" w:hAnsi="Arial" w:cs="Arial"/>
                <w:b/>
                <w:lang w:val="es-ES"/>
              </w:rPr>
              <w:t>Comentarios</w:t>
            </w:r>
          </w:p>
          <w:p w:rsidR="007A23F0" w:rsidRPr="00EA6C1C" w:rsidRDefault="00EA6C1C" w:rsidP="003C2A90">
            <w:pPr>
              <w:rPr>
                <w:rFonts w:ascii="Arial" w:hAnsi="Arial" w:cs="Arial"/>
                <w:lang w:val="es-ES"/>
              </w:rPr>
            </w:pPr>
            <w:r w:rsidRPr="00EA6C1C">
              <w:rPr>
                <w:rFonts w:ascii="Arial" w:hAnsi="Arial" w:cs="Arial"/>
                <w:lang w:val="es-ES"/>
              </w:rPr>
              <w:t>Hay comentarios breves que no alcanzan niveles de rigurosidad como los necesarios para darme cuenta de lo que realmente has aprendido, hay que ponerle más enjundia.</w:t>
            </w:r>
          </w:p>
          <w:p w:rsidR="007A23F0" w:rsidRPr="006F1C09" w:rsidRDefault="007A23F0" w:rsidP="003C2A90">
            <w:pPr>
              <w:rPr>
                <w:rFonts w:ascii="Arial" w:hAnsi="Arial" w:cs="Arial"/>
                <w:lang w:val="es-ES"/>
              </w:rPr>
            </w:pPr>
          </w:p>
          <w:p w:rsidR="007A23F0" w:rsidRPr="006F1C09" w:rsidRDefault="007A23F0" w:rsidP="003C2A90">
            <w:pPr>
              <w:rPr>
                <w:rFonts w:ascii="Arial" w:hAnsi="Arial" w:cs="Arial"/>
                <w:lang w:val="es-ES"/>
              </w:rPr>
            </w:pPr>
          </w:p>
        </w:tc>
        <w:tc>
          <w:tcPr>
            <w:tcW w:w="5742" w:type="dxa"/>
          </w:tcPr>
          <w:p w:rsidR="007A23F0" w:rsidRDefault="007A23F0" w:rsidP="003C2A90">
            <w:pPr>
              <w:rPr>
                <w:rFonts w:ascii="Arial" w:hAnsi="Arial" w:cs="Arial"/>
                <w:b/>
                <w:lang w:val="es-ES"/>
              </w:rPr>
            </w:pPr>
            <w:r w:rsidRPr="006F1C09">
              <w:rPr>
                <w:rFonts w:ascii="Arial" w:hAnsi="Arial" w:cs="Arial"/>
                <w:b/>
                <w:lang w:val="es-ES"/>
              </w:rPr>
              <w:t>Comentarios</w:t>
            </w:r>
          </w:p>
          <w:p w:rsidR="007A23F0" w:rsidRPr="00EA6C1C" w:rsidRDefault="00EA6C1C" w:rsidP="003C2A90">
            <w:pPr>
              <w:rPr>
                <w:rFonts w:ascii="Arial" w:hAnsi="Arial" w:cs="Arial"/>
                <w:lang w:val="es-ES"/>
              </w:rPr>
            </w:pPr>
            <w:r w:rsidRPr="00EA6C1C">
              <w:rPr>
                <w:rFonts w:ascii="Arial" w:hAnsi="Arial" w:cs="Arial"/>
                <w:lang w:val="es-ES"/>
              </w:rPr>
              <w:t xml:space="preserve">Trabajo </w:t>
            </w:r>
            <w:r>
              <w:rPr>
                <w:rFonts w:ascii="Arial" w:hAnsi="Arial" w:cs="Arial"/>
                <w:lang w:val="es-ES"/>
              </w:rPr>
              <w:t>que tuve que rec</w:t>
            </w:r>
            <w:r w:rsidRPr="00EA6C1C">
              <w:rPr>
                <w:rFonts w:ascii="Arial" w:hAnsi="Arial" w:cs="Arial"/>
                <w:lang w:val="es-ES"/>
              </w:rPr>
              <w:t>o</w:t>
            </w:r>
            <w:r>
              <w:rPr>
                <w:rFonts w:ascii="Arial" w:hAnsi="Arial" w:cs="Arial"/>
                <w:lang w:val="es-ES"/>
              </w:rPr>
              <w:t>m</w:t>
            </w:r>
            <w:r w:rsidRPr="00EA6C1C">
              <w:rPr>
                <w:rFonts w:ascii="Arial" w:hAnsi="Arial" w:cs="Arial"/>
                <w:lang w:val="es-ES"/>
              </w:rPr>
              <w:t>poner</w:t>
            </w:r>
          </w:p>
          <w:p w:rsidR="007A23F0" w:rsidRDefault="007A23F0" w:rsidP="003C2A90">
            <w:pPr>
              <w:rPr>
                <w:rFonts w:ascii="Arial" w:hAnsi="Arial" w:cs="Arial"/>
                <w:lang w:val="es-ES"/>
              </w:rPr>
            </w:pPr>
          </w:p>
          <w:p w:rsidR="007A23F0" w:rsidRPr="006F1C09" w:rsidRDefault="007A23F0" w:rsidP="003C2A90">
            <w:pPr>
              <w:rPr>
                <w:rFonts w:ascii="Arial" w:hAnsi="Arial" w:cs="Arial"/>
                <w:lang w:val="es-ES"/>
              </w:rPr>
            </w:pPr>
          </w:p>
        </w:tc>
      </w:tr>
      <w:tr w:rsidR="007A23F0" w:rsidRPr="006F1C09" w:rsidTr="003C2A90">
        <w:trPr>
          <w:jc w:val="center"/>
        </w:trPr>
        <w:tc>
          <w:tcPr>
            <w:tcW w:w="4606" w:type="dxa"/>
          </w:tcPr>
          <w:p w:rsidR="007A23F0" w:rsidRPr="006F1C09" w:rsidRDefault="007A23F0" w:rsidP="003C2A90">
            <w:pPr>
              <w:jc w:val="center"/>
              <w:rPr>
                <w:rFonts w:ascii="Arial" w:hAnsi="Arial" w:cs="Arial"/>
                <w:b/>
                <w:lang w:val="es-ES"/>
              </w:rPr>
            </w:pPr>
            <w:r w:rsidRPr="006F1C09">
              <w:rPr>
                <w:rFonts w:ascii="Arial" w:hAnsi="Arial" w:cs="Arial"/>
                <w:b/>
                <w:lang w:val="es-ES"/>
              </w:rPr>
              <w:t>Criterio 3</w:t>
            </w:r>
          </w:p>
        </w:tc>
        <w:tc>
          <w:tcPr>
            <w:tcW w:w="5742" w:type="dxa"/>
          </w:tcPr>
          <w:p w:rsidR="007A23F0" w:rsidRPr="006F1C09" w:rsidRDefault="007A23F0" w:rsidP="003C2A90">
            <w:pPr>
              <w:jc w:val="right"/>
              <w:rPr>
                <w:rFonts w:ascii="Arial" w:hAnsi="Arial" w:cs="Arial"/>
                <w:b/>
                <w:lang w:val="es-ES"/>
              </w:rPr>
            </w:pPr>
            <w:r w:rsidRPr="006F1C09">
              <w:rPr>
                <w:rFonts w:ascii="Arial" w:hAnsi="Arial" w:cs="Arial"/>
                <w:b/>
                <w:lang w:val="es-ES"/>
              </w:rPr>
              <w:t>promedio</w:t>
            </w:r>
          </w:p>
        </w:tc>
      </w:tr>
      <w:tr w:rsidR="007A23F0" w:rsidRPr="00EA704C" w:rsidTr="003C2A90">
        <w:trPr>
          <w:jc w:val="center"/>
        </w:trPr>
        <w:tc>
          <w:tcPr>
            <w:tcW w:w="4606" w:type="dxa"/>
          </w:tcPr>
          <w:p w:rsidR="007A23F0" w:rsidRPr="006F1C09" w:rsidRDefault="007A23F0" w:rsidP="003C2A90">
            <w:pPr>
              <w:rPr>
                <w:rFonts w:ascii="Arial" w:hAnsi="Arial" w:cs="Arial"/>
                <w:lang w:val="es-ES"/>
              </w:rPr>
            </w:pPr>
            <w:r w:rsidRPr="006F1C09">
              <w:rPr>
                <w:rFonts w:ascii="Arial" w:hAnsi="Arial" w:cs="Arial"/>
                <w:lang w:val="es-ES"/>
              </w:rPr>
              <w:lastRenderedPageBreak/>
              <w:t xml:space="preserve">El trabajo considera las actividades realizadas en el semestre de manera vinculante tanto entre sí como con la propia práctica. </w:t>
            </w:r>
          </w:p>
        </w:tc>
        <w:tc>
          <w:tcPr>
            <w:tcW w:w="5742" w:type="dxa"/>
          </w:tcPr>
          <w:p w:rsidR="007A23F0" w:rsidRPr="00EA704C" w:rsidRDefault="007A23F0" w:rsidP="003C2A90">
            <w:pPr>
              <w:rPr>
                <w:rFonts w:ascii="Arial" w:hAnsi="Arial" w:cs="Arial"/>
              </w:rPr>
            </w:pPr>
            <w:r>
              <w:rPr>
                <w:rFonts w:ascii="Arial" w:hAnsi="Arial" w:cs="Arial"/>
              </w:rPr>
              <w:t>Nota criterio 1</w:t>
            </w:r>
          </w:p>
        </w:tc>
      </w:tr>
      <w:tr w:rsidR="007A23F0" w:rsidRPr="00EA704C" w:rsidTr="003C2A90">
        <w:trPr>
          <w:jc w:val="center"/>
        </w:trPr>
        <w:tc>
          <w:tcPr>
            <w:tcW w:w="4606" w:type="dxa"/>
          </w:tcPr>
          <w:p w:rsidR="007A23F0" w:rsidRDefault="007A23F0" w:rsidP="003C2A90">
            <w:pPr>
              <w:jc w:val="center"/>
              <w:rPr>
                <w:rFonts w:ascii="Arial" w:hAnsi="Arial" w:cs="Arial"/>
                <w:b/>
                <w:lang w:val="es-ES"/>
              </w:rPr>
            </w:pPr>
            <w:r w:rsidRPr="006F1C09">
              <w:rPr>
                <w:rFonts w:ascii="Arial" w:hAnsi="Arial" w:cs="Arial"/>
                <w:b/>
                <w:lang w:val="es-ES"/>
              </w:rPr>
              <w:t>Comentarios</w:t>
            </w:r>
          </w:p>
          <w:p w:rsidR="007A23F0" w:rsidRPr="00EA6C1C" w:rsidRDefault="00EA6C1C" w:rsidP="003C2A90">
            <w:pPr>
              <w:rPr>
                <w:rFonts w:ascii="Arial" w:hAnsi="Arial" w:cs="Arial"/>
                <w:lang w:val="es-ES"/>
              </w:rPr>
            </w:pPr>
            <w:r w:rsidRPr="00EA6C1C">
              <w:rPr>
                <w:rFonts w:ascii="Arial" w:hAnsi="Arial" w:cs="Arial"/>
                <w:lang w:val="es-ES"/>
              </w:rPr>
              <w:t>Ahora hay que hacer una argamasa para juntar todas tus impresiones, comentarios y aprendizajes en uno solo que permita saber cómo este semestre de practica te cambió la vida.</w:t>
            </w:r>
          </w:p>
          <w:p w:rsidR="007A23F0" w:rsidRDefault="007A23F0" w:rsidP="003C2A90">
            <w:pPr>
              <w:rPr>
                <w:rFonts w:ascii="Arial" w:hAnsi="Arial" w:cs="Arial"/>
                <w:b/>
                <w:lang w:val="es-ES"/>
              </w:rPr>
            </w:pPr>
          </w:p>
          <w:p w:rsidR="007A23F0" w:rsidRDefault="007A23F0" w:rsidP="003C2A90">
            <w:pPr>
              <w:rPr>
                <w:rFonts w:ascii="Arial" w:hAnsi="Arial" w:cs="Arial"/>
                <w:b/>
                <w:lang w:val="es-ES"/>
              </w:rPr>
            </w:pPr>
          </w:p>
          <w:p w:rsidR="007A23F0" w:rsidRPr="006F1C09" w:rsidRDefault="007A23F0" w:rsidP="003C2A90">
            <w:pPr>
              <w:rPr>
                <w:rFonts w:ascii="Arial" w:hAnsi="Arial" w:cs="Arial"/>
                <w:b/>
                <w:lang w:val="es-ES"/>
              </w:rPr>
            </w:pPr>
          </w:p>
        </w:tc>
        <w:tc>
          <w:tcPr>
            <w:tcW w:w="5742" w:type="dxa"/>
          </w:tcPr>
          <w:p w:rsidR="007A23F0" w:rsidRPr="009B170A" w:rsidRDefault="007A23F0" w:rsidP="003C2A90">
            <w:pPr>
              <w:rPr>
                <w:rFonts w:ascii="Arial" w:hAnsi="Arial" w:cs="Arial"/>
                <w:b/>
              </w:rPr>
            </w:pPr>
            <w:r w:rsidRPr="00EA704C">
              <w:rPr>
                <w:rFonts w:ascii="Arial" w:hAnsi="Arial" w:cs="Arial"/>
              </w:rPr>
              <w:t xml:space="preserve">Nota Criterio </w:t>
            </w:r>
            <w:r>
              <w:rPr>
                <w:rFonts w:ascii="Arial" w:hAnsi="Arial" w:cs="Arial"/>
              </w:rPr>
              <w:t>2</w:t>
            </w:r>
          </w:p>
        </w:tc>
      </w:tr>
      <w:bookmarkEnd w:id="4"/>
      <w:bookmarkEnd w:id="5"/>
    </w:tbl>
    <w:p w:rsidR="007A23F0" w:rsidRDefault="007A23F0" w:rsidP="007A23F0"/>
    <w:p w:rsidR="00EA5D68" w:rsidRDefault="00EA5D68"/>
    <w:sectPr w:rsidR="00EA5D68" w:rsidSect="0016369F">
      <w:pgSz w:w="16838" w:h="11906" w:orient="landscape"/>
      <w:pgMar w:top="1701" w:right="1418" w:bottom="1701" w:left="1418" w:header="709" w:footer="709"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w:date="2009-11-21T10:14:00Z" w:initials=".">
    <w:p w:rsidR="0016369F" w:rsidRDefault="0016369F">
      <w:pPr>
        <w:pStyle w:val="Textocomentario"/>
      </w:pPr>
      <w:r>
        <w:rPr>
          <w:rStyle w:val="Refdecomentario"/>
        </w:rPr>
        <w:annotationRef/>
      </w:r>
      <w:r>
        <w:t xml:space="preserve">Está bien, no lo hiciste, pero ponte en el lugar de tus alumnos: Que crees que pudieran haber respondido? Eso que crees, te </w:t>
      </w:r>
      <w:proofErr w:type="spellStart"/>
      <w:r>
        <w:t>habr´çia</w:t>
      </w:r>
      <w:proofErr w:type="spellEnd"/>
      <w:r>
        <w:t xml:space="preserve"> servido para tu tarea? </w:t>
      </w:r>
    </w:p>
    <w:p w:rsidR="0016369F" w:rsidRDefault="0016369F">
      <w:pPr>
        <w:pStyle w:val="Textocomentario"/>
      </w:pPr>
      <w:r>
        <w:t>Revisarías entonces este material?</w:t>
      </w:r>
    </w:p>
  </w:comment>
  <w:comment w:id="1" w:author=".." w:date="2009-11-21T10:15:00Z" w:initials=".">
    <w:p w:rsidR="007A23F0" w:rsidRDefault="007A23F0">
      <w:pPr>
        <w:pStyle w:val="Textocomentario"/>
      </w:pPr>
      <w:r>
        <w:rPr>
          <w:rStyle w:val="Refdecomentario"/>
        </w:rPr>
        <w:annotationRef/>
      </w:r>
      <w:r>
        <w:t xml:space="preserve">Excelente </w:t>
      </w:r>
      <w:proofErr w:type="spellStart"/>
      <w:r>
        <w:t>copmentario</w:t>
      </w:r>
      <w:proofErr w:type="spellEnd"/>
      <w:r>
        <w:t>, hay que identificar bien que hace falta para hacer tus mejores ítemes…</w:t>
      </w:r>
    </w:p>
  </w:comment>
  <w:comment w:id="2" w:author=".." w:date="2009-11-21T10:11:00Z" w:initials=".">
    <w:p w:rsidR="0016369F" w:rsidRDefault="0016369F">
      <w:pPr>
        <w:pStyle w:val="Textocomentario"/>
      </w:pPr>
      <w:r>
        <w:rPr>
          <w:rStyle w:val="Refdecomentario"/>
        </w:rPr>
        <w:annotationRef/>
      </w:r>
      <w:r>
        <w:t xml:space="preserve">Lo podrás tener para la </w:t>
      </w:r>
      <w:proofErr w:type="spellStart"/>
      <w:r>
        <w:t>ntrega</w:t>
      </w:r>
      <w:proofErr w:type="spellEnd"/>
      <w:r>
        <w:t xml:space="preserve"> final?</w:t>
      </w:r>
    </w:p>
  </w:comment>
  <w:comment w:id="3" w:author=".." w:date="2009-11-21T10:16:00Z" w:initials=".">
    <w:p w:rsidR="007A23F0" w:rsidRDefault="007A23F0">
      <w:pPr>
        <w:pStyle w:val="Textocomentario"/>
      </w:pPr>
      <w:r>
        <w:rPr>
          <w:rStyle w:val="Refdecomentario"/>
        </w:rPr>
        <w:annotationRef/>
      </w:r>
      <w:r>
        <w:t>Bien!</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imes-Roman">
    <w:altName w:val="Times New Roman"/>
    <w:charset w:val="00"/>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nsid w:val="00000002"/>
    <w:multiLevelType w:val="multilevel"/>
    <w:tmpl w:val="00000002"/>
    <w:name w:val="WW8Num2"/>
    <w:lvl w:ilvl="0">
      <w:start w:val="1"/>
      <w:numFmt w:val="upp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59CA720E"/>
    <w:multiLevelType w:val="hybridMultilevel"/>
    <w:tmpl w:val="AB567C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5E4F371A"/>
    <w:multiLevelType w:val="hybridMultilevel"/>
    <w:tmpl w:val="3A960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FB1831"/>
    <w:rsid w:val="0016369F"/>
    <w:rsid w:val="0042366E"/>
    <w:rsid w:val="007A23F0"/>
    <w:rsid w:val="00EA5D68"/>
    <w:rsid w:val="00EA6C1C"/>
    <w:rsid w:val="00FB183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831"/>
    <w:pPr>
      <w:suppressAutoHyphens/>
    </w:pPr>
    <w:rPr>
      <w:rFonts w:ascii="Calibri" w:eastAsia="Lucida Sans Unicode" w:hAnsi="Calibri" w:cs="Times New Roman"/>
      <w:kern w:val="2"/>
      <w:lang w:val="es-CL" w:eastAsia="ar-SA"/>
    </w:rPr>
  </w:style>
  <w:style w:type="paragraph" w:styleId="Ttulo1">
    <w:name w:val="heading 1"/>
    <w:basedOn w:val="Normal"/>
    <w:next w:val="Textoindependiente"/>
    <w:link w:val="Ttulo1Car"/>
    <w:qFormat/>
    <w:rsid w:val="00FB1831"/>
    <w:pPr>
      <w:keepNext/>
      <w:numPr>
        <w:numId w:val="1"/>
      </w:numPr>
      <w:spacing w:before="240" w:after="60"/>
      <w:outlineLvl w:val="0"/>
    </w:pPr>
    <w:rPr>
      <w:rFonts w:ascii="Cambria" w:eastAsia="Times New Roman" w:hAnsi="Cambria"/>
      <w:b/>
      <w:bCs/>
      <w:kern w:val="1"/>
      <w:sz w:val="32"/>
      <w:szCs w:val="32"/>
      <w:lang w:val="es-ES"/>
    </w:rPr>
  </w:style>
  <w:style w:type="paragraph" w:styleId="Ttulo3">
    <w:name w:val="heading 3"/>
    <w:basedOn w:val="Normal"/>
    <w:next w:val="Textoindependiente"/>
    <w:link w:val="Ttulo3Car"/>
    <w:qFormat/>
    <w:rsid w:val="00FB1831"/>
    <w:pPr>
      <w:numPr>
        <w:ilvl w:val="2"/>
        <w:numId w:val="1"/>
      </w:numPr>
      <w:outlineLvl w:val="2"/>
    </w:pPr>
    <w:rPr>
      <w:rFonts w:eastAsia="Calibri"/>
      <w:kern w:val="1"/>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stParagraph">
    <w:name w:val="List Paragraph"/>
    <w:basedOn w:val="Normal"/>
    <w:rsid w:val="00FB1831"/>
    <w:pPr>
      <w:ind w:left="720"/>
    </w:pPr>
  </w:style>
  <w:style w:type="character" w:customStyle="1" w:styleId="Ttulo1Car">
    <w:name w:val="Título 1 Car"/>
    <w:basedOn w:val="Fuentedeprrafopredeter"/>
    <w:link w:val="Ttulo1"/>
    <w:rsid w:val="00FB1831"/>
    <w:rPr>
      <w:rFonts w:ascii="Cambria" w:eastAsia="Times New Roman" w:hAnsi="Cambria" w:cs="Times New Roman"/>
      <w:b/>
      <w:bCs/>
      <w:kern w:val="1"/>
      <w:sz w:val="32"/>
      <w:szCs w:val="32"/>
      <w:lang w:eastAsia="ar-SA"/>
    </w:rPr>
  </w:style>
  <w:style w:type="character" w:customStyle="1" w:styleId="Ttulo3Car">
    <w:name w:val="Título 3 Car"/>
    <w:basedOn w:val="Fuentedeprrafopredeter"/>
    <w:link w:val="Ttulo3"/>
    <w:rsid w:val="00FB1831"/>
    <w:rPr>
      <w:rFonts w:ascii="Calibri" w:eastAsia="Calibri" w:hAnsi="Calibri" w:cs="Times New Roman"/>
      <w:kern w:val="1"/>
      <w:lang w:eastAsia="ar-SA"/>
    </w:rPr>
  </w:style>
  <w:style w:type="paragraph" w:styleId="Textoindependiente">
    <w:name w:val="Body Text"/>
    <w:basedOn w:val="Normal"/>
    <w:link w:val="TextoindependienteCar"/>
    <w:uiPriority w:val="99"/>
    <w:semiHidden/>
    <w:unhideWhenUsed/>
    <w:rsid w:val="00FB1831"/>
    <w:pPr>
      <w:spacing w:after="120"/>
    </w:pPr>
  </w:style>
  <w:style w:type="character" w:customStyle="1" w:styleId="TextoindependienteCar">
    <w:name w:val="Texto independiente Car"/>
    <w:basedOn w:val="Fuentedeprrafopredeter"/>
    <w:link w:val="Textoindependiente"/>
    <w:uiPriority w:val="99"/>
    <w:semiHidden/>
    <w:rsid w:val="00FB1831"/>
    <w:rPr>
      <w:rFonts w:ascii="Calibri" w:eastAsia="Lucida Sans Unicode" w:hAnsi="Calibri" w:cs="Times New Roman"/>
      <w:kern w:val="2"/>
      <w:lang w:val="es-CL" w:eastAsia="ar-SA"/>
    </w:rPr>
  </w:style>
  <w:style w:type="character" w:styleId="Refdecomentario">
    <w:name w:val="annotation reference"/>
    <w:basedOn w:val="Fuentedeprrafopredeter"/>
    <w:uiPriority w:val="99"/>
    <w:semiHidden/>
    <w:unhideWhenUsed/>
    <w:rsid w:val="0016369F"/>
    <w:rPr>
      <w:sz w:val="16"/>
      <w:szCs w:val="16"/>
    </w:rPr>
  </w:style>
  <w:style w:type="paragraph" w:styleId="Textocomentario">
    <w:name w:val="annotation text"/>
    <w:basedOn w:val="Normal"/>
    <w:link w:val="TextocomentarioCar"/>
    <w:uiPriority w:val="99"/>
    <w:semiHidden/>
    <w:unhideWhenUsed/>
    <w:rsid w:val="0016369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6369F"/>
    <w:rPr>
      <w:rFonts w:ascii="Calibri" w:eastAsia="Lucida Sans Unicode" w:hAnsi="Calibri" w:cs="Times New Roman"/>
      <w:kern w:val="2"/>
      <w:sz w:val="20"/>
      <w:szCs w:val="20"/>
      <w:lang w:val="es-CL" w:eastAsia="ar-SA"/>
    </w:rPr>
  </w:style>
  <w:style w:type="paragraph" w:styleId="Asuntodelcomentario">
    <w:name w:val="annotation subject"/>
    <w:basedOn w:val="Textocomentario"/>
    <w:next w:val="Textocomentario"/>
    <w:link w:val="AsuntodelcomentarioCar"/>
    <w:uiPriority w:val="99"/>
    <w:semiHidden/>
    <w:unhideWhenUsed/>
    <w:rsid w:val="0016369F"/>
    <w:rPr>
      <w:b/>
      <w:bCs/>
    </w:rPr>
  </w:style>
  <w:style w:type="character" w:customStyle="1" w:styleId="AsuntodelcomentarioCar">
    <w:name w:val="Asunto del comentario Car"/>
    <w:basedOn w:val="TextocomentarioCar"/>
    <w:link w:val="Asuntodelcomentario"/>
    <w:uiPriority w:val="99"/>
    <w:semiHidden/>
    <w:rsid w:val="0016369F"/>
    <w:rPr>
      <w:b/>
      <w:bCs/>
    </w:rPr>
  </w:style>
  <w:style w:type="paragraph" w:styleId="Textodeglobo">
    <w:name w:val="Balloon Text"/>
    <w:basedOn w:val="Normal"/>
    <w:link w:val="TextodegloboCar"/>
    <w:uiPriority w:val="99"/>
    <w:semiHidden/>
    <w:unhideWhenUsed/>
    <w:rsid w:val="0016369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6369F"/>
    <w:rPr>
      <w:rFonts w:ascii="Tahoma" w:eastAsia="Lucida Sans Unicode" w:hAnsi="Tahoma" w:cs="Tahoma"/>
      <w:kern w:val="2"/>
      <w:sz w:val="16"/>
      <w:szCs w:val="16"/>
      <w:lang w:val="es-CL" w:eastAsia="ar-SA"/>
    </w:rPr>
  </w:style>
</w:styles>
</file>

<file path=word/webSettings.xml><?xml version="1.0" encoding="utf-8"?>
<w:webSettings xmlns:r="http://schemas.openxmlformats.org/officeDocument/2006/relationships" xmlns:w="http://schemas.openxmlformats.org/wordprocessingml/2006/main">
  <w:divs>
    <w:div w:id="48786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65E0B-794E-4333-A86E-EE043E00C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3106</Words>
  <Characters>17085</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cp:revision>
  <dcterms:created xsi:type="dcterms:W3CDTF">2009-11-21T13:14:00Z</dcterms:created>
  <dcterms:modified xsi:type="dcterms:W3CDTF">2009-11-21T13:31:00Z</dcterms:modified>
</cp:coreProperties>
</file>