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288" w:type="dxa"/>
        <w:tblLayout w:type="fixed"/>
        <w:tblLook w:val="04A0" w:firstRow="1" w:lastRow="0" w:firstColumn="1" w:lastColumn="0" w:noHBand="0" w:noVBand="1"/>
      </w:tblPr>
      <w:tblGrid>
        <w:gridCol w:w="3096"/>
        <w:gridCol w:w="556"/>
        <w:gridCol w:w="992"/>
        <w:gridCol w:w="1548"/>
        <w:gridCol w:w="3096"/>
      </w:tblGrid>
      <w:tr w:rsidR="00364DA4" w:rsidRPr="00556E76" w:rsidTr="009E237A">
        <w:tc>
          <w:tcPr>
            <w:tcW w:w="9288" w:type="dxa"/>
            <w:gridSpan w:val="5"/>
            <w:shd w:val="clear" w:color="auto" w:fill="D9D9D9" w:themeFill="background1" w:themeFillShade="D9"/>
          </w:tcPr>
          <w:p w:rsidR="00364DA4" w:rsidRPr="00556E76" w:rsidRDefault="00364DA4" w:rsidP="0011629C">
            <w:pPr>
              <w:spacing w:before="40" w:after="4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4DA4">
              <w:rPr>
                <w:rFonts w:ascii="Arial Narrow" w:hAnsi="Arial Narrow" w:cs="Times New Roman"/>
                <w:b/>
                <w:sz w:val="28"/>
                <w:szCs w:val="24"/>
              </w:rPr>
              <w:t>PROGRAMA</w:t>
            </w:r>
            <w:r w:rsidR="00011BCD">
              <w:rPr>
                <w:rFonts w:ascii="Arial Narrow" w:hAnsi="Arial Narrow" w:cs="Times New Roman"/>
                <w:b/>
                <w:sz w:val="28"/>
                <w:szCs w:val="24"/>
              </w:rPr>
              <w:t xml:space="preserve"> - Semestre </w:t>
            </w:r>
            <w:r w:rsidR="009670BB">
              <w:rPr>
                <w:rFonts w:ascii="Arial Narrow" w:hAnsi="Arial Narrow" w:cs="Times New Roman"/>
                <w:b/>
                <w:sz w:val="28"/>
                <w:szCs w:val="24"/>
              </w:rPr>
              <w:t>Primavera</w:t>
            </w:r>
            <w:r w:rsidR="0011629C">
              <w:rPr>
                <w:rFonts w:ascii="Arial Narrow" w:hAnsi="Arial Narrow" w:cs="Times New Roman"/>
                <w:b/>
                <w:sz w:val="28"/>
                <w:szCs w:val="24"/>
              </w:rPr>
              <w:t xml:space="preserve"> 2019</w:t>
            </w:r>
          </w:p>
        </w:tc>
      </w:tr>
      <w:tr w:rsidR="006B387D" w:rsidRPr="00556E76" w:rsidTr="009E237A">
        <w:tc>
          <w:tcPr>
            <w:tcW w:w="9288" w:type="dxa"/>
            <w:gridSpan w:val="5"/>
          </w:tcPr>
          <w:p w:rsidR="006B387D" w:rsidRPr="006B387D" w:rsidRDefault="006B387D" w:rsidP="00520F70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6B387D">
              <w:rPr>
                <w:rFonts w:ascii="Arial Narrow" w:hAnsi="Arial Narrow" w:cs="Times New Roman"/>
                <w:b/>
                <w:sz w:val="24"/>
                <w:szCs w:val="24"/>
              </w:rPr>
              <w:t>Nombre de la Actividad Curricular: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520F70">
              <w:rPr>
                <w:rFonts w:ascii="Arial Narrow" w:hAnsi="Arial Narrow" w:cs="Times New Roman"/>
                <w:b/>
                <w:sz w:val="24"/>
                <w:szCs w:val="24"/>
              </w:rPr>
              <w:t>GESTIÓN Y MANEJO INTEGRAL DE CUENCAS</w:t>
            </w:r>
            <w:r w:rsidR="0030319F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="002F37B9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Pr="00B4611D">
              <w:rPr>
                <w:rFonts w:ascii="Arial Narrow" w:hAnsi="Arial Narrow"/>
                <w:b/>
                <w:sz w:val="24"/>
                <w:szCs w:val="24"/>
              </w:rPr>
              <w:t>(AUG –</w:t>
            </w:r>
            <w:r w:rsidR="004A207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520F70">
              <w:rPr>
                <w:rFonts w:ascii="Arial Narrow" w:hAnsi="Arial Narrow"/>
                <w:b/>
                <w:sz w:val="24"/>
                <w:szCs w:val="24"/>
              </w:rPr>
              <w:t>80003</w:t>
            </w:r>
            <w:r w:rsidR="008E3AEA">
              <w:rPr>
                <w:rFonts w:ascii="Arial Narrow" w:hAnsi="Arial Narrow"/>
                <w:b/>
                <w:sz w:val="24"/>
                <w:szCs w:val="24"/>
              </w:rPr>
              <w:t>)</w:t>
            </w:r>
          </w:p>
        </w:tc>
      </w:tr>
      <w:tr w:rsidR="006B387D" w:rsidRPr="00556E76" w:rsidTr="009E237A">
        <w:tc>
          <w:tcPr>
            <w:tcW w:w="9288" w:type="dxa"/>
            <w:gridSpan w:val="5"/>
          </w:tcPr>
          <w:p w:rsidR="006B387D" w:rsidRPr="00F24C62" w:rsidRDefault="006B387D" w:rsidP="00520F70">
            <w:pPr>
              <w:pStyle w:val="Prrafodelista"/>
              <w:numPr>
                <w:ilvl w:val="0"/>
                <w:numId w:val="1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 w:cs="Courier New"/>
                <w:b/>
                <w:color w:val="212121"/>
                <w:sz w:val="24"/>
                <w:szCs w:val="24"/>
                <w:lang w:eastAsia="es-CL"/>
              </w:rPr>
            </w:pPr>
            <w:r w:rsidRPr="00F24C62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Nombre de la Actividad en Inglés:  </w:t>
            </w:r>
            <w:r w:rsidR="00520F70" w:rsidRPr="00520F70">
              <w:rPr>
                <w:rFonts w:ascii="Arial Narrow" w:hAnsi="Arial Narrow" w:cs="Times New Roman"/>
                <w:b/>
                <w:sz w:val="24"/>
                <w:szCs w:val="24"/>
              </w:rPr>
              <w:t>MANAGEMENT AND INTEGRAL MANAGEMENT OF BASINS</w:t>
            </w:r>
          </w:p>
        </w:tc>
      </w:tr>
      <w:tr w:rsidR="006B387D" w:rsidRPr="00556E76" w:rsidTr="009E237A">
        <w:tc>
          <w:tcPr>
            <w:tcW w:w="9288" w:type="dxa"/>
            <w:gridSpan w:val="5"/>
          </w:tcPr>
          <w:p w:rsidR="006B387D" w:rsidRDefault="006B387D" w:rsidP="006B387D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Unidad Académica/Organismo de la unidad académica que lo desarrolla:</w:t>
            </w:r>
          </w:p>
          <w:p w:rsidR="006B387D" w:rsidRPr="006B387D" w:rsidRDefault="006B387D" w:rsidP="006B387D">
            <w:pPr>
              <w:pStyle w:val="Prrafodelista"/>
              <w:spacing w:before="40" w:after="4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Escuela de Pregrado</w:t>
            </w:r>
            <w:r w:rsidR="006B67D1">
              <w:rPr>
                <w:rFonts w:ascii="Arial Narrow" w:hAnsi="Arial Narrow" w:cs="Times New Roman"/>
                <w:sz w:val="24"/>
                <w:szCs w:val="24"/>
              </w:rPr>
              <w:t xml:space="preserve"> – Carrera de Geografía</w:t>
            </w:r>
          </w:p>
        </w:tc>
      </w:tr>
      <w:tr w:rsidR="0025438E" w:rsidRPr="00556E76" w:rsidTr="009E237A">
        <w:tc>
          <w:tcPr>
            <w:tcW w:w="4644" w:type="dxa"/>
            <w:gridSpan w:val="3"/>
          </w:tcPr>
          <w:p w:rsidR="0025438E" w:rsidRPr="0025438E" w:rsidRDefault="0025438E" w:rsidP="0025438E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Tipo de Créditos: </w:t>
            </w:r>
            <w:r w:rsidRPr="0025438E">
              <w:rPr>
                <w:rFonts w:ascii="Arial Narrow" w:hAnsi="Arial Narrow" w:cs="Times New Roman"/>
                <w:sz w:val="24"/>
                <w:szCs w:val="24"/>
              </w:rPr>
              <w:t>SCT</w:t>
            </w:r>
          </w:p>
        </w:tc>
        <w:tc>
          <w:tcPr>
            <w:tcW w:w="4644" w:type="dxa"/>
            <w:gridSpan w:val="2"/>
          </w:tcPr>
          <w:p w:rsidR="0025438E" w:rsidRPr="0025438E" w:rsidRDefault="0025438E" w:rsidP="00CE745B">
            <w:p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Pr="0025438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Créditos: </w:t>
            </w:r>
            <w:r w:rsidR="007B6C27">
              <w:rPr>
                <w:rFonts w:ascii="Arial Narrow" w:hAnsi="Arial Narrow" w:cs="Times New Roman"/>
                <w:sz w:val="24"/>
                <w:szCs w:val="24"/>
              </w:rPr>
              <w:t>6</w:t>
            </w:r>
          </w:p>
        </w:tc>
      </w:tr>
      <w:tr w:rsidR="006B387D" w:rsidRPr="00556E76" w:rsidTr="009E237A">
        <w:tc>
          <w:tcPr>
            <w:tcW w:w="3096" w:type="dxa"/>
          </w:tcPr>
          <w:p w:rsidR="0025438E" w:rsidRDefault="006B387D" w:rsidP="0025438E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5438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Horas de trabajo: </w:t>
            </w:r>
          </w:p>
          <w:p w:rsidR="006B387D" w:rsidRPr="0025438E" w:rsidRDefault="007B6C27" w:rsidP="00B4611D">
            <w:pPr>
              <w:pStyle w:val="Prrafodelista"/>
              <w:spacing w:before="40" w:after="4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</w:t>
            </w:r>
            <w:r w:rsidR="00B4611D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6B387D" w:rsidRPr="0025438E">
              <w:rPr>
                <w:rFonts w:ascii="Arial Narrow" w:hAnsi="Arial Narrow" w:cs="Times New Roman"/>
                <w:sz w:val="24"/>
                <w:szCs w:val="24"/>
              </w:rPr>
              <w:t>horas/semana</w:t>
            </w:r>
          </w:p>
        </w:tc>
        <w:tc>
          <w:tcPr>
            <w:tcW w:w="3096" w:type="dxa"/>
            <w:gridSpan w:val="3"/>
          </w:tcPr>
          <w:p w:rsidR="0025438E" w:rsidRDefault="0025438E" w:rsidP="0025438E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4DA4">
              <w:rPr>
                <w:rFonts w:ascii="Arial Narrow" w:hAnsi="Arial Narrow" w:cs="Times New Roman"/>
                <w:b/>
                <w:sz w:val="24"/>
                <w:szCs w:val="24"/>
              </w:rPr>
              <w:t>Docencia Directa/Indirecta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:</w:t>
            </w:r>
          </w:p>
          <w:p w:rsidR="006B387D" w:rsidRPr="0025438E" w:rsidRDefault="007B6C27" w:rsidP="007B6C27">
            <w:pPr>
              <w:spacing w:before="40" w:after="4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4,5</w:t>
            </w:r>
            <w:r w:rsidR="00B4611D">
              <w:rPr>
                <w:rFonts w:ascii="Arial Narrow" w:hAnsi="Arial Narrow" w:cs="Times New Roman"/>
                <w:sz w:val="24"/>
                <w:szCs w:val="24"/>
              </w:rPr>
              <w:t xml:space="preserve"> horas DD / </w:t>
            </w:r>
            <w:r>
              <w:rPr>
                <w:rFonts w:ascii="Arial Narrow" w:hAnsi="Arial Narrow" w:cs="Times New Roman"/>
                <w:sz w:val="24"/>
                <w:szCs w:val="24"/>
              </w:rPr>
              <w:t>4</w:t>
            </w:r>
            <w:r w:rsidR="0025438E" w:rsidRPr="0025438E">
              <w:rPr>
                <w:rFonts w:ascii="Arial Narrow" w:hAnsi="Arial Narrow" w:cs="Times New Roman"/>
                <w:sz w:val="24"/>
                <w:szCs w:val="24"/>
              </w:rPr>
              <w:t>,5 horas DI</w:t>
            </w:r>
          </w:p>
        </w:tc>
        <w:tc>
          <w:tcPr>
            <w:tcW w:w="3096" w:type="dxa"/>
          </w:tcPr>
          <w:p w:rsidR="0025438E" w:rsidRDefault="0025438E" w:rsidP="0025438E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4DA4">
              <w:rPr>
                <w:rFonts w:ascii="Arial Narrow" w:hAnsi="Arial Narrow" w:cs="Times New Roman"/>
                <w:b/>
                <w:sz w:val="24"/>
                <w:szCs w:val="24"/>
              </w:rPr>
              <w:t>Docencia Directa (DD):</w:t>
            </w:r>
          </w:p>
          <w:p w:rsidR="0025438E" w:rsidRDefault="0025438E" w:rsidP="0025438E">
            <w:pPr>
              <w:pStyle w:val="Prrafodelista"/>
              <w:numPr>
                <w:ilvl w:val="0"/>
                <w:numId w:val="9"/>
              </w:numPr>
              <w:spacing w:before="40" w:after="40"/>
              <w:ind w:left="175" w:hanging="141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Cátedra: </w:t>
            </w:r>
            <w:r w:rsidR="002F37B9">
              <w:rPr>
                <w:rFonts w:ascii="Arial Narrow" w:hAnsi="Arial Narrow" w:cs="Times New Roman"/>
                <w:sz w:val="24"/>
                <w:szCs w:val="24"/>
              </w:rPr>
              <w:t>1,5</w:t>
            </w:r>
            <w:r w:rsidR="00614B3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sz w:val="24"/>
                <w:szCs w:val="24"/>
              </w:rPr>
              <w:t>horas</w:t>
            </w:r>
          </w:p>
          <w:p w:rsidR="00B4611D" w:rsidRPr="002F37B9" w:rsidRDefault="0025438E" w:rsidP="00B0406D">
            <w:pPr>
              <w:pStyle w:val="Prrafodelista"/>
              <w:numPr>
                <w:ilvl w:val="0"/>
                <w:numId w:val="9"/>
              </w:numPr>
              <w:spacing w:before="40" w:after="40"/>
              <w:ind w:left="185" w:hanging="142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5438E">
              <w:rPr>
                <w:rFonts w:ascii="Arial Narrow" w:hAnsi="Arial Narrow" w:cs="Times New Roman"/>
                <w:sz w:val="24"/>
                <w:szCs w:val="24"/>
              </w:rPr>
              <w:t>Ayudantía: 1,5 horas</w:t>
            </w:r>
          </w:p>
          <w:p w:rsidR="002F37B9" w:rsidRPr="007B6C27" w:rsidRDefault="002F37B9" w:rsidP="00B0406D">
            <w:pPr>
              <w:pStyle w:val="Prrafodelista"/>
              <w:numPr>
                <w:ilvl w:val="0"/>
                <w:numId w:val="9"/>
              </w:numPr>
              <w:spacing w:before="40" w:after="40"/>
              <w:ind w:left="185" w:hanging="142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Terreno: 1,5 horas</w:t>
            </w:r>
          </w:p>
          <w:p w:rsidR="007B6C27" w:rsidRPr="00B0406D" w:rsidRDefault="007B6C27" w:rsidP="004C6E3B">
            <w:pPr>
              <w:pStyle w:val="Prrafodelista"/>
              <w:spacing w:before="40" w:after="40"/>
              <w:ind w:left="185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9E237A" w:rsidRPr="00556E76" w:rsidTr="009E237A">
        <w:tc>
          <w:tcPr>
            <w:tcW w:w="9288" w:type="dxa"/>
            <w:gridSpan w:val="5"/>
          </w:tcPr>
          <w:p w:rsidR="009E237A" w:rsidRPr="00F24C62" w:rsidRDefault="00447965" w:rsidP="0030319F">
            <w:pPr>
              <w:pStyle w:val="Prrafodelista"/>
              <w:numPr>
                <w:ilvl w:val="0"/>
                <w:numId w:val="11"/>
              </w:numPr>
              <w:spacing w:before="40" w:after="4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Profesor (es): </w:t>
            </w:r>
            <w:r w:rsidR="00520F70">
              <w:rPr>
                <w:rFonts w:ascii="Arial Narrow" w:hAnsi="Arial Narrow" w:cs="Times New Roman"/>
                <w:sz w:val="24"/>
                <w:szCs w:val="24"/>
              </w:rPr>
              <w:t xml:space="preserve">Prof. Rodrigo Vargas </w:t>
            </w:r>
            <w:proofErr w:type="spellStart"/>
            <w:r w:rsidR="00520F70">
              <w:rPr>
                <w:rFonts w:ascii="Arial Narrow" w:hAnsi="Arial Narrow" w:cs="Times New Roman"/>
                <w:sz w:val="24"/>
                <w:szCs w:val="24"/>
              </w:rPr>
              <w:t>Rona</w:t>
            </w:r>
            <w:proofErr w:type="spellEnd"/>
          </w:p>
        </w:tc>
      </w:tr>
      <w:tr w:rsidR="0025438E" w:rsidRPr="00556E76" w:rsidTr="009E237A">
        <w:tc>
          <w:tcPr>
            <w:tcW w:w="9288" w:type="dxa"/>
            <w:gridSpan w:val="5"/>
            <w:tcBorders>
              <w:bottom w:val="single" w:sz="4" w:space="0" w:color="auto"/>
            </w:tcBorders>
          </w:tcPr>
          <w:p w:rsidR="0025438E" w:rsidRPr="0025438E" w:rsidRDefault="0025438E" w:rsidP="00964244">
            <w:pPr>
              <w:pStyle w:val="Prrafodelista"/>
              <w:numPr>
                <w:ilvl w:val="0"/>
                <w:numId w:val="11"/>
              </w:numPr>
              <w:spacing w:before="40"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25438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Requisitos:  </w:t>
            </w:r>
            <w:r w:rsidR="00964244">
              <w:rPr>
                <w:rFonts w:ascii="Arial Narrow" w:hAnsi="Arial Narrow" w:cs="Times New Roman"/>
                <w:sz w:val="24"/>
                <w:szCs w:val="24"/>
              </w:rPr>
              <w:t>Práctica Intermedia II</w:t>
            </w:r>
          </w:p>
        </w:tc>
      </w:tr>
      <w:tr w:rsidR="008366F1" w:rsidRPr="009F401A" w:rsidTr="009E237A">
        <w:trPr>
          <w:trHeight w:val="1528"/>
        </w:trPr>
        <w:tc>
          <w:tcPr>
            <w:tcW w:w="3652" w:type="dxa"/>
            <w:gridSpan w:val="2"/>
          </w:tcPr>
          <w:p w:rsidR="008366F1" w:rsidRPr="009F401A" w:rsidRDefault="008366F1" w:rsidP="008366F1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F401A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7. </w:t>
            </w:r>
            <w:r w:rsidRPr="009F401A">
              <w:rPr>
                <w:rFonts w:ascii="Arial Narrow" w:hAnsi="Arial Narrow"/>
                <w:b/>
                <w:sz w:val="24"/>
                <w:szCs w:val="24"/>
              </w:rPr>
              <w:t>Propósito general del curso</w:t>
            </w:r>
          </w:p>
        </w:tc>
        <w:tc>
          <w:tcPr>
            <w:tcW w:w="5636" w:type="dxa"/>
            <w:gridSpan w:val="3"/>
          </w:tcPr>
          <w:p w:rsidR="008366F1" w:rsidRPr="00084BE5" w:rsidRDefault="00520F70" w:rsidP="00447965">
            <w:pPr>
              <w:jc w:val="both"/>
              <w:rPr>
                <w:rFonts w:ascii="Arial Narrow" w:hAnsi="Arial Narrow"/>
                <w:b/>
              </w:rPr>
            </w:pPr>
            <w:r w:rsidRPr="00AC739F">
              <w:rPr>
                <w:rFonts w:ascii="Arial Narrow" w:hAnsi="Arial Narrow" w:cs="Times New Roman"/>
                <w:sz w:val="24"/>
                <w:szCs w:val="24"/>
              </w:rPr>
              <w:t xml:space="preserve">Este espacio formativo habilita al estudiante para </w:t>
            </w:r>
            <w:r w:rsidRPr="00AC739F">
              <w:rPr>
                <w:rFonts w:ascii="Arial Narrow" w:hAnsi="Arial Narrow" w:cs="Arial"/>
                <w:sz w:val="24"/>
                <w:szCs w:val="24"/>
                <w:lang w:val="es-ES_tradnl"/>
              </w:rPr>
              <w:t>entender la complejidad socio-ambiental de las cuencas como unidades de análisis geográfico, identificar a los actores y sus intereses conflictivos sobre la propiedad, el acceso y uso de los recursos territoriales en cuencas, con especial énfasis en el recurso hídrico y comprender el proceso y los objetivos de la gestión integral de cuencas.</w:t>
            </w:r>
          </w:p>
        </w:tc>
      </w:tr>
      <w:tr w:rsidR="002F37B9" w:rsidRPr="009F401A" w:rsidTr="00AF0477">
        <w:tc>
          <w:tcPr>
            <w:tcW w:w="3652" w:type="dxa"/>
            <w:gridSpan w:val="2"/>
          </w:tcPr>
          <w:p w:rsidR="002F37B9" w:rsidRPr="00614B30" w:rsidRDefault="002F37B9" w:rsidP="002F37B9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14B30">
              <w:rPr>
                <w:rFonts w:ascii="Arial Narrow" w:hAnsi="Arial Narrow"/>
                <w:b/>
                <w:sz w:val="24"/>
                <w:szCs w:val="24"/>
              </w:rPr>
              <w:t>8. Competencias a las que contribuye el curso</w:t>
            </w:r>
          </w:p>
        </w:tc>
        <w:tc>
          <w:tcPr>
            <w:tcW w:w="5636" w:type="dxa"/>
            <w:gridSpan w:val="3"/>
          </w:tcPr>
          <w:p w:rsidR="00520F70" w:rsidRPr="00AC739F" w:rsidRDefault="00520F70" w:rsidP="00520F70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739F">
              <w:rPr>
                <w:rFonts w:ascii="Arial Narrow" w:hAnsi="Arial Narrow" w:cs="Arial"/>
                <w:b/>
                <w:sz w:val="24"/>
                <w:szCs w:val="24"/>
              </w:rPr>
              <w:t>P.3</w:t>
            </w:r>
            <w:r w:rsidRPr="00AC739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D67885">
              <w:rPr>
                <w:rFonts w:ascii="Arial Narrow" w:hAnsi="Arial Narrow" w:cs="Arial"/>
                <w:b/>
                <w:sz w:val="24"/>
                <w:szCs w:val="24"/>
              </w:rPr>
              <w:t>Diseñar y construir herramientas, estrategias e instrumentos de carácter territorial, orientados a un desarrollo equilibrado y sustentable</w:t>
            </w:r>
            <w:r w:rsidRPr="00AC739F">
              <w:rPr>
                <w:rFonts w:ascii="Arial Narrow" w:hAnsi="Arial Narrow" w:cs="Arial"/>
                <w:sz w:val="24"/>
                <w:szCs w:val="24"/>
              </w:rPr>
              <w:t xml:space="preserve">, por medio de articular las diferentes necesidades e intereses sociales y reconocer el funcionamiento de los ecosistemas. </w:t>
            </w:r>
          </w:p>
          <w:p w:rsidR="00520F70" w:rsidRPr="00AC739F" w:rsidRDefault="00520F70" w:rsidP="00520F70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739F">
              <w:rPr>
                <w:rFonts w:ascii="Arial Narrow" w:hAnsi="Arial Narrow" w:cs="Arial"/>
                <w:b/>
                <w:sz w:val="24"/>
                <w:szCs w:val="24"/>
              </w:rPr>
              <w:t>G.1</w:t>
            </w:r>
            <w:r w:rsidRPr="00AC739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D67885">
              <w:rPr>
                <w:rFonts w:ascii="Arial Narrow" w:hAnsi="Arial Narrow" w:cs="Arial"/>
                <w:b/>
                <w:sz w:val="24"/>
                <w:szCs w:val="24"/>
              </w:rPr>
              <w:t>Organizar el uso de recursos para el logro de los objetivos de las políticas, planes, programas y proyectos que se aplican en el territorio</w:t>
            </w:r>
            <w:r w:rsidRPr="00AC739F">
              <w:rPr>
                <w:rFonts w:ascii="Arial Narrow" w:hAnsi="Arial Narrow" w:cs="Arial"/>
                <w:sz w:val="24"/>
                <w:szCs w:val="24"/>
              </w:rPr>
              <w:t>, considerando criterios de sustentabilidad territorial.</w:t>
            </w:r>
          </w:p>
          <w:p w:rsidR="00520F70" w:rsidRPr="00AC739F" w:rsidRDefault="00520F70" w:rsidP="00520F70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739F">
              <w:rPr>
                <w:rFonts w:ascii="Arial Narrow" w:hAnsi="Arial Narrow" w:cs="Arial"/>
                <w:b/>
                <w:sz w:val="24"/>
                <w:szCs w:val="24"/>
              </w:rPr>
              <w:t>G.2</w:t>
            </w:r>
            <w:r w:rsidRPr="00AC739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D67885">
              <w:rPr>
                <w:rFonts w:ascii="Arial Narrow" w:hAnsi="Arial Narrow" w:cs="Arial"/>
                <w:b/>
                <w:sz w:val="24"/>
                <w:szCs w:val="24"/>
              </w:rPr>
              <w:t>Coordinar y controlar las actividades propias de la implementación de políticas, planes, programas y proyectos que se aplican en el territorio</w:t>
            </w:r>
            <w:r w:rsidRPr="00AC739F">
              <w:rPr>
                <w:rFonts w:ascii="Arial Narrow" w:hAnsi="Arial Narrow" w:cs="Arial"/>
                <w:sz w:val="24"/>
                <w:szCs w:val="24"/>
              </w:rPr>
              <w:t>, considerando criterios de sustentabilidad territorial.</w:t>
            </w:r>
          </w:p>
          <w:p w:rsidR="00520F70" w:rsidRDefault="00520F70" w:rsidP="00520F70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739F">
              <w:rPr>
                <w:rFonts w:ascii="Arial Narrow" w:hAnsi="Arial Narrow" w:cs="Arial"/>
                <w:b/>
                <w:sz w:val="24"/>
                <w:szCs w:val="24"/>
              </w:rPr>
              <w:t>G.3</w:t>
            </w:r>
            <w:r w:rsidRPr="00AC739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D67885">
              <w:rPr>
                <w:rFonts w:ascii="Arial Narrow" w:hAnsi="Arial Narrow" w:cs="Arial"/>
                <w:b/>
                <w:sz w:val="24"/>
                <w:szCs w:val="24"/>
              </w:rPr>
              <w:t>Evaluar la implementación de políticas, planes, programas y proyectos que se aplican en el territorio</w:t>
            </w:r>
            <w:r w:rsidRPr="00AC739F">
              <w:rPr>
                <w:rFonts w:ascii="Arial Narrow" w:hAnsi="Arial Narrow" w:cs="Arial"/>
                <w:sz w:val="24"/>
                <w:szCs w:val="24"/>
              </w:rPr>
              <w:t xml:space="preserve">, considerando criterios de sustentabilidad territorial. </w:t>
            </w:r>
          </w:p>
          <w:p w:rsidR="00520F70" w:rsidRPr="00C743C5" w:rsidRDefault="00520F70" w:rsidP="00520F70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743C5">
              <w:rPr>
                <w:rFonts w:ascii="Arial Narrow" w:hAnsi="Arial Narrow" w:cs="Arial"/>
                <w:b/>
                <w:sz w:val="24"/>
                <w:szCs w:val="24"/>
              </w:rPr>
              <w:t xml:space="preserve">C.1 </w:t>
            </w:r>
            <w:r w:rsidRPr="00D67885">
              <w:rPr>
                <w:rFonts w:ascii="Arial Narrow" w:hAnsi="Arial Narrow" w:cs="Arial"/>
                <w:b/>
                <w:sz w:val="24"/>
                <w:szCs w:val="24"/>
              </w:rPr>
              <w:t xml:space="preserve">Representar información geográfica </w:t>
            </w:r>
            <w:r w:rsidRPr="00C743C5">
              <w:rPr>
                <w:rFonts w:ascii="Arial Narrow" w:hAnsi="Arial Narrow" w:cs="Arial"/>
                <w:sz w:val="24"/>
                <w:szCs w:val="24"/>
              </w:rPr>
              <w:t>de relevancia</w:t>
            </w:r>
          </w:p>
          <w:p w:rsidR="002F37B9" w:rsidRPr="00084BE5" w:rsidRDefault="00520F70" w:rsidP="00520F70">
            <w:pPr>
              <w:jc w:val="both"/>
              <w:rPr>
                <w:rFonts w:ascii="Arial Narrow" w:eastAsia="Times New Roman" w:hAnsi="Arial Narrow" w:cs="Calibri"/>
                <w:lang w:eastAsia="es-CL"/>
              </w:rPr>
            </w:pPr>
            <w:r w:rsidRPr="00C743C5">
              <w:rPr>
                <w:rFonts w:ascii="Arial Narrow" w:hAnsi="Arial Narrow" w:cs="Arial"/>
                <w:b/>
                <w:sz w:val="24"/>
                <w:szCs w:val="24"/>
              </w:rPr>
              <w:t>C.2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D67885">
              <w:rPr>
                <w:rFonts w:ascii="Arial Narrow" w:hAnsi="Arial Narrow" w:cs="Arial"/>
                <w:b/>
                <w:sz w:val="24"/>
                <w:szCs w:val="24"/>
              </w:rPr>
              <w:t>Adecuar el lenguaje geográfico a las diferentes audiencias</w:t>
            </w:r>
          </w:p>
        </w:tc>
      </w:tr>
      <w:tr w:rsidR="00520F70" w:rsidRPr="009F401A" w:rsidTr="007B3C60">
        <w:tc>
          <w:tcPr>
            <w:tcW w:w="3652" w:type="dxa"/>
            <w:gridSpan w:val="2"/>
          </w:tcPr>
          <w:p w:rsidR="00520F70" w:rsidRPr="009D22AB" w:rsidRDefault="00520F70" w:rsidP="00520F70">
            <w:p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2AB">
              <w:rPr>
                <w:rFonts w:ascii="Arial Narrow" w:hAnsi="Arial Narrow"/>
                <w:b/>
                <w:sz w:val="24"/>
                <w:szCs w:val="24"/>
              </w:rPr>
              <w:t xml:space="preserve">9. </w:t>
            </w:r>
            <w:proofErr w:type="spellStart"/>
            <w:r w:rsidRPr="009D22AB">
              <w:rPr>
                <w:rFonts w:ascii="Arial Narrow" w:hAnsi="Arial Narrow"/>
                <w:b/>
                <w:sz w:val="24"/>
                <w:szCs w:val="24"/>
              </w:rPr>
              <w:t>Subcompetencias</w:t>
            </w:r>
            <w:proofErr w:type="spellEnd"/>
          </w:p>
        </w:tc>
        <w:tc>
          <w:tcPr>
            <w:tcW w:w="5636" w:type="dxa"/>
            <w:gridSpan w:val="3"/>
            <w:shd w:val="clear" w:color="auto" w:fill="auto"/>
          </w:tcPr>
          <w:p w:rsidR="00520F70" w:rsidRPr="00AC739F" w:rsidRDefault="00520F70" w:rsidP="00520F70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739F">
              <w:rPr>
                <w:rFonts w:ascii="Arial Narrow" w:hAnsi="Arial Narrow" w:cs="Arial"/>
                <w:b/>
                <w:sz w:val="24"/>
                <w:szCs w:val="24"/>
              </w:rPr>
              <w:t>P.3.3</w:t>
            </w:r>
            <w:r w:rsidRPr="00AC739F">
              <w:rPr>
                <w:rFonts w:ascii="Arial Narrow" w:hAnsi="Arial Narrow" w:cs="Arial"/>
                <w:sz w:val="24"/>
                <w:szCs w:val="24"/>
              </w:rPr>
              <w:t xml:space="preserve"> Ordenando y Ajustando las etapas de las herramientas, estrategias, instrumentos de carácter territorial, para el </w:t>
            </w:r>
            <w:r w:rsidRPr="00AC739F">
              <w:rPr>
                <w:rFonts w:ascii="Arial Narrow" w:hAnsi="Arial Narrow" w:cs="Arial"/>
                <w:sz w:val="24"/>
                <w:szCs w:val="24"/>
              </w:rPr>
              <w:lastRenderedPageBreak/>
              <w:t>cumplimiento de un objetivo o meta.</w:t>
            </w:r>
          </w:p>
          <w:p w:rsidR="00520F70" w:rsidRPr="00AC739F" w:rsidRDefault="00520F70" w:rsidP="00520F70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739F">
              <w:rPr>
                <w:rFonts w:ascii="Arial Narrow" w:hAnsi="Arial Narrow" w:cs="Arial"/>
                <w:b/>
                <w:sz w:val="24"/>
                <w:szCs w:val="24"/>
              </w:rPr>
              <w:t>P.3.4</w:t>
            </w:r>
            <w:r w:rsidRPr="00AC739F">
              <w:rPr>
                <w:rFonts w:ascii="Arial Narrow" w:hAnsi="Arial Narrow" w:cs="Arial"/>
                <w:sz w:val="24"/>
                <w:szCs w:val="24"/>
              </w:rPr>
              <w:t xml:space="preserve"> Desarrollando análisis prospectivos que integren los diferentes actores, relaciones y procesos territoriales, que permitan (1) un mejor diseño de herramientas, estrategias e instrumentos de carácter territorial, y (2) la evaluación de los potenciales efectos de la implementación de estos.</w:t>
            </w:r>
          </w:p>
          <w:p w:rsidR="00520F70" w:rsidRPr="00AC739F" w:rsidRDefault="00520F70" w:rsidP="00520F70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739F">
              <w:rPr>
                <w:rFonts w:ascii="Arial Narrow" w:hAnsi="Arial Narrow" w:cs="Arial"/>
                <w:b/>
                <w:sz w:val="24"/>
                <w:szCs w:val="24"/>
              </w:rPr>
              <w:t>G.1.3</w:t>
            </w:r>
            <w:r w:rsidRPr="00AC739F">
              <w:rPr>
                <w:rFonts w:ascii="Arial Narrow" w:hAnsi="Arial Narrow" w:cs="Arial"/>
                <w:sz w:val="24"/>
                <w:szCs w:val="24"/>
              </w:rPr>
              <w:t xml:space="preserve"> Identificando metodologías existentes que permitan el trabajo integrado de diferentes disciplinas, actores y recursos en torno al proceso de implementación de las políticas, planes, programas y proyectos territoriales.</w:t>
            </w:r>
          </w:p>
          <w:p w:rsidR="00520F70" w:rsidRPr="00AC739F" w:rsidRDefault="00520F70" w:rsidP="00520F70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739F">
              <w:rPr>
                <w:rFonts w:ascii="Arial Narrow" w:hAnsi="Arial Narrow" w:cs="Arial"/>
                <w:b/>
                <w:sz w:val="24"/>
                <w:szCs w:val="24"/>
              </w:rPr>
              <w:t>G.2.1</w:t>
            </w:r>
            <w:r w:rsidRPr="00AC739F">
              <w:rPr>
                <w:rFonts w:ascii="Arial Narrow" w:hAnsi="Arial Narrow" w:cs="Arial"/>
                <w:sz w:val="24"/>
                <w:szCs w:val="24"/>
              </w:rPr>
              <w:t xml:space="preserve"> Diseñando y aplicando indicadores e instrumentos que permitan el seguimiento de políticas planes, programas o proyectos territoriales.</w:t>
            </w:r>
          </w:p>
          <w:p w:rsidR="00520F70" w:rsidRPr="00AC739F" w:rsidRDefault="00520F70" w:rsidP="00520F70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739F">
              <w:rPr>
                <w:rFonts w:ascii="Arial Narrow" w:hAnsi="Arial Narrow" w:cs="Arial"/>
                <w:b/>
                <w:sz w:val="24"/>
                <w:szCs w:val="24"/>
              </w:rPr>
              <w:t>G.2.2</w:t>
            </w:r>
            <w:r w:rsidRPr="00AC739F">
              <w:rPr>
                <w:rFonts w:ascii="Arial Narrow" w:hAnsi="Arial Narrow" w:cs="Arial"/>
                <w:sz w:val="24"/>
                <w:szCs w:val="24"/>
              </w:rPr>
              <w:t xml:space="preserve"> Estableciendo mecanismos de control que garanticen una implementación optima de políticas planes, programas o proyectos territoriales.</w:t>
            </w:r>
          </w:p>
          <w:p w:rsidR="00520F70" w:rsidRPr="00AC739F" w:rsidRDefault="00520F70" w:rsidP="00520F70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739F">
              <w:rPr>
                <w:rFonts w:ascii="Arial Narrow" w:hAnsi="Arial Narrow" w:cs="Arial"/>
                <w:b/>
                <w:sz w:val="24"/>
                <w:szCs w:val="24"/>
              </w:rPr>
              <w:t>G.3.1</w:t>
            </w:r>
            <w:r w:rsidRPr="00AC739F">
              <w:rPr>
                <w:rFonts w:ascii="Arial Narrow" w:hAnsi="Arial Narrow" w:cs="Arial"/>
                <w:sz w:val="24"/>
                <w:szCs w:val="24"/>
              </w:rPr>
              <w:t xml:space="preserve"> Diseñando y aplicando indicadores e instrumentos que permitan la evaluación de políticas planes, programas o proyectos territoriales.</w:t>
            </w:r>
          </w:p>
          <w:p w:rsidR="00520F70" w:rsidRDefault="00520F70" w:rsidP="00520F70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739F">
              <w:rPr>
                <w:rFonts w:ascii="Arial Narrow" w:hAnsi="Arial Narrow" w:cs="Arial"/>
                <w:b/>
                <w:sz w:val="24"/>
                <w:szCs w:val="24"/>
              </w:rPr>
              <w:t>G.3.2</w:t>
            </w:r>
            <w:r w:rsidRPr="00AC739F">
              <w:rPr>
                <w:rFonts w:ascii="Arial Narrow" w:hAnsi="Arial Narrow" w:cs="Arial"/>
                <w:sz w:val="24"/>
                <w:szCs w:val="24"/>
              </w:rPr>
              <w:t xml:space="preserve"> Reformulando los objetivos, acciones y actividades  para la  consecución de las metas planteadas en función de nuevos antecedentes evidenciados en el proceso de implementación de las políticas, planes, programas y proyectos.</w:t>
            </w:r>
          </w:p>
          <w:p w:rsidR="00520F70" w:rsidRDefault="00520F70" w:rsidP="00520F70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E34E5">
              <w:rPr>
                <w:rFonts w:ascii="Arial Narrow" w:hAnsi="Arial Narrow" w:cs="Arial"/>
                <w:b/>
                <w:sz w:val="24"/>
                <w:szCs w:val="24"/>
              </w:rPr>
              <w:t>C.1.1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Estableciendo correspondencia entre los conocimientos y resultados adquiridos con su representación cartográfica</w:t>
            </w:r>
          </w:p>
          <w:p w:rsidR="00520F70" w:rsidRPr="00AC739F" w:rsidRDefault="00520F70" w:rsidP="00520F70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E34E5">
              <w:rPr>
                <w:rFonts w:ascii="Arial Narrow" w:hAnsi="Arial Narrow" w:cs="Arial"/>
                <w:b/>
                <w:sz w:val="24"/>
                <w:szCs w:val="24"/>
              </w:rPr>
              <w:t>C.2.1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Ejercitando y desarrollando sistemáticamente el uso correcto del lenguaje en el desarrollo de sus trabajos escritos y orales en distintos escenarios y audiencias</w:t>
            </w:r>
          </w:p>
        </w:tc>
      </w:tr>
      <w:tr w:rsidR="00520F70" w:rsidRPr="009F401A" w:rsidTr="009E237A">
        <w:tc>
          <w:tcPr>
            <w:tcW w:w="3652" w:type="dxa"/>
            <w:gridSpan w:val="2"/>
          </w:tcPr>
          <w:p w:rsidR="00520F70" w:rsidRPr="009F401A" w:rsidRDefault="00520F70" w:rsidP="00520F70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F401A">
              <w:rPr>
                <w:rFonts w:ascii="Arial Narrow" w:hAnsi="Arial Narrow"/>
                <w:b/>
                <w:sz w:val="24"/>
                <w:szCs w:val="24"/>
              </w:rPr>
              <w:lastRenderedPageBreak/>
              <w:t>10. Competencias genéricas transversales a las que contribuye el curso</w:t>
            </w:r>
          </w:p>
        </w:tc>
        <w:tc>
          <w:tcPr>
            <w:tcW w:w="5636" w:type="dxa"/>
            <w:gridSpan w:val="3"/>
            <w:shd w:val="clear" w:color="auto" w:fill="auto"/>
          </w:tcPr>
          <w:p w:rsidR="00520F70" w:rsidRPr="00084BE5" w:rsidRDefault="00520F70" w:rsidP="00520F7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 Narrow" w:eastAsia="Cambria" w:hAnsi="Arial Narrow" w:cs="Times New Roman"/>
                <w:color w:val="000000"/>
                <w:szCs w:val="24"/>
              </w:rPr>
            </w:pPr>
            <w:r w:rsidRPr="00084BE5">
              <w:rPr>
                <w:rFonts w:ascii="Arial Narrow" w:eastAsia="Cambria" w:hAnsi="Arial Narrow" w:cs="Times New Roman"/>
                <w:color w:val="000000"/>
                <w:szCs w:val="24"/>
              </w:rPr>
              <w:t xml:space="preserve">Se trabajarán todas las competencias genéricas sello de la Universidad de Chile, pero con énfasis en las siguientes competencias: </w:t>
            </w:r>
          </w:p>
          <w:p w:rsidR="00520F70" w:rsidRPr="00084BE5" w:rsidRDefault="00520F70" w:rsidP="00520F70">
            <w:pPr>
              <w:pStyle w:val="Default"/>
              <w:ind w:left="875" w:hanging="2"/>
              <w:jc w:val="both"/>
              <w:rPr>
                <w:rFonts w:ascii="Arial Narrow" w:hAnsi="Arial Narrow"/>
                <w:sz w:val="22"/>
              </w:rPr>
            </w:pPr>
            <w:r w:rsidRPr="00084BE5">
              <w:rPr>
                <w:rFonts w:ascii="Arial Narrow" w:hAnsi="Arial Narrow"/>
                <w:sz w:val="22"/>
              </w:rPr>
              <w:t>Responsabilidad social y compromiso ciudadano</w:t>
            </w:r>
          </w:p>
          <w:p w:rsidR="00520F70" w:rsidRPr="00084BE5" w:rsidRDefault="00520F70" w:rsidP="00520F70">
            <w:pPr>
              <w:pStyle w:val="Default"/>
              <w:ind w:left="875" w:hanging="2"/>
              <w:jc w:val="both"/>
              <w:rPr>
                <w:rFonts w:ascii="Arial Narrow" w:hAnsi="Arial Narrow"/>
                <w:sz w:val="22"/>
              </w:rPr>
            </w:pPr>
            <w:r w:rsidRPr="00084BE5">
              <w:rPr>
                <w:rFonts w:ascii="Arial Narrow" w:hAnsi="Arial Narrow"/>
                <w:sz w:val="22"/>
              </w:rPr>
              <w:t>Capacidad crítica</w:t>
            </w:r>
          </w:p>
          <w:p w:rsidR="00520F70" w:rsidRPr="00084BE5" w:rsidRDefault="00520F70" w:rsidP="00520F70">
            <w:pPr>
              <w:pStyle w:val="Default"/>
              <w:ind w:left="875" w:hanging="2"/>
              <w:jc w:val="both"/>
              <w:rPr>
                <w:rFonts w:ascii="Arial Narrow" w:hAnsi="Arial Narrow"/>
                <w:sz w:val="22"/>
              </w:rPr>
            </w:pPr>
            <w:r w:rsidRPr="00084BE5">
              <w:rPr>
                <w:rFonts w:ascii="Arial Narrow" w:hAnsi="Arial Narrow"/>
                <w:sz w:val="22"/>
              </w:rPr>
              <w:t>Valoración y respeto por la diversidad y multiculturalidad</w:t>
            </w:r>
          </w:p>
          <w:p w:rsidR="00520F70" w:rsidRPr="00084BE5" w:rsidRDefault="00520F70" w:rsidP="00520F70">
            <w:pPr>
              <w:pStyle w:val="Default"/>
              <w:ind w:left="875" w:hanging="2"/>
              <w:jc w:val="both"/>
              <w:rPr>
                <w:rFonts w:ascii="Arial Narrow" w:hAnsi="Arial Narrow"/>
                <w:sz w:val="22"/>
              </w:rPr>
            </w:pPr>
            <w:r w:rsidRPr="00084BE5">
              <w:rPr>
                <w:rFonts w:ascii="Arial Narrow" w:hAnsi="Arial Narrow"/>
                <w:sz w:val="22"/>
              </w:rPr>
              <w:t>Compromiso ético</w:t>
            </w:r>
          </w:p>
          <w:p w:rsidR="00520F70" w:rsidRPr="00084BE5" w:rsidRDefault="00520F70" w:rsidP="00520F70">
            <w:pPr>
              <w:pStyle w:val="Default"/>
              <w:ind w:left="875" w:hanging="2"/>
              <w:jc w:val="both"/>
              <w:rPr>
                <w:rFonts w:ascii="Arial Narrow" w:hAnsi="Arial Narrow"/>
                <w:sz w:val="22"/>
              </w:rPr>
            </w:pPr>
            <w:r w:rsidRPr="00084BE5">
              <w:rPr>
                <w:rFonts w:ascii="Arial Narrow" w:hAnsi="Arial Narrow"/>
                <w:sz w:val="22"/>
              </w:rPr>
              <w:t xml:space="preserve">Capacidad de comunicación oral y escrita </w:t>
            </w:r>
          </w:p>
          <w:p w:rsidR="00520F70" w:rsidRPr="00084BE5" w:rsidRDefault="00520F70" w:rsidP="00520F70">
            <w:pPr>
              <w:pStyle w:val="Default"/>
              <w:ind w:left="875" w:hanging="2"/>
              <w:jc w:val="both"/>
              <w:rPr>
                <w:rFonts w:ascii="Arial Narrow" w:hAnsi="Arial Narrow"/>
                <w:sz w:val="22"/>
              </w:rPr>
            </w:pPr>
            <w:r w:rsidRPr="00084BE5">
              <w:rPr>
                <w:rFonts w:ascii="Arial Narrow" w:hAnsi="Arial Narrow"/>
                <w:sz w:val="22"/>
              </w:rPr>
              <w:t>Habilidad en el uso de las tecnologías de la información y de comunicación</w:t>
            </w:r>
          </w:p>
          <w:p w:rsidR="00520F70" w:rsidRPr="00084BE5" w:rsidRDefault="00520F70" w:rsidP="00520F70">
            <w:pPr>
              <w:pStyle w:val="Default"/>
              <w:ind w:left="875" w:hanging="2"/>
              <w:jc w:val="both"/>
              <w:rPr>
                <w:rFonts w:ascii="Arial Narrow" w:hAnsi="Arial Narrow"/>
                <w:sz w:val="22"/>
              </w:rPr>
            </w:pPr>
            <w:r w:rsidRPr="00084BE5">
              <w:rPr>
                <w:rFonts w:ascii="Arial Narrow" w:hAnsi="Arial Narrow"/>
                <w:sz w:val="22"/>
              </w:rPr>
              <w:t>Capacidad de trabajo en equipo</w:t>
            </w:r>
          </w:p>
        </w:tc>
      </w:tr>
      <w:tr w:rsidR="00520F70" w:rsidRPr="009F401A" w:rsidTr="009E237A">
        <w:tc>
          <w:tcPr>
            <w:tcW w:w="9288" w:type="dxa"/>
            <w:gridSpan w:val="5"/>
          </w:tcPr>
          <w:p w:rsidR="00520F70" w:rsidRPr="00E850ED" w:rsidRDefault="00520F70" w:rsidP="00520F70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E850ED">
              <w:rPr>
                <w:rFonts w:ascii="Arial Narrow" w:hAnsi="Arial Narrow"/>
                <w:b/>
              </w:rPr>
              <w:t>11. Resultados de Aprendizaje</w:t>
            </w:r>
          </w:p>
          <w:p w:rsidR="006C193C" w:rsidRPr="00E850ED" w:rsidRDefault="006C193C" w:rsidP="006C193C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  <w:r w:rsidRPr="00E850ED">
              <w:rPr>
                <w:rFonts w:ascii="Arial Narrow" w:hAnsi="Arial Narrow"/>
              </w:rPr>
              <w:t>Conocimiento de los ámbitos basales en una cuenca como el  físico, biológico y humano.</w:t>
            </w:r>
          </w:p>
          <w:p w:rsidR="006C193C" w:rsidRPr="00E850ED" w:rsidRDefault="006C193C" w:rsidP="006C193C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  <w:r w:rsidRPr="00E850ED">
              <w:rPr>
                <w:rFonts w:ascii="Arial Narrow" w:hAnsi="Arial Narrow"/>
              </w:rPr>
              <w:t xml:space="preserve">Conocimiento de la multidimensional, integración y holismo en las cuencas hidrográficas. </w:t>
            </w:r>
          </w:p>
          <w:p w:rsidR="006C193C" w:rsidRPr="00E850ED" w:rsidRDefault="006C193C" w:rsidP="006C193C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  <w:r w:rsidRPr="00E850ED">
              <w:rPr>
                <w:rFonts w:ascii="Arial Narrow" w:hAnsi="Arial Narrow"/>
              </w:rPr>
              <w:t>Capacidades de percepción, profundización, análisis e integración de los distintos elementos, seres y tópicos presentes en las cuencas hidrográficas.</w:t>
            </w:r>
          </w:p>
          <w:p w:rsidR="006C193C" w:rsidRPr="00E850ED" w:rsidRDefault="006C193C" w:rsidP="006C193C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  <w:r w:rsidRPr="00E850ED">
              <w:rPr>
                <w:rFonts w:ascii="Arial Narrow" w:hAnsi="Arial Narrow"/>
              </w:rPr>
              <w:t>Capaci</w:t>
            </w:r>
            <w:r w:rsidR="00D566B6">
              <w:rPr>
                <w:rFonts w:ascii="Arial Narrow" w:hAnsi="Arial Narrow"/>
              </w:rPr>
              <w:t xml:space="preserve">dades metodológica y </w:t>
            </w:r>
            <w:r w:rsidRPr="00E850ED">
              <w:rPr>
                <w:rFonts w:ascii="Arial Narrow" w:hAnsi="Arial Narrow"/>
              </w:rPr>
              <w:t>de anális</w:t>
            </w:r>
            <w:r w:rsidR="00D566B6">
              <w:rPr>
                <w:rFonts w:ascii="Arial Narrow" w:hAnsi="Arial Narrow"/>
              </w:rPr>
              <w:t>is  de zonas eco-hidrológicas,</w:t>
            </w:r>
            <w:r w:rsidRPr="00E850ED">
              <w:rPr>
                <w:rFonts w:ascii="Arial Narrow" w:hAnsi="Arial Narrow"/>
              </w:rPr>
              <w:t xml:space="preserve"> de la </w:t>
            </w:r>
            <w:r w:rsidR="00386000">
              <w:rPr>
                <w:rFonts w:ascii="Arial Narrow" w:hAnsi="Arial Narrow"/>
              </w:rPr>
              <w:t xml:space="preserve">cantidad y </w:t>
            </w:r>
            <w:r w:rsidRPr="00E850ED">
              <w:rPr>
                <w:rFonts w:ascii="Arial Narrow" w:hAnsi="Arial Narrow"/>
              </w:rPr>
              <w:t xml:space="preserve">calidad de aguas </w:t>
            </w:r>
            <w:r w:rsidRPr="00E850ED">
              <w:rPr>
                <w:rFonts w:ascii="Arial Narrow" w:hAnsi="Arial Narrow"/>
              </w:rPr>
              <w:lastRenderedPageBreak/>
              <w:t>en cuencas hidrográficas.</w:t>
            </w:r>
          </w:p>
          <w:p w:rsidR="006C193C" w:rsidRPr="00E850ED" w:rsidRDefault="006C193C" w:rsidP="006C193C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  <w:r w:rsidRPr="00E850ED">
              <w:rPr>
                <w:rFonts w:ascii="Arial Narrow" w:hAnsi="Arial Narrow"/>
              </w:rPr>
              <w:t xml:space="preserve">Capacidades metodológicas, de percepción  y de reflexión en problemáticas complejas de cuencas hidrográficas con un enfoque de proceso, entre los que destaca  una etapa de diagnóstico y otra asociada al trabajo </w:t>
            </w:r>
            <w:r w:rsidR="000931EE" w:rsidRPr="00E850ED">
              <w:rPr>
                <w:rFonts w:ascii="Arial Narrow" w:hAnsi="Arial Narrow"/>
              </w:rPr>
              <w:t>de interacción, reflexión y propuesta con</w:t>
            </w:r>
            <w:r w:rsidRPr="00E850ED">
              <w:rPr>
                <w:rFonts w:ascii="Arial Narrow" w:hAnsi="Arial Narrow"/>
              </w:rPr>
              <w:t xml:space="preserve">  </w:t>
            </w:r>
            <w:r w:rsidR="000931EE" w:rsidRPr="00E850ED">
              <w:rPr>
                <w:rFonts w:ascii="Arial Narrow" w:hAnsi="Arial Narrow"/>
              </w:rPr>
              <w:t xml:space="preserve">los </w:t>
            </w:r>
            <w:r w:rsidRPr="00E850ED">
              <w:rPr>
                <w:rFonts w:ascii="Arial Narrow" w:hAnsi="Arial Narrow"/>
              </w:rPr>
              <w:t xml:space="preserve">organismos sociales de </w:t>
            </w:r>
            <w:r w:rsidR="000931EE" w:rsidRPr="00E850ED">
              <w:rPr>
                <w:rFonts w:ascii="Arial Narrow" w:hAnsi="Arial Narrow"/>
              </w:rPr>
              <w:t>l</w:t>
            </w:r>
            <w:r w:rsidRPr="00E850ED">
              <w:rPr>
                <w:rFonts w:ascii="Arial Narrow" w:hAnsi="Arial Narrow"/>
              </w:rPr>
              <w:t>as cuencas hidrográficas.</w:t>
            </w:r>
          </w:p>
          <w:p w:rsidR="006C193C" w:rsidRPr="00E850ED" w:rsidRDefault="006C193C" w:rsidP="006C193C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  <w:r w:rsidRPr="00E850ED">
              <w:rPr>
                <w:rFonts w:ascii="Arial Narrow" w:hAnsi="Arial Narrow"/>
              </w:rPr>
              <w:t>Conocimiento de los contextos histórico, legal  y  actual en la gestión inte</w:t>
            </w:r>
            <w:r w:rsidR="00386000">
              <w:rPr>
                <w:rFonts w:ascii="Arial Narrow" w:hAnsi="Arial Narrow"/>
              </w:rPr>
              <w:t>gral</w:t>
            </w:r>
            <w:r w:rsidR="00BB158C" w:rsidRPr="00E850ED">
              <w:rPr>
                <w:rFonts w:ascii="Arial Narrow" w:hAnsi="Arial Narrow"/>
              </w:rPr>
              <w:t xml:space="preserve"> de cuencas hidrográficas </w:t>
            </w:r>
            <w:r w:rsidRPr="00E850ED">
              <w:rPr>
                <w:rFonts w:ascii="Arial Narrow" w:hAnsi="Arial Narrow"/>
              </w:rPr>
              <w:t>en Chile.</w:t>
            </w:r>
          </w:p>
          <w:p w:rsidR="00520F70" w:rsidRPr="00E850ED" w:rsidRDefault="006C193C" w:rsidP="00EC363F">
            <w:pPr>
              <w:pStyle w:val="Default"/>
              <w:spacing w:before="40" w:after="40"/>
              <w:jc w:val="both"/>
              <w:rPr>
                <w:rFonts w:ascii="Arial Narrow" w:hAnsi="Arial Narrow" w:cs="Arial"/>
              </w:rPr>
            </w:pPr>
            <w:r w:rsidRPr="00E850ED">
              <w:rPr>
                <w:rFonts w:ascii="Arial Narrow" w:hAnsi="Arial Narrow"/>
              </w:rPr>
              <w:t xml:space="preserve">Desarrollo de primeras experiencias </w:t>
            </w:r>
            <w:r w:rsidR="00EC363F" w:rsidRPr="00E850ED">
              <w:rPr>
                <w:rFonts w:ascii="Arial Narrow" w:hAnsi="Arial Narrow"/>
              </w:rPr>
              <w:t>de</w:t>
            </w:r>
            <w:r w:rsidRPr="00E850ED">
              <w:rPr>
                <w:rFonts w:ascii="Arial Narrow" w:hAnsi="Arial Narrow"/>
              </w:rPr>
              <w:t xml:space="preserve"> gestión </w:t>
            </w:r>
            <w:r w:rsidR="00386000">
              <w:rPr>
                <w:rFonts w:ascii="Arial Narrow" w:hAnsi="Arial Narrow"/>
              </w:rPr>
              <w:t xml:space="preserve">integral </w:t>
            </w:r>
            <w:r w:rsidRPr="00E850ED">
              <w:rPr>
                <w:rFonts w:ascii="Arial Narrow" w:hAnsi="Arial Narrow"/>
              </w:rPr>
              <w:t xml:space="preserve">en </w:t>
            </w:r>
            <w:proofErr w:type="spellStart"/>
            <w:r w:rsidRPr="00E850ED">
              <w:rPr>
                <w:rFonts w:ascii="Arial Narrow" w:hAnsi="Arial Narrow"/>
              </w:rPr>
              <w:t>microcuencas</w:t>
            </w:r>
            <w:proofErr w:type="spellEnd"/>
            <w:r w:rsidRPr="00E850ED">
              <w:rPr>
                <w:rFonts w:ascii="Arial Narrow" w:hAnsi="Arial Narrow"/>
              </w:rPr>
              <w:t xml:space="preserve"> hidrográficas.</w:t>
            </w:r>
          </w:p>
        </w:tc>
      </w:tr>
      <w:tr w:rsidR="00520F70" w:rsidRPr="009F401A" w:rsidTr="009E237A">
        <w:tc>
          <w:tcPr>
            <w:tcW w:w="9288" w:type="dxa"/>
            <w:gridSpan w:val="5"/>
          </w:tcPr>
          <w:p w:rsidR="00520F70" w:rsidRPr="00E850ED" w:rsidRDefault="00520F70" w:rsidP="00520F70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E850ED">
              <w:rPr>
                <w:rFonts w:ascii="Arial Narrow" w:hAnsi="Arial Narrow"/>
                <w:b/>
              </w:rPr>
              <w:lastRenderedPageBreak/>
              <w:t>12. Saberes / contenidos</w:t>
            </w:r>
          </w:p>
          <w:p w:rsidR="006A1ACD" w:rsidRPr="00E850ED" w:rsidRDefault="006A1ACD" w:rsidP="006A1ACD">
            <w:pPr>
              <w:spacing w:after="0" w:line="240" w:lineRule="auto"/>
              <w:ind w:left="85" w:right="8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850ED">
              <w:rPr>
                <w:rFonts w:ascii="Arial Narrow" w:hAnsi="Arial Narrow" w:cs="Arial"/>
                <w:sz w:val="24"/>
                <w:szCs w:val="24"/>
              </w:rPr>
              <w:t>Estructura y composición de una cuenca hidrográfica.</w:t>
            </w:r>
          </w:p>
          <w:p w:rsidR="006A1ACD" w:rsidRPr="00E850ED" w:rsidRDefault="006A1ACD" w:rsidP="006A1ACD">
            <w:pPr>
              <w:spacing w:after="0" w:line="240" w:lineRule="auto"/>
              <w:ind w:left="85" w:right="8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850ED">
              <w:rPr>
                <w:rFonts w:ascii="Arial Narrow" w:hAnsi="Arial Narrow" w:cs="Arial"/>
                <w:sz w:val="24"/>
                <w:szCs w:val="24"/>
              </w:rPr>
              <w:t>Dimensiones física, biológica y humana de las cuencas hidrográficas</w:t>
            </w:r>
          </w:p>
          <w:p w:rsidR="006A1ACD" w:rsidRPr="00E850ED" w:rsidRDefault="006A1ACD" w:rsidP="006A1ACD">
            <w:pPr>
              <w:spacing w:after="0" w:line="240" w:lineRule="auto"/>
              <w:ind w:left="85" w:right="8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850ED">
              <w:rPr>
                <w:rFonts w:ascii="Arial Narrow" w:hAnsi="Arial Narrow" w:cs="Arial"/>
                <w:sz w:val="24"/>
                <w:szCs w:val="24"/>
              </w:rPr>
              <w:t xml:space="preserve">La dimensión del agua y sus relaciones con el entorno, físico, biológico y humano. </w:t>
            </w:r>
          </w:p>
          <w:p w:rsidR="0010226B" w:rsidRDefault="006A1ACD" w:rsidP="006A1ACD">
            <w:pPr>
              <w:spacing w:after="0" w:line="240" w:lineRule="auto"/>
              <w:ind w:right="8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850ED">
              <w:rPr>
                <w:rFonts w:ascii="Arial Narrow" w:hAnsi="Arial Narrow" w:cs="Arial"/>
                <w:sz w:val="24"/>
                <w:szCs w:val="24"/>
              </w:rPr>
              <w:t xml:space="preserve">  Reseña de la relación del ser humano con las cuencas hidrográficas, sus problemáticas, su evolución</w:t>
            </w:r>
          </w:p>
          <w:p w:rsidR="0098170F" w:rsidRPr="00E850ED" w:rsidRDefault="0010226B" w:rsidP="0010226B">
            <w:pPr>
              <w:spacing w:after="0" w:line="240" w:lineRule="auto"/>
              <w:ind w:right="8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="0098170F" w:rsidRPr="00E850ED">
              <w:rPr>
                <w:rFonts w:ascii="Arial Narrow" w:hAnsi="Arial Narrow" w:cs="Arial"/>
                <w:sz w:val="24"/>
                <w:szCs w:val="24"/>
              </w:rPr>
              <w:t>C</w:t>
            </w:r>
            <w:r w:rsidR="006A1ACD" w:rsidRPr="00E850ED">
              <w:rPr>
                <w:rFonts w:ascii="Arial Narrow" w:hAnsi="Arial Narrow" w:cs="Arial"/>
                <w:sz w:val="24"/>
                <w:szCs w:val="24"/>
              </w:rPr>
              <w:t>ualidades sistémicas, holísticas y complejas inherentes de las cuencas hidrográficas</w:t>
            </w:r>
          </w:p>
          <w:p w:rsidR="004C16C9" w:rsidRPr="00E850ED" w:rsidRDefault="004C16C9" w:rsidP="006A1ACD">
            <w:pPr>
              <w:spacing w:after="0" w:line="240" w:lineRule="auto"/>
              <w:ind w:left="85" w:right="8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850ED">
              <w:rPr>
                <w:rFonts w:ascii="Arial Narrow" w:hAnsi="Arial Narrow" w:cs="Arial"/>
                <w:sz w:val="24"/>
                <w:szCs w:val="24"/>
              </w:rPr>
              <w:t>Gestión integral</w:t>
            </w:r>
            <w:r w:rsidR="006A1ACD" w:rsidRPr="00E850ED">
              <w:rPr>
                <w:rFonts w:ascii="Arial Narrow" w:hAnsi="Arial Narrow" w:cs="Arial"/>
                <w:sz w:val="24"/>
                <w:szCs w:val="24"/>
              </w:rPr>
              <w:t xml:space="preserve"> de cuencas hidrográficas constitu</w:t>
            </w:r>
            <w:r w:rsidRPr="00E850ED">
              <w:rPr>
                <w:rFonts w:ascii="Arial Narrow" w:hAnsi="Arial Narrow" w:cs="Arial"/>
                <w:sz w:val="24"/>
                <w:szCs w:val="24"/>
              </w:rPr>
              <w:t xml:space="preserve">ida </w:t>
            </w:r>
            <w:r w:rsidR="006A1ACD" w:rsidRPr="00E850ED">
              <w:rPr>
                <w:rFonts w:ascii="Arial Narrow" w:hAnsi="Arial Narrow" w:cs="Arial"/>
                <w:sz w:val="24"/>
                <w:szCs w:val="24"/>
              </w:rPr>
              <w:t xml:space="preserve">de procesos sociales </w:t>
            </w:r>
          </w:p>
          <w:p w:rsidR="006A1ACD" w:rsidRPr="00E850ED" w:rsidRDefault="0098170F" w:rsidP="006A1ACD">
            <w:pPr>
              <w:spacing w:after="0" w:line="240" w:lineRule="auto"/>
              <w:ind w:left="85" w:right="8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850ED">
              <w:rPr>
                <w:rFonts w:ascii="Arial Narrow" w:hAnsi="Arial Narrow" w:cs="Arial"/>
                <w:sz w:val="24"/>
                <w:szCs w:val="24"/>
              </w:rPr>
              <w:t>H</w:t>
            </w:r>
            <w:r w:rsidR="006A1ACD" w:rsidRPr="00E850ED">
              <w:rPr>
                <w:rFonts w:ascii="Arial Narrow" w:hAnsi="Arial Narrow" w:cs="Arial"/>
                <w:sz w:val="24"/>
                <w:szCs w:val="24"/>
              </w:rPr>
              <w:t>incapié en el rol protagónico que cumplen los organismos sociales y en las relaciones subyacentes de t</w:t>
            </w:r>
            <w:r w:rsidR="0010226B">
              <w:rPr>
                <w:rFonts w:ascii="Arial Narrow" w:hAnsi="Arial Narrow" w:cs="Arial"/>
                <w:sz w:val="24"/>
                <w:szCs w:val="24"/>
              </w:rPr>
              <w:t>odo proceso de gestión integral</w:t>
            </w:r>
            <w:r w:rsidR="006A1ACD" w:rsidRPr="00E850ED">
              <w:rPr>
                <w:rFonts w:ascii="Arial Narrow" w:hAnsi="Arial Narrow" w:cs="Arial"/>
                <w:sz w:val="24"/>
                <w:szCs w:val="24"/>
              </w:rPr>
              <w:t xml:space="preserve"> de cuencas.</w:t>
            </w:r>
          </w:p>
          <w:p w:rsidR="006A1ACD" w:rsidRPr="00E850ED" w:rsidRDefault="0098170F" w:rsidP="006A1ACD">
            <w:pPr>
              <w:spacing w:after="0" w:line="240" w:lineRule="auto"/>
              <w:ind w:left="85" w:right="8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E850ED">
              <w:rPr>
                <w:rFonts w:ascii="Arial Narrow" w:hAnsi="Arial Narrow" w:cs="Arial"/>
                <w:sz w:val="24"/>
                <w:szCs w:val="24"/>
              </w:rPr>
              <w:t>I</w:t>
            </w:r>
            <w:r w:rsidR="006A1ACD" w:rsidRPr="00E850ED">
              <w:rPr>
                <w:rFonts w:ascii="Arial Narrow" w:hAnsi="Arial Narrow" w:cs="Arial"/>
                <w:sz w:val="24"/>
                <w:szCs w:val="24"/>
              </w:rPr>
              <w:t>mprescindibilidad</w:t>
            </w:r>
            <w:proofErr w:type="spellEnd"/>
            <w:r w:rsidR="006A1ACD" w:rsidRPr="00E850ED">
              <w:rPr>
                <w:rFonts w:ascii="Arial Narrow" w:hAnsi="Arial Narrow" w:cs="Arial"/>
                <w:sz w:val="24"/>
                <w:szCs w:val="24"/>
              </w:rPr>
              <w:t xml:space="preserve"> de la participación real –no formal- de los organismos sociales (OOSS) y de todas las personas en los procesos de toma de</w:t>
            </w:r>
            <w:r w:rsidR="0010226B">
              <w:rPr>
                <w:rFonts w:ascii="Arial Narrow" w:hAnsi="Arial Narrow" w:cs="Arial"/>
                <w:sz w:val="24"/>
                <w:szCs w:val="24"/>
              </w:rPr>
              <w:t xml:space="preserve"> decisiones de gestión integral</w:t>
            </w:r>
            <w:r w:rsidR="006A1ACD" w:rsidRPr="00E850ED">
              <w:rPr>
                <w:rFonts w:ascii="Arial Narrow" w:hAnsi="Arial Narrow" w:cs="Arial"/>
                <w:sz w:val="24"/>
                <w:szCs w:val="24"/>
              </w:rPr>
              <w:t xml:space="preserve"> de cuencas hidrográficas.</w:t>
            </w:r>
          </w:p>
          <w:p w:rsidR="0098170F" w:rsidRPr="00E850ED" w:rsidRDefault="0010226B" w:rsidP="006A1ACD">
            <w:pPr>
              <w:spacing w:after="0" w:line="240" w:lineRule="auto"/>
              <w:ind w:left="85" w:right="8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Diagnóstico de la situación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bio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-física, social/institucional </w:t>
            </w:r>
            <w:r w:rsidR="0017714F">
              <w:rPr>
                <w:rFonts w:ascii="Arial Narrow" w:hAnsi="Arial Narrow" w:cs="Arial"/>
                <w:sz w:val="24"/>
                <w:szCs w:val="24"/>
              </w:rPr>
              <w:t>de las cuencas hidrográficas</w:t>
            </w:r>
            <w:r w:rsidR="0098170F" w:rsidRPr="00E850ED"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:rsidR="006A1ACD" w:rsidRPr="00E850ED" w:rsidRDefault="0098170F" w:rsidP="006A1ACD">
            <w:pPr>
              <w:spacing w:after="0" w:line="240" w:lineRule="auto"/>
              <w:ind w:left="85" w:right="8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850ED">
              <w:rPr>
                <w:rFonts w:ascii="Arial Narrow" w:hAnsi="Arial Narrow" w:cs="Arial"/>
                <w:sz w:val="24"/>
                <w:szCs w:val="24"/>
              </w:rPr>
              <w:t>Realización de</w:t>
            </w:r>
            <w:r w:rsidR="006A1ACD" w:rsidRPr="00E850ED">
              <w:rPr>
                <w:rFonts w:ascii="Arial Narrow" w:hAnsi="Arial Narrow" w:cs="Arial"/>
                <w:sz w:val="24"/>
                <w:szCs w:val="24"/>
              </w:rPr>
              <w:t xml:space="preserve"> un estudio de caso con el fin de lograr un primer nivel de aplicación</w:t>
            </w:r>
            <w:r w:rsidRPr="00E850ED"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:rsidR="00520F70" w:rsidRPr="00E850ED" w:rsidRDefault="00520F70" w:rsidP="00520F70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  <w:color w:val="FF0000"/>
              </w:rPr>
            </w:pPr>
          </w:p>
          <w:p w:rsidR="00520F70" w:rsidRPr="00E850ED" w:rsidRDefault="00520F70" w:rsidP="00520F70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E850ED">
              <w:rPr>
                <w:rFonts w:ascii="Arial Narrow" w:hAnsi="Arial Narrow"/>
                <w:b/>
              </w:rPr>
              <w:t>Calendario clase a clase:</w:t>
            </w:r>
          </w:p>
          <w:p w:rsidR="006C193C" w:rsidRPr="00E850ED" w:rsidRDefault="00745892" w:rsidP="006C193C">
            <w:pPr>
              <w:spacing w:after="0" w:line="240" w:lineRule="auto"/>
              <w:ind w:right="8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1 </w:t>
            </w:r>
            <w:r w:rsidR="006C193C" w:rsidRPr="00E850ED">
              <w:rPr>
                <w:rFonts w:ascii="Arial Narrow" w:hAnsi="Arial Narrow" w:cs="Arial"/>
                <w:sz w:val="24"/>
                <w:szCs w:val="24"/>
              </w:rPr>
              <w:t>Introducción al curso: Contexto, historia, manejo y gestión.</w:t>
            </w:r>
          </w:p>
          <w:p w:rsidR="006C193C" w:rsidRPr="00E850ED" w:rsidRDefault="006C193C" w:rsidP="006C193C">
            <w:pPr>
              <w:spacing w:after="0" w:line="240" w:lineRule="auto"/>
              <w:ind w:right="85"/>
              <w:rPr>
                <w:rFonts w:ascii="Arial Narrow" w:hAnsi="Arial Narrow" w:cs="Arial"/>
                <w:sz w:val="24"/>
                <w:szCs w:val="24"/>
              </w:rPr>
            </w:pPr>
            <w:r w:rsidRPr="00E850ED">
              <w:rPr>
                <w:rFonts w:ascii="Arial Narrow" w:hAnsi="Arial Narrow" w:cs="Arial"/>
                <w:sz w:val="24"/>
                <w:szCs w:val="24"/>
              </w:rPr>
              <w:t>2 Cuencas hidrográficas-dominio físico</w:t>
            </w:r>
          </w:p>
          <w:p w:rsidR="006C193C" w:rsidRPr="00E850ED" w:rsidRDefault="00356256" w:rsidP="006C193C">
            <w:pPr>
              <w:spacing w:after="0" w:line="240" w:lineRule="auto"/>
              <w:ind w:right="8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3 </w:t>
            </w:r>
            <w:r w:rsidR="006C193C" w:rsidRPr="00E850ED">
              <w:rPr>
                <w:rFonts w:ascii="Arial Narrow" w:hAnsi="Arial Narrow" w:cs="Arial"/>
                <w:sz w:val="24"/>
                <w:szCs w:val="24"/>
              </w:rPr>
              <w:t>Cuencas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hidrográficas-</w:t>
            </w:r>
            <w:r w:rsidR="006C193C" w:rsidRPr="00E850ED">
              <w:rPr>
                <w:rFonts w:ascii="Arial Narrow" w:hAnsi="Arial Narrow" w:cs="Arial"/>
                <w:sz w:val="24"/>
                <w:szCs w:val="24"/>
              </w:rPr>
              <w:t>dominio biológico</w:t>
            </w:r>
          </w:p>
          <w:p w:rsidR="006C193C" w:rsidRPr="00E850ED" w:rsidRDefault="00356256" w:rsidP="006C193C">
            <w:pPr>
              <w:spacing w:after="0" w:line="240" w:lineRule="auto"/>
              <w:ind w:right="8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 Cuencas hidrográficas</w:t>
            </w:r>
            <w:r w:rsidR="006C193C" w:rsidRPr="00E850ED">
              <w:rPr>
                <w:rFonts w:ascii="Arial Narrow" w:hAnsi="Arial Narrow" w:cs="Arial"/>
                <w:sz w:val="24"/>
                <w:szCs w:val="24"/>
              </w:rPr>
              <w:t>-dominio humano</w:t>
            </w:r>
          </w:p>
          <w:p w:rsidR="006C193C" w:rsidRPr="00E850ED" w:rsidRDefault="006C193C" w:rsidP="006C193C">
            <w:pPr>
              <w:spacing w:after="0" w:line="240" w:lineRule="auto"/>
              <w:ind w:right="85"/>
              <w:rPr>
                <w:rFonts w:ascii="Arial Narrow" w:hAnsi="Arial Narrow" w:cs="Arial"/>
                <w:sz w:val="24"/>
                <w:szCs w:val="24"/>
              </w:rPr>
            </w:pPr>
            <w:r w:rsidRPr="00E850ED">
              <w:rPr>
                <w:rFonts w:ascii="Arial Narrow" w:hAnsi="Arial Narrow" w:cs="Arial"/>
                <w:sz w:val="24"/>
                <w:szCs w:val="24"/>
              </w:rPr>
              <w:t>6 Terreno N°1 (1 día)</w:t>
            </w:r>
          </w:p>
          <w:p w:rsidR="006C193C" w:rsidRPr="00E850ED" w:rsidRDefault="006C193C" w:rsidP="006C193C">
            <w:pPr>
              <w:spacing w:after="0" w:line="240" w:lineRule="auto"/>
              <w:ind w:right="85"/>
              <w:rPr>
                <w:rFonts w:ascii="Arial Narrow" w:hAnsi="Arial Narrow" w:cs="Arial"/>
                <w:sz w:val="24"/>
                <w:szCs w:val="24"/>
              </w:rPr>
            </w:pPr>
            <w:r w:rsidRPr="00E850ED">
              <w:rPr>
                <w:rFonts w:ascii="Arial Narrow" w:hAnsi="Arial Narrow" w:cs="Arial"/>
                <w:sz w:val="24"/>
                <w:szCs w:val="24"/>
              </w:rPr>
              <w:t>7  Interacción entre dominios físico, biológico y humano</w:t>
            </w:r>
          </w:p>
          <w:p w:rsidR="006C193C" w:rsidRPr="00E850ED" w:rsidRDefault="006C193C" w:rsidP="006C193C">
            <w:pPr>
              <w:spacing w:after="0" w:line="240" w:lineRule="auto"/>
              <w:ind w:right="85"/>
              <w:rPr>
                <w:rFonts w:ascii="Arial Narrow" w:hAnsi="Arial Narrow" w:cs="Arial"/>
                <w:sz w:val="24"/>
                <w:szCs w:val="24"/>
              </w:rPr>
            </w:pPr>
            <w:r w:rsidRPr="00E850ED">
              <w:rPr>
                <w:rFonts w:ascii="Arial Narrow" w:hAnsi="Arial Narrow" w:cs="Arial"/>
                <w:sz w:val="24"/>
                <w:szCs w:val="24"/>
              </w:rPr>
              <w:t xml:space="preserve">8  Enfoque y metodología social  en cuencas hidrográficas   </w:t>
            </w:r>
          </w:p>
          <w:p w:rsidR="006C193C" w:rsidRDefault="00356256" w:rsidP="006C193C">
            <w:pPr>
              <w:spacing w:after="0" w:line="240" w:lineRule="auto"/>
              <w:ind w:right="8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9</w:t>
            </w:r>
            <w:r w:rsidR="006C193C" w:rsidRPr="00E850ED">
              <w:rPr>
                <w:rFonts w:ascii="Arial Narrow" w:hAnsi="Arial Narrow" w:cs="Arial"/>
                <w:sz w:val="24"/>
                <w:szCs w:val="24"/>
              </w:rPr>
              <w:t xml:space="preserve"> Terreno N°2 (1 día)</w:t>
            </w:r>
          </w:p>
          <w:p w:rsidR="00356256" w:rsidRDefault="00356256" w:rsidP="00356256">
            <w:pPr>
              <w:spacing w:after="0" w:line="240" w:lineRule="auto"/>
              <w:ind w:right="8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10 Análisis del e</w:t>
            </w:r>
            <w:r w:rsidRPr="00E850ED">
              <w:rPr>
                <w:rFonts w:ascii="Arial Narrow" w:hAnsi="Arial Narrow" w:cs="Arial"/>
                <w:sz w:val="24"/>
                <w:szCs w:val="24"/>
              </w:rPr>
              <w:t xml:space="preserve">studio de caso: Problemática en </w:t>
            </w:r>
            <w:proofErr w:type="spellStart"/>
            <w:r w:rsidRPr="00E850ED">
              <w:rPr>
                <w:rFonts w:ascii="Arial Narrow" w:hAnsi="Arial Narrow" w:cs="Arial"/>
                <w:sz w:val="24"/>
                <w:szCs w:val="24"/>
              </w:rPr>
              <w:t>microcuenca</w:t>
            </w:r>
            <w:proofErr w:type="spellEnd"/>
            <w:r w:rsidRPr="00E850ED">
              <w:rPr>
                <w:rFonts w:ascii="Arial Narrow" w:hAnsi="Arial Narrow" w:cs="Arial"/>
                <w:sz w:val="24"/>
                <w:szCs w:val="24"/>
              </w:rPr>
              <w:t xml:space="preserve"> hidrográfica</w:t>
            </w:r>
          </w:p>
          <w:p w:rsidR="00356256" w:rsidRPr="00E850ED" w:rsidRDefault="00356256" w:rsidP="00356256">
            <w:pPr>
              <w:spacing w:after="0" w:line="240" w:lineRule="auto"/>
              <w:ind w:right="8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11 Análisis </w:t>
            </w:r>
            <w:r w:rsidRPr="00E850ED">
              <w:rPr>
                <w:rFonts w:ascii="Arial Narrow" w:hAnsi="Arial Narrow" w:cs="Arial"/>
                <w:sz w:val="24"/>
                <w:szCs w:val="24"/>
              </w:rPr>
              <w:t>de</w:t>
            </w:r>
            <w:r>
              <w:rPr>
                <w:rFonts w:ascii="Arial Narrow" w:hAnsi="Arial Narrow" w:cs="Arial"/>
                <w:sz w:val="24"/>
                <w:szCs w:val="24"/>
              </w:rPr>
              <w:t>l estudio de caso</w:t>
            </w:r>
            <w:r w:rsidRPr="00E850ED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</w:p>
          <w:p w:rsidR="00356256" w:rsidRPr="00E850ED" w:rsidRDefault="00356256" w:rsidP="00356256">
            <w:pPr>
              <w:spacing w:after="0" w:line="240" w:lineRule="auto"/>
              <w:ind w:right="8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12 </w:t>
            </w:r>
            <w:r w:rsidRPr="00E850ED">
              <w:rPr>
                <w:rFonts w:ascii="Arial Narrow" w:hAnsi="Arial Narrow" w:cs="Arial"/>
                <w:sz w:val="24"/>
                <w:szCs w:val="24"/>
              </w:rPr>
              <w:t>Código d</w:t>
            </w:r>
            <w:r>
              <w:rPr>
                <w:rFonts w:ascii="Arial Narrow" w:hAnsi="Arial Narrow" w:cs="Arial"/>
                <w:sz w:val="24"/>
                <w:szCs w:val="24"/>
              </w:rPr>
              <w:t>e Aguas chileno y el estudio de caso</w:t>
            </w:r>
          </w:p>
          <w:p w:rsidR="006C193C" w:rsidRDefault="00356256" w:rsidP="006C193C">
            <w:pPr>
              <w:spacing w:after="0" w:line="240" w:lineRule="auto"/>
              <w:ind w:right="8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13 G</w:t>
            </w:r>
            <w:r w:rsidR="006C193C" w:rsidRPr="00E850ED">
              <w:rPr>
                <w:rFonts w:ascii="Arial Narrow" w:hAnsi="Arial Narrow" w:cs="Arial"/>
                <w:sz w:val="24"/>
                <w:szCs w:val="24"/>
              </w:rPr>
              <w:t>estión integra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l </w:t>
            </w:r>
            <w:r w:rsidR="006C193C" w:rsidRPr="00E850ED">
              <w:rPr>
                <w:rFonts w:ascii="Arial Narrow" w:hAnsi="Arial Narrow" w:cs="Arial"/>
                <w:sz w:val="24"/>
                <w:szCs w:val="24"/>
              </w:rPr>
              <w:t>de cuencas hidrográficas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en el estudio de caso</w:t>
            </w:r>
          </w:p>
          <w:p w:rsidR="00356256" w:rsidRPr="00E850ED" w:rsidRDefault="00356256" w:rsidP="006C193C">
            <w:pPr>
              <w:spacing w:after="0" w:line="240" w:lineRule="auto"/>
              <w:ind w:right="8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14 Avances y reflexiones del estudio de caso</w:t>
            </w:r>
          </w:p>
          <w:p w:rsidR="006C193C" w:rsidRPr="00E850ED" w:rsidRDefault="006C193C" w:rsidP="006C193C">
            <w:pPr>
              <w:spacing w:after="0" w:line="240" w:lineRule="auto"/>
              <w:ind w:right="85"/>
              <w:rPr>
                <w:rFonts w:ascii="Arial Narrow" w:hAnsi="Arial Narrow" w:cs="Arial"/>
                <w:sz w:val="24"/>
                <w:szCs w:val="24"/>
              </w:rPr>
            </w:pPr>
            <w:r w:rsidRPr="00E850ED">
              <w:rPr>
                <w:rFonts w:ascii="Arial Narrow" w:hAnsi="Arial Narrow" w:cs="Arial"/>
                <w:sz w:val="24"/>
                <w:szCs w:val="24"/>
              </w:rPr>
              <w:t xml:space="preserve">15 Contexto, limitaciones en la gestión </w:t>
            </w:r>
            <w:r w:rsidR="00356256">
              <w:rPr>
                <w:rFonts w:ascii="Arial Narrow" w:hAnsi="Arial Narrow" w:cs="Arial"/>
                <w:sz w:val="24"/>
                <w:szCs w:val="24"/>
              </w:rPr>
              <w:t xml:space="preserve">integral </w:t>
            </w:r>
            <w:r w:rsidRPr="00E850ED">
              <w:rPr>
                <w:rFonts w:ascii="Arial Narrow" w:hAnsi="Arial Narrow" w:cs="Arial"/>
                <w:sz w:val="24"/>
                <w:szCs w:val="24"/>
              </w:rPr>
              <w:t xml:space="preserve">de cuencas      </w:t>
            </w:r>
          </w:p>
          <w:p w:rsidR="006C193C" w:rsidRPr="00E850ED" w:rsidRDefault="006C193C" w:rsidP="006C193C">
            <w:pPr>
              <w:spacing w:after="0" w:line="240" w:lineRule="auto"/>
              <w:ind w:left="85" w:right="85"/>
              <w:rPr>
                <w:rFonts w:ascii="Arial Narrow" w:hAnsi="Arial Narrow" w:cs="Arial"/>
                <w:sz w:val="24"/>
                <w:szCs w:val="24"/>
              </w:rPr>
            </w:pPr>
            <w:r w:rsidRPr="00E850ED">
              <w:rPr>
                <w:rFonts w:ascii="Arial Narrow" w:hAnsi="Arial Narrow" w:cs="Arial"/>
                <w:sz w:val="24"/>
                <w:szCs w:val="24"/>
              </w:rPr>
              <w:t xml:space="preserve">    hidrográficas </w:t>
            </w:r>
            <w:r w:rsidR="00356256">
              <w:rPr>
                <w:rFonts w:ascii="Arial Narrow" w:hAnsi="Arial Narrow" w:cs="Arial"/>
                <w:sz w:val="24"/>
                <w:szCs w:val="24"/>
              </w:rPr>
              <w:t>y el caso de estudio/ C</w:t>
            </w:r>
            <w:r w:rsidRPr="00E850ED">
              <w:rPr>
                <w:rFonts w:ascii="Arial Narrow" w:hAnsi="Arial Narrow" w:cs="Arial"/>
                <w:sz w:val="24"/>
                <w:szCs w:val="24"/>
              </w:rPr>
              <w:t xml:space="preserve">laves  y pasos </w:t>
            </w:r>
          </w:p>
          <w:p w:rsidR="006C193C" w:rsidRPr="00E850ED" w:rsidRDefault="006C193C" w:rsidP="006C193C">
            <w:pPr>
              <w:spacing w:after="0" w:line="240" w:lineRule="auto"/>
              <w:ind w:right="85"/>
              <w:rPr>
                <w:rFonts w:ascii="Arial Narrow" w:hAnsi="Arial Narrow" w:cs="Arial"/>
                <w:sz w:val="24"/>
                <w:szCs w:val="24"/>
              </w:rPr>
            </w:pPr>
            <w:r w:rsidRPr="00E850ED">
              <w:rPr>
                <w:rFonts w:ascii="Arial Narrow" w:hAnsi="Arial Narrow" w:cs="Arial"/>
                <w:sz w:val="24"/>
                <w:szCs w:val="24"/>
              </w:rPr>
              <w:t xml:space="preserve">16  </w:t>
            </w:r>
            <w:r w:rsidR="00356256">
              <w:rPr>
                <w:rFonts w:ascii="Arial Narrow" w:hAnsi="Arial Narrow" w:cs="Arial"/>
                <w:sz w:val="24"/>
                <w:szCs w:val="24"/>
              </w:rPr>
              <w:t>Productos a entregar a Organismos del área de estudio</w:t>
            </w:r>
            <w:r w:rsidR="00356256" w:rsidRPr="00E850ED">
              <w:rPr>
                <w:rFonts w:ascii="Arial Narrow" w:hAnsi="Arial Narrow" w:cs="Arial"/>
                <w:sz w:val="24"/>
                <w:szCs w:val="24"/>
              </w:rPr>
              <w:t xml:space="preserve">   </w:t>
            </w:r>
          </w:p>
          <w:p w:rsidR="006C193C" w:rsidRPr="00E850ED" w:rsidRDefault="00356256" w:rsidP="006C193C">
            <w:pPr>
              <w:spacing w:after="0" w:line="240" w:lineRule="auto"/>
              <w:ind w:right="8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17  </w:t>
            </w:r>
            <w:r w:rsidRPr="00E850ED">
              <w:rPr>
                <w:rFonts w:ascii="Arial Narrow" w:hAnsi="Arial Narrow" w:cs="Arial"/>
                <w:sz w:val="24"/>
                <w:szCs w:val="24"/>
              </w:rPr>
              <w:t>Terreno N°3  (1 día)</w:t>
            </w:r>
          </w:p>
          <w:p w:rsidR="006C193C" w:rsidRPr="00E850ED" w:rsidRDefault="006C193C" w:rsidP="006C193C">
            <w:pPr>
              <w:spacing w:after="0" w:line="240" w:lineRule="auto"/>
              <w:ind w:right="85"/>
              <w:rPr>
                <w:rFonts w:ascii="Arial Narrow" w:hAnsi="Arial Narrow" w:cs="Arial"/>
                <w:sz w:val="24"/>
                <w:szCs w:val="24"/>
              </w:rPr>
            </w:pPr>
            <w:r w:rsidRPr="00E850ED">
              <w:rPr>
                <w:rFonts w:ascii="Arial Narrow" w:hAnsi="Arial Narrow" w:cs="Arial"/>
                <w:sz w:val="24"/>
                <w:szCs w:val="24"/>
              </w:rPr>
              <w:t xml:space="preserve">18   Evaluación final </w:t>
            </w:r>
          </w:p>
          <w:p w:rsidR="00520F70" w:rsidRPr="00E850ED" w:rsidRDefault="00520F70" w:rsidP="006C193C">
            <w:pPr>
              <w:pStyle w:val="Default"/>
              <w:jc w:val="both"/>
              <w:rPr>
                <w:rFonts w:ascii="Arial Narrow" w:hAnsi="Arial Narrow"/>
              </w:rPr>
            </w:pPr>
          </w:p>
        </w:tc>
      </w:tr>
      <w:tr w:rsidR="00520F70" w:rsidRPr="009F401A" w:rsidTr="009E237A">
        <w:tc>
          <w:tcPr>
            <w:tcW w:w="9288" w:type="dxa"/>
            <w:gridSpan w:val="5"/>
          </w:tcPr>
          <w:p w:rsidR="00520F70" w:rsidRPr="00E850ED" w:rsidRDefault="00520F70" w:rsidP="00520F70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E850ED">
              <w:rPr>
                <w:rFonts w:ascii="Arial Narrow" w:hAnsi="Arial Narrow"/>
                <w:b/>
              </w:rPr>
              <w:t>13. Metodología:</w:t>
            </w:r>
          </w:p>
          <w:p w:rsidR="006F5CFC" w:rsidRPr="00E850ED" w:rsidRDefault="006F5CFC" w:rsidP="006F5CFC">
            <w:pPr>
              <w:spacing w:after="0" w:line="240" w:lineRule="auto"/>
              <w:ind w:left="85" w:right="85"/>
              <w:rPr>
                <w:rFonts w:ascii="Arial Narrow" w:hAnsi="Arial Narrow" w:cs="Arial"/>
                <w:sz w:val="24"/>
                <w:szCs w:val="24"/>
              </w:rPr>
            </w:pPr>
            <w:r w:rsidRPr="00E850ED">
              <w:rPr>
                <w:rFonts w:ascii="Arial Narrow" w:hAnsi="Arial Narrow" w:cs="Arial"/>
                <w:sz w:val="24"/>
                <w:szCs w:val="24"/>
              </w:rPr>
              <w:t>1. Clases lectivas</w:t>
            </w:r>
          </w:p>
          <w:p w:rsidR="006F5CFC" w:rsidRPr="00E850ED" w:rsidRDefault="006F5CFC" w:rsidP="006F5CFC">
            <w:pPr>
              <w:spacing w:after="0" w:line="240" w:lineRule="auto"/>
              <w:ind w:left="85" w:right="85"/>
              <w:rPr>
                <w:rFonts w:ascii="Arial Narrow" w:hAnsi="Arial Narrow" w:cs="Arial"/>
                <w:sz w:val="24"/>
                <w:szCs w:val="24"/>
              </w:rPr>
            </w:pPr>
            <w:r w:rsidRPr="00E850ED">
              <w:rPr>
                <w:rFonts w:ascii="Arial Narrow" w:hAnsi="Arial Narrow" w:cs="Arial"/>
                <w:sz w:val="24"/>
                <w:szCs w:val="24"/>
              </w:rPr>
              <w:t>2. Trabajos grupales</w:t>
            </w:r>
          </w:p>
          <w:p w:rsidR="006F5CFC" w:rsidRPr="00E850ED" w:rsidRDefault="006F5CFC" w:rsidP="006F5CFC">
            <w:pPr>
              <w:spacing w:after="0" w:line="240" w:lineRule="auto"/>
              <w:ind w:left="85" w:right="85"/>
              <w:rPr>
                <w:rFonts w:ascii="Arial Narrow" w:hAnsi="Arial Narrow" w:cs="Arial"/>
                <w:sz w:val="24"/>
                <w:szCs w:val="24"/>
              </w:rPr>
            </w:pPr>
            <w:r w:rsidRPr="00E850ED">
              <w:rPr>
                <w:rFonts w:ascii="Arial Narrow" w:hAnsi="Arial Narrow" w:cs="Arial"/>
                <w:sz w:val="24"/>
                <w:szCs w:val="24"/>
              </w:rPr>
              <w:t xml:space="preserve">3. Presentaciones </w:t>
            </w:r>
          </w:p>
          <w:p w:rsidR="006F5CFC" w:rsidRPr="00E850ED" w:rsidRDefault="006F5CFC" w:rsidP="006F5CFC">
            <w:pPr>
              <w:spacing w:after="0" w:line="240" w:lineRule="auto"/>
              <w:ind w:left="85" w:right="85"/>
              <w:rPr>
                <w:rFonts w:ascii="Arial Narrow" w:hAnsi="Arial Narrow" w:cs="Arial"/>
                <w:sz w:val="24"/>
                <w:szCs w:val="24"/>
              </w:rPr>
            </w:pPr>
            <w:r w:rsidRPr="00E850ED">
              <w:rPr>
                <w:rFonts w:ascii="Arial Narrow" w:hAnsi="Arial Narrow" w:cs="Arial"/>
                <w:sz w:val="24"/>
                <w:szCs w:val="24"/>
              </w:rPr>
              <w:t>4. Conversatorios, diálogos, debates</w:t>
            </w:r>
          </w:p>
          <w:p w:rsidR="006F5CFC" w:rsidRPr="00E850ED" w:rsidRDefault="006F5CFC" w:rsidP="006F5CFC">
            <w:pPr>
              <w:spacing w:after="0" w:line="240" w:lineRule="auto"/>
              <w:ind w:left="85" w:right="85"/>
              <w:rPr>
                <w:rFonts w:ascii="Arial Narrow" w:hAnsi="Arial Narrow" w:cs="Arial"/>
                <w:sz w:val="24"/>
                <w:szCs w:val="24"/>
              </w:rPr>
            </w:pPr>
            <w:r w:rsidRPr="00E850ED">
              <w:rPr>
                <w:rFonts w:ascii="Arial Narrow" w:hAnsi="Arial Narrow" w:cs="Arial"/>
                <w:sz w:val="24"/>
                <w:szCs w:val="24"/>
              </w:rPr>
              <w:t>5. Experiencia de observación participante e interacción entre grupos de trabajo</w:t>
            </w:r>
          </w:p>
          <w:p w:rsidR="006F5CFC" w:rsidRPr="00E850ED" w:rsidRDefault="006F5CFC" w:rsidP="006F5CFC">
            <w:pPr>
              <w:spacing w:after="0" w:line="240" w:lineRule="auto"/>
              <w:ind w:left="85" w:right="85"/>
              <w:rPr>
                <w:rFonts w:ascii="Arial Narrow" w:hAnsi="Arial Narrow" w:cs="Arial"/>
                <w:sz w:val="24"/>
                <w:szCs w:val="24"/>
              </w:rPr>
            </w:pPr>
            <w:r w:rsidRPr="00E850ED">
              <w:rPr>
                <w:rFonts w:ascii="Arial Narrow" w:hAnsi="Arial Narrow" w:cs="Arial"/>
                <w:sz w:val="24"/>
                <w:szCs w:val="24"/>
              </w:rPr>
              <w:t>6. Encuentros con comunidades locales y organismos sociales del caso de estudio</w:t>
            </w:r>
          </w:p>
          <w:p w:rsidR="006F5CFC" w:rsidRPr="00E850ED" w:rsidRDefault="006F5CFC" w:rsidP="006F5CFC">
            <w:pPr>
              <w:spacing w:after="0" w:line="240" w:lineRule="auto"/>
              <w:ind w:left="85" w:right="85"/>
              <w:rPr>
                <w:rFonts w:ascii="Arial Narrow" w:hAnsi="Arial Narrow" w:cs="Arial"/>
                <w:sz w:val="24"/>
                <w:szCs w:val="24"/>
              </w:rPr>
            </w:pPr>
            <w:r w:rsidRPr="00E850ED">
              <w:rPr>
                <w:rFonts w:ascii="Arial Narrow" w:hAnsi="Arial Narrow" w:cs="Arial"/>
                <w:sz w:val="24"/>
                <w:szCs w:val="24"/>
              </w:rPr>
              <w:t>7. Construcción de Productos a entregar a organismos sociales del caso de estudio</w:t>
            </w:r>
          </w:p>
          <w:p w:rsidR="006F5CFC" w:rsidRPr="00E850ED" w:rsidRDefault="006F5CFC" w:rsidP="006F5CFC">
            <w:pPr>
              <w:spacing w:after="0" w:line="240" w:lineRule="auto"/>
              <w:ind w:left="85" w:right="85"/>
              <w:rPr>
                <w:rFonts w:ascii="Arial Narrow" w:hAnsi="Arial Narrow" w:cs="Arial"/>
                <w:sz w:val="24"/>
                <w:szCs w:val="24"/>
              </w:rPr>
            </w:pPr>
            <w:r w:rsidRPr="00E850ED">
              <w:rPr>
                <w:rFonts w:ascii="Arial Narrow" w:hAnsi="Arial Narrow" w:cs="Arial"/>
                <w:sz w:val="24"/>
                <w:szCs w:val="24"/>
              </w:rPr>
              <w:t xml:space="preserve">8. Discernimiento de problemáticas en </w:t>
            </w:r>
            <w:proofErr w:type="spellStart"/>
            <w:r w:rsidRPr="00E850ED">
              <w:rPr>
                <w:rFonts w:ascii="Arial Narrow" w:hAnsi="Arial Narrow" w:cs="Arial"/>
                <w:sz w:val="24"/>
                <w:szCs w:val="24"/>
              </w:rPr>
              <w:t>microcuencas</w:t>
            </w:r>
            <w:proofErr w:type="spellEnd"/>
            <w:r w:rsidRPr="00E850ED">
              <w:rPr>
                <w:rFonts w:ascii="Arial Narrow" w:hAnsi="Arial Narrow" w:cs="Arial"/>
                <w:sz w:val="24"/>
                <w:szCs w:val="24"/>
              </w:rPr>
              <w:t xml:space="preserve"> hidrográficas</w:t>
            </w:r>
          </w:p>
          <w:p w:rsidR="00520F70" w:rsidRPr="00E850ED" w:rsidRDefault="006F5CFC" w:rsidP="006F5CFC">
            <w:pPr>
              <w:pStyle w:val="Default"/>
              <w:jc w:val="both"/>
              <w:rPr>
                <w:rFonts w:ascii="Arial Narrow" w:hAnsi="Arial Narrow"/>
                <w:b/>
              </w:rPr>
            </w:pPr>
            <w:r w:rsidRPr="00E850ED">
              <w:rPr>
                <w:rFonts w:ascii="Arial Narrow" w:hAnsi="Arial Narrow" w:cs="Arial"/>
              </w:rPr>
              <w:t xml:space="preserve">  9. Actividades y pasos prácticos en terreno (conocimiento del territorio </w:t>
            </w:r>
            <w:proofErr w:type="spellStart"/>
            <w:r w:rsidRPr="00E850ED">
              <w:rPr>
                <w:rFonts w:ascii="Arial Narrow" w:hAnsi="Arial Narrow" w:cs="Arial"/>
              </w:rPr>
              <w:t>bio</w:t>
            </w:r>
            <w:proofErr w:type="spellEnd"/>
            <w:r w:rsidRPr="00E850ED">
              <w:rPr>
                <w:rFonts w:ascii="Arial Narrow" w:hAnsi="Arial Narrow" w:cs="Arial"/>
              </w:rPr>
              <w:t xml:space="preserve">-físico, </w:t>
            </w:r>
            <w:r w:rsidR="0033006B">
              <w:rPr>
                <w:rFonts w:ascii="Arial Narrow" w:hAnsi="Arial Narrow" w:cs="Arial"/>
              </w:rPr>
              <w:t xml:space="preserve">selección de puntos clave para analizar cantidad y </w:t>
            </w:r>
            <w:r w:rsidRPr="00E850ED">
              <w:rPr>
                <w:rFonts w:ascii="Arial Narrow" w:hAnsi="Arial Narrow" w:cs="Lucida Sans Unicode"/>
                <w:lang w:val="es-MX"/>
              </w:rPr>
              <w:t xml:space="preserve">calidad de las aguas, levantamiento de información directa de diversos tópicos, </w:t>
            </w:r>
            <w:r w:rsidR="0033006B">
              <w:rPr>
                <w:rFonts w:ascii="Arial Narrow" w:hAnsi="Arial Narrow" w:cs="Lucida Sans Unicode"/>
                <w:lang w:val="es-MX"/>
              </w:rPr>
              <w:t xml:space="preserve">desarrollo de diálogos con actores rurales, </w:t>
            </w:r>
            <w:r w:rsidRPr="00E850ED">
              <w:rPr>
                <w:rFonts w:ascii="Arial Narrow" w:hAnsi="Arial Narrow" w:cs="Lucida Sans Unicode"/>
                <w:lang w:val="es-MX"/>
              </w:rPr>
              <w:t>análisis y reflexión de las temáticas y de sus interacciones).</w:t>
            </w:r>
          </w:p>
          <w:p w:rsidR="00520F70" w:rsidRPr="00E850ED" w:rsidRDefault="00520F70" w:rsidP="00520F70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20F70" w:rsidRPr="009F401A" w:rsidTr="009E237A">
        <w:tc>
          <w:tcPr>
            <w:tcW w:w="9288" w:type="dxa"/>
            <w:gridSpan w:val="5"/>
          </w:tcPr>
          <w:p w:rsidR="00520F70" w:rsidRPr="00E850ED" w:rsidRDefault="00520F70" w:rsidP="00520F70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E850ED">
              <w:rPr>
                <w:rFonts w:ascii="Arial Narrow" w:hAnsi="Arial Narrow"/>
                <w:b/>
              </w:rPr>
              <w:lastRenderedPageBreak/>
              <w:t>14. Evaluación</w:t>
            </w:r>
          </w:p>
          <w:p w:rsidR="006C193C" w:rsidRPr="00E850ED" w:rsidRDefault="006C193C" w:rsidP="006C193C">
            <w:pPr>
              <w:spacing w:after="0" w:line="240" w:lineRule="auto"/>
              <w:ind w:left="85" w:right="85"/>
              <w:rPr>
                <w:rFonts w:ascii="Arial Narrow" w:hAnsi="Arial Narrow" w:cs="Arial"/>
                <w:sz w:val="24"/>
                <w:szCs w:val="24"/>
              </w:rPr>
            </w:pPr>
            <w:r w:rsidRPr="00E850ED">
              <w:rPr>
                <w:rFonts w:ascii="Arial Narrow" w:hAnsi="Arial Narrow" w:cs="Arial"/>
                <w:sz w:val="24"/>
                <w:szCs w:val="24"/>
              </w:rPr>
              <w:t xml:space="preserve">1. Control(es) de materias y de actividades de terreno. </w:t>
            </w:r>
          </w:p>
          <w:p w:rsidR="006C193C" w:rsidRPr="00E850ED" w:rsidRDefault="006C193C" w:rsidP="006C193C">
            <w:pPr>
              <w:spacing w:after="0" w:line="240" w:lineRule="auto"/>
              <w:ind w:left="85" w:right="85"/>
              <w:rPr>
                <w:rFonts w:ascii="Arial Narrow" w:hAnsi="Arial Narrow" w:cs="Arial"/>
                <w:sz w:val="24"/>
                <w:szCs w:val="24"/>
              </w:rPr>
            </w:pPr>
            <w:r w:rsidRPr="00E850ED">
              <w:rPr>
                <w:rFonts w:ascii="Arial Narrow" w:hAnsi="Arial Narrow" w:cs="Arial"/>
                <w:sz w:val="24"/>
                <w:szCs w:val="24"/>
              </w:rPr>
              <w:t>2. Presentación(es)/Conversatorio(s) de temáticas a nivel grupal / individual en aula y/o ante organismos sociales en terreno.</w:t>
            </w:r>
          </w:p>
          <w:p w:rsidR="006C193C" w:rsidRPr="00E850ED" w:rsidRDefault="006C193C" w:rsidP="006C193C">
            <w:pPr>
              <w:spacing w:after="0" w:line="240" w:lineRule="auto"/>
              <w:ind w:left="85" w:right="85"/>
              <w:rPr>
                <w:rFonts w:ascii="Arial Narrow" w:hAnsi="Arial Narrow" w:cs="Arial"/>
                <w:sz w:val="24"/>
                <w:szCs w:val="24"/>
              </w:rPr>
            </w:pPr>
            <w:r w:rsidRPr="00E850ED">
              <w:rPr>
                <w:rFonts w:ascii="Arial Narrow" w:hAnsi="Arial Narrow" w:cs="Arial"/>
                <w:sz w:val="24"/>
                <w:szCs w:val="24"/>
              </w:rPr>
              <w:t xml:space="preserve">3. Construcción de Productos y material(es) para las actividades </w:t>
            </w:r>
            <w:r w:rsidR="00085C49">
              <w:rPr>
                <w:rFonts w:ascii="Arial Narrow" w:hAnsi="Arial Narrow" w:cs="Arial"/>
                <w:sz w:val="24"/>
                <w:szCs w:val="24"/>
              </w:rPr>
              <w:t>y encuentros en</w:t>
            </w:r>
            <w:r w:rsidRPr="00E850ED">
              <w:rPr>
                <w:rFonts w:ascii="Arial Narrow" w:hAnsi="Arial Narrow" w:cs="Arial"/>
                <w:sz w:val="24"/>
                <w:szCs w:val="24"/>
              </w:rPr>
              <w:t xml:space="preserve"> terreno.</w:t>
            </w:r>
          </w:p>
          <w:p w:rsidR="006C193C" w:rsidRPr="00E850ED" w:rsidRDefault="006C193C" w:rsidP="006C193C">
            <w:pPr>
              <w:spacing w:after="0" w:line="240" w:lineRule="auto"/>
              <w:ind w:left="85" w:right="85"/>
              <w:rPr>
                <w:rFonts w:ascii="Arial Narrow" w:hAnsi="Arial Narrow" w:cs="Arial"/>
                <w:sz w:val="24"/>
                <w:szCs w:val="24"/>
              </w:rPr>
            </w:pPr>
            <w:r w:rsidRPr="00E850ED">
              <w:rPr>
                <w:rFonts w:ascii="Arial Narrow" w:hAnsi="Arial Narrow" w:cs="Arial"/>
                <w:sz w:val="24"/>
                <w:szCs w:val="24"/>
              </w:rPr>
              <w:t>4. Aplicación de ejercicios metodológico/experienciales</w:t>
            </w:r>
          </w:p>
          <w:p w:rsidR="006C193C" w:rsidRPr="00E850ED" w:rsidRDefault="00085C49" w:rsidP="006C193C">
            <w:pPr>
              <w:pStyle w:val="Default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</w:t>
            </w:r>
            <w:proofErr w:type="gramStart"/>
            <w:r>
              <w:rPr>
                <w:rFonts w:ascii="Arial Narrow" w:hAnsi="Arial Narrow" w:cs="Arial"/>
              </w:rPr>
              <w:t>5.</w:t>
            </w:r>
            <w:r w:rsidR="006C193C" w:rsidRPr="00E850ED">
              <w:rPr>
                <w:rFonts w:ascii="Arial Narrow" w:hAnsi="Arial Narrow" w:cs="Arial"/>
              </w:rPr>
              <w:t>Evaluación</w:t>
            </w:r>
            <w:proofErr w:type="gramEnd"/>
            <w:r w:rsidR="006C193C" w:rsidRPr="00E850ED">
              <w:rPr>
                <w:rFonts w:ascii="Arial Narrow" w:hAnsi="Arial Narrow" w:cs="Arial"/>
              </w:rPr>
              <w:t xml:space="preserve"> de las habilidades sociales de comunicación, profundización de diálogos  y de percepción a través de encuentros con comunidades locales y organismos sociales.</w:t>
            </w:r>
          </w:p>
          <w:p w:rsidR="006C193C" w:rsidRPr="00E850ED" w:rsidRDefault="006C193C" w:rsidP="006C193C">
            <w:pPr>
              <w:pStyle w:val="Default"/>
              <w:jc w:val="both"/>
              <w:rPr>
                <w:rFonts w:ascii="Arial Narrow" w:hAnsi="Arial Narrow" w:cs="Arial"/>
              </w:rPr>
            </w:pPr>
          </w:p>
          <w:p w:rsidR="00520F70" w:rsidRPr="00E850ED" w:rsidRDefault="00520F70" w:rsidP="006C193C">
            <w:pPr>
              <w:pStyle w:val="Default"/>
              <w:jc w:val="both"/>
              <w:rPr>
                <w:rFonts w:ascii="Arial Narrow" w:hAnsi="Arial Narrow"/>
              </w:rPr>
            </w:pPr>
            <w:r w:rsidRPr="00E850ED">
              <w:rPr>
                <w:rFonts w:ascii="Arial Narrow" w:hAnsi="Arial Narrow"/>
                <w:b/>
              </w:rPr>
              <w:t>Requisitos de aprobación:</w:t>
            </w:r>
            <w:r w:rsidRPr="00E850ED">
              <w:t xml:space="preserve"> </w:t>
            </w:r>
            <w:r w:rsidRPr="00E850ED">
              <w:rPr>
                <w:rFonts w:ascii="Arial Narrow" w:hAnsi="Arial Narrow"/>
              </w:rPr>
              <w:t>Los definidos en el reglamento de Carrera y en el Programa de la asignatura.</w:t>
            </w:r>
          </w:p>
        </w:tc>
      </w:tr>
      <w:tr w:rsidR="00520F70" w:rsidRPr="009F401A" w:rsidTr="009E237A">
        <w:tc>
          <w:tcPr>
            <w:tcW w:w="9288" w:type="dxa"/>
            <w:gridSpan w:val="5"/>
          </w:tcPr>
          <w:p w:rsidR="00520F70" w:rsidRPr="00E850ED" w:rsidRDefault="00520F70" w:rsidP="00520F70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E850ED">
              <w:rPr>
                <w:rFonts w:ascii="Arial Narrow" w:hAnsi="Arial Narrow"/>
                <w:b/>
              </w:rPr>
              <w:t>15. Palabras Clave:</w:t>
            </w:r>
          </w:p>
          <w:p w:rsidR="00520F70" w:rsidRPr="00E850ED" w:rsidRDefault="005D72A1" w:rsidP="00520F70">
            <w:pPr>
              <w:pStyle w:val="Default"/>
              <w:spacing w:before="40" w:after="40"/>
              <w:jc w:val="both"/>
              <w:rPr>
                <w:rFonts w:ascii="Arial Narrow" w:hAnsi="Arial Narrow"/>
                <w:color w:val="auto"/>
              </w:rPr>
            </w:pPr>
            <w:r w:rsidRPr="00E850ED">
              <w:rPr>
                <w:rFonts w:ascii="Arial Narrow" w:hAnsi="Arial Narrow"/>
                <w:color w:val="auto"/>
              </w:rPr>
              <w:t xml:space="preserve">Cuencas, </w:t>
            </w:r>
            <w:r w:rsidR="00485F35">
              <w:rPr>
                <w:rFonts w:ascii="Arial Narrow" w:hAnsi="Arial Narrow"/>
                <w:color w:val="auto"/>
              </w:rPr>
              <w:t xml:space="preserve">diagnóstico </w:t>
            </w:r>
            <w:proofErr w:type="spellStart"/>
            <w:r w:rsidR="00485F35">
              <w:rPr>
                <w:rFonts w:ascii="Arial Narrow" w:hAnsi="Arial Narrow"/>
                <w:color w:val="auto"/>
              </w:rPr>
              <w:t>bio</w:t>
            </w:r>
            <w:proofErr w:type="spellEnd"/>
            <w:r w:rsidR="00485F35">
              <w:rPr>
                <w:rFonts w:ascii="Arial Narrow" w:hAnsi="Arial Narrow"/>
                <w:color w:val="auto"/>
              </w:rPr>
              <w:t xml:space="preserve">-físico y social, </w:t>
            </w:r>
            <w:r w:rsidRPr="00E850ED">
              <w:rPr>
                <w:rFonts w:ascii="Arial Narrow" w:hAnsi="Arial Narrow"/>
                <w:color w:val="auto"/>
              </w:rPr>
              <w:t>integración, gestión, participación</w:t>
            </w:r>
            <w:r w:rsidR="00485F35">
              <w:rPr>
                <w:rFonts w:ascii="Arial Narrow" w:hAnsi="Arial Narrow"/>
                <w:color w:val="auto"/>
              </w:rPr>
              <w:t xml:space="preserve"> real</w:t>
            </w:r>
          </w:p>
          <w:p w:rsidR="00520F70" w:rsidRPr="00E850ED" w:rsidRDefault="00520F70" w:rsidP="00520F70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</w:p>
        </w:tc>
      </w:tr>
      <w:tr w:rsidR="00520F70" w:rsidRPr="009F401A" w:rsidTr="009E237A">
        <w:tc>
          <w:tcPr>
            <w:tcW w:w="9288" w:type="dxa"/>
            <w:gridSpan w:val="5"/>
          </w:tcPr>
          <w:p w:rsidR="00520F70" w:rsidRPr="00E850ED" w:rsidRDefault="00520F70" w:rsidP="00520F70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E850ED">
              <w:rPr>
                <w:rFonts w:ascii="Arial Narrow" w:hAnsi="Arial Narrow"/>
                <w:b/>
              </w:rPr>
              <w:t>16. Bibliografía Obligatoria (no más de 5 textos)</w:t>
            </w:r>
          </w:p>
          <w:p w:rsidR="00A9199C" w:rsidRPr="00E850ED" w:rsidRDefault="00A9199C" w:rsidP="00A9199C">
            <w:pPr>
              <w:pStyle w:val="Default"/>
              <w:jc w:val="both"/>
              <w:rPr>
                <w:rFonts w:ascii="Arial Narrow" w:hAnsi="Arial Narrow" w:cs="Arial"/>
              </w:rPr>
            </w:pPr>
            <w:r w:rsidRPr="00E850ED">
              <w:rPr>
                <w:rFonts w:ascii="Arial Narrow" w:hAnsi="Arial Narrow" w:cs="Arial"/>
              </w:rPr>
              <w:t>1. Código de Agua de Chile, actualización 2005</w:t>
            </w:r>
            <w:r w:rsidR="00EC363F" w:rsidRPr="00E850ED">
              <w:rPr>
                <w:rFonts w:ascii="Arial Narrow" w:hAnsi="Arial Narrow" w:cs="Arial"/>
              </w:rPr>
              <w:t>.</w:t>
            </w:r>
            <w:r w:rsidRPr="00E850ED">
              <w:rPr>
                <w:rFonts w:ascii="Arial Narrow" w:hAnsi="Arial Narrow" w:cs="Arial"/>
              </w:rPr>
              <w:t xml:space="preserve">   </w:t>
            </w:r>
          </w:p>
          <w:p w:rsidR="00EA0C2D" w:rsidRDefault="00EA0C2D" w:rsidP="00EA0C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ScalaSans-Regular"/>
                <w:sz w:val="24"/>
                <w:szCs w:val="24"/>
              </w:rPr>
            </w:pPr>
            <w:r w:rsidRPr="00E850ED">
              <w:rPr>
                <w:rFonts w:ascii="Arial Narrow" w:hAnsi="Arial Narrow"/>
                <w:sz w:val="24"/>
                <w:szCs w:val="24"/>
              </w:rPr>
              <w:t>2.</w:t>
            </w:r>
            <w:r w:rsidRPr="00E850ED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E850ED">
              <w:rPr>
                <w:rFonts w:ascii="Arial Narrow" w:eastAsia="Times New Roman" w:hAnsi="Arial Narrow" w:cs="ScalaSans-Regular"/>
                <w:sz w:val="24"/>
                <w:szCs w:val="24"/>
              </w:rPr>
              <w:t>Ámbitos físico</w:t>
            </w:r>
            <w:r w:rsidR="00E850ED">
              <w:rPr>
                <w:rFonts w:ascii="Arial Narrow" w:eastAsia="Times New Roman" w:hAnsi="Arial Narrow" w:cs="ScalaSans-Regular"/>
                <w:sz w:val="24"/>
                <w:szCs w:val="24"/>
              </w:rPr>
              <w:t xml:space="preserve"> y</w:t>
            </w:r>
            <w:r w:rsidRPr="00E850ED">
              <w:rPr>
                <w:rFonts w:ascii="Arial Narrow" w:eastAsia="Times New Roman" w:hAnsi="Arial Narrow" w:cs="ScalaSans-Regular"/>
                <w:sz w:val="24"/>
                <w:szCs w:val="24"/>
              </w:rPr>
              <w:t xml:space="preserve"> biológico </w:t>
            </w:r>
            <w:r w:rsidR="00E850ED">
              <w:rPr>
                <w:rFonts w:ascii="Arial Narrow" w:eastAsia="Times New Roman" w:hAnsi="Arial Narrow" w:cs="ScalaSans-Regular"/>
                <w:sz w:val="24"/>
                <w:szCs w:val="24"/>
              </w:rPr>
              <w:t xml:space="preserve">en la gestión integrada de </w:t>
            </w:r>
            <w:r w:rsidRPr="00E850ED">
              <w:rPr>
                <w:rFonts w:ascii="Arial Narrow" w:eastAsia="Times New Roman" w:hAnsi="Arial Narrow" w:cs="ScalaSans-Regular"/>
                <w:sz w:val="24"/>
                <w:szCs w:val="24"/>
              </w:rPr>
              <w:t>cuencas hidrográficas, Rodrigo Vargas, 2019</w:t>
            </w:r>
          </w:p>
          <w:p w:rsidR="00E850ED" w:rsidRPr="00E850ED" w:rsidRDefault="00E850ED" w:rsidP="00EA0C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ScalaSans-Regular"/>
                <w:sz w:val="24"/>
                <w:szCs w:val="24"/>
              </w:rPr>
            </w:pPr>
            <w:r>
              <w:rPr>
                <w:rFonts w:ascii="Arial Narrow" w:eastAsia="Times New Roman" w:hAnsi="Arial Narrow" w:cs="ScalaSans-Regular"/>
                <w:sz w:val="24"/>
                <w:szCs w:val="24"/>
              </w:rPr>
              <w:t>3. Enfoque de las relaciones sociales en la gestión integrada de cuencas hidrográficas, Rodrigo Vargas, 2019</w:t>
            </w:r>
          </w:p>
          <w:p w:rsidR="00A9199C" w:rsidRPr="00E850ED" w:rsidRDefault="00E850ED" w:rsidP="00A919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ScalaSans-Regular"/>
                <w:sz w:val="24"/>
                <w:szCs w:val="24"/>
              </w:rPr>
            </w:pPr>
            <w:r>
              <w:rPr>
                <w:rFonts w:ascii="Arial Narrow" w:eastAsia="Times New Roman" w:hAnsi="Arial Narrow" w:cs="ScalaSans-Regular"/>
                <w:sz w:val="24"/>
                <w:szCs w:val="24"/>
              </w:rPr>
              <w:t>4</w:t>
            </w:r>
            <w:r w:rsidR="00A9199C" w:rsidRPr="00E850ED">
              <w:rPr>
                <w:rFonts w:ascii="Arial Narrow" w:eastAsia="Times New Roman" w:hAnsi="Arial Narrow" w:cs="ScalaSans-Regular"/>
                <w:sz w:val="24"/>
                <w:szCs w:val="24"/>
              </w:rPr>
              <w:t xml:space="preserve">. Agua para los Bosques y la Sociedad en el Mediterráneo, </w:t>
            </w:r>
            <w:proofErr w:type="spellStart"/>
            <w:r w:rsidR="00A9199C" w:rsidRPr="00E850ED">
              <w:rPr>
                <w:rFonts w:ascii="Arial Narrow" w:eastAsia="Times New Roman" w:hAnsi="Arial Narrow" w:cs="ScalaSans-Regular"/>
                <w:sz w:val="24"/>
                <w:szCs w:val="24"/>
              </w:rPr>
              <w:t>Birot</w:t>
            </w:r>
            <w:proofErr w:type="spellEnd"/>
            <w:r w:rsidR="00A9199C" w:rsidRPr="00E850ED">
              <w:rPr>
                <w:rFonts w:ascii="Arial Narrow" w:eastAsia="Times New Roman" w:hAnsi="Arial Narrow" w:cs="ScalaSans-Regular"/>
                <w:sz w:val="24"/>
                <w:szCs w:val="24"/>
              </w:rPr>
              <w:t xml:space="preserve"> et al 2011.</w:t>
            </w:r>
          </w:p>
          <w:p w:rsidR="00A9199C" w:rsidRPr="00E850ED" w:rsidRDefault="00E850ED" w:rsidP="00A919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ScalaSans-Regular"/>
                <w:sz w:val="24"/>
                <w:szCs w:val="24"/>
              </w:rPr>
            </w:pPr>
            <w:r>
              <w:rPr>
                <w:rFonts w:ascii="Arial Narrow" w:eastAsia="Times New Roman" w:hAnsi="Arial Narrow" w:cs="ScalaSans-Regular"/>
                <w:sz w:val="24"/>
                <w:szCs w:val="24"/>
              </w:rPr>
              <w:t>5</w:t>
            </w:r>
            <w:r w:rsidR="00A9199C" w:rsidRPr="00E850ED">
              <w:rPr>
                <w:rFonts w:ascii="Arial Narrow" w:eastAsia="Times New Roman" w:hAnsi="Arial Narrow" w:cs="ScalaSans-Regular"/>
                <w:sz w:val="24"/>
                <w:szCs w:val="24"/>
              </w:rPr>
              <w:t>. Transición hídrica, el futuro del agua en Chile, Fundación Chile, 2019</w:t>
            </w:r>
          </w:p>
          <w:p w:rsidR="00520F70" w:rsidRPr="00E850ED" w:rsidRDefault="00A9199C" w:rsidP="00E850ED">
            <w:pPr>
              <w:pStyle w:val="Default"/>
              <w:jc w:val="both"/>
              <w:rPr>
                <w:rFonts w:ascii="Arial Narrow" w:hAnsi="Arial Narrow"/>
                <w:b/>
              </w:rPr>
            </w:pPr>
            <w:r w:rsidRPr="00E850ED">
              <w:rPr>
                <w:rFonts w:ascii="Arial Narrow" w:hAnsi="Arial Narrow" w:cs="Arial"/>
              </w:rPr>
              <w:t xml:space="preserve">                         </w:t>
            </w:r>
          </w:p>
        </w:tc>
      </w:tr>
      <w:tr w:rsidR="00520F70" w:rsidRPr="000931EE" w:rsidTr="009E237A">
        <w:tc>
          <w:tcPr>
            <w:tcW w:w="9288" w:type="dxa"/>
            <w:gridSpan w:val="5"/>
          </w:tcPr>
          <w:p w:rsidR="00520F70" w:rsidRPr="00E850ED" w:rsidRDefault="00520F70" w:rsidP="00520F70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E850ED">
              <w:rPr>
                <w:rFonts w:ascii="Arial Narrow" w:hAnsi="Arial Narrow"/>
                <w:b/>
              </w:rPr>
              <w:t>17. Bibliografía Complementaria</w:t>
            </w:r>
          </w:p>
          <w:p w:rsidR="00A9199C" w:rsidRDefault="00A9199C" w:rsidP="00EC363F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es-MX"/>
              </w:rPr>
            </w:pPr>
            <w:r w:rsidRPr="00E850ED">
              <w:rPr>
                <w:rFonts w:ascii="Arial Narrow" w:hAnsi="Arial Narrow" w:cs="Arial"/>
                <w:sz w:val="24"/>
                <w:szCs w:val="24"/>
              </w:rPr>
              <w:t xml:space="preserve">1. </w:t>
            </w:r>
            <w:r w:rsidRPr="00E850ED">
              <w:rPr>
                <w:rFonts w:ascii="Arial Narrow" w:hAnsi="Arial Narrow" w:cs="Arial"/>
                <w:sz w:val="24"/>
                <w:szCs w:val="24"/>
                <w:lang w:val="es-MX"/>
              </w:rPr>
              <w:t>Enfoque sistémico en la investigación de cuencas hidrográficas; Juan Martínez Duarte, 2006.</w:t>
            </w:r>
          </w:p>
          <w:p w:rsidR="00E850ED" w:rsidRPr="00E850ED" w:rsidRDefault="00E850ED" w:rsidP="00E850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ScalaSans-Regular"/>
                <w:sz w:val="24"/>
                <w:szCs w:val="24"/>
              </w:rPr>
            </w:pPr>
            <w:r>
              <w:rPr>
                <w:rFonts w:ascii="Arial Narrow" w:eastAsia="Times New Roman" w:hAnsi="Arial Narrow" w:cs="ScalaSans-Regular"/>
                <w:sz w:val="24"/>
                <w:szCs w:val="24"/>
              </w:rPr>
              <w:t>2</w:t>
            </w:r>
            <w:r w:rsidRPr="00E850ED">
              <w:rPr>
                <w:rFonts w:ascii="Arial Narrow" w:eastAsia="Times New Roman" w:hAnsi="Arial Narrow" w:cs="ScalaSans-Regular"/>
                <w:sz w:val="24"/>
                <w:szCs w:val="24"/>
              </w:rPr>
              <w:t xml:space="preserve">. </w:t>
            </w:r>
            <w:r w:rsidRPr="00E850ED">
              <w:rPr>
                <w:rFonts w:ascii="Arial Narrow" w:hAnsi="Arial Narrow"/>
                <w:sz w:val="24"/>
                <w:szCs w:val="24"/>
              </w:rPr>
              <w:t>Estudio de la Gestión Integrada de los Recursos Hídricos en Chile,  Rodrigo Fuster, 2010.</w:t>
            </w:r>
          </w:p>
          <w:p w:rsidR="00EC363F" w:rsidRPr="00E850ED" w:rsidRDefault="00E850ED" w:rsidP="00EC363F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  <w:lang w:val="es-MX"/>
              </w:rPr>
              <w:t>3</w:t>
            </w:r>
            <w:r w:rsidR="00A9199C" w:rsidRPr="00E850ED">
              <w:rPr>
                <w:rFonts w:ascii="Arial Narrow" w:hAnsi="Arial Narrow" w:cs="Arial"/>
                <w:sz w:val="24"/>
                <w:szCs w:val="24"/>
                <w:lang w:val="es-MX"/>
              </w:rPr>
              <w:t xml:space="preserve">. </w:t>
            </w:r>
            <w:r w:rsidR="00EC363F" w:rsidRPr="00E850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Norma chilena 1333.Of78 (Modificada en 1987), Requisitos de calidad de agua para diferentes usos y Norma chilena 409/1.Of2005, Agua Potable-Parte 1 – Requisitos, 2006               </w:t>
            </w:r>
            <w:r w:rsidR="00EC363F" w:rsidRPr="00E850ED">
              <w:rPr>
                <w:rFonts w:ascii="Arial Narrow" w:hAnsi="Arial Narrow" w:cs="Arial"/>
                <w:sz w:val="24"/>
                <w:szCs w:val="24"/>
              </w:rPr>
              <w:t xml:space="preserve">                                </w:t>
            </w:r>
          </w:p>
          <w:p w:rsidR="00EC363F" w:rsidRPr="00E850ED" w:rsidRDefault="00E850ED" w:rsidP="00EC363F">
            <w:pPr>
              <w:pStyle w:val="Ttulo1"/>
              <w:shd w:val="clear" w:color="auto" w:fill="FFFFFF"/>
              <w:spacing w:after="0" w:line="240" w:lineRule="auto"/>
              <w:jc w:val="left"/>
              <w:outlineLvl w:val="0"/>
              <w:rPr>
                <w:rFonts w:ascii="Arial Narrow" w:hAnsi="Arial Narrow"/>
                <w:b w:val="0"/>
                <w:sz w:val="24"/>
                <w:szCs w:val="24"/>
              </w:rPr>
            </w:pPr>
            <w:proofErr w:type="gramStart"/>
            <w:r>
              <w:rPr>
                <w:rFonts w:ascii="Arial Narrow" w:hAnsi="Arial Narrow"/>
                <w:b w:val="0"/>
                <w:sz w:val="24"/>
                <w:szCs w:val="24"/>
              </w:rPr>
              <w:t>4</w:t>
            </w:r>
            <w:r w:rsidR="00A9199C" w:rsidRPr="00E850ED">
              <w:rPr>
                <w:rFonts w:ascii="Arial Narrow" w:hAnsi="Arial Narrow"/>
                <w:b w:val="0"/>
                <w:sz w:val="24"/>
                <w:szCs w:val="24"/>
              </w:rPr>
              <w:t xml:space="preserve"> </w:t>
            </w:r>
            <w:r w:rsidR="00EC363F" w:rsidRPr="00E850ED">
              <w:rPr>
                <w:rFonts w:ascii="Arial Narrow" w:hAnsi="Arial Narrow"/>
                <w:b w:val="0"/>
                <w:sz w:val="24"/>
                <w:szCs w:val="24"/>
              </w:rPr>
              <w:t>.</w:t>
            </w:r>
            <w:proofErr w:type="gramEnd"/>
            <w:r w:rsidR="00EC363F" w:rsidRPr="00E850ED">
              <w:rPr>
                <w:rFonts w:ascii="Arial Narrow" w:hAnsi="Arial Narrow"/>
                <w:b w:val="0"/>
                <w:sz w:val="24"/>
                <w:szCs w:val="24"/>
              </w:rPr>
              <w:t xml:space="preserve"> Informe sobre el Agua, Cámara de Diputados, diciembre 2016.</w:t>
            </w:r>
          </w:p>
          <w:p w:rsidR="00A9199C" w:rsidRPr="00E850ED" w:rsidRDefault="00E850ED" w:rsidP="00EC363F">
            <w:pPr>
              <w:pStyle w:val="Ttulo1"/>
              <w:shd w:val="clear" w:color="auto" w:fill="FFFFFF"/>
              <w:spacing w:after="0" w:line="240" w:lineRule="auto"/>
              <w:jc w:val="left"/>
              <w:outlineLvl w:val="0"/>
              <w:rPr>
                <w:rStyle w:val="productdetail-authorsmain"/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5</w:t>
            </w:r>
            <w:r w:rsidR="00A9199C" w:rsidRPr="00E850ED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. Gestión Integrada de Cuencas: Principios y Práctica</w:t>
            </w:r>
            <w:r w:rsidR="00A9199C" w:rsidRPr="00E850ED">
              <w:rPr>
                <w:rFonts w:ascii="Arial Narrow" w:hAnsi="Arial Narrow"/>
                <w:b w:val="0"/>
                <w:sz w:val="24"/>
                <w:szCs w:val="24"/>
              </w:rPr>
              <w:t xml:space="preserve">; </w:t>
            </w:r>
            <w:hyperlink r:id="rId7" w:history="1">
              <w:proofErr w:type="spellStart"/>
              <w:r w:rsidR="00A9199C" w:rsidRPr="00E850ED">
                <w:rPr>
                  <w:rStyle w:val="Hipervnculo"/>
                  <w:rFonts w:ascii="Arial Narrow" w:hAnsi="Arial Narrow"/>
                  <w:b w:val="0"/>
                  <w:color w:val="auto"/>
                  <w:sz w:val="24"/>
                  <w:szCs w:val="24"/>
                  <w:u w:val="none"/>
                </w:rPr>
                <w:t>Isobel</w:t>
              </w:r>
              <w:proofErr w:type="spellEnd"/>
              <w:r w:rsidR="00A9199C" w:rsidRPr="00E850ED">
                <w:rPr>
                  <w:rStyle w:val="Hipervnculo"/>
                  <w:rFonts w:ascii="Arial Narrow" w:hAnsi="Arial Narrow"/>
                  <w:b w:val="0"/>
                  <w:color w:val="auto"/>
                  <w:sz w:val="24"/>
                  <w:szCs w:val="24"/>
                  <w:u w:val="none"/>
                </w:rPr>
                <w:t xml:space="preserve"> W. </w:t>
              </w:r>
              <w:proofErr w:type="spellStart"/>
              <w:r w:rsidR="00A9199C" w:rsidRPr="00E850ED">
                <w:rPr>
                  <w:rStyle w:val="Hipervnculo"/>
                  <w:rFonts w:ascii="Arial Narrow" w:hAnsi="Arial Narrow"/>
                  <w:b w:val="0"/>
                  <w:color w:val="auto"/>
                  <w:sz w:val="24"/>
                  <w:szCs w:val="24"/>
                  <w:u w:val="none"/>
                </w:rPr>
                <w:t>Heathcote</w:t>
              </w:r>
              <w:proofErr w:type="spellEnd"/>
            </w:hyperlink>
            <w:r w:rsidR="00A9199C" w:rsidRPr="00E850ED">
              <w:rPr>
                <w:rStyle w:val="productdetail-authorsmain"/>
                <w:rFonts w:ascii="Arial Narrow" w:hAnsi="Arial Narrow"/>
                <w:b w:val="0"/>
                <w:sz w:val="24"/>
                <w:szCs w:val="24"/>
              </w:rPr>
              <w:t>, 2009</w:t>
            </w:r>
          </w:p>
          <w:p w:rsidR="00EC363F" w:rsidRPr="00E850ED" w:rsidRDefault="00E850ED" w:rsidP="00EC363F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6</w:t>
            </w:r>
            <w:r w:rsidR="00EC363F" w:rsidRPr="00E850ED">
              <w:rPr>
                <w:rFonts w:ascii="Arial Narrow" w:hAnsi="Arial Narrow" w:cs="Arial"/>
                <w:sz w:val="24"/>
                <w:szCs w:val="24"/>
                <w:lang w:val="en-US"/>
              </w:rPr>
              <w:t xml:space="preserve">. Hydrology and the Management of Watershed; Kenneth N. Brooks, Peter </w:t>
            </w:r>
            <w:proofErr w:type="spellStart"/>
            <w:r w:rsidR="00EC363F" w:rsidRPr="00E850ED">
              <w:rPr>
                <w:rFonts w:ascii="Arial Narrow" w:hAnsi="Arial Narrow" w:cs="Arial"/>
                <w:sz w:val="24"/>
                <w:szCs w:val="24"/>
                <w:lang w:val="en-US"/>
              </w:rPr>
              <w:t>Ffolliott</w:t>
            </w:r>
            <w:proofErr w:type="spellEnd"/>
            <w:r w:rsidR="00EC363F" w:rsidRPr="00E850ED">
              <w:rPr>
                <w:rFonts w:ascii="Arial Narrow" w:hAnsi="Arial Narrow" w:cs="Arial"/>
                <w:sz w:val="24"/>
                <w:szCs w:val="24"/>
                <w:lang w:val="en-US"/>
              </w:rPr>
              <w:t xml:space="preserve"> y Joseph </w:t>
            </w:r>
            <w:proofErr w:type="spellStart"/>
            <w:r w:rsidR="00EC363F" w:rsidRPr="00E850ED">
              <w:rPr>
                <w:rFonts w:ascii="Arial Narrow" w:hAnsi="Arial Narrow" w:cs="Arial"/>
                <w:sz w:val="24"/>
                <w:szCs w:val="24"/>
                <w:lang w:val="en-US"/>
              </w:rPr>
              <w:t>Magner</w:t>
            </w:r>
            <w:proofErr w:type="spellEnd"/>
            <w:r w:rsidR="00EC363F" w:rsidRPr="00E850ED">
              <w:rPr>
                <w:rFonts w:ascii="Arial Narrow" w:hAnsi="Arial Narrow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C363F" w:rsidRPr="00E850ED">
              <w:rPr>
                <w:rFonts w:ascii="Arial Narrow" w:hAnsi="Arial Narrow" w:cs="Arial"/>
                <w:sz w:val="24"/>
                <w:szCs w:val="24"/>
                <w:lang w:val="en-US"/>
              </w:rPr>
              <w:t>Fourht</w:t>
            </w:r>
            <w:proofErr w:type="spellEnd"/>
            <w:r w:rsidR="00EC363F" w:rsidRPr="00E850ED">
              <w:rPr>
                <w:rFonts w:ascii="Arial Narrow" w:hAnsi="Arial Narrow" w:cs="Arial"/>
                <w:sz w:val="24"/>
                <w:szCs w:val="24"/>
                <w:lang w:val="en-US"/>
              </w:rPr>
              <w:t xml:space="preserve"> Edition, 2013</w:t>
            </w:r>
            <w:bookmarkStart w:id="0" w:name="_GoBack"/>
            <w:bookmarkEnd w:id="0"/>
          </w:p>
          <w:p w:rsidR="00520F70" w:rsidRPr="00E850ED" w:rsidRDefault="00520F70" w:rsidP="00A9199C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  <w:lang w:val="en-US"/>
              </w:rPr>
            </w:pPr>
          </w:p>
        </w:tc>
      </w:tr>
      <w:tr w:rsidR="00520F70" w:rsidRPr="009F401A" w:rsidTr="009E237A">
        <w:tc>
          <w:tcPr>
            <w:tcW w:w="9288" w:type="dxa"/>
            <w:gridSpan w:val="5"/>
          </w:tcPr>
          <w:p w:rsidR="00520F70" w:rsidRPr="00EC363F" w:rsidRDefault="00520F70" w:rsidP="00520F70">
            <w:pPr>
              <w:pStyle w:val="Default"/>
              <w:jc w:val="center"/>
              <w:rPr>
                <w:rFonts w:ascii="Arial Narrow" w:hAnsi="Arial Narrow"/>
                <w:b/>
                <w:lang w:val="en-US"/>
              </w:rPr>
            </w:pPr>
            <w:r w:rsidRPr="00EC363F">
              <w:rPr>
                <w:rFonts w:ascii="Arial Narrow" w:hAnsi="Arial Narrow"/>
                <w:b/>
                <w:lang w:val="en-US"/>
              </w:rPr>
              <w:t xml:space="preserve"> </w:t>
            </w:r>
          </w:p>
          <w:p w:rsidR="00520F70" w:rsidRDefault="00520F70" w:rsidP="00520F70">
            <w:pPr>
              <w:pStyle w:val="Default"/>
              <w:numPr>
                <w:ilvl w:val="0"/>
                <w:numId w:val="24"/>
              </w:num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IMPORTANTE </w:t>
            </w:r>
          </w:p>
          <w:p w:rsidR="00520F70" w:rsidRPr="009F401A" w:rsidRDefault="00520F70" w:rsidP="00520F70">
            <w:pPr>
              <w:pStyle w:val="Default"/>
              <w:jc w:val="center"/>
              <w:rPr>
                <w:rFonts w:ascii="Arial Narrow" w:hAnsi="Arial Narrow"/>
                <w:b/>
              </w:rPr>
            </w:pPr>
          </w:p>
          <w:p w:rsidR="00520F70" w:rsidRPr="009F401A" w:rsidRDefault="00520F70" w:rsidP="00520F70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Sobre la asistencia a clases:</w:t>
            </w:r>
          </w:p>
          <w:p w:rsidR="00520F70" w:rsidRPr="009F401A" w:rsidRDefault="00520F70" w:rsidP="00520F70">
            <w:pPr>
              <w:pStyle w:val="Default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</w:rPr>
              <w:t>La asistencia mínima a las actividades curriculares queda definida en el Reglamento General de los Estudios de Pregrado de la Facultad de Arquitectura y Urbanismo (Decreto Exento N°004041 del 21 de Enero de 2016), Artículo 21:</w:t>
            </w:r>
          </w:p>
          <w:p w:rsidR="00520F70" w:rsidRPr="009F401A" w:rsidRDefault="00520F70" w:rsidP="00520F70">
            <w:pPr>
              <w:pStyle w:val="Default"/>
              <w:jc w:val="both"/>
              <w:rPr>
                <w:rFonts w:ascii="Arial Narrow" w:hAnsi="Arial Narrow"/>
              </w:rPr>
            </w:pPr>
          </w:p>
          <w:p w:rsidR="00520F70" w:rsidRPr="009F401A" w:rsidRDefault="00520F70" w:rsidP="00520F70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 xml:space="preserve">“Los requisitos de asistencia a las actividades curriculares serán establecidos por cada profesor, incluidos en el programa del curso e informados a los estudiantes al inicio de cada curso, pero </w:t>
            </w:r>
            <w:r w:rsidRPr="009F401A">
              <w:rPr>
                <w:rFonts w:ascii="Arial Narrow" w:hAnsi="Arial Narrow"/>
                <w:i/>
                <w:u w:val="single"/>
              </w:rPr>
              <w:t>no podrá ser menor al 75%</w:t>
            </w:r>
            <w:r w:rsidRPr="009F401A">
              <w:rPr>
                <w:rFonts w:ascii="Arial Narrow" w:hAnsi="Arial Narrow"/>
                <w:i/>
              </w:rPr>
              <w:t xml:space="preserve"> (…) El no cumplimiento de la asistencia mínima en los términos señalados en este artículo constituirá una causal de reprobación de la asignatura.</w:t>
            </w:r>
          </w:p>
          <w:p w:rsidR="00520F70" w:rsidRPr="009F401A" w:rsidRDefault="00520F70" w:rsidP="00520F70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>Si el estudiante presenta inasistencias reiteradas, deberá justificarlas con el/la Jefe/a de Carrera respectivo, quien decidirá en función de los antecedentes presentados, si corresponde acogerlas”.</w:t>
            </w:r>
          </w:p>
          <w:p w:rsidR="00520F70" w:rsidRPr="009F401A" w:rsidRDefault="00520F70" w:rsidP="00520F70">
            <w:pPr>
              <w:pStyle w:val="Default"/>
              <w:jc w:val="both"/>
              <w:rPr>
                <w:rFonts w:ascii="Arial Narrow" w:hAnsi="Arial Narrow"/>
              </w:rPr>
            </w:pPr>
          </w:p>
          <w:p w:rsidR="00520F70" w:rsidRPr="009F401A" w:rsidRDefault="00520F70" w:rsidP="00520F70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Sobre evaluaciones:</w:t>
            </w:r>
          </w:p>
          <w:p w:rsidR="00520F70" w:rsidRPr="009F401A" w:rsidRDefault="00520F70" w:rsidP="00520F70">
            <w:pPr>
              <w:pStyle w:val="Default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</w:rPr>
              <w:t>Artículo N° 17 del Reglamento del Plan de Estudios de la Carrera de Geografía (Decreto Exento N° 004043 del 21 de enero de 2016), se establece:</w:t>
            </w:r>
          </w:p>
          <w:p w:rsidR="00520F70" w:rsidRPr="009F401A" w:rsidRDefault="00520F70" w:rsidP="00520F70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>“Se entenderá por aprobada una asignatura cuyo promedio ponderado final sea igual o superior a 4,0 y que, además, tenga una calificación igual o superior a 4,0 en las componentes teórica (cátedra) y práctica (ayudantía, laboratorio y/o terreno, según corresponda)”.</w:t>
            </w:r>
          </w:p>
          <w:p w:rsidR="00520F70" w:rsidRPr="009F401A" w:rsidRDefault="00520F70" w:rsidP="00520F70">
            <w:pPr>
              <w:pStyle w:val="Default"/>
              <w:jc w:val="both"/>
              <w:rPr>
                <w:rFonts w:ascii="Arial Narrow" w:hAnsi="Arial Narrow"/>
              </w:rPr>
            </w:pPr>
          </w:p>
          <w:p w:rsidR="00520F70" w:rsidRPr="009F401A" w:rsidRDefault="00520F70" w:rsidP="00520F70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lastRenderedPageBreak/>
              <w:t>Sobre inasistencia a evaluaciones:</w:t>
            </w:r>
          </w:p>
          <w:p w:rsidR="00520F70" w:rsidRPr="009F401A" w:rsidRDefault="00520F70" w:rsidP="00520F70">
            <w:pPr>
              <w:pStyle w:val="Default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</w:rPr>
              <w:t>Artículo N° 23 del Reglamento General de los Estudios de Pregrado de la Facultad de Arquitectura y Urbanismo:</w:t>
            </w:r>
          </w:p>
          <w:p w:rsidR="00520F70" w:rsidRPr="009F401A" w:rsidRDefault="00520F70" w:rsidP="00520F70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 xml:space="preserve">“El estudiante que falte sin la debida justificación a cualquier actividad evaluada, </w:t>
            </w:r>
            <w:r w:rsidRPr="001C3680">
              <w:rPr>
                <w:rFonts w:ascii="Arial Narrow" w:hAnsi="Arial Narrow"/>
                <w:i/>
                <w:u w:val="single"/>
              </w:rPr>
              <w:t>será calificado automáticamente con nota 1,0.</w:t>
            </w:r>
            <w:r w:rsidRPr="009F401A">
              <w:rPr>
                <w:rFonts w:ascii="Arial Narrow" w:hAnsi="Arial Narrow"/>
                <w:i/>
              </w:rPr>
              <w:t xml:space="preserve">  Si tiene justificación para su inasistencia, deberá presentar los antecedentes ante el/la Jefe/a de Carrera para ser evaluados.  Si resuelve que la justificación es suficiente, el estudiante tendrá derecho a una evaluación recuperativa cuya fecha determinará el/la Profesor/a.</w:t>
            </w:r>
          </w:p>
          <w:p w:rsidR="00520F70" w:rsidRPr="009F401A" w:rsidRDefault="00520F70" w:rsidP="00520F70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1C3680">
              <w:rPr>
                <w:rFonts w:ascii="Arial Narrow" w:hAnsi="Arial Narrow"/>
                <w:i/>
                <w:u w:val="single"/>
              </w:rPr>
              <w:t xml:space="preserve">Existirá un plazo de hasta </w:t>
            </w:r>
            <w:r w:rsidRPr="001C3680">
              <w:rPr>
                <w:rFonts w:ascii="Arial Narrow" w:hAnsi="Arial Narrow"/>
                <w:b/>
                <w:i/>
                <w:u w:val="single"/>
              </w:rPr>
              <w:t>3 días hábiles</w:t>
            </w:r>
            <w:r w:rsidRPr="001C3680">
              <w:rPr>
                <w:rFonts w:ascii="Arial Narrow" w:hAnsi="Arial Narrow"/>
                <w:i/>
                <w:u w:val="single"/>
              </w:rPr>
              <w:t xml:space="preserve"> desde la evaluación para presentar su justificación</w:t>
            </w:r>
            <w:r w:rsidRPr="009F401A">
              <w:rPr>
                <w:rFonts w:ascii="Arial Narrow" w:hAnsi="Arial Narrow"/>
                <w:i/>
              </w:rPr>
              <w:t>, la que podrá ser presentada por otra persona distinta al estudiante y en su nombre, si es que éste no está en condiciones de hacerlo”.</w:t>
            </w:r>
          </w:p>
          <w:p w:rsidR="00520F70" w:rsidRPr="009F401A" w:rsidRDefault="00520F70" w:rsidP="00520F70">
            <w:pPr>
              <w:pStyle w:val="Default"/>
              <w:jc w:val="both"/>
              <w:rPr>
                <w:rFonts w:ascii="Arial Narrow" w:hAnsi="Arial Narrow"/>
              </w:rPr>
            </w:pPr>
          </w:p>
          <w:p w:rsidR="00520F70" w:rsidRPr="009F401A" w:rsidRDefault="00520F70" w:rsidP="00520F70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Sobre situaciones de plagio:</w:t>
            </w:r>
          </w:p>
          <w:p w:rsidR="00520F70" w:rsidRPr="009F401A" w:rsidRDefault="00520F70" w:rsidP="00520F70">
            <w:pPr>
              <w:pStyle w:val="Default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</w:rPr>
              <w:t>Artículo N° 18 del Reglamento del Plan de Estudios de la Carrera de Geografía:</w:t>
            </w:r>
          </w:p>
          <w:p w:rsidR="00520F70" w:rsidRPr="009F401A" w:rsidRDefault="00520F70" w:rsidP="00520F70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>“El/la Profesor/a que se informe de hechos que puedan ser constitutivos de plagio, deberá comunicar esa situación a la autoridad correspondiente para que éste ordene el inicio de una investigación sumaria, según lo dispuesto en el Reglamento de Jurisdicción Disciplinaria de los Estudiantes.</w:t>
            </w:r>
          </w:p>
          <w:p w:rsidR="00520F70" w:rsidRPr="009F401A" w:rsidRDefault="00520F70" w:rsidP="00520F70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 xml:space="preserve">Establecida efectivamente la existencia de plagio y sin prejuicio de la medida disciplinaria aplicada, el/la profesor/a </w:t>
            </w:r>
            <w:proofErr w:type="spellStart"/>
            <w:r w:rsidRPr="009F401A">
              <w:rPr>
                <w:rFonts w:ascii="Arial Narrow" w:hAnsi="Arial Narrow"/>
                <w:i/>
              </w:rPr>
              <w:t>a</w:t>
            </w:r>
            <w:proofErr w:type="spellEnd"/>
            <w:r w:rsidRPr="009F401A">
              <w:rPr>
                <w:rFonts w:ascii="Arial Narrow" w:hAnsi="Arial Narrow"/>
                <w:i/>
              </w:rPr>
              <w:t xml:space="preserve"> cargo podrá calificar con nota 1,0 la actividad académica”.</w:t>
            </w:r>
          </w:p>
          <w:p w:rsidR="00520F70" w:rsidRPr="009F401A" w:rsidRDefault="00520F70" w:rsidP="00520F70">
            <w:pPr>
              <w:pStyle w:val="Default"/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496146" w:rsidRPr="009F401A" w:rsidRDefault="00496146">
      <w:pPr>
        <w:rPr>
          <w:rFonts w:ascii="Arial Narrow" w:hAnsi="Arial Narrow"/>
          <w:sz w:val="24"/>
          <w:szCs w:val="24"/>
        </w:rPr>
      </w:pPr>
    </w:p>
    <w:sectPr w:rsidR="00496146" w:rsidRPr="009F401A" w:rsidSect="00B05595">
      <w:pgSz w:w="12240" w:h="18720" w:code="14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calaSans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Resultado de imagen para signo atencion" style="width:597.5pt;height:540.55pt;visibility:visible;mso-wrap-style:square" o:bullet="t">
        <v:imagedata r:id="rId1" o:title="Resultado de imagen para signo atencion"/>
      </v:shape>
    </w:pict>
  </w:numPicBullet>
  <w:abstractNum w:abstractNumId="0">
    <w:nsid w:val="084E5012"/>
    <w:multiLevelType w:val="hybridMultilevel"/>
    <w:tmpl w:val="18A6052E"/>
    <w:lvl w:ilvl="0" w:tplc="126286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50A12"/>
    <w:multiLevelType w:val="hybridMultilevel"/>
    <w:tmpl w:val="1A2A3C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E30BD8"/>
    <w:multiLevelType w:val="hybridMultilevel"/>
    <w:tmpl w:val="305226B4"/>
    <w:lvl w:ilvl="0" w:tplc="B546E11A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A4819D7"/>
    <w:multiLevelType w:val="hybridMultilevel"/>
    <w:tmpl w:val="32D217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F84445"/>
    <w:multiLevelType w:val="hybridMultilevel"/>
    <w:tmpl w:val="AD5E71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7947F0"/>
    <w:multiLevelType w:val="multilevel"/>
    <w:tmpl w:val="06AC71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E060032"/>
    <w:multiLevelType w:val="hybridMultilevel"/>
    <w:tmpl w:val="704A3354"/>
    <w:lvl w:ilvl="0" w:tplc="807235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7419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3E69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3CF5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4A25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F4DA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B67F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821D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D075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556722E9"/>
    <w:multiLevelType w:val="hybridMultilevel"/>
    <w:tmpl w:val="996E7510"/>
    <w:lvl w:ilvl="0" w:tplc="AC8AA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6F7161"/>
    <w:multiLevelType w:val="hybridMultilevel"/>
    <w:tmpl w:val="C400CD7C"/>
    <w:lvl w:ilvl="0" w:tplc="340A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9">
    <w:nsid w:val="58916C6F"/>
    <w:multiLevelType w:val="multilevel"/>
    <w:tmpl w:val="30A6CF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59B6714F"/>
    <w:multiLevelType w:val="hybridMultilevel"/>
    <w:tmpl w:val="EDD487B2"/>
    <w:lvl w:ilvl="0" w:tplc="BA5CFA9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633D0B"/>
    <w:multiLevelType w:val="multilevel"/>
    <w:tmpl w:val="3962AC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>
    <w:nsid w:val="5E4D789C"/>
    <w:multiLevelType w:val="hybridMultilevel"/>
    <w:tmpl w:val="F8A0A598"/>
    <w:lvl w:ilvl="0" w:tplc="5D32A8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71B3BAF"/>
    <w:multiLevelType w:val="hybridMultilevel"/>
    <w:tmpl w:val="D562C612"/>
    <w:lvl w:ilvl="0" w:tplc="12F4585A">
      <w:start w:val="1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A60310"/>
    <w:multiLevelType w:val="hybridMultilevel"/>
    <w:tmpl w:val="2042CC02"/>
    <w:lvl w:ilvl="0" w:tplc="E7764862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136BF1"/>
    <w:multiLevelType w:val="hybridMultilevel"/>
    <w:tmpl w:val="FB44FF4A"/>
    <w:lvl w:ilvl="0" w:tplc="26F26D6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E57A8B"/>
    <w:multiLevelType w:val="hybridMultilevel"/>
    <w:tmpl w:val="DA0EE698"/>
    <w:lvl w:ilvl="0" w:tplc="AC8AA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357A24"/>
    <w:multiLevelType w:val="hybridMultilevel"/>
    <w:tmpl w:val="249E4B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7B48DC"/>
    <w:multiLevelType w:val="hybridMultilevel"/>
    <w:tmpl w:val="EF94CA1A"/>
    <w:lvl w:ilvl="0" w:tplc="C8C238F8">
      <w:numFmt w:val="bullet"/>
      <w:lvlText w:val="-"/>
      <w:lvlJc w:val="left"/>
      <w:pPr>
        <w:ind w:left="445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9">
    <w:nsid w:val="7220731A"/>
    <w:multiLevelType w:val="hybridMultilevel"/>
    <w:tmpl w:val="D0E68B72"/>
    <w:lvl w:ilvl="0" w:tplc="02281DD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6E5E1A"/>
    <w:multiLevelType w:val="hybridMultilevel"/>
    <w:tmpl w:val="39F608E8"/>
    <w:lvl w:ilvl="0" w:tplc="759A02FE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4"/>
  </w:num>
  <w:num w:numId="4">
    <w:abstractNumId w:val="2"/>
  </w:num>
  <w:num w:numId="5">
    <w:abstractNumId w:val="2"/>
  </w:num>
  <w:num w:numId="6">
    <w:abstractNumId w:val="12"/>
  </w:num>
  <w:num w:numId="7">
    <w:abstractNumId w:val="2"/>
  </w:num>
  <w:num w:numId="8">
    <w:abstractNumId w:val="19"/>
  </w:num>
  <w:num w:numId="9">
    <w:abstractNumId w:val="20"/>
  </w:num>
  <w:num w:numId="10">
    <w:abstractNumId w:val="0"/>
  </w:num>
  <w:num w:numId="11">
    <w:abstractNumId w:val="10"/>
  </w:num>
  <w:num w:numId="12">
    <w:abstractNumId w:val="13"/>
  </w:num>
  <w:num w:numId="13">
    <w:abstractNumId w:val="1"/>
  </w:num>
  <w:num w:numId="14">
    <w:abstractNumId w:val="17"/>
  </w:num>
  <w:num w:numId="15">
    <w:abstractNumId w:val="7"/>
  </w:num>
  <w:num w:numId="16">
    <w:abstractNumId w:val="16"/>
  </w:num>
  <w:num w:numId="17">
    <w:abstractNumId w:val="18"/>
  </w:num>
  <w:num w:numId="18">
    <w:abstractNumId w:val="9"/>
  </w:num>
  <w:num w:numId="19">
    <w:abstractNumId w:val="11"/>
  </w:num>
  <w:num w:numId="20">
    <w:abstractNumId w:val="3"/>
  </w:num>
  <w:num w:numId="21">
    <w:abstractNumId w:val="5"/>
  </w:num>
  <w:num w:numId="22">
    <w:abstractNumId w:val="4"/>
  </w:num>
  <w:num w:numId="23">
    <w:abstractNumId w:val="15"/>
  </w:num>
  <w:num w:numId="24">
    <w:abstractNumId w:val="6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A52"/>
    <w:rsid w:val="00011BCD"/>
    <w:rsid w:val="000164C9"/>
    <w:rsid w:val="00084BE5"/>
    <w:rsid w:val="00085C49"/>
    <w:rsid w:val="000931EE"/>
    <w:rsid w:val="000B36A0"/>
    <w:rsid w:val="000D2034"/>
    <w:rsid w:val="000D3FB6"/>
    <w:rsid w:val="0010226B"/>
    <w:rsid w:val="0011629C"/>
    <w:rsid w:val="0017714F"/>
    <w:rsid w:val="00193589"/>
    <w:rsid w:val="001C3680"/>
    <w:rsid w:val="002323C0"/>
    <w:rsid w:val="00242A9E"/>
    <w:rsid w:val="0025438E"/>
    <w:rsid w:val="002747C7"/>
    <w:rsid w:val="002856AD"/>
    <w:rsid w:val="002A38B7"/>
    <w:rsid w:val="002C514A"/>
    <w:rsid w:val="002F12B7"/>
    <w:rsid w:val="002F37B9"/>
    <w:rsid w:val="0030319F"/>
    <w:rsid w:val="003040E8"/>
    <w:rsid w:val="00324895"/>
    <w:rsid w:val="0033006B"/>
    <w:rsid w:val="00356256"/>
    <w:rsid w:val="00364DA4"/>
    <w:rsid w:val="00386000"/>
    <w:rsid w:val="003922D9"/>
    <w:rsid w:val="003B6AFC"/>
    <w:rsid w:val="00404A7C"/>
    <w:rsid w:val="00411B7E"/>
    <w:rsid w:val="00414683"/>
    <w:rsid w:val="00447965"/>
    <w:rsid w:val="00485F35"/>
    <w:rsid w:val="00496146"/>
    <w:rsid w:val="004A2073"/>
    <w:rsid w:val="004B2215"/>
    <w:rsid w:val="004B4022"/>
    <w:rsid w:val="004B69A2"/>
    <w:rsid w:val="004C16C9"/>
    <w:rsid w:val="004C6E3B"/>
    <w:rsid w:val="004F4940"/>
    <w:rsid w:val="004F5019"/>
    <w:rsid w:val="00500984"/>
    <w:rsid w:val="005075B2"/>
    <w:rsid w:val="00513313"/>
    <w:rsid w:val="00520F70"/>
    <w:rsid w:val="00551E6E"/>
    <w:rsid w:val="00557C43"/>
    <w:rsid w:val="005D2CF2"/>
    <w:rsid w:val="005D72A1"/>
    <w:rsid w:val="00614B30"/>
    <w:rsid w:val="006A1ACD"/>
    <w:rsid w:val="006A3D26"/>
    <w:rsid w:val="006B387D"/>
    <w:rsid w:val="006B3D8B"/>
    <w:rsid w:val="006B5496"/>
    <w:rsid w:val="006B67D1"/>
    <w:rsid w:val="006C193C"/>
    <w:rsid w:val="006C701E"/>
    <w:rsid w:val="006F5CFC"/>
    <w:rsid w:val="00702FCF"/>
    <w:rsid w:val="00745892"/>
    <w:rsid w:val="007917D7"/>
    <w:rsid w:val="00797B30"/>
    <w:rsid w:val="007B6C27"/>
    <w:rsid w:val="008366F1"/>
    <w:rsid w:val="008633BD"/>
    <w:rsid w:val="00864AD7"/>
    <w:rsid w:val="008B42F8"/>
    <w:rsid w:val="008C794B"/>
    <w:rsid w:val="008E3AEA"/>
    <w:rsid w:val="00964244"/>
    <w:rsid w:val="009670BB"/>
    <w:rsid w:val="0098170F"/>
    <w:rsid w:val="009873C9"/>
    <w:rsid w:val="009C2607"/>
    <w:rsid w:val="009C2FE0"/>
    <w:rsid w:val="009D0884"/>
    <w:rsid w:val="009D22AB"/>
    <w:rsid w:val="009E237A"/>
    <w:rsid w:val="009F401A"/>
    <w:rsid w:val="00A06369"/>
    <w:rsid w:val="00A9199C"/>
    <w:rsid w:val="00A94AC0"/>
    <w:rsid w:val="00AA2E45"/>
    <w:rsid w:val="00AB0FF4"/>
    <w:rsid w:val="00AD7D93"/>
    <w:rsid w:val="00B0406D"/>
    <w:rsid w:val="00B05595"/>
    <w:rsid w:val="00B4611D"/>
    <w:rsid w:val="00B46B35"/>
    <w:rsid w:val="00B61280"/>
    <w:rsid w:val="00BB158C"/>
    <w:rsid w:val="00BB2382"/>
    <w:rsid w:val="00C50250"/>
    <w:rsid w:val="00C901B4"/>
    <w:rsid w:val="00CA4BF1"/>
    <w:rsid w:val="00CC677D"/>
    <w:rsid w:val="00CD09DF"/>
    <w:rsid w:val="00CE745B"/>
    <w:rsid w:val="00D566B6"/>
    <w:rsid w:val="00D86265"/>
    <w:rsid w:val="00DA6A52"/>
    <w:rsid w:val="00DC297C"/>
    <w:rsid w:val="00E024BB"/>
    <w:rsid w:val="00E77040"/>
    <w:rsid w:val="00E850ED"/>
    <w:rsid w:val="00EA0C2D"/>
    <w:rsid w:val="00EC363F"/>
    <w:rsid w:val="00F1731B"/>
    <w:rsid w:val="00F24C62"/>
    <w:rsid w:val="00F532D5"/>
    <w:rsid w:val="00F7743A"/>
    <w:rsid w:val="00FC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7315E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A5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702FCF"/>
    <w:pPr>
      <w:keepNext/>
      <w:tabs>
        <w:tab w:val="left" w:pos="5640"/>
      </w:tabs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qFormat/>
    <w:rsid w:val="00702FCF"/>
    <w:pPr>
      <w:keepNext/>
      <w:outlineLvl w:val="1"/>
    </w:pPr>
    <w:rPr>
      <w:rFonts w:cs="Arial"/>
      <w:b/>
      <w:bCs/>
    </w:rPr>
  </w:style>
  <w:style w:type="paragraph" w:styleId="Ttulo3">
    <w:name w:val="heading 3"/>
    <w:basedOn w:val="Normal"/>
    <w:next w:val="Normal"/>
    <w:link w:val="Ttulo3Car"/>
    <w:qFormat/>
    <w:rsid w:val="00702FCF"/>
    <w:pPr>
      <w:keepNext/>
      <w:ind w:firstLine="540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702FCF"/>
    <w:pPr>
      <w:keepNext/>
      <w:jc w:val="both"/>
      <w:outlineLvl w:val="3"/>
    </w:pPr>
    <w:rPr>
      <w:i/>
      <w:iCs/>
      <w:sz w:val="20"/>
    </w:rPr>
  </w:style>
  <w:style w:type="paragraph" w:styleId="Ttulo5">
    <w:name w:val="heading 5"/>
    <w:basedOn w:val="Normal"/>
    <w:next w:val="Normal"/>
    <w:link w:val="Ttulo5Car"/>
    <w:qFormat/>
    <w:rsid w:val="00702FCF"/>
    <w:pPr>
      <w:keepNext/>
      <w:jc w:val="center"/>
      <w:outlineLvl w:val="4"/>
    </w:pPr>
    <w:rPr>
      <w:color w:val="FF00FF"/>
      <w:sz w:val="28"/>
    </w:rPr>
  </w:style>
  <w:style w:type="paragraph" w:styleId="Ttulo6">
    <w:name w:val="heading 6"/>
    <w:basedOn w:val="Normal"/>
    <w:next w:val="Normal"/>
    <w:link w:val="Ttulo6Car"/>
    <w:qFormat/>
    <w:rsid w:val="00702FCF"/>
    <w:pPr>
      <w:keepNext/>
      <w:jc w:val="center"/>
      <w:outlineLvl w:val="5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F12B7"/>
    <w:rPr>
      <w:rFonts w:cs="Arial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F12B7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1Car">
    <w:name w:val="Título 1 Car"/>
    <w:link w:val="Ttulo1"/>
    <w:uiPriority w:val="9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F12B7"/>
    <w:rPr>
      <w:i/>
      <w:iCs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702FCF"/>
    <w:rPr>
      <w:color w:val="FF00FF"/>
      <w:sz w:val="28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702FCF"/>
    <w:rPr>
      <w:b/>
      <w:bCs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702FCF"/>
    <w:pPr>
      <w:jc w:val="center"/>
    </w:pPr>
    <w:rPr>
      <w:rFonts w:ascii="Arial" w:hAnsi="Arial" w:cs="Arial"/>
      <w:b/>
      <w:bCs/>
    </w:rPr>
  </w:style>
  <w:style w:type="character" w:customStyle="1" w:styleId="TtuloCar">
    <w:name w:val="Título Car"/>
    <w:basedOn w:val="Fuentedeprrafopredeter"/>
    <w:link w:val="Ttulo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paragraph" w:styleId="Subttulo">
    <w:name w:val="Subtitle"/>
    <w:basedOn w:val="Normal"/>
    <w:link w:val="SubttuloCar"/>
    <w:qFormat/>
    <w:rsid w:val="00702FCF"/>
    <w:rPr>
      <w:rFonts w:ascii="Arial" w:hAnsi="Arial" w:cs="Arial"/>
      <w:b/>
      <w:bCs/>
    </w:rPr>
  </w:style>
  <w:style w:type="character" w:customStyle="1" w:styleId="SubttuloCar">
    <w:name w:val="Subtítulo Car"/>
    <w:basedOn w:val="Fuentedeprrafopredeter"/>
    <w:link w:val="Subttulo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02FCF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02FCF"/>
    <w:pPr>
      <w:keepLines/>
      <w:tabs>
        <w:tab w:val="clear" w:pos="5640"/>
      </w:tabs>
      <w:spacing w:before="480"/>
      <w:jc w:val="left"/>
      <w:outlineLvl w:val="9"/>
    </w:pPr>
    <w:rPr>
      <w:rFonts w:ascii="Cambria" w:hAnsi="Cambria" w:cs="Times New Roman"/>
      <w:color w:val="365F91"/>
      <w:sz w:val="28"/>
      <w:szCs w:val="28"/>
      <w:lang w:val="fr-FR" w:eastAsia="fr-FR"/>
    </w:rPr>
  </w:style>
  <w:style w:type="character" w:styleId="nfasis">
    <w:name w:val="Emphasis"/>
    <w:basedOn w:val="Fuentedeprrafopredeter"/>
    <w:qFormat/>
    <w:rsid w:val="00324895"/>
    <w:rPr>
      <w:rFonts w:ascii="Times New Roman" w:hAnsi="Times New Roman"/>
      <w:i/>
      <w:iCs/>
      <w:color w:val="auto"/>
      <w:sz w:val="22"/>
    </w:rPr>
  </w:style>
  <w:style w:type="table" w:styleId="Tablaconcuadrcula">
    <w:name w:val="Table Grid"/>
    <w:basedOn w:val="Tablanormal"/>
    <w:uiPriority w:val="59"/>
    <w:rsid w:val="00DA6A52"/>
    <w:rPr>
      <w:rFonts w:asciiTheme="minorHAnsi" w:eastAsiaTheme="minorHAnsi" w:hAnsiTheme="minorHAnsi" w:cstheme="minorBidi"/>
      <w:sz w:val="22"/>
      <w:szCs w:val="22"/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A6A52"/>
    <w:rPr>
      <w:rFonts w:asciiTheme="minorHAnsi" w:eastAsiaTheme="minorHAnsi" w:hAnsiTheme="minorHAnsi" w:cstheme="minorBidi"/>
      <w:sz w:val="22"/>
      <w:szCs w:val="22"/>
      <w:lang w:val="es-CL"/>
    </w:rPr>
  </w:style>
  <w:style w:type="paragraph" w:customStyle="1" w:styleId="Default">
    <w:name w:val="Default"/>
    <w:rsid w:val="00DA6A52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val="es-CL" w:eastAsia="es-ES"/>
    </w:rPr>
  </w:style>
  <w:style w:type="paragraph" w:customStyle="1" w:styleId="Listamulticolor-nfasis11">
    <w:name w:val="Lista multicolor - Énfasis 11"/>
    <w:basedOn w:val="Normal"/>
    <w:uiPriority w:val="34"/>
    <w:qFormat/>
    <w:rsid w:val="00551E6E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Hipervnculo">
    <w:name w:val="Hyperlink"/>
    <w:rsid w:val="00551E6E"/>
    <w:rPr>
      <w:color w:val="0563C1"/>
      <w:u w:val="single"/>
    </w:rPr>
  </w:style>
  <w:style w:type="paragraph" w:customStyle="1" w:styleId="Listavistosa-nfasis11">
    <w:name w:val="Lista vistosa - Énfasis 11"/>
    <w:basedOn w:val="Normal"/>
    <w:uiPriority w:val="34"/>
    <w:qFormat/>
    <w:rsid w:val="004B2215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Cuadrculamedia21">
    <w:name w:val="Cuadrícula media 21"/>
    <w:uiPriority w:val="1"/>
    <w:qFormat/>
    <w:rsid w:val="00864AD7"/>
    <w:rPr>
      <w:rFonts w:ascii="Calibri" w:eastAsia="Calibri" w:hAnsi="Calibri"/>
      <w:sz w:val="22"/>
      <w:szCs w:val="22"/>
      <w:lang w:val="es-CL"/>
    </w:rPr>
  </w:style>
  <w:style w:type="paragraph" w:styleId="NormalWeb">
    <w:name w:val="Normal (Web)"/>
    <w:basedOn w:val="Normal"/>
    <w:uiPriority w:val="99"/>
    <w:unhideWhenUsed/>
    <w:rsid w:val="00836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productdetail-authorsmain">
    <w:name w:val="productdetail-authorsmain"/>
    <w:rsid w:val="00A919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A5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702FCF"/>
    <w:pPr>
      <w:keepNext/>
      <w:tabs>
        <w:tab w:val="left" w:pos="5640"/>
      </w:tabs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qFormat/>
    <w:rsid w:val="00702FCF"/>
    <w:pPr>
      <w:keepNext/>
      <w:outlineLvl w:val="1"/>
    </w:pPr>
    <w:rPr>
      <w:rFonts w:cs="Arial"/>
      <w:b/>
      <w:bCs/>
    </w:rPr>
  </w:style>
  <w:style w:type="paragraph" w:styleId="Ttulo3">
    <w:name w:val="heading 3"/>
    <w:basedOn w:val="Normal"/>
    <w:next w:val="Normal"/>
    <w:link w:val="Ttulo3Car"/>
    <w:qFormat/>
    <w:rsid w:val="00702FCF"/>
    <w:pPr>
      <w:keepNext/>
      <w:ind w:firstLine="540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702FCF"/>
    <w:pPr>
      <w:keepNext/>
      <w:jc w:val="both"/>
      <w:outlineLvl w:val="3"/>
    </w:pPr>
    <w:rPr>
      <w:i/>
      <w:iCs/>
      <w:sz w:val="20"/>
    </w:rPr>
  </w:style>
  <w:style w:type="paragraph" w:styleId="Ttulo5">
    <w:name w:val="heading 5"/>
    <w:basedOn w:val="Normal"/>
    <w:next w:val="Normal"/>
    <w:link w:val="Ttulo5Car"/>
    <w:qFormat/>
    <w:rsid w:val="00702FCF"/>
    <w:pPr>
      <w:keepNext/>
      <w:jc w:val="center"/>
      <w:outlineLvl w:val="4"/>
    </w:pPr>
    <w:rPr>
      <w:color w:val="FF00FF"/>
      <w:sz w:val="28"/>
    </w:rPr>
  </w:style>
  <w:style w:type="paragraph" w:styleId="Ttulo6">
    <w:name w:val="heading 6"/>
    <w:basedOn w:val="Normal"/>
    <w:next w:val="Normal"/>
    <w:link w:val="Ttulo6Car"/>
    <w:qFormat/>
    <w:rsid w:val="00702FCF"/>
    <w:pPr>
      <w:keepNext/>
      <w:jc w:val="center"/>
      <w:outlineLvl w:val="5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F12B7"/>
    <w:rPr>
      <w:rFonts w:cs="Arial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F12B7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1Car">
    <w:name w:val="Título 1 Car"/>
    <w:link w:val="Ttulo1"/>
    <w:uiPriority w:val="9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F12B7"/>
    <w:rPr>
      <w:i/>
      <w:iCs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702FCF"/>
    <w:rPr>
      <w:color w:val="FF00FF"/>
      <w:sz w:val="28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702FCF"/>
    <w:rPr>
      <w:b/>
      <w:bCs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702FCF"/>
    <w:pPr>
      <w:jc w:val="center"/>
    </w:pPr>
    <w:rPr>
      <w:rFonts w:ascii="Arial" w:hAnsi="Arial" w:cs="Arial"/>
      <w:b/>
      <w:bCs/>
    </w:rPr>
  </w:style>
  <w:style w:type="character" w:customStyle="1" w:styleId="TtuloCar">
    <w:name w:val="Título Car"/>
    <w:basedOn w:val="Fuentedeprrafopredeter"/>
    <w:link w:val="Ttulo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paragraph" w:styleId="Subttulo">
    <w:name w:val="Subtitle"/>
    <w:basedOn w:val="Normal"/>
    <w:link w:val="SubttuloCar"/>
    <w:qFormat/>
    <w:rsid w:val="00702FCF"/>
    <w:rPr>
      <w:rFonts w:ascii="Arial" w:hAnsi="Arial" w:cs="Arial"/>
      <w:b/>
      <w:bCs/>
    </w:rPr>
  </w:style>
  <w:style w:type="character" w:customStyle="1" w:styleId="SubttuloCar">
    <w:name w:val="Subtítulo Car"/>
    <w:basedOn w:val="Fuentedeprrafopredeter"/>
    <w:link w:val="Subttulo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02FCF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02FCF"/>
    <w:pPr>
      <w:keepLines/>
      <w:tabs>
        <w:tab w:val="clear" w:pos="5640"/>
      </w:tabs>
      <w:spacing w:before="480"/>
      <w:jc w:val="left"/>
      <w:outlineLvl w:val="9"/>
    </w:pPr>
    <w:rPr>
      <w:rFonts w:ascii="Cambria" w:hAnsi="Cambria" w:cs="Times New Roman"/>
      <w:color w:val="365F91"/>
      <w:sz w:val="28"/>
      <w:szCs w:val="28"/>
      <w:lang w:val="fr-FR" w:eastAsia="fr-FR"/>
    </w:rPr>
  </w:style>
  <w:style w:type="character" w:styleId="nfasis">
    <w:name w:val="Emphasis"/>
    <w:basedOn w:val="Fuentedeprrafopredeter"/>
    <w:qFormat/>
    <w:rsid w:val="00324895"/>
    <w:rPr>
      <w:rFonts w:ascii="Times New Roman" w:hAnsi="Times New Roman"/>
      <w:i/>
      <w:iCs/>
      <w:color w:val="auto"/>
      <w:sz w:val="22"/>
    </w:rPr>
  </w:style>
  <w:style w:type="table" w:styleId="Tablaconcuadrcula">
    <w:name w:val="Table Grid"/>
    <w:basedOn w:val="Tablanormal"/>
    <w:uiPriority w:val="59"/>
    <w:rsid w:val="00DA6A52"/>
    <w:rPr>
      <w:rFonts w:asciiTheme="minorHAnsi" w:eastAsiaTheme="minorHAnsi" w:hAnsiTheme="minorHAnsi" w:cstheme="minorBidi"/>
      <w:sz w:val="22"/>
      <w:szCs w:val="22"/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A6A52"/>
    <w:rPr>
      <w:rFonts w:asciiTheme="minorHAnsi" w:eastAsiaTheme="minorHAnsi" w:hAnsiTheme="minorHAnsi" w:cstheme="minorBidi"/>
      <w:sz w:val="22"/>
      <w:szCs w:val="22"/>
      <w:lang w:val="es-CL"/>
    </w:rPr>
  </w:style>
  <w:style w:type="paragraph" w:customStyle="1" w:styleId="Default">
    <w:name w:val="Default"/>
    <w:rsid w:val="00DA6A52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val="es-CL" w:eastAsia="es-ES"/>
    </w:rPr>
  </w:style>
  <w:style w:type="paragraph" w:customStyle="1" w:styleId="Listamulticolor-nfasis11">
    <w:name w:val="Lista multicolor - Énfasis 11"/>
    <w:basedOn w:val="Normal"/>
    <w:uiPriority w:val="34"/>
    <w:qFormat/>
    <w:rsid w:val="00551E6E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Hipervnculo">
    <w:name w:val="Hyperlink"/>
    <w:rsid w:val="00551E6E"/>
    <w:rPr>
      <w:color w:val="0563C1"/>
      <w:u w:val="single"/>
    </w:rPr>
  </w:style>
  <w:style w:type="paragraph" w:customStyle="1" w:styleId="Listavistosa-nfasis11">
    <w:name w:val="Lista vistosa - Énfasis 11"/>
    <w:basedOn w:val="Normal"/>
    <w:uiPriority w:val="34"/>
    <w:qFormat/>
    <w:rsid w:val="004B2215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Cuadrculamedia21">
    <w:name w:val="Cuadrícula media 21"/>
    <w:uiPriority w:val="1"/>
    <w:qFormat/>
    <w:rsid w:val="00864AD7"/>
    <w:rPr>
      <w:rFonts w:ascii="Calibri" w:eastAsia="Calibri" w:hAnsi="Calibri"/>
      <w:sz w:val="22"/>
      <w:szCs w:val="22"/>
      <w:lang w:val="es-CL"/>
    </w:rPr>
  </w:style>
  <w:style w:type="paragraph" w:styleId="NormalWeb">
    <w:name w:val="Normal (Web)"/>
    <w:basedOn w:val="Normal"/>
    <w:uiPriority w:val="99"/>
    <w:unhideWhenUsed/>
    <w:rsid w:val="00836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productdetail-authorsmain">
    <w:name w:val="productdetail-authorsmain"/>
    <w:rsid w:val="00A91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wiley.com/WileyCDA/Section/id-302475.html?query=Isobel+W.+Heathcot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CB619-6E82-4126-B02B-D6108AAB7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1915</Words>
  <Characters>10535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Rodrigo Vargas</cp:lastModifiedBy>
  <cp:revision>22</cp:revision>
  <cp:lastPrinted>2019-06-25T23:46:00Z</cp:lastPrinted>
  <dcterms:created xsi:type="dcterms:W3CDTF">2019-06-25T23:41:00Z</dcterms:created>
  <dcterms:modified xsi:type="dcterms:W3CDTF">2019-06-28T00:02:00Z</dcterms:modified>
</cp:coreProperties>
</file>