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55499" w14:textId="77777777" w:rsidR="008E24C2" w:rsidRPr="00536411" w:rsidRDefault="008E24C2" w:rsidP="006E6768">
      <w:pPr>
        <w:rPr>
          <w:rFonts w:asciiTheme="majorHAnsi" w:hAnsiTheme="majorHAnsi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2848"/>
        <w:gridCol w:w="2639"/>
      </w:tblGrid>
      <w:tr w:rsidR="00536411" w:rsidRPr="00536411" w14:paraId="57904420" w14:textId="77777777" w:rsidTr="00420C56">
        <w:trPr>
          <w:jc w:val="center"/>
        </w:trPr>
        <w:tc>
          <w:tcPr>
            <w:tcW w:w="9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4"/>
              <w:gridCol w:w="4772"/>
              <w:gridCol w:w="1129"/>
              <w:gridCol w:w="1867"/>
            </w:tblGrid>
            <w:tr w:rsidR="00536411" w:rsidRPr="00536411" w14:paraId="076C1F85" w14:textId="77777777" w:rsidTr="00420C56">
              <w:trPr>
                <w:trHeight w:val="600"/>
                <w:jc w:val="center"/>
              </w:trPr>
              <w:tc>
                <w:tcPr>
                  <w:tcW w:w="923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/>
                  <w:hideMark/>
                </w:tcPr>
                <w:p w14:paraId="12274419" w14:textId="77777777" w:rsidR="00EF4B7B" w:rsidRPr="00536411" w:rsidRDefault="00EF4B7B" w:rsidP="00EF4B7B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es-ES_tradnl"/>
                    </w:rPr>
                  </w:pPr>
                  <w:r w:rsidRPr="00536411">
                    <w:rPr>
                      <w:rFonts w:asciiTheme="majorHAnsi" w:hAnsiTheme="majorHAnsi"/>
                      <w:b/>
                      <w:sz w:val="28"/>
                      <w:szCs w:val="28"/>
                      <w:lang w:val="es-ES_tradnl"/>
                    </w:rPr>
                    <w:t>PROGRAMA DE CURSO</w:t>
                  </w:r>
                </w:p>
              </w:tc>
            </w:tr>
            <w:tr w:rsidR="00536411" w:rsidRPr="00536411" w14:paraId="17721A30" w14:textId="77777777" w:rsidTr="00420C56">
              <w:trPr>
                <w:trHeight w:val="570"/>
                <w:jc w:val="center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A01D9C7" w14:textId="77777777" w:rsidR="00EF4B7B" w:rsidRPr="00536411" w:rsidRDefault="00EF4B7B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 w:rsidRPr="00536411"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CARRERA</w:t>
                  </w:r>
                </w:p>
              </w:tc>
              <w:tc>
                <w:tcPr>
                  <w:tcW w:w="477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C846F" w14:textId="77777777" w:rsidR="00EF4B7B" w:rsidRPr="00536411" w:rsidRDefault="00EF4B7B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 w:rsidRPr="00536411"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ARQUITECTURA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F414155" w14:textId="77777777" w:rsidR="00EF4B7B" w:rsidRPr="00536411" w:rsidRDefault="00EF4B7B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 w:rsidRPr="00536411"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CODIGO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43DC2" w14:textId="68F1A807" w:rsidR="00EF4B7B" w:rsidRPr="00536411" w:rsidRDefault="000B7074" w:rsidP="00EF4B7B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AUA</w:t>
                  </w:r>
                  <w:r w:rsidR="002E2016"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3</w:t>
                  </w:r>
                  <w:r>
                    <w:rPr>
                      <w:rFonts w:asciiTheme="majorHAnsi" w:hAnsiTheme="majorHAnsi" w:cs="Arial"/>
                      <w:b/>
                      <w:sz w:val="24"/>
                      <w:szCs w:val="24"/>
                      <w:lang w:val="es-ES_tradnl"/>
                    </w:rPr>
                    <w:t>0003</w:t>
                  </w:r>
                </w:p>
              </w:tc>
            </w:tr>
          </w:tbl>
          <w:p w14:paraId="00444956" w14:textId="77777777" w:rsidR="006E6768" w:rsidRPr="00536411" w:rsidRDefault="006E6768" w:rsidP="006E6768">
            <w:pPr>
              <w:numPr>
                <w:ilvl w:val="0"/>
                <w:numId w:val="2"/>
              </w:num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</w:t>
            </w:r>
          </w:p>
          <w:p w14:paraId="56BE24A2" w14:textId="67B8971F" w:rsidR="006E6768" w:rsidRPr="00536411" w:rsidRDefault="00536411" w:rsidP="00132639">
            <w:pPr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 w:cs="Arial"/>
                <w:lang w:val="es-ES"/>
              </w:rPr>
              <w:t>SOSTENIBILIDAD URBANA</w:t>
            </w:r>
          </w:p>
        </w:tc>
      </w:tr>
      <w:tr w:rsidR="00536411" w:rsidRPr="00536411" w14:paraId="4B437FD6" w14:textId="77777777" w:rsidTr="00420C56">
        <w:trPr>
          <w:jc w:val="center"/>
        </w:trPr>
        <w:tc>
          <w:tcPr>
            <w:tcW w:w="9049" w:type="dxa"/>
            <w:gridSpan w:val="3"/>
            <w:tcBorders>
              <w:top w:val="single" w:sz="4" w:space="0" w:color="auto"/>
            </w:tcBorders>
          </w:tcPr>
          <w:p w14:paraId="54926FB7" w14:textId="77777777" w:rsidR="006E6768" w:rsidRPr="00536411" w:rsidRDefault="006E6768" w:rsidP="006E6768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 en inglés</w:t>
            </w:r>
          </w:p>
          <w:p w14:paraId="10D4B57F" w14:textId="6A5341BE" w:rsidR="006E6768" w:rsidRPr="00536411" w:rsidRDefault="00536411" w:rsidP="00132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536411">
              <w:rPr>
                <w:rFonts w:asciiTheme="majorHAnsi" w:eastAsia="Times New Roman" w:hAnsiTheme="majorHAnsi"/>
              </w:rPr>
              <w:t>URBAN SUSTAINABILITY</w:t>
            </w:r>
          </w:p>
        </w:tc>
      </w:tr>
      <w:tr w:rsidR="00536411" w:rsidRPr="00536411" w14:paraId="2711CB63" w14:textId="77777777" w:rsidTr="00420C56">
        <w:trPr>
          <w:jc w:val="center"/>
        </w:trPr>
        <w:tc>
          <w:tcPr>
            <w:tcW w:w="9049" w:type="dxa"/>
            <w:gridSpan w:val="3"/>
          </w:tcPr>
          <w:p w14:paraId="778BFF25" w14:textId="77777777" w:rsidR="006E6768" w:rsidRPr="00536411" w:rsidRDefault="006E6768" w:rsidP="0013263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/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50C81671" w14:textId="77777777" w:rsidR="006E6768" w:rsidRPr="00536411" w:rsidRDefault="006E6768" w:rsidP="003F78CA">
            <w:pPr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Departamento de</w:t>
            </w:r>
            <w:r w:rsidR="003F78CA" w:rsidRPr="00536411">
              <w:rPr>
                <w:rFonts w:asciiTheme="majorHAnsi" w:hAnsiTheme="majorHAnsi"/>
              </w:rPr>
              <w:t xml:space="preserve"> Urbanismo</w:t>
            </w:r>
            <w:r w:rsidRPr="00536411">
              <w:rPr>
                <w:rFonts w:asciiTheme="majorHAnsi" w:hAnsiTheme="majorHAnsi"/>
              </w:rPr>
              <w:t xml:space="preserve"> </w:t>
            </w:r>
            <w:bookmarkStart w:id="0" w:name="_GoBack"/>
            <w:bookmarkEnd w:id="0"/>
          </w:p>
        </w:tc>
      </w:tr>
      <w:tr w:rsidR="00536411" w:rsidRPr="00536411" w14:paraId="10169E5D" w14:textId="77777777" w:rsidTr="00420C56">
        <w:trPr>
          <w:jc w:val="center"/>
        </w:trPr>
        <w:tc>
          <w:tcPr>
            <w:tcW w:w="9049" w:type="dxa"/>
            <w:gridSpan w:val="3"/>
          </w:tcPr>
          <w:p w14:paraId="70B462BD" w14:textId="77777777" w:rsidR="006E6768" w:rsidRPr="00536411" w:rsidRDefault="006E6768" w:rsidP="003F78CA">
            <w:pPr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536411">
              <w:rPr>
                <w:rFonts w:asciiTheme="majorHAnsi" w:hAnsiTheme="majorHAnsi"/>
                <w:b/>
                <w:sz w:val="24"/>
                <w:szCs w:val="24"/>
              </w:rPr>
              <w:t xml:space="preserve">4. Ámbito </w:t>
            </w:r>
          </w:p>
          <w:p w14:paraId="533CDB54" w14:textId="77777777" w:rsidR="003F78CA" w:rsidRPr="00536411" w:rsidRDefault="003F78CA" w:rsidP="003F78CA">
            <w:pPr>
              <w:rPr>
                <w:rFonts w:asciiTheme="majorHAnsi" w:hAnsiTheme="majorHAnsi" w:cs="Calibri"/>
                <w:lang w:val="es-ES"/>
              </w:rPr>
            </w:pPr>
            <w:r w:rsidRPr="00536411">
              <w:rPr>
                <w:rFonts w:asciiTheme="majorHAnsi" w:hAnsiTheme="majorHAnsi" w:cs="Calibri"/>
                <w:lang w:val="es-ES"/>
              </w:rPr>
              <w:t>I. Diagnosticar campos de acción</w:t>
            </w:r>
          </w:p>
          <w:p w14:paraId="60B70A4B" w14:textId="77777777" w:rsidR="003F78CA" w:rsidRPr="00536411" w:rsidRDefault="003F78CA" w:rsidP="003F78C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lang w:val="es-ES"/>
              </w:rPr>
            </w:pPr>
            <w:r w:rsidRPr="00536411">
              <w:rPr>
                <w:rFonts w:asciiTheme="majorHAnsi" w:hAnsiTheme="majorHAnsi" w:cs="Calibri"/>
                <w:lang w:val="es-ES"/>
              </w:rPr>
              <w:t>II. Planificar el medio y diseñar el espacio habitable</w:t>
            </w:r>
          </w:p>
          <w:p w14:paraId="6912C4D9" w14:textId="77777777" w:rsidR="003F78CA" w:rsidRPr="00536411" w:rsidRDefault="003F78CA" w:rsidP="003F78CA">
            <w:pPr>
              <w:rPr>
                <w:rFonts w:asciiTheme="majorHAnsi" w:hAnsiTheme="majorHAnsi" w:cs="Calibri"/>
                <w:lang w:val="es-ES"/>
              </w:rPr>
            </w:pPr>
            <w:r w:rsidRPr="00536411">
              <w:rPr>
                <w:rFonts w:asciiTheme="majorHAnsi" w:hAnsiTheme="majorHAnsi" w:cs="Calibri"/>
                <w:lang w:val="es-ES"/>
              </w:rPr>
              <w:t>V. Investigar</w:t>
            </w:r>
          </w:p>
        </w:tc>
      </w:tr>
      <w:tr w:rsidR="00536411" w14:paraId="65172F8F" w14:textId="77777777" w:rsidTr="00420C56">
        <w:trPr>
          <w:jc w:val="center"/>
        </w:trPr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C926" w14:textId="77777777" w:rsidR="00536411" w:rsidRDefault="00536411">
            <w:pP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  <w:t xml:space="preserve">5. Número de créditos SCT – Chile </w:t>
            </w:r>
          </w:p>
          <w:p w14:paraId="3CB599C9" w14:textId="77777777" w:rsidR="00536411" w:rsidRDefault="00536411">
            <w:pPr>
              <w:rPr>
                <w:rFonts w:asciiTheme="majorHAnsi" w:hAnsiTheme="majorHAnsi" w:cs="Arial"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_tradnl"/>
              </w:rPr>
              <w:t>6 (9 horas/semana)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8BD7" w14:textId="77777777" w:rsidR="00536411" w:rsidRDefault="00536411">
            <w:pPr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Horas presenciales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6616" w14:textId="77777777" w:rsidR="00536411" w:rsidRDefault="00536411">
            <w:pPr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Horas no presenciales</w:t>
            </w:r>
          </w:p>
        </w:tc>
      </w:tr>
      <w:tr w:rsidR="00536411" w14:paraId="61705E8F" w14:textId="77777777" w:rsidTr="00420C56">
        <w:trPr>
          <w:jc w:val="center"/>
        </w:trPr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6B6C" w14:textId="77777777" w:rsidR="00536411" w:rsidRDefault="00536411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s-ES_tradnl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EC59" w14:textId="77777777" w:rsidR="00536411" w:rsidRDefault="00536411">
            <w:pPr>
              <w:jc w:val="center"/>
              <w:rPr>
                <w:rFonts w:asciiTheme="majorHAnsi" w:hAnsiTheme="majorHAnsi"/>
                <w:b/>
                <w:lang w:val="es-ES_tradnl"/>
              </w:rPr>
            </w:pPr>
            <w:r>
              <w:rPr>
                <w:rFonts w:asciiTheme="majorHAnsi" w:hAnsiTheme="majorHAnsi" w:cs="Arial"/>
                <w:lang w:val="es-ES"/>
              </w:rPr>
              <w:t>4,5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CB33" w14:textId="77777777" w:rsidR="00536411" w:rsidRDefault="00536411">
            <w:pPr>
              <w:jc w:val="center"/>
              <w:rPr>
                <w:rFonts w:asciiTheme="majorHAnsi" w:hAnsiTheme="majorHAnsi"/>
                <w:b/>
                <w:lang w:val="es-ES_tradnl"/>
              </w:rPr>
            </w:pPr>
            <w:r>
              <w:rPr>
                <w:rFonts w:asciiTheme="majorHAnsi" w:hAnsiTheme="majorHAnsi" w:cs="Arial"/>
                <w:lang w:val="es-ES"/>
              </w:rPr>
              <w:t>4,5</w:t>
            </w:r>
          </w:p>
        </w:tc>
      </w:tr>
      <w:tr w:rsidR="00536411" w14:paraId="1ED8A844" w14:textId="77777777" w:rsidTr="00420C56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7788" w14:textId="77777777" w:rsidR="00536411" w:rsidRDefault="00536411">
            <w:pP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s-ES_tradnl"/>
              </w:rPr>
              <w:t>6. Requisitos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5F3E" w14:textId="0C8AD8FA" w:rsidR="00536411" w:rsidRDefault="00200AA6">
            <w:pPr>
              <w:rPr>
                <w:rFonts w:asciiTheme="majorHAnsi" w:hAnsiTheme="majorHAnsi"/>
                <w:b/>
                <w:lang w:val="es-ES_tradnl"/>
              </w:rPr>
            </w:pPr>
            <w:r>
              <w:rPr>
                <w:rFonts w:asciiTheme="majorHAnsi" w:hAnsiTheme="majorHAnsi" w:cs="Arial"/>
                <w:bCs/>
                <w:lang w:val="es-ES"/>
              </w:rPr>
              <w:t>Investigación del entorno</w:t>
            </w:r>
          </w:p>
        </w:tc>
      </w:tr>
      <w:tr w:rsidR="00536411" w:rsidRPr="00536411" w14:paraId="785AED3F" w14:textId="77777777" w:rsidTr="00420C56">
        <w:trPr>
          <w:jc w:val="center"/>
        </w:trPr>
        <w:tc>
          <w:tcPr>
            <w:tcW w:w="3379" w:type="dxa"/>
          </w:tcPr>
          <w:p w14:paraId="0F7FC3E6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5670" w:type="dxa"/>
            <w:gridSpan w:val="2"/>
          </w:tcPr>
          <w:p w14:paraId="338B0C12" w14:textId="601D4A52" w:rsidR="006E6768" w:rsidRPr="00536411" w:rsidRDefault="003F78CA" w:rsidP="003F78CA">
            <w:pPr>
              <w:rPr>
                <w:rFonts w:asciiTheme="majorHAnsi" w:hAnsiTheme="majorHAnsi"/>
                <w:b/>
              </w:rPr>
            </w:pPr>
            <w:r w:rsidRPr="00536411">
              <w:rPr>
                <w:rFonts w:asciiTheme="majorHAnsi" w:hAnsiTheme="majorHAnsi"/>
              </w:rPr>
              <w:t>Se habilitará al estudiante par</w:t>
            </w:r>
            <w:r w:rsidR="00672BC1" w:rsidRPr="00536411">
              <w:rPr>
                <w:rFonts w:asciiTheme="majorHAnsi" w:hAnsiTheme="majorHAnsi"/>
              </w:rPr>
              <w:t xml:space="preserve">a analizar y evaluar </w:t>
            </w:r>
            <w:r w:rsidRPr="00536411">
              <w:rPr>
                <w:rFonts w:asciiTheme="majorHAnsi" w:hAnsiTheme="majorHAnsi"/>
              </w:rPr>
              <w:t xml:space="preserve">los impactos de la acción humana sobre el territorio en general, y de sus intervenciones urbanas-arquitectónicas en particular. Se entenderán los procesos que estas intervenciones desencadenan y los recursos requeridos para su </w:t>
            </w:r>
            <w:r w:rsidR="00672BC1" w:rsidRPr="00536411">
              <w:rPr>
                <w:rFonts w:asciiTheme="majorHAnsi" w:hAnsiTheme="majorHAnsi"/>
              </w:rPr>
              <w:t>implementación, por medio de la elaboración de escenarios alternativos</w:t>
            </w:r>
            <w:r w:rsidR="00672BC1" w:rsidRPr="00536411">
              <w:rPr>
                <w:rFonts w:asciiTheme="majorHAnsi" w:hAnsiTheme="majorHAnsi"/>
                <w:bCs/>
                <w:lang w:val="es-ES"/>
              </w:rPr>
              <w:t>.</w:t>
            </w:r>
          </w:p>
        </w:tc>
      </w:tr>
      <w:tr w:rsidR="00536411" w:rsidRPr="00536411" w14:paraId="045D9FEE" w14:textId="77777777" w:rsidTr="00420C56">
        <w:trPr>
          <w:jc w:val="center"/>
        </w:trPr>
        <w:tc>
          <w:tcPr>
            <w:tcW w:w="3379" w:type="dxa"/>
          </w:tcPr>
          <w:p w14:paraId="534C7A81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70" w:type="dxa"/>
            <w:gridSpan w:val="2"/>
            <w:vAlign w:val="center"/>
          </w:tcPr>
          <w:p w14:paraId="38048101" w14:textId="77777777" w:rsidR="003F78CA" w:rsidRPr="00536411" w:rsidRDefault="003F78CA" w:rsidP="003F78CA">
            <w:pPr>
              <w:jc w:val="both"/>
              <w:rPr>
                <w:rFonts w:asciiTheme="majorHAnsi" w:hAnsiTheme="majorHAnsi"/>
                <w:lang w:val="es-ES"/>
              </w:rPr>
            </w:pPr>
            <w:r w:rsidRPr="00536411">
              <w:rPr>
                <w:rFonts w:asciiTheme="majorHAnsi" w:hAnsiTheme="majorHAnsi"/>
                <w:lang w:val="es-ES"/>
              </w:rPr>
              <w:t xml:space="preserve">I.3 </w:t>
            </w:r>
            <w:r w:rsidRPr="00536411">
              <w:rPr>
                <w:rFonts w:asciiTheme="majorHAnsi" w:hAnsiTheme="majorHAnsi"/>
              </w:rPr>
              <w:t xml:space="preserve">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</w:t>
            </w:r>
            <w:r w:rsidRPr="00536411">
              <w:rPr>
                <w:rFonts w:asciiTheme="majorHAnsi" w:hAnsiTheme="majorHAnsi"/>
              </w:rPr>
              <w:lastRenderedPageBreak/>
              <w:t>de éste</w:t>
            </w:r>
            <w:r w:rsidRPr="00536411">
              <w:rPr>
                <w:rFonts w:asciiTheme="majorHAnsi" w:hAnsiTheme="majorHAnsi"/>
                <w:lang w:val="es-ES"/>
              </w:rPr>
              <w:t>.</w:t>
            </w:r>
          </w:p>
          <w:p w14:paraId="1FD5CA8C" w14:textId="77777777" w:rsidR="003F78CA" w:rsidRPr="00536411" w:rsidRDefault="003F78CA" w:rsidP="003F78CA">
            <w:pPr>
              <w:jc w:val="both"/>
              <w:rPr>
                <w:rFonts w:asciiTheme="majorHAnsi" w:hAnsiTheme="majorHAnsi"/>
                <w:lang w:val="es-ES"/>
              </w:rPr>
            </w:pPr>
            <w:r w:rsidRPr="00536411">
              <w:rPr>
                <w:rFonts w:asciiTheme="majorHAnsi" w:hAnsiTheme="majorHAnsi"/>
                <w:lang w:val="es-ES"/>
              </w:rPr>
              <w:t xml:space="preserve">II.2 </w:t>
            </w:r>
            <w:r w:rsidRPr="00536411">
              <w:rPr>
                <w:rFonts w:asciiTheme="majorHAnsi" w:hAnsiTheme="majorHAnsi"/>
              </w:rPr>
              <w:t>Evaluar y seleccionar dentro de las propuestas de configuraciones, aquella más pertinente, de manera crítica incorporando progresiva y recursivamente los criterios, desde lo conceptual a lo concreto</w:t>
            </w:r>
            <w:r w:rsidRPr="00536411">
              <w:rPr>
                <w:rFonts w:asciiTheme="majorHAnsi" w:hAnsiTheme="majorHAnsi"/>
                <w:lang w:val="es-ES"/>
              </w:rPr>
              <w:t>.</w:t>
            </w:r>
          </w:p>
          <w:p w14:paraId="67C825C3" w14:textId="77777777" w:rsidR="006E6768" w:rsidRPr="00536411" w:rsidRDefault="003F78CA" w:rsidP="003F78CA">
            <w:pPr>
              <w:jc w:val="both"/>
              <w:rPr>
                <w:rFonts w:asciiTheme="majorHAnsi" w:hAnsiTheme="majorHAnsi"/>
                <w:lang w:val="es-ES"/>
              </w:rPr>
            </w:pPr>
            <w:r w:rsidRPr="00536411">
              <w:rPr>
                <w:rFonts w:asciiTheme="majorHAnsi" w:hAnsiTheme="majorHAnsi"/>
                <w:lang w:val="es-ES"/>
              </w:rPr>
              <w:t>V</w:t>
            </w:r>
            <w:r w:rsidRPr="00536411">
              <w:rPr>
                <w:rFonts w:asciiTheme="majorHAnsi" w:hAnsiTheme="majorHAnsi"/>
              </w:rPr>
              <w:t>.1 Observar y pensar de manera crítica la realidad en función del planteamiento de un problema</w:t>
            </w:r>
            <w:r w:rsidRPr="00536411">
              <w:rPr>
                <w:rFonts w:asciiTheme="majorHAnsi" w:hAnsiTheme="majorHAnsi"/>
                <w:lang w:val="es-ES"/>
              </w:rPr>
              <w:t>.</w:t>
            </w:r>
          </w:p>
        </w:tc>
      </w:tr>
      <w:tr w:rsidR="00536411" w:rsidRPr="00536411" w14:paraId="0F189931" w14:textId="77777777" w:rsidTr="00420C56">
        <w:trPr>
          <w:jc w:val="center"/>
        </w:trPr>
        <w:tc>
          <w:tcPr>
            <w:tcW w:w="3379" w:type="dxa"/>
          </w:tcPr>
          <w:p w14:paraId="16CD2B21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57FC5745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 xml:space="preserve">I.3.d Analizando las lógicas bajo las cuales se rige la dimensión social del espacio estudiado como análisis críticos en forma de textos o imágenes etc. respetando la diversidad y multiculturalidad. </w:t>
            </w:r>
          </w:p>
          <w:p w14:paraId="06ACDA72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3044FBDD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I.3.e Incorporando las características culturales, relacionales, de uso e historia del lugar enfrentado, mediante consulta a terceros, experimentación propia y registros documentales.</w:t>
            </w:r>
          </w:p>
          <w:p w14:paraId="617F2CD1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66E73E77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I.3.f Conociendo las características políticas, económicas y legales que rigen o surgen tanto de la problemática como del lugar estudiado.</w:t>
            </w:r>
          </w:p>
          <w:p w14:paraId="505454B0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II.2.a Jerarquizando los criterios utilizados para la realización de las propuestas, en sintonía con lo diagnosticado.</w:t>
            </w:r>
          </w:p>
          <w:p w14:paraId="4E41CEA3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 xml:space="preserve">V.1.c Conociendo el estado del arte del área de estudio para definir el escenario desde el que se actuará. </w:t>
            </w:r>
          </w:p>
          <w:p w14:paraId="4DA10FDE" w14:textId="77777777" w:rsidR="003F78CA" w:rsidRPr="00536411" w:rsidRDefault="003F78CA" w:rsidP="003F78CA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5ED0E61C" w14:textId="1E0F41E0" w:rsidR="006E6768" w:rsidRPr="00536411" w:rsidRDefault="003F78CA" w:rsidP="000D6FB5">
            <w:pPr>
              <w:tabs>
                <w:tab w:val="left" w:pos="-25"/>
              </w:tabs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V.1.d Reuniendo, seleccionando e interpretando informaci</w:t>
            </w:r>
            <w:r w:rsidR="00D76861">
              <w:rPr>
                <w:rFonts w:asciiTheme="majorHAnsi" w:hAnsiTheme="majorHAnsi"/>
              </w:rPr>
              <w:t>ón relevante al caso de estudio</w:t>
            </w:r>
            <w:r w:rsidRPr="00536411">
              <w:rPr>
                <w:rFonts w:asciiTheme="majorHAnsi" w:hAnsiTheme="majorHAnsi"/>
              </w:rPr>
              <w:t xml:space="preserve">. </w:t>
            </w:r>
          </w:p>
        </w:tc>
      </w:tr>
      <w:tr w:rsidR="00536411" w:rsidRPr="00536411" w14:paraId="3CE1DDD0" w14:textId="77777777" w:rsidTr="00420C56">
        <w:trPr>
          <w:jc w:val="center"/>
        </w:trPr>
        <w:tc>
          <w:tcPr>
            <w:tcW w:w="9049" w:type="dxa"/>
            <w:gridSpan w:val="3"/>
          </w:tcPr>
          <w:p w14:paraId="3DB9982F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10. Resultados de Aprendizaje</w:t>
            </w:r>
          </w:p>
          <w:p w14:paraId="1410236F" w14:textId="3DA7CD41" w:rsidR="003F78CA" w:rsidRPr="00536411" w:rsidRDefault="00CE1F61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Pondera y relaciona</w:t>
            </w:r>
            <w:r w:rsidR="003F78CA" w:rsidRPr="00536411">
              <w:rPr>
                <w:rFonts w:asciiTheme="majorHAnsi" w:hAnsiTheme="majorHAnsi"/>
              </w:rPr>
              <w:t xml:space="preserve"> variables socio-económicas, ambientales, históricas y culturales</w:t>
            </w:r>
            <w:r w:rsidR="00355927" w:rsidRPr="00536411">
              <w:rPr>
                <w:rFonts w:asciiTheme="majorHAnsi" w:hAnsiTheme="majorHAnsi"/>
              </w:rPr>
              <w:t xml:space="preserve"> para </w:t>
            </w:r>
            <w:r w:rsidR="00C1143C" w:rsidRPr="00536411">
              <w:rPr>
                <w:rFonts w:asciiTheme="majorHAnsi" w:hAnsiTheme="majorHAnsi"/>
              </w:rPr>
              <w:t>entender los procesos antró</w:t>
            </w:r>
            <w:r w:rsidR="00D048E8" w:rsidRPr="00536411">
              <w:rPr>
                <w:rFonts w:asciiTheme="majorHAnsi" w:hAnsiTheme="majorHAnsi"/>
              </w:rPr>
              <w:t>picos y naturales que tran</w:t>
            </w:r>
            <w:r w:rsidR="006630B3" w:rsidRPr="00536411">
              <w:rPr>
                <w:rFonts w:asciiTheme="majorHAnsi" w:hAnsiTheme="majorHAnsi"/>
              </w:rPr>
              <w:t>s</w:t>
            </w:r>
            <w:r w:rsidR="00D048E8" w:rsidRPr="00536411">
              <w:rPr>
                <w:rFonts w:asciiTheme="majorHAnsi" w:hAnsiTheme="majorHAnsi"/>
              </w:rPr>
              <w:t>forman el territorio</w:t>
            </w:r>
          </w:p>
          <w:p w14:paraId="4A2C236E" w14:textId="7257EB45" w:rsidR="003F78CA" w:rsidRPr="00536411" w:rsidRDefault="00D048E8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Utiliza modelos</w:t>
            </w:r>
            <w:r w:rsidR="003F78CA" w:rsidRPr="00536411">
              <w:rPr>
                <w:rFonts w:asciiTheme="majorHAnsi" w:hAnsiTheme="majorHAnsi"/>
              </w:rPr>
              <w:t xml:space="preserve"> y escenarios de </w:t>
            </w:r>
            <w:r w:rsidR="00CE1F61" w:rsidRPr="00536411">
              <w:rPr>
                <w:rFonts w:asciiTheme="majorHAnsi" w:hAnsiTheme="majorHAnsi"/>
              </w:rPr>
              <w:t xml:space="preserve">diseño y </w:t>
            </w:r>
            <w:r w:rsidR="003F78CA" w:rsidRPr="00536411">
              <w:rPr>
                <w:rFonts w:asciiTheme="majorHAnsi" w:hAnsiTheme="majorHAnsi"/>
              </w:rPr>
              <w:t xml:space="preserve">planificación </w:t>
            </w:r>
            <w:r w:rsidR="00355927" w:rsidRPr="00536411">
              <w:rPr>
                <w:rFonts w:asciiTheme="majorHAnsi" w:hAnsiTheme="majorHAnsi"/>
              </w:rPr>
              <w:t>para evaluar las</w:t>
            </w:r>
            <w:r w:rsidR="003F78CA" w:rsidRPr="00536411">
              <w:rPr>
                <w:rFonts w:asciiTheme="majorHAnsi" w:hAnsiTheme="majorHAnsi"/>
              </w:rPr>
              <w:t xml:space="preserve"> implicancias </w:t>
            </w:r>
            <w:r w:rsidR="00CE1F61" w:rsidRPr="00536411">
              <w:rPr>
                <w:rFonts w:asciiTheme="majorHAnsi" w:hAnsiTheme="majorHAnsi"/>
              </w:rPr>
              <w:t>en distintos ámbitos</w:t>
            </w:r>
            <w:r w:rsidRPr="00536411">
              <w:rPr>
                <w:rFonts w:asciiTheme="majorHAnsi" w:hAnsiTheme="majorHAnsi"/>
              </w:rPr>
              <w:t>.</w:t>
            </w:r>
          </w:p>
          <w:p w14:paraId="1A57FF17" w14:textId="77777777" w:rsidR="006E6768" w:rsidRPr="00536411" w:rsidRDefault="003F78CA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 xml:space="preserve">Adquiere conocimiento del estado del arte del urbanismo </w:t>
            </w:r>
            <w:r w:rsidR="00355927" w:rsidRPr="00536411">
              <w:rPr>
                <w:rFonts w:asciiTheme="majorHAnsi" w:hAnsiTheme="majorHAnsi"/>
              </w:rPr>
              <w:t>para</w:t>
            </w:r>
            <w:r w:rsidRPr="00536411">
              <w:rPr>
                <w:rFonts w:asciiTheme="majorHAnsi" w:hAnsiTheme="majorHAnsi"/>
              </w:rPr>
              <w:t xml:space="preserve"> aplica</w:t>
            </w:r>
            <w:r w:rsidR="00355927" w:rsidRPr="00536411">
              <w:rPr>
                <w:rFonts w:asciiTheme="majorHAnsi" w:hAnsiTheme="majorHAnsi"/>
              </w:rPr>
              <w:t>rlo</w:t>
            </w:r>
            <w:r w:rsidRPr="00536411">
              <w:rPr>
                <w:rFonts w:asciiTheme="majorHAnsi" w:hAnsiTheme="majorHAnsi"/>
              </w:rPr>
              <w:t xml:space="preserve"> en la observación sistematizada de su entorno </w:t>
            </w:r>
            <w:r w:rsidR="00DB5A59" w:rsidRPr="00536411">
              <w:rPr>
                <w:rFonts w:asciiTheme="majorHAnsi" w:hAnsiTheme="majorHAnsi"/>
              </w:rPr>
              <w:t>y en la construcción crítica de escenarios</w:t>
            </w:r>
          </w:p>
        </w:tc>
      </w:tr>
      <w:tr w:rsidR="00536411" w:rsidRPr="00536411" w14:paraId="4E75FA56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400740D7" w14:textId="66DEAA90" w:rsidR="006E6768" w:rsidRPr="00536411" w:rsidRDefault="006E6768" w:rsidP="008A39C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536411">
              <w:rPr>
                <w:rFonts w:asciiTheme="majorHAnsi" w:hAnsiTheme="majorHAnsi"/>
                <w:b/>
                <w:sz w:val="24"/>
                <w:szCs w:val="24"/>
              </w:rPr>
              <w:t>11. Saberes / contenidos</w:t>
            </w:r>
          </w:p>
          <w:p w14:paraId="638E52FB" w14:textId="54CBF320" w:rsidR="00F2048A" w:rsidRPr="00536411" w:rsidRDefault="00F2048A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Aspectos conceptuales básicos de la sostenibilidad urbana</w:t>
            </w:r>
          </w:p>
          <w:p w14:paraId="714764E9" w14:textId="6C0E1D50" w:rsidR="00F75A95" w:rsidRPr="00536411" w:rsidRDefault="00F75A95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metabolismo urbano</w:t>
            </w:r>
            <w:r w:rsidR="00322B59" w:rsidRPr="00536411">
              <w:rPr>
                <w:rFonts w:asciiTheme="majorHAnsi" w:hAnsiTheme="majorHAnsi" w:cs="Arial"/>
              </w:rPr>
              <w:t xml:space="preserve"> y huella </w:t>
            </w:r>
            <w:r w:rsidR="00CE1F61" w:rsidRPr="00536411">
              <w:rPr>
                <w:rFonts w:asciiTheme="majorHAnsi" w:hAnsiTheme="majorHAnsi" w:cs="Arial"/>
              </w:rPr>
              <w:t>ecológica</w:t>
            </w:r>
          </w:p>
          <w:p w14:paraId="5619ABDB" w14:textId="0D6A998F" w:rsidR="00F75A95" w:rsidRPr="00536411" w:rsidRDefault="00CE1F61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ecología</w:t>
            </w:r>
            <w:r w:rsidR="00F75A95" w:rsidRPr="00536411">
              <w:rPr>
                <w:rFonts w:asciiTheme="majorHAnsi" w:hAnsiTheme="majorHAnsi" w:cs="Arial"/>
              </w:rPr>
              <w:t xml:space="preserve"> del paisaje</w:t>
            </w:r>
            <w:r w:rsidR="00322B59" w:rsidRPr="00536411">
              <w:rPr>
                <w:rFonts w:asciiTheme="majorHAnsi" w:hAnsiTheme="majorHAnsi" w:cs="Arial"/>
              </w:rPr>
              <w:t xml:space="preserve"> y </w:t>
            </w:r>
            <w:r w:rsidR="00F75A95" w:rsidRPr="00536411">
              <w:rPr>
                <w:rFonts w:asciiTheme="majorHAnsi" w:hAnsiTheme="majorHAnsi" w:cs="Arial"/>
              </w:rPr>
              <w:t>morfología urbana</w:t>
            </w:r>
          </w:p>
          <w:p w14:paraId="31E2DFE7" w14:textId="77777777" w:rsidR="00F75A95" w:rsidRPr="00536411" w:rsidRDefault="00F75A95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lastRenderedPageBreak/>
              <w:t>transporte y movilidad</w:t>
            </w:r>
          </w:p>
          <w:p w14:paraId="4AD89134" w14:textId="6D9C9C66" w:rsidR="00F75A95" w:rsidRPr="00536411" w:rsidRDefault="00F75A95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economía </w:t>
            </w:r>
            <w:r w:rsidR="00CE1F61" w:rsidRPr="00536411">
              <w:rPr>
                <w:rFonts w:asciiTheme="majorHAnsi" w:hAnsiTheme="majorHAnsi" w:cs="Arial"/>
              </w:rPr>
              <w:t>política</w:t>
            </w:r>
            <w:r w:rsidRPr="00536411">
              <w:rPr>
                <w:rFonts w:asciiTheme="majorHAnsi" w:hAnsiTheme="majorHAnsi" w:cs="Arial"/>
              </w:rPr>
              <w:t xml:space="preserve"> del espacio</w:t>
            </w:r>
            <w:r w:rsidR="00322B59" w:rsidRPr="00536411">
              <w:rPr>
                <w:rFonts w:asciiTheme="majorHAnsi" w:hAnsiTheme="majorHAnsi" w:cs="Arial"/>
              </w:rPr>
              <w:t xml:space="preserve"> y equidad</w:t>
            </w:r>
          </w:p>
          <w:p w14:paraId="6B416AE2" w14:textId="3A94F3E1" w:rsidR="00FC3AE7" w:rsidRPr="00536411" w:rsidRDefault="00CE1F61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energía</w:t>
            </w:r>
            <w:r w:rsidR="00322B59" w:rsidRPr="00536411">
              <w:rPr>
                <w:rFonts w:asciiTheme="majorHAnsi" w:hAnsiTheme="majorHAnsi" w:cs="Arial"/>
              </w:rPr>
              <w:t xml:space="preserve"> y </w:t>
            </w:r>
            <w:r w:rsidR="00D048E8" w:rsidRPr="00536411">
              <w:rPr>
                <w:rFonts w:asciiTheme="majorHAnsi" w:hAnsiTheme="majorHAnsi" w:cs="Arial"/>
              </w:rPr>
              <w:t>huella</w:t>
            </w:r>
            <w:r w:rsidR="00322B59" w:rsidRPr="00536411">
              <w:rPr>
                <w:rFonts w:asciiTheme="majorHAnsi" w:hAnsiTheme="majorHAnsi" w:cs="Arial"/>
              </w:rPr>
              <w:t xml:space="preserve"> de carbono</w:t>
            </w:r>
          </w:p>
          <w:p w14:paraId="205CF479" w14:textId="26D8B078" w:rsidR="00F2048A" w:rsidRPr="00536411" w:rsidRDefault="00D048E8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Lectura integral de las dinámicas territoriales </w:t>
            </w:r>
            <w:r w:rsidR="00F2048A" w:rsidRPr="00536411">
              <w:rPr>
                <w:rFonts w:asciiTheme="majorHAnsi" w:hAnsiTheme="majorHAnsi" w:cs="Arial"/>
              </w:rPr>
              <w:t xml:space="preserve">desde una perspectiva </w:t>
            </w:r>
            <w:r w:rsidRPr="00536411">
              <w:rPr>
                <w:rFonts w:asciiTheme="majorHAnsi" w:hAnsiTheme="majorHAnsi" w:cs="Arial"/>
              </w:rPr>
              <w:t>sostenible</w:t>
            </w:r>
          </w:p>
          <w:p w14:paraId="3BC7463F" w14:textId="2C257332" w:rsidR="00F54E77" w:rsidRPr="00536411" w:rsidRDefault="00D048E8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Métodos </w:t>
            </w:r>
            <w:r w:rsidR="00F54E77" w:rsidRPr="00536411">
              <w:rPr>
                <w:rFonts w:asciiTheme="majorHAnsi" w:hAnsiTheme="majorHAnsi" w:cs="Arial"/>
              </w:rPr>
              <w:t>para analizar en un lugar concreto l</w:t>
            </w:r>
            <w:r w:rsidR="000B3088" w:rsidRPr="00536411">
              <w:rPr>
                <w:rFonts w:asciiTheme="majorHAnsi" w:hAnsiTheme="majorHAnsi" w:cs="Arial"/>
              </w:rPr>
              <w:t>os aspectos conceptuales básicos de la sostenibilidad</w:t>
            </w:r>
            <w:r w:rsidR="00F54E77" w:rsidRPr="00536411">
              <w:rPr>
                <w:rFonts w:asciiTheme="majorHAnsi" w:hAnsiTheme="majorHAnsi" w:cs="Arial"/>
              </w:rPr>
              <w:t xml:space="preserve">, en su </w:t>
            </w:r>
            <w:proofErr w:type="spellStart"/>
            <w:r w:rsidR="00F54E77" w:rsidRPr="00536411">
              <w:rPr>
                <w:rFonts w:asciiTheme="majorHAnsi" w:hAnsiTheme="majorHAnsi" w:cs="Arial"/>
              </w:rPr>
              <w:t>multiescalaridad</w:t>
            </w:r>
            <w:proofErr w:type="spellEnd"/>
            <w:r w:rsidR="00F54E77" w:rsidRPr="00536411">
              <w:rPr>
                <w:rFonts w:asciiTheme="majorHAnsi" w:hAnsiTheme="majorHAnsi" w:cs="Arial"/>
              </w:rPr>
              <w:t xml:space="preserve"> y temporalidades.</w:t>
            </w:r>
          </w:p>
          <w:p w14:paraId="21E7E970" w14:textId="798788AD" w:rsidR="0092300D" w:rsidRPr="00536411" w:rsidRDefault="00F54E77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Conocimiento critico de </w:t>
            </w:r>
            <w:r w:rsidR="002F62E8" w:rsidRPr="00536411">
              <w:rPr>
                <w:rFonts w:asciiTheme="majorHAnsi" w:hAnsiTheme="majorHAnsi" w:cs="Arial"/>
              </w:rPr>
              <w:t>indicadores</w:t>
            </w:r>
            <w:r w:rsidR="00F75A95" w:rsidRPr="00536411">
              <w:rPr>
                <w:rFonts w:asciiTheme="majorHAnsi" w:hAnsiTheme="majorHAnsi" w:cs="Arial"/>
              </w:rPr>
              <w:t xml:space="preserve"> de sostenibilidad</w:t>
            </w:r>
            <w:r w:rsidRPr="00536411">
              <w:rPr>
                <w:rFonts w:asciiTheme="majorHAnsi" w:hAnsiTheme="majorHAnsi" w:cs="Arial"/>
              </w:rPr>
              <w:t>.</w:t>
            </w:r>
          </w:p>
          <w:p w14:paraId="33EA3A7C" w14:textId="321EF510" w:rsidR="000C6B06" w:rsidRPr="00536411" w:rsidRDefault="000C6B06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Construcción de escenarios y evaluación de impactos</w:t>
            </w:r>
          </w:p>
          <w:p w14:paraId="26148459" w14:textId="400A3565" w:rsidR="003F78CA" w:rsidRPr="00536411" w:rsidRDefault="003F78CA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Análisis de casos</w:t>
            </w:r>
            <w:r w:rsidR="003F02D4" w:rsidRPr="00536411">
              <w:rPr>
                <w:rFonts w:asciiTheme="majorHAnsi" w:hAnsiTheme="majorHAnsi" w:cs="Arial"/>
              </w:rPr>
              <w:t xml:space="preserve"> y</w:t>
            </w:r>
            <w:r w:rsidR="002F62E8" w:rsidRPr="00536411">
              <w:rPr>
                <w:rFonts w:asciiTheme="majorHAnsi" w:hAnsiTheme="majorHAnsi" w:cs="Arial"/>
              </w:rPr>
              <w:t xml:space="preserve"> </w:t>
            </w:r>
            <w:r w:rsidR="00F54E77" w:rsidRPr="00536411">
              <w:rPr>
                <w:rFonts w:asciiTheme="majorHAnsi" w:hAnsiTheme="majorHAnsi" w:cs="Arial"/>
              </w:rPr>
              <w:t xml:space="preserve">de </w:t>
            </w:r>
            <w:r w:rsidR="002F62E8" w:rsidRPr="00536411">
              <w:rPr>
                <w:rFonts w:asciiTheme="majorHAnsi" w:hAnsiTheme="majorHAnsi" w:cs="Arial"/>
              </w:rPr>
              <w:t>estrategias de sostenibilidad</w:t>
            </w:r>
          </w:p>
          <w:p w14:paraId="2A0B71E6" w14:textId="1C3AF905" w:rsidR="00671F69" w:rsidRPr="00536411" w:rsidRDefault="003F78CA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Construcción de escenarios </w:t>
            </w:r>
            <w:r w:rsidR="00955DAB" w:rsidRPr="00536411">
              <w:rPr>
                <w:rFonts w:asciiTheme="majorHAnsi" w:hAnsiTheme="majorHAnsi" w:cs="Arial"/>
              </w:rPr>
              <w:t xml:space="preserve">sostenibles </w:t>
            </w:r>
            <w:r w:rsidRPr="00536411">
              <w:rPr>
                <w:rFonts w:asciiTheme="majorHAnsi" w:hAnsiTheme="majorHAnsi" w:cs="Arial"/>
              </w:rPr>
              <w:t xml:space="preserve">enfocado en su dimensión </w:t>
            </w:r>
            <w:r w:rsidR="002F62E8" w:rsidRPr="00536411">
              <w:rPr>
                <w:rFonts w:asciiTheme="majorHAnsi" w:hAnsiTheme="majorHAnsi" w:cs="Arial"/>
              </w:rPr>
              <w:t>concreta</w:t>
            </w:r>
            <w:r w:rsidR="00F75A95" w:rsidRPr="00536411">
              <w:rPr>
                <w:rFonts w:asciiTheme="majorHAnsi" w:hAnsiTheme="majorHAnsi" w:cs="Arial"/>
              </w:rPr>
              <w:t xml:space="preserve"> a partir de hipótesis</w:t>
            </w:r>
          </w:p>
          <w:p w14:paraId="0AF40524" w14:textId="10D7CBE4" w:rsidR="000C6B06" w:rsidRPr="00536411" w:rsidRDefault="00955DAB" w:rsidP="00FF4968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Identificación</w:t>
            </w:r>
            <w:r w:rsidR="003F78CA" w:rsidRPr="00536411">
              <w:rPr>
                <w:rFonts w:asciiTheme="majorHAnsi" w:hAnsiTheme="majorHAnsi" w:cs="Arial"/>
              </w:rPr>
              <w:t xml:space="preserve"> </w:t>
            </w:r>
            <w:r w:rsidR="000C6B06" w:rsidRPr="00536411">
              <w:rPr>
                <w:rFonts w:asciiTheme="majorHAnsi" w:hAnsiTheme="majorHAnsi" w:cs="Arial"/>
              </w:rPr>
              <w:t xml:space="preserve">y caracterización </w:t>
            </w:r>
            <w:r w:rsidR="003F78CA" w:rsidRPr="00536411">
              <w:rPr>
                <w:rFonts w:asciiTheme="majorHAnsi" w:hAnsiTheme="majorHAnsi" w:cs="Arial"/>
              </w:rPr>
              <w:t>de impactos</w:t>
            </w:r>
            <w:r w:rsidR="002F62E8" w:rsidRPr="00536411">
              <w:rPr>
                <w:rFonts w:asciiTheme="majorHAnsi" w:hAnsiTheme="majorHAnsi" w:cs="Arial"/>
              </w:rPr>
              <w:t xml:space="preserve"> de los escenarios</w:t>
            </w:r>
            <w:r w:rsidR="00671F69" w:rsidRPr="00536411">
              <w:rPr>
                <w:rFonts w:asciiTheme="majorHAnsi" w:hAnsiTheme="majorHAnsi" w:cs="Arial"/>
              </w:rPr>
              <w:t xml:space="preserve"> alternativos a través de </w:t>
            </w:r>
            <w:r w:rsidR="00CE1F61" w:rsidRPr="00536411">
              <w:rPr>
                <w:rFonts w:asciiTheme="majorHAnsi" w:hAnsiTheme="majorHAnsi" w:cs="Arial"/>
              </w:rPr>
              <w:t>técnicas</w:t>
            </w:r>
            <w:r w:rsidR="00671F69" w:rsidRPr="00536411">
              <w:rPr>
                <w:rFonts w:asciiTheme="majorHAnsi" w:hAnsiTheme="majorHAnsi" w:cs="Arial"/>
              </w:rPr>
              <w:t xml:space="preserve"> prospectivas, tales como modelación, análisis </w:t>
            </w:r>
            <w:r w:rsidR="00CE1F61" w:rsidRPr="00536411">
              <w:rPr>
                <w:rFonts w:asciiTheme="majorHAnsi" w:hAnsiTheme="majorHAnsi" w:cs="Arial"/>
              </w:rPr>
              <w:t>tendenciales</w:t>
            </w:r>
            <w:r w:rsidR="00671F69" w:rsidRPr="00536411">
              <w:rPr>
                <w:rFonts w:asciiTheme="majorHAnsi" w:hAnsiTheme="majorHAnsi" w:cs="Arial"/>
              </w:rPr>
              <w:t>, etc.</w:t>
            </w:r>
          </w:p>
        </w:tc>
      </w:tr>
      <w:tr w:rsidR="00536411" w:rsidRPr="00536411" w14:paraId="3E081781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1F11A14B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12. Metodología</w:t>
            </w:r>
          </w:p>
          <w:p w14:paraId="458A481E" w14:textId="6E5AF6C6" w:rsidR="008A39CE" w:rsidRPr="00536411" w:rsidRDefault="008A39CE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 xml:space="preserve">La entrega de saberes y contenidos se efectuará principalmente a través de clases expositivas, asociadas a una bibliografía </w:t>
            </w:r>
            <w:r w:rsidR="00CE1F61" w:rsidRPr="00536411">
              <w:rPr>
                <w:rFonts w:asciiTheme="majorHAnsi" w:hAnsiTheme="majorHAnsi" w:cs="Arial"/>
              </w:rPr>
              <w:t>específica</w:t>
            </w:r>
            <w:r w:rsidRPr="00536411">
              <w:rPr>
                <w:rFonts w:asciiTheme="majorHAnsi" w:hAnsiTheme="majorHAnsi" w:cs="Arial"/>
              </w:rPr>
              <w:t xml:space="preserve">, que los estudiantes deberán estudiar y conocer, </w:t>
            </w:r>
            <w:r w:rsidR="00FC3AE7" w:rsidRPr="00536411">
              <w:rPr>
                <w:rFonts w:asciiTheme="majorHAnsi" w:hAnsiTheme="majorHAnsi" w:cs="Arial"/>
              </w:rPr>
              <w:t>integrá</w:t>
            </w:r>
            <w:r w:rsidRPr="00536411">
              <w:rPr>
                <w:rFonts w:asciiTheme="majorHAnsi" w:hAnsiTheme="majorHAnsi" w:cs="Arial"/>
              </w:rPr>
              <w:t>ndola con textos complementarios encontrados a través de una búsqueda bibliográfica.</w:t>
            </w:r>
          </w:p>
          <w:p w14:paraId="350C9049" w14:textId="4A5F037E" w:rsidR="000B3088" w:rsidRPr="00536411" w:rsidRDefault="00A236C8" w:rsidP="00FF4968">
            <w:pPr>
              <w:spacing w:after="60"/>
              <w:rPr>
                <w:rFonts w:asciiTheme="majorHAnsi" w:hAnsiTheme="majorHAnsi" w:cs="Arial"/>
              </w:rPr>
            </w:pPr>
            <w:r w:rsidRPr="00536411">
              <w:rPr>
                <w:rFonts w:asciiTheme="majorHAnsi" w:hAnsiTheme="majorHAnsi" w:cs="Arial"/>
              </w:rPr>
              <w:t>Ejer</w:t>
            </w:r>
            <w:r w:rsidR="00CE1F61" w:rsidRPr="00536411">
              <w:rPr>
                <w:rFonts w:asciiTheme="majorHAnsi" w:hAnsiTheme="majorHAnsi" w:cs="Arial"/>
              </w:rPr>
              <w:t>ci</w:t>
            </w:r>
            <w:r w:rsidRPr="00536411">
              <w:rPr>
                <w:rFonts w:asciiTheme="majorHAnsi" w:hAnsiTheme="majorHAnsi" w:cs="Arial"/>
              </w:rPr>
              <w:t>cio</w:t>
            </w:r>
            <w:r w:rsidR="00671F69" w:rsidRPr="00536411">
              <w:rPr>
                <w:rFonts w:asciiTheme="majorHAnsi" w:hAnsiTheme="majorHAnsi" w:cs="Arial"/>
              </w:rPr>
              <w:t xml:space="preserve"> práctico</w:t>
            </w:r>
            <w:r w:rsidRPr="00536411">
              <w:rPr>
                <w:rFonts w:asciiTheme="majorHAnsi" w:hAnsiTheme="majorHAnsi" w:cs="Arial"/>
              </w:rPr>
              <w:t xml:space="preserve"> semestral</w:t>
            </w:r>
            <w:r w:rsidR="000D6FB5" w:rsidRPr="00536411">
              <w:rPr>
                <w:rFonts w:asciiTheme="majorHAnsi" w:hAnsiTheme="majorHAnsi" w:cs="Arial"/>
              </w:rPr>
              <w:t>, para la aplicación de los contenidos entregados en clases,</w:t>
            </w:r>
            <w:r w:rsidRPr="00536411">
              <w:rPr>
                <w:rFonts w:asciiTheme="majorHAnsi" w:hAnsiTheme="majorHAnsi" w:cs="Arial"/>
              </w:rPr>
              <w:t xml:space="preserve"> </w:t>
            </w:r>
            <w:r w:rsidR="000B3088" w:rsidRPr="00536411">
              <w:rPr>
                <w:rFonts w:asciiTheme="majorHAnsi" w:hAnsiTheme="majorHAnsi" w:cs="Arial"/>
              </w:rPr>
              <w:t>lo cual incluirá</w:t>
            </w:r>
            <w:r w:rsidRPr="00536411">
              <w:rPr>
                <w:rFonts w:asciiTheme="majorHAnsi" w:hAnsiTheme="majorHAnsi" w:cs="Arial"/>
              </w:rPr>
              <w:t>:</w:t>
            </w:r>
            <w:r w:rsidR="000B3088" w:rsidRPr="00536411">
              <w:rPr>
                <w:rFonts w:asciiTheme="majorHAnsi" w:hAnsiTheme="majorHAnsi" w:cs="Arial"/>
              </w:rPr>
              <w:t xml:space="preserve"> </w:t>
            </w:r>
            <w:r w:rsidRPr="00536411">
              <w:rPr>
                <w:rFonts w:asciiTheme="majorHAnsi" w:hAnsiTheme="majorHAnsi" w:cs="Arial"/>
              </w:rPr>
              <w:t>lectura del terr</w:t>
            </w:r>
            <w:r w:rsidR="00FC3AE7" w:rsidRPr="00536411">
              <w:rPr>
                <w:rFonts w:asciiTheme="majorHAnsi" w:hAnsiTheme="majorHAnsi" w:cs="Arial"/>
              </w:rPr>
              <w:t>itor</w:t>
            </w:r>
            <w:r w:rsidR="000B3088" w:rsidRPr="00536411">
              <w:rPr>
                <w:rFonts w:asciiTheme="majorHAnsi" w:hAnsiTheme="majorHAnsi" w:cs="Arial"/>
              </w:rPr>
              <w:t xml:space="preserve">io, </w:t>
            </w:r>
            <w:r w:rsidR="00671F69" w:rsidRPr="00536411">
              <w:rPr>
                <w:rFonts w:asciiTheme="majorHAnsi" w:hAnsiTheme="majorHAnsi" w:cs="Arial"/>
              </w:rPr>
              <w:t xml:space="preserve">elaboración de hipótesis, </w:t>
            </w:r>
            <w:r w:rsidRPr="00536411">
              <w:rPr>
                <w:rFonts w:asciiTheme="majorHAnsi" w:hAnsiTheme="majorHAnsi" w:cs="Arial"/>
              </w:rPr>
              <w:t>construcc</w:t>
            </w:r>
            <w:r w:rsidR="00FC3AE7" w:rsidRPr="00536411">
              <w:rPr>
                <w:rFonts w:asciiTheme="majorHAnsi" w:hAnsiTheme="majorHAnsi" w:cs="Arial"/>
              </w:rPr>
              <w:t>ión de escenarios alt</w:t>
            </w:r>
            <w:r w:rsidR="000B3088" w:rsidRPr="00536411">
              <w:rPr>
                <w:rFonts w:asciiTheme="majorHAnsi" w:hAnsiTheme="majorHAnsi" w:cs="Arial"/>
              </w:rPr>
              <w:t>ernativos y</w:t>
            </w:r>
            <w:r w:rsidRPr="00536411">
              <w:rPr>
                <w:rFonts w:asciiTheme="majorHAnsi" w:hAnsiTheme="majorHAnsi" w:cs="Arial"/>
              </w:rPr>
              <w:t xml:space="preserve"> evaluación de impactos.</w:t>
            </w:r>
          </w:p>
        </w:tc>
      </w:tr>
      <w:tr w:rsidR="00536411" w:rsidRPr="00536411" w14:paraId="309CD3BC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577A7608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13. Evaluación</w:t>
            </w:r>
          </w:p>
          <w:p w14:paraId="05FCC659" w14:textId="1ADAF622" w:rsidR="008A39CE" w:rsidRPr="00536411" w:rsidRDefault="00FC3AE7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 w:cs="Arial"/>
              </w:rPr>
              <w:t>Comprensión de lectura: s</w:t>
            </w:r>
            <w:r w:rsidR="008A39CE" w:rsidRPr="00536411">
              <w:rPr>
                <w:rFonts w:asciiTheme="majorHAnsi" w:hAnsiTheme="majorHAnsi" w:cs="Arial"/>
              </w:rPr>
              <w:t>e realizarán controles de lecturas p</w:t>
            </w:r>
            <w:r w:rsidR="00671F69" w:rsidRPr="00536411">
              <w:rPr>
                <w:rFonts w:asciiTheme="majorHAnsi" w:hAnsiTheme="majorHAnsi" w:cs="Arial"/>
              </w:rPr>
              <w:t>or etapas, que consideren una bú</w:t>
            </w:r>
            <w:r w:rsidR="008A39CE" w:rsidRPr="00536411">
              <w:rPr>
                <w:rFonts w:asciiTheme="majorHAnsi" w:hAnsiTheme="majorHAnsi" w:cs="Arial"/>
              </w:rPr>
              <w:t>squeda bibliográfica</w:t>
            </w:r>
            <w:r w:rsidR="008A39CE" w:rsidRPr="00536411">
              <w:rPr>
                <w:rFonts w:asciiTheme="majorHAnsi" w:hAnsiTheme="majorHAnsi"/>
              </w:rPr>
              <w:t xml:space="preserve"> </w:t>
            </w:r>
          </w:p>
          <w:p w14:paraId="3EFF7864" w14:textId="4E1D1736" w:rsidR="00A236C8" w:rsidRPr="00536411" w:rsidRDefault="00FC3AE7" w:rsidP="00FF4968">
            <w:pPr>
              <w:spacing w:after="60"/>
              <w:rPr>
                <w:rFonts w:asciiTheme="majorHAnsi" w:hAnsiTheme="majorHAnsi"/>
              </w:rPr>
            </w:pPr>
            <w:r w:rsidRPr="00536411">
              <w:rPr>
                <w:rFonts w:asciiTheme="majorHAnsi" w:hAnsiTheme="majorHAnsi"/>
              </w:rPr>
              <w:t>Desarrollo de contenido: s</w:t>
            </w:r>
            <w:r w:rsidR="00A236C8" w:rsidRPr="00536411">
              <w:rPr>
                <w:rFonts w:asciiTheme="majorHAnsi" w:hAnsiTheme="majorHAnsi"/>
              </w:rPr>
              <w:t>e evaluará</w:t>
            </w:r>
            <w:r w:rsidR="008A39CE" w:rsidRPr="00536411">
              <w:rPr>
                <w:rFonts w:asciiTheme="majorHAnsi" w:hAnsiTheme="majorHAnsi"/>
              </w:rPr>
              <w:t xml:space="preserve">n el estudio de caso y el </w:t>
            </w:r>
            <w:r w:rsidR="00A236C8" w:rsidRPr="00536411">
              <w:rPr>
                <w:rFonts w:asciiTheme="majorHAnsi" w:hAnsiTheme="majorHAnsi"/>
              </w:rPr>
              <w:t>desarrollo de</w:t>
            </w:r>
            <w:r w:rsidR="008A39CE" w:rsidRPr="00536411">
              <w:rPr>
                <w:rFonts w:asciiTheme="majorHAnsi" w:hAnsiTheme="majorHAnsi"/>
              </w:rPr>
              <w:t xml:space="preserve"> los escenarios</w:t>
            </w:r>
            <w:r w:rsidR="00A236C8" w:rsidRPr="00536411">
              <w:rPr>
                <w:rFonts w:asciiTheme="majorHAnsi" w:hAnsiTheme="majorHAnsi"/>
              </w:rPr>
              <w:t xml:space="preserve">, </w:t>
            </w:r>
            <w:r w:rsidR="008A39CE" w:rsidRPr="00536411">
              <w:rPr>
                <w:rFonts w:asciiTheme="majorHAnsi" w:hAnsiTheme="majorHAnsi"/>
              </w:rPr>
              <w:t xml:space="preserve">a través de </w:t>
            </w:r>
            <w:r w:rsidR="00A236C8" w:rsidRPr="00536411">
              <w:rPr>
                <w:rFonts w:asciiTheme="majorHAnsi" w:hAnsiTheme="majorHAnsi"/>
              </w:rPr>
              <w:t>pr</w:t>
            </w:r>
            <w:r w:rsidR="00BD341B" w:rsidRPr="00536411">
              <w:rPr>
                <w:rFonts w:asciiTheme="majorHAnsi" w:hAnsiTheme="majorHAnsi"/>
              </w:rPr>
              <w:t>esentaci</w:t>
            </w:r>
            <w:r w:rsidR="008A39CE" w:rsidRPr="00536411">
              <w:rPr>
                <w:rFonts w:asciiTheme="majorHAnsi" w:hAnsiTheme="majorHAnsi"/>
              </w:rPr>
              <w:t>ones</w:t>
            </w:r>
            <w:r w:rsidR="00BD341B" w:rsidRPr="00536411">
              <w:rPr>
                <w:rFonts w:asciiTheme="majorHAnsi" w:hAnsiTheme="majorHAnsi"/>
              </w:rPr>
              <w:t xml:space="preserve"> oral</w:t>
            </w:r>
            <w:r w:rsidR="008A39CE" w:rsidRPr="00536411">
              <w:rPr>
                <w:rFonts w:asciiTheme="majorHAnsi" w:hAnsiTheme="majorHAnsi"/>
              </w:rPr>
              <w:t>es</w:t>
            </w:r>
            <w:r w:rsidR="00BD341B" w:rsidRPr="00536411">
              <w:rPr>
                <w:rFonts w:asciiTheme="majorHAnsi" w:hAnsiTheme="majorHAnsi"/>
              </w:rPr>
              <w:t xml:space="preserve"> argumentada</w:t>
            </w:r>
            <w:r w:rsidR="008A39CE" w:rsidRPr="00536411">
              <w:rPr>
                <w:rFonts w:asciiTheme="majorHAnsi" w:hAnsiTheme="majorHAnsi"/>
              </w:rPr>
              <w:t xml:space="preserve">s. </w:t>
            </w:r>
            <w:r w:rsidRPr="00536411">
              <w:rPr>
                <w:rFonts w:asciiTheme="majorHAnsi" w:hAnsiTheme="majorHAnsi"/>
              </w:rPr>
              <w:t>L</w:t>
            </w:r>
            <w:r w:rsidR="008A39CE" w:rsidRPr="00536411">
              <w:rPr>
                <w:rFonts w:asciiTheme="majorHAnsi" w:hAnsiTheme="majorHAnsi"/>
              </w:rPr>
              <w:t xml:space="preserve">a evaluación </w:t>
            </w:r>
            <w:r w:rsidRPr="00536411">
              <w:rPr>
                <w:rFonts w:asciiTheme="majorHAnsi" w:hAnsiTheme="majorHAnsi"/>
              </w:rPr>
              <w:t>podrá ser</w:t>
            </w:r>
            <w:r w:rsidR="00A236C8" w:rsidRPr="00536411">
              <w:rPr>
                <w:rFonts w:asciiTheme="majorHAnsi" w:hAnsiTheme="majorHAnsi"/>
              </w:rPr>
              <w:t xml:space="preserve"> </w:t>
            </w:r>
            <w:r w:rsidR="001B3421" w:rsidRPr="00536411">
              <w:rPr>
                <w:rFonts w:asciiTheme="majorHAnsi" w:hAnsiTheme="majorHAnsi"/>
              </w:rPr>
              <w:t>realizada por</w:t>
            </w:r>
            <w:r w:rsidR="00CE1F61" w:rsidRPr="00536411">
              <w:rPr>
                <w:rFonts w:asciiTheme="majorHAnsi" w:hAnsiTheme="majorHAnsi"/>
              </w:rPr>
              <w:t xml:space="preserve"> pares, por ejemplo conside</w:t>
            </w:r>
            <w:r w:rsidRPr="00536411">
              <w:rPr>
                <w:rFonts w:asciiTheme="majorHAnsi" w:hAnsiTheme="majorHAnsi"/>
              </w:rPr>
              <w:t>rando</w:t>
            </w:r>
            <w:r w:rsidR="008A39CE" w:rsidRPr="00536411">
              <w:rPr>
                <w:rFonts w:asciiTheme="majorHAnsi" w:hAnsiTheme="majorHAnsi"/>
              </w:rPr>
              <w:t xml:space="preserve"> </w:t>
            </w:r>
            <w:r w:rsidR="00A236C8" w:rsidRPr="00536411">
              <w:rPr>
                <w:rFonts w:asciiTheme="majorHAnsi" w:hAnsiTheme="majorHAnsi"/>
              </w:rPr>
              <w:t xml:space="preserve">los impactos del </w:t>
            </w:r>
            <w:r w:rsidR="008A39CE" w:rsidRPr="00536411">
              <w:rPr>
                <w:rFonts w:asciiTheme="majorHAnsi" w:hAnsiTheme="majorHAnsi"/>
              </w:rPr>
              <w:t xml:space="preserve">escenario </w:t>
            </w:r>
            <w:r w:rsidR="00BD341B" w:rsidRPr="00536411">
              <w:rPr>
                <w:rFonts w:asciiTheme="majorHAnsi" w:hAnsiTheme="majorHAnsi"/>
              </w:rPr>
              <w:t>desarrollado por</w:t>
            </w:r>
            <w:r w:rsidR="00A236C8" w:rsidRPr="00536411">
              <w:rPr>
                <w:rFonts w:asciiTheme="majorHAnsi" w:hAnsiTheme="majorHAnsi"/>
              </w:rPr>
              <w:t xml:space="preserve"> otro grupo.</w:t>
            </w:r>
          </w:p>
          <w:p w14:paraId="69BA7163" w14:textId="6B1444CE" w:rsidR="00D0081B" w:rsidRPr="00536411" w:rsidRDefault="00A236C8" w:rsidP="00FF4968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536411">
              <w:rPr>
                <w:rFonts w:asciiTheme="majorHAnsi" w:hAnsiTheme="majorHAnsi"/>
              </w:rPr>
              <w:t>Al final del curso se evaluará el proceso con un porta</w:t>
            </w:r>
            <w:r w:rsidR="00CE1F61" w:rsidRPr="00536411">
              <w:rPr>
                <w:rFonts w:asciiTheme="majorHAnsi" w:hAnsiTheme="majorHAnsi"/>
              </w:rPr>
              <w:t>fo</w:t>
            </w:r>
            <w:r w:rsidRPr="00536411">
              <w:rPr>
                <w:rFonts w:asciiTheme="majorHAnsi" w:hAnsiTheme="majorHAnsi"/>
              </w:rPr>
              <w:t xml:space="preserve">lio que </w:t>
            </w:r>
            <w:r w:rsidR="00CE1F61" w:rsidRPr="00536411">
              <w:rPr>
                <w:rFonts w:asciiTheme="majorHAnsi" w:hAnsiTheme="majorHAnsi"/>
              </w:rPr>
              <w:t>dé</w:t>
            </w:r>
            <w:r w:rsidRPr="00536411">
              <w:rPr>
                <w:rFonts w:asciiTheme="majorHAnsi" w:hAnsiTheme="majorHAnsi"/>
              </w:rPr>
              <w:t xml:space="preserve"> cuenta del desarrollo </w:t>
            </w:r>
            <w:r w:rsidR="008A39CE" w:rsidRPr="00536411">
              <w:rPr>
                <w:rFonts w:asciiTheme="majorHAnsi" w:hAnsiTheme="majorHAnsi"/>
              </w:rPr>
              <w:t xml:space="preserve">del ejercicio práctico </w:t>
            </w:r>
            <w:r w:rsidRPr="00536411">
              <w:rPr>
                <w:rFonts w:asciiTheme="majorHAnsi" w:hAnsiTheme="majorHAnsi"/>
              </w:rPr>
              <w:t>a lo largo del semestre.</w:t>
            </w:r>
          </w:p>
        </w:tc>
      </w:tr>
      <w:tr w:rsidR="00536411" w:rsidRPr="00536411" w14:paraId="73BFB9AB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0B7394F0" w14:textId="77777777" w:rsidR="006E6768" w:rsidRPr="00536411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14. Requisitos de aprobación</w:t>
            </w:r>
          </w:p>
          <w:p w14:paraId="6C257328" w14:textId="3A15DFCD" w:rsidR="006E6768" w:rsidRPr="00D76861" w:rsidRDefault="006E6768" w:rsidP="00132639">
            <w:pPr>
              <w:rPr>
                <w:rFonts w:asciiTheme="majorHAnsi" w:hAnsiTheme="majorHAnsi"/>
              </w:rPr>
            </w:pPr>
          </w:p>
        </w:tc>
      </w:tr>
      <w:tr w:rsidR="00536411" w:rsidRPr="00536411" w14:paraId="7EEC3B46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3D03246E" w14:textId="77777777" w:rsidR="00D76861" w:rsidRDefault="006E6768" w:rsidP="00FD1FC8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t>15. Palabras Clave</w:t>
            </w:r>
          </w:p>
          <w:p w14:paraId="2563C0E8" w14:textId="6285A5C6" w:rsidR="006E6768" w:rsidRPr="00D76861" w:rsidRDefault="00D76861" w:rsidP="00FD1FC8">
            <w:pPr>
              <w:jc w:val="both"/>
              <w:rPr>
                <w:rFonts w:asciiTheme="majorHAnsi" w:hAnsiTheme="majorHAnsi" w:cs="Arial"/>
              </w:rPr>
            </w:pPr>
            <w:r w:rsidRPr="00D76861">
              <w:rPr>
                <w:rFonts w:asciiTheme="majorHAnsi" w:hAnsiTheme="majorHAnsi" w:cs="Arial"/>
              </w:rPr>
              <w:t>S</w:t>
            </w:r>
            <w:proofErr w:type="spellStart"/>
            <w:r w:rsidR="0089595E" w:rsidRPr="00D76861">
              <w:rPr>
                <w:rFonts w:asciiTheme="majorHAnsi" w:hAnsiTheme="majorHAnsi" w:cs="Arial"/>
                <w:lang w:val="es-ES"/>
              </w:rPr>
              <w:t>ostenibilidad</w:t>
            </w:r>
            <w:proofErr w:type="spellEnd"/>
            <w:r w:rsidR="0089595E" w:rsidRPr="00D76861">
              <w:rPr>
                <w:rFonts w:asciiTheme="majorHAnsi" w:hAnsiTheme="majorHAnsi" w:cs="Arial"/>
                <w:lang w:val="es-ES"/>
              </w:rPr>
              <w:t xml:space="preserve">; </w:t>
            </w:r>
            <w:r w:rsidR="00FD1FC8" w:rsidRPr="00D76861">
              <w:rPr>
                <w:rFonts w:asciiTheme="majorHAnsi" w:hAnsiTheme="majorHAnsi" w:cs="Arial"/>
                <w:lang w:val="es-ES"/>
              </w:rPr>
              <w:t xml:space="preserve">medioambiente; </w:t>
            </w:r>
            <w:r w:rsidR="0089595E" w:rsidRPr="00D76861">
              <w:rPr>
                <w:rFonts w:asciiTheme="majorHAnsi" w:hAnsiTheme="majorHAnsi" w:cs="Arial"/>
                <w:lang w:val="es-ES"/>
              </w:rPr>
              <w:t xml:space="preserve">escenarios; diseño urbano; análisis </w:t>
            </w:r>
            <w:r w:rsidR="00C1143C" w:rsidRPr="00D76861">
              <w:rPr>
                <w:rFonts w:asciiTheme="majorHAnsi" w:hAnsiTheme="majorHAnsi" w:cs="Arial"/>
                <w:lang w:val="es-ES"/>
              </w:rPr>
              <w:t>urbanas</w:t>
            </w:r>
            <w:r w:rsidR="00FD1FC8" w:rsidRPr="00D76861">
              <w:rPr>
                <w:rFonts w:asciiTheme="majorHAnsi" w:hAnsiTheme="majorHAnsi" w:cs="Arial"/>
                <w:lang w:val="es-ES"/>
              </w:rPr>
              <w:t xml:space="preserve">; </w:t>
            </w:r>
          </w:p>
        </w:tc>
      </w:tr>
      <w:tr w:rsidR="00536411" w:rsidRPr="00536411" w14:paraId="45AF3B3B" w14:textId="77777777" w:rsidTr="00420C56">
        <w:trPr>
          <w:trHeight w:val="2283"/>
          <w:jc w:val="center"/>
        </w:trPr>
        <w:tc>
          <w:tcPr>
            <w:tcW w:w="9049" w:type="dxa"/>
            <w:gridSpan w:val="3"/>
            <w:vAlign w:val="center"/>
          </w:tcPr>
          <w:p w14:paraId="47AAF912" w14:textId="27280606" w:rsidR="006E6768" w:rsidRPr="00536411" w:rsidRDefault="006E6768" w:rsidP="00D76861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36411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16. Bibliografía Obligatoria (no más de 5 textos) </w:t>
            </w:r>
          </w:p>
          <w:p w14:paraId="5D2138BD" w14:textId="6C9B36D2" w:rsidR="00671F69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FORMAN</w:t>
            </w:r>
            <w:r w:rsidR="00671F69" w:rsidRPr="00D76861">
              <w:rPr>
                <w:rFonts w:asciiTheme="majorHAnsi" w:hAnsiTheme="majorHAnsi"/>
              </w:rPr>
              <w:t xml:space="preserve"> (2014) </w:t>
            </w:r>
            <w:proofErr w:type="spellStart"/>
            <w:r w:rsidR="00671F69" w:rsidRPr="00D76861">
              <w:rPr>
                <w:rFonts w:asciiTheme="majorHAnsi" w:hAnsiTheme="majorHAnsi"/>
              </w:rPr>
              <w:t>Urban</w:t>
            </w:r>
            <w:proofErr w:type="spellEnd"/>
            <w:r w:rsidR="00671F69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671F69" w:rsidRPr="00D76861">
              <w:rPr>
                <w:rFonts w:asciiTheme="majorHAnsi" w:hAnsiTheme="majorHAnsi"/>
              </w:rPr>
              <w:t>Ecology</w:t>
            </w:r>
            <w:proofErr w:type="spellEnd"/>
          </w:p>
          <w:p w14:paraId="5F935041" w14:textId="38A50A9C" w:rsidR="00F54E77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GEDDES</w:t>
            </w:r>
            <w:r w:rsidR="00F54E77" w:rsidRPr="00D76861">
              <w:rPr>
                <w:rFonts w:asciiTheme="majorHAnsi" w:hAnsiTheme="majorHAnsi"/>
              </w:rPr>
              <w:t xml:space="preserve">, </w:t>
            </w:r>
            <w:proofErr w:type="spellStart"/>
            <w:r w:rsidR="00F54E77" w:rsidRPr="00D76861">
              <w:rPr>
                <w:rFonts w:asciiTheme="majorHAnsi" w:hAnsiTheme="majorHAnsi"/>
              </w:rPr>
              <w:t>cities</w:t>
            </w:r>
            <w:proofErr w:type="spellEnd"/>
            <w:r w:rsidR="00F54E77" w:rsidRPr="00D76861">
              <w:rPr>
                <w:rFonts w:asciiTheme="majorHAnsi" w:hAnsiTheme="majorHAnsi"/>
              </w:rPr>
              <w:t xml:space="preserve"> en </w:t>
            </w:r>
            <w:proofErr w:type="spellStart"/>
            <w:r w:rsidR="00F54E77" w:rsidRPr="00D76861">
              <w:rPr>
                <w:rFonts w:asciiTheme="majorHAnsi" w:hAnsiTheme="majorHAnsi"/>
              </w:rPr>
              <w:t>evolution</w:t>
            </w:r>
            <w:proofErr w:type="spellEnd"/>
          </w:p>
          <w:p w14:paraId="3DB31BF1" w14:textId="1FEABE9E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GIRARDET</w:t>
            </w:r>
            <w:r w:rsidR="00F002EE" w:rsidRPr="00D76861">
              <w:rPr>
                <w:rFonts w:asciiTheme="majorHAnsi" w:hAnsiTheme="majorHAnsi"/>
              </w:rPr>
              <w:t xml:space="preserve">, H. (1996) </w:t>
            </w:r>
            <w:proofErr w:type="spellStart"/>
            <w:r w:rsidR="00F002EE" w:rsidRPr="00D76861">
              <w:rPr>
                <w:rFonts w:asciiTheme="majorHAnsi" w:hAnsiTheme="majorHAnsi"/>
              </w:rPr>
              <w:t>The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GAIA Atlas of </w:t>
            </w:r>
            <w:proofErr w:type="spellStart"/>
            <w:r w:rsidR="00F002EE" w:rsidRPr="00D76861">
              <w:rPr>
                <w:rFonts w:asciiTheme="majorHAnsi" w:hAnsiTheme="majorHAnsi"/>
              </w:rPr>
              <w:t>Cities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. New </w:t>
            </w:r>
            <w:proofErr w:type="spellStart"/>
            <w:r w:rsidR="00F002EE" w:rsidRPr="00D76861">
              <w:rPr>
                <w:rFonts w:asciiTheme="majorHAnsi" w:hAnsiTheme="majorHAnsi"/>
              </w:rPr>
              <w:t>directions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002EE" w:rsidRPr="00D76861">
              <w:rPr>
                <w:rFonts w:asciiTheme="majorHAnsi" w:hAnsiTheme="majorHAnsi"/>
              </w:rPr>
              <w:t>for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002EE" w:rsidRPr="00D76861">
              <w:rPr>
                <w:rFonts w:asciiTheme="majorHAnsi" w:hAnsiTheme="majorHAnsi"/>
              </w:rPr>
              <w:t>sustainable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002EE" w:rsidRPr="00D76861">
              <w:rPr>
                <w:rFonts w:asciiTheme="majorHAnsi" w:hAnsiTheme="majorHAnsi"/>
              </w:rPr>
              <w:t>urban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living. HABITAT, UN</w:t>
            </w:r>
          </w:p>
          <w:p w14:paraId="08047F9E" w14:textId="7FD2732B" w:rsidR="008A39CE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HIGUERAS-GARCIA</w:t>
            </w:r>
            <w:r w:rsidR="008A39CE" w:rsidRPr="00D76861">
              <w:rPr>
                <w:rFonts w:asciiTheme="majorHAnsi" w:hAnsiTheme="majorHAnsi"/>
              </w:rPr>
              <w:t>, E. (1998) Urbanismo Bioclimático. GG. Barcelona</w:t>
            </w:r>
          </w:p>
          <w:p w14:paraId="5904A4AA" w14:textId="5D259CD0" w:rsidR="008A39CE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 xml:space="preserve">MICHEL </w:t>
            </w:r>
            <w:proofErr w:type="spellStart"/>
            <w:r w:rsidR="008A39CE" w:rsidRPr="00D76861">
              <w:rPr>
                <w:rFonts w:asciiTheme="majorHAnsi" w:hAnsiTheme="majorHAnsi"/>
              </w:rPr>
              <w:t>Godet</w:t>
            </w:r>
            <w:proofErr w:type="spellEnd"/>
            <w:r w:rsidR="008A39CE" w:rsidRPr="00D76861">
              <w:rPr>
                <w:rFonts w:asciiTheme="majorHAnsi" w:hAnsiTheme="majorHAnsi"/>
              </w:rPr>
              <w:t xml:space="preserve">, 1995, De la anticipación a la acción. Manual de prospectiva y estrategia. </w:t>
            </w:r>
          </w:p>
          <w:p w14:paraId="76D08768" w14:textId="31C34295" w:rsidR="00A80A8E" w:rsidRPr="00536411" w:rsidRDefault="008A39CE" w:rsidP="00FF4968">
            <w:pPr>
              <w:spacing w:after="12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76861">
              <w:rPr>
                <w:rFonts w:asciiTheme="majorHAnsi" w:hAnsiTheme="majorHAnsi"/>
              </w:rPr>
              <w:t>http://www.prospektiker.es/prospectiva/caja-herramientas-2007.pdf</w:t>
            </w:r>
          </w:p>
        </w:tc>
      </w:tr>
      <w:tr w:rsidR="00536411" w:rsidRPr="00536411" w14:paraId="2AD0EB34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6E802896" w14:textId="47CCCF96" w:rsidR="006E6768" w:rsidRPr="00536411" w:rsidRDefault="00E342C3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17.</w:t>
            </w:r>
            <w:r w:rsidR="006E6768" w:rsidRPr="00536411">
              <w:rPr>
                <w:rFonts w:asciiTheme="majorHAnsi" w:hAnsiTheme="majorHAnsi" w:cs="Arial"/>
                <w:b/>
                <w:sz w:val="24"/>
                <w:szCs w:val="24"/>
              </w:rPr>
              <w:t xml:space="preserve"> Bibliografía Complementaria</w:t>
            </w:r>
          </w:p>
          <w:p w14:paraId="7881E4EB" w14:textId="474541DB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BETTINI</w:t>
            </w:r>
            <w:r w:rsidR="00C1143C" w:rsidRPr="00D76861">
              <w:rPr>
                <w:rFonts w:asciiTheme="majorHAnsi" w:hAnsiTheme="majorHAnsi"/>
              </w:rPr>
              <w:t xml:space="preserve">, Virgilio (1998) Elementos de Ecología urbana. </w:t>
            </w:r>
            <w:proofErr w:type="spellStart"/>
            <w:r w:rsidR="00C1143C" w:rsidRPr="00D76861">
              <w:rPr>
                <w:rFonts w:asciiTheme="majorHAnsi" w:hAnsiTheme="majorHAnsi"/>
              </w:rPr>
              <w:t>Trotta</w:t>
            </w:r>
            <w:proofErr w:type="spellEnd"/>
            <w:r w:rsidR="00C1143C" w:rsidRPr="00D76861">
              <w:rPr>
                <w:rFonts w:asciiTheme="majorHAnsi" w:hAnsiTheme="majorHAnsi"/>
              </w:rPr>
              <w:t>. Madrid</w:t>
            </w:r>
          </w:p>
          <w:p w14:paraId="2A37FF49" w14:textId="56C00ABE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DRAMSTAD</w:t>
            </w:r>
            <w:r w:rsidR="00C1143C" w:rsidRPr="00D76861">
              <w:rPr>
                <w:rFonts w:asciiTheme="majorHAnsi" w:hAnsiTheme="majorHAnsi"/>
              </w:rPr>
              <w:t xml:space="preserve">, </w:t>
            </w:r>
            <w:proofErr w:type="spellStart"/>
            <w:r w:rsidR="00C1143C" w:rsidRPr="00D76861">
              <w:rPr>
                <w:rFonts w:asciiTheme="majorHAnsi" w:hAnsiTheme="majorHAnsi"/>
              </w:rPr>
              <w:t>Olson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, Forman, </w:t>
            </w:r>
            <w:proofErr w:type="spellStart"/>
            <w:r w:rsidR="00C1143C" w:rsidRPr="00D76861">
              <w:rPr>
                <w:rFonts w:asciiTheme="majorHAnsi" w:hAnsiTheme="majorHAnsi"/>
              </w:rPr>
              <w:t>Lanscape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ecology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principles</w:t>
            </w:r>
            <w:proofErr w:type="spellEnd"/>
          </w:p>
          <w:p w14:paraId="25C9671A" w14:textId="6CA5AF4F" w:rsidR="00DE56AF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DUANY</w:t>
            </w:r>
            <w:r w:rsidR="00DE56AF" w:rsidRPr="00D76861">
              <w:rPr>
                <w:rFonts w:asciiTheme="majorHAnsi" w:hAnsiTheme="majorHAnsi"/>
              </w:rPr>
              <w:t xml:space="preserve">, A. &amp; </w:t>
            </w:r>
            <w:proofErr w:type="spellStart"/>
            <w:r w:rsidR="00DE56AF" w:rsidRPr="00D76861">
              <w:rPr>
                <w:rFonts w:asciiTheme="majorHAnsi" w:hAnsiTheme="majorHAnsi"/>
              </w:rPr>
              <w:t>Speck</w:t>
            </w:r>
            <w:proofErr w:type="spellEnd"/>
            <w:r w:rsidR="00DE56AF" w:rsidRPr="00D76861">
              <w:rPr>
                <w:rFonts w:asciiTheme="majorHAnsi" w:hAnsiTheme="majorHAnsi"/>
              </w:rPr>
              <w:t>, J. (2010). </w:t>
            </w:r>
            <w:proofErr w:type="spellStart"/>
            <w:r w:rsidR="00DE56AF" w:rsidRPr="00D76861">
              <w:rPr>
                <w:rFonts w:asciiTheme="majorHAnsi" w:hAnsiTheme="majorHAnsi"/>
              </w:rPr>
              <w:t>The</w:t>
            </w:r>
            <w:proofErr w:type="spellEnd"/>
            <w:r w:rsidR="00DE56A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DE56AF" w:rsidRPr="00D76861">
              <w:rPr>
                <w:rFonts w:asciiTheme="majorHAnsi" w:hAnsiTheme="majorHAnsi"/>
              </w:rPr>
              <w:t>smart</w:t>
            </w:r>
            <w:proofErr w:type="spellEnd"/>
            <w:r w:rsidR="00DE56A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DE56AF" w:rsidRPr="00D76861">
              <w:rPr>
                <w:rFonts w:asciiTheme="majorHAnsi" w:hAnsiTheme="majorHAnsi"/>
              </w:rPr>
              <w:t>growth</w:t>
            </w:r>
            <w:proofErr w:type="spellEnd"/>
            <w:r w:rsidR="00DE56AF" w:rsidRPr="00D76861">
              <w:rPr>
                <w:rFonts w:asciiTheme="majorHAnsi" w:hAnsiTheme="majorHAnsi"/>
              </w:rPr>
              <w:t xml:space="preserve"> manual. New York: McGraw-Hill.</w:t>
            </w:r>
          </w:p>
          <w:p w14:paraId="75C05A3B" w14:textId="7940E905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EDWARDS</w:t>
            </w:r>
            <w:r w:rsidR="00F002EE" w:rsidRPr="00D76861">
              <w:rPr>
                <w:rFonts w:asciiTheme="majorHAnsi" w:hAnsiTheme="majorHAnsi"/>
              </w:rPr>
              <w:t>, Brian (2008)  </w:t>
            </w:r>
            <w:proofErr w:type="spellStart"/>
            <w:r w:rsidR="00F002EE" w:rsidRPr="00D76861">
              <w:rPr>
                <w:rFonts w:asciiTheme="majorHAnsi" w:hAnsiTheme="majorHAnsi"/>
              </w:rPr>
              <w:t>Guia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002EE" w:rsidRPr="00D76861">
              <w:rPr>
                <w:rFonts w:asciiTheme="majorHAnsi" w:hAnsiTheme="majorHAnsi"/>
              </w:rPr>
              <w:t>basica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de la sostenibilidad 2° </w:t>
            </w:r>
            <w:proofErr w:type="spellStart"/>
            <w:r w:rsidR="00F002EE" w:rsidRPr="00D76861">
              <w:rPr>
                <w:rFonts w:asciiTheme="majorHAnsi" w:hAnsiTheme="majorHAnsi"/>
              </w:rPr>
              <w:t>ed</w:t>
            </w:r>
            <w:proofErr w:type="spellEnd"/>
            <w:r w:rsidR="00F002EE" w:rsidRPr="00D76861">
              <w:rPr>
                <w:rFonts w:asciiTheme="majorHAnsi" w:hAnsiTheme="majorHAnsi"/>
              </w:rPr>
              <w:t xml:space="preserve"> GG. Barcelona</w:t>
            </w:r>
          </w:p>
          <w:p w14:paraId="6286574D" w14:textId="6329CE72" w:rsidR="00C1143C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FOLC</w:t>
            </w:r>
            <w:r w:rsidR="00C1143C" w:rsidRPr="00D76861">
              <w:rPr>
                <w:rFonts w:asciiTheme="majorHAnsi" w:hAnsiTheme="majorHAnsi"/>
              </w:rPr>
              <w:t>H, R. (2003) El territorio como sistema: conceptos y herramientas de ordenación</w:t>
            </w:r>
          </w:p>
          <w:p w14:paraId="20733DB3" w14:textId="5074206E" w:rsidR="00C1143C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GAFFRON</w:t>
            </w:r>
            <w:r w:rsidR="00C1143C" w:rsidRPr="00D76861">
              <w:rPr>
                <w:rFonts w:asciiTheme="majorHAnsi" w:hAnsiTheme="majorHAnsi"/>
              </w:rPr>
              <w:t xml:space="preserve">, P. (2008) Proyecto </w:t>
            </w:r>
            <w:proofErr w:type="spellStart"/>
            <w:r w:rsidR="00C1143C" w:rsidRPr="00D76861">
              <w:rPr>
                <w:rFonts w:asciiTheme="majorHAnsi" w:hAnsiTheme="majorHAnsi"/>
              </w:rPr>
              <w:t>Ecocity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: Manual para el diseño de </w:t>
            </w:r>
            <w:proofErr w:type="spellStart"/>
            <w:r w:rsidR="00C1143C" w:rsidRPr="00D76861">
              <w:rPr>
                <w:rFonts w:asciiTheme="majorHAnsi" w:hAnsiTheme="majorHAnsi"/>
              </w:rPr>
              <w:t>ecociudades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en Europa, Bilbao: </w:t>
            </w:r>
            <w:proofErr w:type="spellStart"/>
            <w:r w:rsidR="00C1143C" w:rsidRPr="00D76861">
              <w:rPr>
                <w:rFonts w:asciiTheme="majorHAnsi" w:hAnsiTheme="majorHAnsi"/>
              </w:rPr>
              <w:t>Bakeaz</w:t>
            </w:r>
            <w:proofErr w:type="spellEnd"/>
            <w:r w:rsidR="00C1143C" w:rsidRPr="00D76861">
              <w:rPr>
                <w:rFonts w:asciiTheme="majorHAnsi" w:hAnsiTheme="majorHAnsi"/>
              </w:rPr>
              <w:t>.</w:t>
            </w:r>
          </w:p>
          <w:p w14:paraId="11A256BF" w14:textId="18919060" w:rsidR="0012004F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HASS</w:t>
            </w:r>
            <w:r w:rsidR="0012004F" w:rsidRPr="00D76861">
              <w:rPr>
                <w:rFonts w:asciiTheme="majorHAnsi" w:hAnsiTheme="majorHAnsi"/>
              </w:rPr>
              <w:t xml:space="preserve">, T. (ed.) () </w:t>
            </w:r>
            <w:proofErr w:type="spellStart"/>
            <w:r w:rsidR="0012004F" w:rsidRPr="00D76861">
              <w:rPr>
                <w:rFonts w:asciiTheme="majorHAnsi" w:hAnsiTheme="majorHAnsi"/>
              </w:rPr>
              <w:t>Rethinking</w:t>
            </w:r>
            <w:proofErr w:type="spellEnd"/>
            <w:r w:rsidR="0012004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12004F" w:rsidRPr="00D76861">
              <w:rPr>
                <w:rFonts w:asciiTheme="majorHAnsi" w:hAnsiTheme="majorHAnsi"/>
              </w:rPr>
              <w:t>cities</w:t>
            </w:r>
            <w:proofErr w:type="spellEnd"/>
            <w:r w:rsidR="0012004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12004F" w:rsidRPr="00D76861">
              <w:rPr>
                <w:rFonts w:asciiTheme="majorHAnsi" w:hAnsiTheme="majorHAnsi"/>
              </w:rPr>
              <w:t>for</w:t>
            </w:r>
            <w:proofErr w:type="spellEnd"/>
            <w:r w:rsidR="0012004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12004F" w:rsidRPr="00D76861">
              <w:rPr>
                <w:rFonts w:asciiTheme="majorHAnsi" w:hAnsiTheme="majorHAnsi"/>
              </w:rPr>
              <w:t>the</w:t>
            </w:r>
            <w:proofErr w:type="spellEnd"/>
            <w:r w:rsidR="0012004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12004F" w:rsidRPr="00D76861">
              <w:rPr>
                <w:rFonts w:asciiTheme="majorHAnsi" w:hAnsiTheme="majorHAnsi"/>
              </w:rPr>
              <w:t>future</w:t>
            </w:r>
            <w:proofErr w:type="spellEnd"/>
            <w:r w:rsidR="0012004F" w:rsidRPr="00D76861">
              <w:rPr>
                <w:rFonts w:asciiTheme="majorHAnsi" w:hAnsiTheme="majorHAnsi"/>
              </w:rPr>
              <w:t xml:space="preserve">. </w:t>
            </w:r>
            <w:proofErr w:type="spellStart"/>
            <w:r w:rsidR="0012004F" w:rsidRPr="00D76861">
              <w:rPr>
                <w:rFonts w:asciiTheme="majorHAnsi" w:hAnsiTheme="majorHAnsi"/>
              </w:rPr>
              <w:t>Rizzoli</w:t>
            </w:r>
            <w:proofErr w:type="spellEnd"/>
          </w:p>
          <w:p w14:paraId="2A388DFD" w14:textId="2F220A94" w:rsidR="00C1143C" w:rsidRPr="00D76861" w:rsidRDefault="00D76861" w:rsidP="00D7686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LYNCH</w:t>
            </w:r>
            <w:r w:rsidR="0011202D" w:rsidRPr="00D76861">
              <w:rPr>
                <w:rFonts w:asciiTheme="majorHAnsi" w:hAnsiTheme="majorHAnsi"/>
              </w:rPr>
              <w:t xml:space="preserve">, </w:t>
            </w:r>
            <w:proofErr w:type="spellStart"/>
            <w:r w:rsidR="0012004F" w:rsidRPr="00D76861">
              <w:rPr>
                <w:rFonts w:asciiTheme="majorHAnsi" w:hAnsiTheme="majorHAnsi"/>
              </w:rPr>
              <w:t>Wasting</w:t>
            </w:r>
            <w:proofErr w:type="spellEnd"/>
            <w:r w:rsidR="0012004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12004F" w:rsidRPr="00D76861">
              <w:rPr>
                <w:rFonts w:asciiTheme="majorHAnsi" w:hAnsiTheme="majorHAnsi"/>
              </w:rPr>
              <w:t>away</w:t>
            </w:r>
            <w:proofErr w:type="spellEnd"/>
          </w:p>
          <w:p w14:paraId="4E74707E" w14:textId="40E4296C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R. GILL</w:t>
            </w:r>
            <w:r w:rsidR="00C1143C" w:rsidRPr="00D76861">
              <w:rPr>
                <w:rFonts w:asciiTheme="majorHAnsi" w:hAnsiTheme="majorHAnsi"/>
              </w:rPr>
              <w:t xml:space="preserve">, 1998, </w:t>
            </w:r>
            <w:proofErr w:type="spellStart"/>
            <w:r w:rsidR="00C1143C" w:rsidRPr="00D76861">
              <w:rPr>
                <w:rFonts w:asciiTheme="majorHAnsi" w:hAnsiTheme="majorHAnsi"/>
              </w:rPr>
              <w:t>Scenario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pla</w:t>
            </w:r>
            <w:r w:rsidR="0022393F" w:rsidRPr="00D76861">
              <w:rPr>
                <w:rFonts w:asciiTheme="majorHAnsi" w:hAnsiTheme="majorHAnsi"/>
              </w:rPr>
              <w:t>nning</w:t>
            </w:r>
            <w:proofErr w:type="spellEnd"/>
            <w:r w:rsidR="0022393F" w:rsidRPr="00D76861">
              <w:rPr>
                <w:rFonts w:asciiTheme="majorHAnsi" w:hAnsiTheme="majorHAnsi"/>
              </w:rPr>
              <w:t xml:space="preserve">. </w:t>
            </w:r>
            <w:proofErr w:type="spellStart"/>
            <w:r w:rsidR="0022393F" w:rsidRPr="00D76861">
              <w:rPr>
                <w:rFonts w:asciiTheme="majorHAnsi" w:hAnsiTheme="majorHAnsi"/>
              </w:rPr>
              <w:t>Managing</w:t>
            </w:r>
            <w:proofErr w:type="spellEnd"/>
            <w:r w:rsidR="0022393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22393F" w:rsidRPr="00D76861">
              <w:rPr>
                <w:rFonts w:asciiTheme="majorHAnsi" w:hAnsiTheme="majorHAnsi"/>
              </w:rPr>
              <w:t>for</w:t>
            </w:r>
            <w:proofErr w:type="spellEnd"/>
            <w:r w:rsidR="0022393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22393F" w:rsidRPr="00D76861">
              <w:rPr>
                <w:rFonts w:asciiTheme="majorHAnsi" w:hAnsiTheme="majorHAnsi"/>
              </w:rPr>
              <w:t>the</w:t>
            </w:r>
            <w:proofErr w:type="spellEnd"/>
            <w:r w:rsidR="0022393F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22393F" w:rsidRPr="00D76861">
              <w:rPr>
                <w:rFonts w:asciiTheme="majorHAnsi" w:hAnsiTheme="majorHAnsi"/>
              </w:rPr>
              <w:t>future</w:t>
            </w:r>
            <w:proofErr w:type="spellEnd"/>
          </w:p>
          <w:p w14:paraId="4A080909" w14:textId="42076D4E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GODET</w:t>
            </w:r>
            <w:r w:rsidR="0022393F" w:rsidRPr="00D76861">
              <w:rPr>
                <w:rFonts w:asciiTheme="majorHAnsi" w:hAnsiTheme="majorHAnsi"/>
              </w:rPr>
              <w:t>, Michel</w:t>
            </w:r>
            <w:r w:rsidR="00C1143C" w:rsidRPr="00D76861">
              <w:rPr>
                <w:rFonts w:asciiTheme="majorHAnsi" w:hAnsiTheme="majorHAnsi"/>
              </w:rPr>
              <w:t xml:space="preserve"> (2011) La prospectiva </w:t>
            </w:r>
            <w:proofErr w:type="spellStart"/>
            <w:r w:rsidR="00C1143C" w:rsidRPr="00D76861">
              <w:rPr>
                <w:rFonts w:asciiTheme="majorHAnsi" w:hAnsiTheme="majorHAnsi"/>
              </w:rPr>
              <w:t>estrategica</w:t>
            </w:r>
            <w:proofErr w:type="spellEnd"/>
          </w:p>
          <w:p w14:paraId="793FAAC3" w14:textId="54447EA9" w:rsidR="00C1143C" w:rsidRPr="00D76861" w:rsidRDefault="00C1143C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http://mastor.cl/blog/wp-content/uploads/2011/12/La-prospectiva-estrategica.-Godet.-Unesco-2011.pdf</w:t>
            </w:r>
          </w:p>
          <w:p w14:paraId="1A8702C3" w14:textId="3DAD682F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LINDGREN</w:t>
            </w:r>
            <w:r w:rsidR="00C1143C" w:rsidRPr="00D76861">
              <w:rPr>
                <w:rFonts w:asciiTheme="majorHAnsi" w:hAnsiTheme="majorHAnsi"/>
              </w:rPr>
              <w:t xml:space="preserve">, 2009, </w:t>
            </w:r>
            <w:proofErr w:type="spellStart"/>
            <w:r w:rsidR="00C1143C" w:rsidRPr="00D76861">
              <w:rPr>
                <w:rFonts w:asciiTheme="majorHAnsi" w:hAnsiTheme="majorHAnsi"/>
              </w:rPr>
              <w:t>scenario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planning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: </w:t>
            </w:r>
            <w:proofErr w:type="spellStart"/>
            <w:r w:rsidR="00C1143C" w:rsidRPr="00D76861">
              <w:rPr>
                <w:rFonts w:asciiTheme="majorHAnsi" w:hAnsiTheme="majorHAnsi"/>
              </w:rPr>
              <w:t>the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link </w:t>
            </w:r>
            <w:proofErr w:type="spellStart"/>
            <w:r w:rsidR="00C1143C" w:rsidRPr="00D76861">
              <w:rPr>
                <w:rFonts w:asciiTheme="majorHAnsi" w:hAnsiTheme="majorHAnsi"/>
              </w:rPr>
              <w:t>between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future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and </w:t>
            </w:r>
            <w:proofErr w:type="spellStart"/>
            <w:r w:rsidR="00C1143C" w:rsidRPr="00D76861">
              <w:rPr>
                <w:rFonts w:asciiTheme="majorHAnsi" w:hAnsiTheme="majorHAnsi"/>
              </w:rPr>
              <w:t>strategy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(para empresas)</w:t>
            </w:r>
          </w:p>
          <w:p w14:paraId="4881B97F" w14:textId="62BBF57B" w:rsidR="00C1143C" w:rsidRPr="00D76861" w:rsidRDefault="0022393F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 xml:space="preserve">PÁEZ GARCÍA, Armando. Energía y ciudad: Un enfoque </w:t>
            </w:r>
            <w:proofErr w:type="spellStart"/>
            <w:r w:rsidRPr="00D76861">
              <w:rPr>
                <w:rFonts w:asciiTheme="majorHAnsi" w:hAnsiTheme="majorHAnsi"/>
              </w:rPr>
              <w:t>postambiental</w:t>
            </w:r>
            <w:proofErr w:type="spellEnd"/>
            <w:r w:rsidRPr="00D76861">
              <w:rPr>
                <w:rFonts w:asciiTheme="majorHAnsi" w:hAnsiTheme="majorHAnsi"/>
              </w:rPr>
              <w:t>. </w:t>
            </w:r>
            <w:proofErr w:type="spellStart"/>
            <w:r w:rsidRPr="00D76861">
              <w:rPr>
                <w:rFonts w:asciiTheme="majorHAnsi" w:hAnsiTheme="majorHAnsi"/>
              </w:rPr>
              <w:t>Biblio</w:t>
            </w:r>
            <w:proofErr w:type="spellEnd"/>
            <w:r w:rsidRPr="00D76861">
              <w:rPr>
                <w:rFonts w:asciiTheme="majorHAnsi" w:hAnsiTheme="majorHAnsi"/>
              </w:rPr>
              <w:t xml:space="preserve"> 3W. Revista</w:t>
            </w:r>
            <w:r w:rsidRPr="005364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76861">
              <w:rPr>
                <w:rFonts w:asciiTheme="majorHAnsi" w:hAnsiTheme="majorHAnsi"/>
              </w:rPr>
              <w:t>Bibliográfica de Geografía y Ciencias Sociales. [En línea]. Barcelona: Universidad de Barcelona, 15 de junio de 2011, Vol. XVI, nº 927</w:t>
            </w:r>
            <w:proofErr w:type="gramStart"/>
            <w:r w:rsidRPr="00D76861">
              <w:rPr>
                <w:rFonts w:asciiTheme="majorHAnsi" w:hAnsiTheme="majorHAnsi"/>
              </w:rPr>
              <w:t>.&lt;</w:t>
            </w:r>
            <w:proofErr w:type="gramEnd"/>
            <w:r w:rsidRPr="00D76861">
              <w:rPr>
                <w:rFonts w:asciiTheme="majorHAnsi" w:hAnsiTheme="majorHAnsi"/>
              </w:rPr>
              <w:fldChar w:fldCharType="begin"/>
            </w:r>
            <w:r w:rsidRPr="00D76861">
              <w:rPr>
                <w:rFonts w:asciiTheme="majorHAnsi" w:hAnsiTheme="majorHAnsi"/>
              </w:rPr>
              <w:instrText xml:space="preserve"> HYPERLINK "http://www.ub.es/geocrit/b3w-927.htm" \t "_blank" </w:instrText>
            </w:r>
            <w:r w:rsidRPr="00D76861">
              <w:rPr>
                <w:rFonts w:asciiTheme="majorHAnsi" w:hAnsiTheme="majorHAnsi"/>
              </w:rPr>
              <w:fldChar w:fldCharType="separate"/>
            </w:r>
            <w:r w:rsidRPr="00D76861">
              <w:rPr>
                <w:rFonts w:asciiTheme="majorHAnsi" w:hAnsiTheme="majorHAnsi"/>
              </w:rPr>
              <w:t>http://www.ub.es/geocrit/b3w-927.htm</w:t>
            </w:r>
            <w:r w:rsidRPr="00D76861">
              <w:rPr>
                <w:rFonts w:asciiTheme="majorHAnsi" w:hAnsiTheme="majorHAnsi"/>
              </w:rPr>
              <w:fldChar w:fldCharType="end"/>
            </w:r>
            <w:r w:rsidRPr="00D76861">
              <w:rPr>
                <w:rFonts w:asciiTheme="majorHAnsi" w:hAnsiTheme="majorHAnsi"/>
              </w:rPr>
              <w:t>&gt;. [ISSN 1138-9796].  </w:t>
            </w:r>
          </w:p>
          <w:p w14:paraId="7B27998F" w14:textId="6FEE41A7" w:rsidR="00FD1FC8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PALLAGST</w:t>
            </w:r>
            <w:r w:rsidR="00C1143C" w:rsidRPr="00D76861">
              <w:rPr>
                <w:rFonts w:asciiTheme="majorHAnsi" w:hAnsiTheme="majorHAnsi"/>
              </w:rPr>
              <w:t xml:space="preserve">, K., </w:t>
            </w:r>
            <w:proofErr w:type="spellStart"/>
            <w:r w:rsidR="00C1143C" w:rsidRPr="00D76861">
              <w:rPr>
                <w:rFonts w:asciiTheme="majorHAnsi" w:hAnsiTheme="majorHAnsi"/>
              </w:rPr>
              <w:t>Wiechmann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, T. y </w:t>
            </w:r>
            <w:proofErr w:type="spellStart"/>
            <w:r w:rsidR="00C1143C" w:rsidRPr="00D76861">
              <w:rPr>
                <w:rFonts w:asciiTheme="majorHAnsi" w:hAnsiTheme="majorHAnsi"/>
              </w:rPr>
              <w:t>Martinz-Fernandez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, C. (2014) </w:t>
            </w:r>
            <w:proofErr w:type="spellStart"/>
            <w:r w:rsidR="00C1143C" w:rsidRPr="00D76861">
              <w:rPr>
                <w:rFonts w:asciiTheme="majorHAnsi" w:hAnsiTheme="majorHAnsi"/>
              </w:rPr>
              <w:t>Shrinking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cities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, </w:t>
            </w:r>
            <w:proofErr w:type="spellStart"/>
            <w:r w:rsidR="00C1143C" w:rsidRPr="00D76861">
              <w:rPr>
                <w:rFonts w:asciiTheme="majorHAnsi" w:hAnsiTheme="majorHAnsi"/>
              </w:rPr>
              <w:t>international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perspective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and </w:t>
            </w:r>
            <w:proofErr w:type="spellStart"/>
            <w:r w:rsidR="00C1143C" w:rsidRPr="00D76861">
              <w:rPr>
                <w:rFonts w:asciiTheme="majorHAnsi" w:hAnsiTheme="majorHAnsi"/>
              </w:rPr>
              <w:t>policies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C1143C" w:rsidRPr="00D76861">
              <w:rPr>
                <w:rFonts w:asciiTheme="majorHAnsi" w:hAnsiTheme="majorHAnsi"/>
              </w:rPr>
              <w:t>implicacion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, </w:t>
            </w:r>
            <w:proofErr w:type="spellStart"/>
            <w:r w:rsidR="00C1143C" w:rsidRPr="00D76861">
              <w:rPr>
                <w:rFonts w:asciiTheme="majorHAnsi" w:hAnsiTheme="majorHAnsi"/>
              </w:rPr>
              <w:t>RNew</w:t>
            </w:r>
            <w:proofErr w:type="spellEnd"/>
            <w:r w:rsidR="00C1143C" w:rsidRPr="00D76861">
              <w:rPr>
                <w:rFonts w:asciiTheme="majorHAnsi" w:hAnsiTheme="majorHAnsi"/>
              </w:rPr>
              <w:t xml:space="preserve"> York: </w:t>
            </w:r>
            <w:proofErr w:type="spellStart"/>
            <w:r w:rsidR="00C1143C" w:rsidRPr="00D76861">
              <w:rPr>
                <w:rFonts w:asciiTheme="majorHAnsi" w:hAnsiTheme="majorHAnsi"/>
              </w:rPr>
              <w:t>outledge</w:t>
            </w:r>
            <w:proofErr w:type="spellEnd"/>
          </w:p>
          <w:p w14:paraId="3464D254" w14:textId="60D437A8" w:rsidR="00C1143C" w:rsidRPr="00D76861" w:rsidRDefault="00D76861" w:rsidP="00D76861">
            <w:pPr>
              <w:spacing w:after="0" w:line="240" w:lineRule="auto"/>
              <w:rPr>
                <w:rFonts w:asciiTheme="majorHAnsi" w:hAnsiTheme="majorHAnsi"/>
              </w:rPr>
            </w:pPr>
            <w:r w:rsidRPr="00D76861">
              <w:rPr>
                <w:rFonts w:asciiTheme="majorHAnsi" w:hAnsiTheme="majorHAnsi"/>
              </w:rPr>
              <w:t>WHEELER</w:t>
            </w:r>
            <w:r w:rsidR="00FD1FC8" w:rsidRPr="00D76861">
              <w:rPr>
                <w:rFonts w:asciiTheme="majorHAnsi" w:hAnsiTheme="majorHAnsi"/>
              </w:rPr>
              <w:t xml:space="preserve">, S. y </w:t>
            </w:r>
            <w:proofErr w:type="spellStart"/>
            <w:r w:rsidR="00FD1FC8" w:rsidRPr="00D76861">
              <w:rPr>
                <w:rFonts w:asciiTheme="majorHAnsi" w:hAnsiTheme="majorHAnsi"/>
              </w:rPr>
              <w:t>Beatley</w:t>
            </w:r>
            <w:proofErr w:type="spellEnd"/>
            <w:r w:rsidR="00FD1FC8" w:rsidRPr="00D76861">
              <w:rPr>
                <w:rFonts w:asciiTheme="majorHAnsi" w:hAnsiTheme="majorHAnsi"/>
              </w:rPr>
              <w:t xml:space="preserve">, T. </w:t>
            </w:r>
            <w:r w:rsidR="0012004F" w:rsidRPr="00D76861">
              <w:rPr>
                <w:rFonts w:asciiTheme="majorHAnsi" w:hAnsiTheme="majorHAnsi"/>
              </w:rPr>
              <w:t xml:space="preserve"> (</w:t>
            </w:r>
            <w:proofErr w:type="gramStart"/>
            <w:r w:rsidR="0012004F" w:rsidRPr="00D76861">
              <w:rPr>
                <w:rFonts w:asciiTheme="majorHAnsi" w:hAnsiTheme="majorHAnsi"/>
              </w:rPr>
              <w:t>eds</w:t>
            </w:r>
            <w:proofErr w:type="gramEnd"/>
            <w:r w:rsidR="0012004F" w:rsidRPr="00D76861">
              <w:rPr>
                <w:rFonts w:asciiTheme="majorHAnsi" w:hAnsiTheme="majorHAnsi"/>
              </w:rPr>
              <w:t>.)</w:t>
            </w:r>
            <w:r w:rsidR="00FD1FC8" w:rsidRPr="00D76861">
              <w:rPr>
                <w:rFonts w:asciiTheme="majorHAnsi" w:hAnsiTheme="majorHAnsi"/>
              </w:rPr>
              <w:t xml:space="preserve">() </w:t>
            </w:r>
            <w:proofErr w:type="spellStart"/>
            <w:r w:rsidR="00FD1FC8" w:rsidRPr="00D76861">
              <w:rPr>
                <w:rFonts w:asciiTheme="majorHAnsi" w:hAnsiTheme="majorHAnsi"/>
              </w:rPr>
              <w:t>The</w:t>
            </w:r>
            <w:proofErr w:type="spellEnd"/>
            <w:r w:rsidR="00FD1FC8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/>
              </w:rPr>
              <w:t>sustainable</w:t>
            </w:r>
            <w:proofErr w:type="spellEnd"/>
            <w:r w:rsidR="00FD1FC8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/>
              </w:rPr>
              <w:t>urban</w:t>
            </w:r>
            <w:proofErr w:type="spellEnd"/>
            <w:r w:rsidR="00FD1FC8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/>
              </w:rPr>
              <w:t>development</w:t>
            </w:r>
            <w:proofErr w:type="spellEnd"/>
            <w:r w:rsidR="00FD1FC8" w:rsidRPr="00D76861">
              <w:rPr>
                <w:rFonts w:asciiTheme="majorHAnsi" w:hAnsiTheme="majorHAnsi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/>
              </w:rPr>
              <w:t>reader</w:t>
            </w:r>
            <w:proofErr w:type="spellEnd"/>
            <w:r w:rsidR="00FD1FC8" w:rsidRPr="00D76861">
              <w:rPr>
                <w:rFonts w:asciiTheme="majorHAnsi" w:hAnsiTheme="majorHAnsi"/>
              </w:rPr>
              <w:t xml:space="preserve">, </w:t>
            </w:r>
            <w:proofErr w:type="spellStart"/>
            <w:r w:rsidR="00FD1FC8" w:rsidRPr="00D76861">
              <w:rPr>
                <w:rFonts w:asciiTheme="majorHAnsi" w:hAnsiTheme="majorHAnsi"/>
              </w:rPr>
              <w:t>Routledge</w:t>
            </w:r>
            <w:proofErr w:type="spellEnd"/>
          </w:p>
          <w:p w14:paraId="64FF223A" w14:textId="398FD44F" w:rsidR="00FD1FC8" w:rsidRPr="00536411" w:rsidRDefault="00D76861" w:rsidP="00FF4968">
            <w:pPr>
              <w:spacing w:after="120" w:line="240" w:lineRule="auto"/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D76861">
              <w:rPr>
                <w:rFonts w:asciiTheme="majorHAnsi" w:hAnsiTheme="majorHAnsi" w:cs="Arial"/>
                <w:lang w:val="es-ES"/>
              </w:rPr>
              <w:t>WHEELER</w:t>
            </w:r>
            <w:r w:rsidR="00FD1FC8" w:rsidRPr="00D76861">
              <w:rPr>
                <w:rFonts w:asciiTheme="majorHAnsi" w:hAnsiTheme="majorHAnsi" w:cs="Arial"/>
                <w:lang w:val="es-ES"/>
              </w:rPr>
              <w:t xml:space="preserve">, S. ()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Planning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for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Sustainability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.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Creating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livable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,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equitable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 and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ecological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communities</w:t>
            </w:r>
            <w:proofErr w:type="spellEnd"/>
            <w:r w:rsidR="00FD1FC8" w:rsidRPr="00D76861">
              <w:rPr>
                <w:rFonts w:asciiTheme="majorHAnsi" w:hAnsiTheme="majorHAnsi" w:cs="Arial"/>
                <w:lang w:val="es-ES"/>
              </w:rPr>
              <w:t xml:space="preserve">, </w:t>
            </w:r>
            <w:proofErr w:type="spellStart"/>
            <w:r w:rsidR="00FD1FC8" w:rsidRPr="00D76861">
              <w:rPr>
                <w:rFonts w:asciiTheme="majorHAnsi" w:hAnsiTheme="majorHAnsi" w:cs="Arial"/>
                <w:lang w:val="es-ES"/>
              </w:rPr>
              <w:t>Routledge</w:t>
            </w:r>
            <w:proofErr w:type="spellEnd"/>
          </w:p>
        </w:tc>
      </w:tr>
      <w:tr w:rsidR="00536411" w:rsidRPr="00536411" w14:paraId="375F9AEB" w14:textId="77777777" w:rsidTr="00420C56">
        <w:trPr>
          <w:jc w:val="center"/>
        </w:trPr>
        <w:tc>
          <w:tcPr>
            <w:tcW w:w="9049" w:type="dxa"/>
            <w:gridSpan w:val="3"/>
            <w:vAlign w:val="center"/>
          </w:tcPr>
          <w:p w14:paraId="2BDC0574" w14:textId="3E1C361E" w:rsidR="006E6768" w:rsidRPr="00536411" w:rsidRDefault="006E6768" w:rsidP="00132639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</w:pPr>
            <w:r w:rsidRPr="00536411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>1</w:t>
            </w:r>
            <w:r w:rsidR="00E342C3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>8</w:t>
            </w:r>
            <w:r w:rsidRPr="00536411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 xml:space="preserve">. Recursos web </w:t>
            </w:r>
          </w:p>
          <w:p w14:paraId="0C2D0D30" w14:textId="008613CD" w:rsidR="006E6768" w:rsidRPr="00536411" w:rsidRDefault="00C1143C" w:rsidP="00D76861">
            <w:pPr>
              <w:rPr>
                <w:rFonts w:asciiTheme="majorHAnsi" w:hAnsiTheme="majorHAnsi"/>
                <w:sz w:val="24"/>
                <w:szCs w:val="24"/>
                <w:lang w:val="es-ES"/>
              </w:rPr>
            </w:pPr>
            <w:r w:rsidRPr="00D76861">
              <w:rPr>
                <w:rFonts w:asciiTheme="majorHAnsi" w:hAnsiTheme="majorHAnsi"/>
              </w:rPr>
              <w:t>www.openplanningtoolsgroup.org</w:t>
            </w:r>
          </w:p>
        </w:tc>
      </w:tr>
    </w:tbl>
    <w:p w14:paraId="69C6F0DA" w14:textId="77777777" w:rsidR="008E24C2" w:rsidRPr="00536411" w:rsidRDefault="008E24C2" w:rsidP="008E24C2">
      <w:pPr>
        <w:jc w:val="center"/>
        <w:rPr>
          <w:rFonts w:asciiTheme="majorHAnsi" w:hAnsiTheme="majorHAnsi"/>
        </w:rPr>
      </w:pPr>
    </w:p>
    <w:sectPr w:rsidR="008E24C2" w:rsidRPr="00536411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72ECA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9A511B"/>
    <w:multiLevelType w:val="hybridMultilevel"/>
    <w:tmpl w:val="8E62CE0A"/>
    <w:lvl w:ilvl="0" w:tplc="3E82724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06AEA"/>
    <w:rsid w:val="00015CD8"/>
    <w:rsid w:val="00045325"/>
    <w:rsid w:val="000B3088"/>
    <w:rsid w:val="000B7074"/>
    <w:rsid w:val="000C6B06"/>
    <w:rsid w:val="000D6FB5"/>
    <w:rsid w:val="0011202D"/>
    <w:rsid w:val="0012004F"/>
    <w:rsid w:val="00132639"/>
    <w:rsid w:val="001B3421"/>
    <w:rsid w:val="00200AA6"/>
    <w:rsid w:val="0022393F"/>
    <w:rsid w:val="00226312"/>
    <w:rsid w:val="00247F41"/>
    <w:rsid w:val="002A48E8"/>
    <w:rsid w:val="002D47AC"/>
    <w:rsid w:val="002E2016"/>
    <w:rsid w:val="002F59FF"/>
    <w:rsid w:val="002F62E8"/>
    <w:rsid w:val="00322B59"/>
    <w:rsid w:val="00327E3D"/>
    <w:rsid w:val="003414D4"/>
    <w:rsid w:val="00345C66"/>
    <w:rsid w:val="00355927"/>
    <w:rsid w:val="00381A97"/>
    <w:rsid w:val="003A5F85"/>
    <w:rsid w:val="003D72E9"/>
    <w:rsid w:val="003F02D4"/>
    <w:rsid w:val="003F35C7"/>
    <w:rsid w:val="003F78CA"/>
    <w:rsid w:val="00411861"/>
    <w:rsid w:val="00420C56"/>
    <w:rsid w:val="004276EC"/>
    <w:rsid w:val="0044373D"/>
    <w:rsid w:val="00536411"/>
    <w:rsid w:val="00544684"/>
    <w:rsid w:val="005759C7"/>
    <w:rsid w:val="005A326B"/>
    <w:rsid w:val="005E3757"/>
    <w:rsid w:val="005F4F4D"/>
    <w:rsid w:val="00603D45"/>
    <w:rsid w:val="006630B3"/>
    <w:rsid w:val="00671F69"/>
    <w:rsid w:val="00672BC1"/>
    <w:rsid w:val="00680782"/>
    <w:rsid w:val="006E6768"/>
    <w:rsid w:val="00720904"/>
    <w:rsid w:val="007212A4"/>
    <w:rsid w:val="00762FB0"/>
    <w:rsid w:val="00775FFD"/>
    <w:rsid w:val="007B2637"/>
    <w:rsid w:val="007F173C"/>
    <w:rsid w:val="00825B62"/>
    <w:rsid w:val="0085397E"/>
    <w:rsid w:val="00862542"/>
    <w:rsid w:val="0089595E"/>
    <w:rsid w:val="008A39CE"/>
    <w:rsid w:val="008D7289"/>
    <w:rsid w:val="008E24C2"/>
    <w:rsid w:val="0092300D"/>
    <w:rsid w:val="0095117B"/>
    <w:rsid w:val="00955DAB"/>
    <w:rsid w:val="00A236C8"/>
    <w:rsid w:val="00A41979"/>
    <w:rsid w:val="00A80A8E"/>
    <w:rsid w:val="00B42768"/>
    <w:rsid w:val="00B62773"/>
    <w:rsid w:val="00B830CB"/>
    <w:rsid w:val="00BD341B"/>
    <w:rsid w:val="00C1143C"/>
    <w:rsid w:val="00C52C74"/>
    <w:rsid w:val="00C97671"/>
    <w:rsid w:val="00CB1B10"/>
    <w:rsid w:val="00CE1F61"/>
    <w:rsid w:val="00D0081B"/>
    <w:rsid w:val="00D048E8"/>
    <w:rsid w:val="00D35D28"/>
    <w:rsid w:val="00D76861"/>
    <w:rsid w:val="00DA6A08"/>
    <w:rsid w:val="00DB5A59"/>
    <w:rsid w:val="00DE56AF"/>
    <w:rsid w:val="00E342C3"/>
    <w:rsid w:val="00E842F3"/>
    <w:rsid w:val="00EE316F"/>
    <w:rsid w:val="00EF4B7B"/>
    <w:rsid w:val="00F002EE"/>
    <w:rsid w:val="00F111B5"/>
    <w:rsid w:val="00F2048A"/>
    <w:rsid w:val="00F51842"/>
    <w:rsid w:val="00F54E77"/>
    <w:rsid w:val="00F57A05"/>
    <w:rsid w:val="00F75A95"/>
    <w:rsid w:val="00FC3AE7"/>
    <w:rsid w:val="00FD1FC8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5B990F"/>
  <w14:defaultImageDpi w14:val="300"/>
  <w15:docId w15:val="{EE0C5FA6-AF34-4124-92C6-9A57B55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9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9CE"/>
    <w:rPr>
      <w:rFonts w:ascii="Lucida Grande" w:hAnsi="Lucida Grande" w:cs="Lucida Grande"/>
      <w:sz w:val="18"/>
      <w:szCs w:val="18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C3AE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AE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AE7"/>
    <w:rPr>
      <w:sz w:val="24"/>
      <w:szCs w:val="24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AE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AE7"/>
    <w:rPr>
      <w:b/>
      <w:bCs/>
      <w:sz w:val="24"/>
      <w:szCs w:val="24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D76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6988</CharactersWithSpaces>
  <SharedDoc>false</SharedDoc>
  <HLinks>
    <vt:vector size="6" baseType="variant">
      <vt:variant>
        <vt:i4>1245262</vt:i4>
      </vt:variant>
      <vt:variant>
        <vt:i4>0</vt:i4>
      </vt:variant>
      <vt:variant>
        <vt:i4>0</vt:i4>
      </vt:variant>
      <vt:variant>
        <vt:i4>5</vt:i4>
      </vt:variant>
      <vt:variant>
        <vt:lpwstr>http://www.ub.es/geocrit/b3w-927.htm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Modernizacion Curricular</cp:lastModifiedBy>
  <cp:revision>12</cp:revision>
  <cp:lastPrinted>2016-12-13T14:53:00Z</cp:lastPrinted>
  <dcterms:created xsi:type="dcterms:W3CDTF">2015-10-16T15:41:00Z</dcterms:created>
  <dcterms:modified xsi:type="dcterms:W3CDTF">2016-12-13T14:59:00Z</dcterms:modified>
</cp:coreProperties>
</file>