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233" w:rsidRDefault="00375233" w:rsidP="00D00576">
      <w:pPr>
        <w:jc w:val="center"/>
        <w:rPr>
          <w:rFonts w:ascii="Helvetica World" w:hAnsi="Helvetica World" w:cs="Helvetica World"/>
          <w:lang w:val="es-MX"/>
        </w:rPr>
      </w:pPr>
      <w:r>
        <w:rPr>
          <w:rFonts w:ascii="Helvetica World" w:hAnsi="Helvetica World" w:cs="Helvetica World"/>
          <w:lang w:val="es-MX"/>
        </w:rPr>
        <w:t>Construir en lo Construido</w:t>
      </w:r>
      <w:r w:rsidR="00D00576">
        <w:rPr>
          <w:rFonts w:ascii="Helvetica World" w:hAnsi="Helvetica World" w:cs="Helvetica World"/>
          <w:lang w:val="es-MX"/>
        </w:rPr>
        <w:t xml:space="preserve">                                                                                                              Sergio Abarca</w:t>
      </w:r>
    </w:p>
    <w:p w:rsidR="00375233" w:rsidRDefault="00375233" w:rsidP="00375233">
      <w:pPr>
        <w:rPr>
          <w:rFonts w:ascii="Helvetica World" w:hAnsi="Helvetica World" w:cs="Helvetica World"/>
          <w:lang w:val="es-MX"/>
        </w:rPr>
      </w:pPr>
      <w:r>
        <w:rPr>
          <w:rFonts w:ascii="Helvetica World" w:hAnsi="Helvetica World" w:cs="Helvetica World"/>
          <w:lang w:val="es-MX"/>
        </w:rPr>
        <w:t>Construir en lo Construido CULTURALMENTE</w:t>
      </w:r>
    </w:p>
    <w:p w:rsidR="00375233" w:rsidRDefault="00375233" w:rsidP="00375233">
      <w:pPr>
        <w:rPr>
          <w:rFonts w:ascii="Helvetica World" w:hAnsi="Helvetica World" w:cs="Helvetica World"/>
          <w:lang w:val="es-MX"/>
        </w:rPr>
      </w:pPr>
      <w:r>
        <w:rPr>
          <w:rFonts w:ascii="Helvetica World" w:hAnsi="Helvetica World" w:cs="Helvetica World"/>
          <w:lang w:val="es-MX"/>
        </w:rPr>
        <w:tab/>
        <w:t xml:space="preserve">          LO CONSTRUIDO CULTURALMENTE</w:t>
      </w:r>
    </w:p>
    <w:p w:rsidR="00375233" w:rsidRDefault="00375233">
      <w:pPr>
        <w:rPr>
          <w:rFonts w:ascii="Helvetica World" w:hAnsi="Helvetica World" w:cs="Helvetica World"/>
          <w:lang w:val="es-MX"/>
        </w:rPr>
      </w:pPr>
      <w:r>
        <w:rPr>
          <w:rFonts w:ascii="Helvetica World" w:hAnsi="Helvetica World" w:cs="Helvetica World"/>
          <w:lang w:val="es-MX"/>
        </w:rPr>
        <w:t>CONSTRUIR</w:t>
      </w:r>
    </w:p>
    <w:p w:rsidR="00375233" w:rsidRDefault="00375233">
      <w:pPr>
        <w:rPr>
          <w:rFonts w:ascii="Helvetica World" w:hAnsi="Helvetica World" w:cs="Helvetica World"/>
          <w:lang w:val="es-MX"/>
        </w:rPr>
      </w:pPr>
    </w:p>
    <w:p w:rsidR="00375233" w:rsidRDefault="00375233">
      <w:pPr>
        <w:rPr>
          <w:rFonts w:ascii="Helvetica World" w:hAnsi="Helvetica World" w:cs="Helvetica World"/>
          <w:lang w:val="es-MX"/>
        </w:rPr>
      </w:pPr>
    </w:p>
    <w:p w:rsidR="00375233" w:rsidRDefault="00375233">
      <w:pPr>
        <w:rPr>
          <w:rFonts w:ascii="Helvetica World" w:hAnsi="Helvetica World" w:cs="Helvetica World"/>
          <w:lang w:val="es-MX"/>
        </w:rPr>
      </w:pPr>
    </w:p>
    <w:p w:rsidR="006B27AA" w:rsidRPr="00472C4C" w:rsidRDefault="006B27AA">
      <w:pPr>
        <w:rPr>
          <w:rFonts w:ascii="Helvetica World" w:hAnsi="Helvetica World" w:cs="Helvetica World"/>
          <w:lang w:val="es-MX"/>
        </w:rPr>
      </w:pPr>
      <w:r w:rsidRPr="00472C4C">
        <w:rPr>
          <w:rFonts w:ascii="Helvetica World" w:hAnsi="Helvetica World" w:cs="Helvetica World"/>
          <w:lang w:val="es-MX"/>
        </w:rPr>
        <w:t>INTRODUCCION</w:t>
      </w:r>
    </w:p>
    <w:p w:rsidR="006B27AA" w:rsidRPr="00472C4C" w:rsidRDefault="006B27AA" w:rsidP="00472C4C">
      <w:pPr>
        <w:jc w:val="both"/>
        <w:rPr>
          <w:rFonts w:ascii="Helvetica World" w:hAnsi="Helvetica World" w:cs="Helvetica World"/>
          <w:lang w:val="es-MX"/>
        </w:rPr>
      </w:pPr>
      <w:r w:rsidRPr="00472C4C">
        <w:rPr>
          <w:rFonts w:ascii="Helvetica World" w:hAnsi="Helvetica World" w:cs="Helvetica World"/>
          <w:lang w:val="es-MX"/>
        </w:rPr>
        <w:t>Es necesario establecer ciertas nociones diferenciadoras del criterio de valor asignado a lo construido en el mundo europeo y al latinoamericano, y esta diferenciación es de vital importancia para esclarecer y direccionar el modo de intervención en “lo construido”. Considero además que las consideraciones a priori o pre-juicios se han de eliminar de la gesta de análisis que entregar</w:t>
      </w:r>
      <w:r w:rsidR="00163C13" w:rsidRPr="00472C4C">
        <w:rPr>
          <w:rFonts w:ascii="Helvetica World" w:hAnsi="Helvetica World" w:cs="Helvetica World"/>
          <w:lang w:val="es-MX"/>
        </w:rPr>
        <w:t>á</w:t>
      </w:r>
      <w:r w:rsidRPr="00472C4C">
        <w:rPr>
          <w:rFonts w:ascii="Helvetica World" w:hAnsi="Helvetica World" w:cs="Helvetica World"/>
          <w:lang w:val="es-MX"/>
        </w:rPr>
        <w:t xml:space="preserve"> las pautas verdaderas</w:t>
      </w:r>
      <w:r w:rsidR="00B1252F" w:rsidRPr="00472C4C">
        <w:rPr>
          <w:rFonts w:ascii="Helvetica World" w:hAnsi="Helvetica World" w:cs="Helvetica World"/>
          <w:lang w:val="es-MX"/>
        </w:rPr>
        <w:t xml:space="preserve"> de intervención y su escala,  para esto es necesaria una matriz de </w:t>
      </w:r>
      <w:r w:rsidR="00472C4C" w:rsidRPr="00472C4C">
        <w:rPr>
          <w:rFonts w:ascii="Helvetica World" w:hAnsi="Helvetica World" w:cs="Helvetica World"/>
          <w:lang w:val="es-MX"/>
        </w:rPr>
        <w:t>m</w:t>
      </w:r>
      <w:r w:rsidR="00472C4C">
        <w:rPr>
          <w:rFonts w:ascii="Helvetica World" w:hAnsi="Helvetica World" w:cs="Helvetica World"/>
          <w:lang w:val="es-MX"/>
        </w:rPr>
        <w:t>ú</w:t>
      </w:r>
      <w:r w:rsidR="00472C4C" w:rsidRPr="00472C4C">
        <w:rPr>
          <w:rFonts w:ascii="Helvetica World" w:hAnsi="Helvetica World" w:cs="Helvetica World"/>
          <w:lang w:val="es-MX"/>
        </w:rPr>
        <w:t>ltiple</w:t>
      </w:r>
      <w:r w:rsidR="00B1252F" w:rsidRPr="00472C4C">
        <w:rPr>
          <w:rFonts w:ascii="Helvetica World" w:hAnsi="Helvetica World" w:cs="Helvetica World"/>
          <w:lang w:val="es-MX"/>
        </w:rPr>
        <w:t xml:space="preserve"> entrada, un esquema prioritario</w:t>
      </w:r>
      <w:r w:rsidR="00CA4905">
        <w:rPr>
          <w:rFonts w:ascii="Helvetica World" w:hAnsi="Helvetica World" w:cs="Helvetica World"/>
          <w:lang w:val="es-MX"/>
        </w:rPr>
        <w:t>.</w:t>
      </w:r>
    </w:p>
    <w:p w:rsidR="00B1252F" w:rsidRPr="00472C4C" w:rsidRDefault="00B1252F" w:rsidP="00472C4C">
      <w:pPr>
        <w:jc w:val="both"/>
        <w:rPr>
          <w:rFonts w:ascii="Helvetica World" w:hAnsi="Helvetica World" w:cs="Helvetica World"/>
          <w:lang w:val="es-MX"/>
        </w:rPr>
      </w:pPr>
      <w:r w:rsidRPr="00472C4C">
        <w:rPr>
          <w:rFonts w:ascii="Helvetica World" w:hAnsi="Helvetica World" w:cs="Helvetica World"/>
          <w:lang w:val="es-MX"/>
        </w:rPr>
        <w:t xml:space="preserve">Es necesario </w:t>
      </w:r>
      <w:r w:rsidR="00163C13" w:rsidRPr="00472C4C">
        <w:rPr>
          <w:rFonts w:ascii="Helvetica World" w:hAnsi="Helvetica World" w:cs="Helvetica World"/>
          <w:lang w:val="es-MX"/>
        </w:rPr>
        <w:t>entender</w:t>
      </w:r>
      <w:r w:rsidRPr="00472C4C">
        <w:rPr>
          <w:rFonts w:ascii="Helvetica World" w:hAnsi="Helvetica World" w:cs="Helvetica World"/>
          <w:lang w:val="es-MX"/>
        </w:rPr>
        <w:t xml:space="preserve"> el devenir “histórico” del que somos parte actual y actuante, y posicionarse responsablemente de cara a</w:t>
      </w:r>
      <w:r w:rsidR="00163C13" w:rsidRPr="00472C4C">
        <w:rPr>
          <w:rFonts w:ascii="Helvetica World" w:hAnsi="Helvetica World" w:cs="Helvetica World"/>
          <w:lang w:val="es-MX"/>
        </w:rPr>
        <w:t xml:space="preserve"> esta</w:t>
      </w:r>
      <w:r w:rsidRPr="00472C4C">
        <w:rPr>
          <w:rFonts w:ascii="Helvetica World" w:hAnsi="Helvetica World" w:cs="Helvetica World"/>
          <w:lang w:val="es-MX"/>
        </w:rPr>
        <w:t xml:space="preserve"> sociedad, la nuestra, con sus urgencias, preocupaciones y solicitaciones</w:t>
      </w:r>
      <w:r w:rsidR="00163C13" w:rsidRPr="00472C4C">
        <w:rPr>
          <w:rFonts w:ascii="Helvetica World" w:hAnsi="Helvetica World" w:cs="Helvetica World"/>
          <w:lang w:val="es-MX"/>
        </w:rPr>
        <w:t xml:space="preserve">; no hemos de perder de vista el rol que como estudiantes y profesionales de la Universidad de Chile hemos de asumir: “de ser la pulga en la oreja del Minotauro” </w:t>
      </w:r>
      <w:r w:rsidR="00163C13" w:rsidRPr="00CA4905">
        <w:rPr>
          <w:rFonts w:ascii="Helvetica World" w:hAnsi="Helvetica World" w:cs="Helvetica World"/>
          <w:i/>
          <w:lang w:val="es-MX"/>
        </w:rPr>
        <w:t>Nicanor Parra</w:t>
      </w:r>
      <w:r w:rsidR="00163C13" w:rsidRPr="00472C4C">
        <w:rPr>
          <w:rFonts w:ascii="Helvetica World" w:hAnsi="Helvetica World" w:cs="Helvetica World"/>
          <w:lang w:val="es-MX"/>
        </w:rPr>
        <w:t>, y ese rol va más allá del asumido con la profesión, en este caso la arquitectura, el rol se asume como ciudadano y se ejecuta como arquitecto.</w:t>
      </w:r>
    </w:p>
    <w:p w:rsidR="006B27AA" w:rsidRPr="00472C4C" w:rsidRDefault="00163C13" w:rsidP="00472C4C">
      <w:pPr>
        <w:jc w:val="both"/>
        <w:rPr>
          <w:rFonts w:ascii="Helvetica World" w:hAnsi="Helvetica World" w:cs="Helvetica World"/>
          <w:lang w:val="es-MX"/>
        </w:rPr>
      </w:pPr>
      <w:r w:rsidRPr="00472C4C">
        <w:rPr>
          <w:rFonts w:ascii="Helvetica World" w:hAnsi="Helvetica World" w:cs="Helvetica World"/>
          <w:lang w:val="es-MX"/>
        </w:rPr>
        <w:t xml:space="preserve">Abordaremos también el tema de la dialéctica entre el objeto arquitectónico y su significado, ahondaremos si ese significado es posible aprehenderlo en completitud en la sociedad de hoy, es decir, si tenemos las herramientas para codificarlo o no, entonces nos preguntaremos por la validez de su existencia como tal objeto </w:t>
      </w:r>
      <w:proofErr w:type="spellStart"/>
      <w:r w:rsidRPr="00472C4C">
        <w:rPr>
          <w:rFonts w:ascii="Helvetica World" w:hAnsi="Helvetica World" w:cs="Helvetica World"/>
          <w:lang w:val="es-MX"/>
        </w:rPr>
        <w:t>signífico</w:t>
      </w:r>
      <w:proofErr w:type="spellEnd"/>
      <w:r w:rsidRPr="00472C4C">
        <w:rPr>
          <w:rFonts w:ascii="Helvetica World" w:hAnsi="Helvetica World" w:cs="Helvetica World"/>
          <w:lang w:val="es-MX"/>
        </w:rPr>
        <w:t>.</w:t>
      </w:r>
    </w:p>
    <w:p w:rsidR="00163C13" w:rsidRDefault="00163C13" w:rsidP="00472C4C">
      <w:pPr>
        <w:jc w:val="both"/>
        <w:rPr>
          <w:rFonts w:ascii="Helvetica World" w:hAnsi="Helvetica World" w:cs="Helvetica World"/>
          <w:lang w:val="es-MX"/>
        </w:rPr>
      </w:pPr>
      <w:r w:rsidRPr="00472C4C">
        <w:rPr>
          <w:rFonts w:ascii="Helvetica World" w:hAnsi="Helvetica World" w:cs="Helvetica World"/>
          <w:lang w:val="es-MX"/>
        </w:rPr>
        <w:t>Y finalmente criticaremos el modo</w:t>
      </w:r>
      <w:r w:rsidR="006E30AA" w:rsidRPr="00472C4C">
        <w:rPr>
          <w:rFonts w:ascii="Helvetica World" w:hAnsi="Helvetica World" w:cs="Helvetica World"/>
          <w:lang w:val="es-MX"/>
        </w:rPr>
        <w:t xml:space="preserve"> de exposición del libro y nos cuestionaremos su objetividad</w:t>
      </w:r>
      <w:r w:rsidR="00472C4C">
        <w:rPr>
          <w:rFonts w:ascii="Helvetica World" w:hAnsi="Helvetica World" w:cs="Helvetica World"/>
          <w:lang w:val="es-MX"/>
        </w:rPr>
        <w:t xml:space="preserve"> metodológica</w:t>
      </w:r>
      <w:r w:rsidR="006E30AA" w:rsidRPr="00472C4C">
        <w:rPr>
          <w:rFonts w:ascii="Helvetica World" w:hAnsi="Helvetica World" w:cs="Helvetica World"/>
          <w:lang w:val="es-MX"/>
        </w:rPr>
        <w:t>.</w:t>
      </w:r>
    </w:p>
    <w:p w:rsidR="00CA4905" w:rsidRDefault="00CA4905" w:rsidP="00472C4C">
      <w:pPr>
        <w:jc w:val="both"/>
        <w:rPr>
          <w:rFonts w:ascii="Helvetica World" w:hAnsi="Helvetica World" w:cs="Helvetica World"/>
          <w:lang w:val="es-MX"/>
        </w:rPr>
      </w:pPr>
    </w:p>
    <w:p w:rsidR="00D00576" w:rsidRDefault="00D00576" w:rsidP="00472C4C">
      <w:pPr>
        <w:jc w:val="both"/>
        <w:rPr>
          <w:rFonts w:ascii="Helvetica World" w:hAnsi="Helvetica World" w:cs="Helvetica World"/>
          <w:lang w:val="es-MX"/>
        </w:rPr>
      </w:pPr>
    </w:p>
    <w:p w:rsidR="00DC0796" w:rsidRPr="00371CEA" w:rsidRDefault="009F35E8" w:rsidP="00673A3A">
      <w:pPr>
        <w:jc w:val="both"/>
        <w:rPr>
          <w:rFonts w:ascii="Helvetica World" w:hAnsi="Helvetica World" w:cs="Helvetica World"/>
          <w:b/>
          <w:lang w:val="es-MX"/>
        </w:rPr>
      </w:pPr>
      <w:r w:rsidRPr="00371CEA">
        <w:rPr>
          <w:rFonts w:ascii="Helvetica World" w:hAnsi="Helvetica World" w:cs="Helvetica World"/>
          <w:b/>
          <w:lang w:val="es-MX"/>
        </w:rPr>
        <w:lastRenderedPageBreak/>
        <w:t>EL MODELO EUROPEO DE CLASIFICACION Y VALOR ESTILISTIC</w:t>
      </w:r>
      <w:r w:rsidR="003D1211" w:rsidRPr="00371CEA">
        <w:rPr>
          <w:rFonts w:ascii="Helvetica World" w:hAnsi="Helvetica World" w:cs="Helvetica World"/>
          <w:b/>
          <w:lang w:val="es-MX"/>
        </w:rPr>
        <w:t>O</w:t>
      </w:r>
    </w:p>
    <w:p w:rsidR="006E30AA" w:rsidRPr="00472C4C" w:rsidRDefault="006E30AA" w:rsidP="00673A3A">
      <w:pPr>
        <w:ind w:left="708"/>
        <w:jc w:val="both"/>
        <w:rPr>
          <w:rFonts w:ascii="Helvetica World" w:hAnsi="Helvetica World" w:cs="Helvetica World"/>
          <w:i/>
          <w:lang w:val="es-MX"/>
        </w:rPr>
      </w:pPr>
      <w:r w:rsidRPr="00472C4C">
        <w:rPr>
          <w:rFonts w:ascii="Helvetica World" w:hAnsi="Helvetica World" w:cs="Helvetica World"/>
          <w:i/>
          <w:lang w:val="es-MX"/>
        </w:rPr>
        <w:t xml:space="preserve">“Para la arquitectura europea, la caracterización de cada periodo ha estado basada fundamentalmente en criterios estilísticos- </w:t>
      </w:r>
      <w:r w:rsidR="003D1211" w:rsidRPr="00472C4C">
        <w:rPr>
          <w:rFonts w:ascii="Helvetica World" w:hAnsi="Helvetica World" w:cs="Helvetica World"/>
          <w:i/>
          <w:lang w:val="es-MX"/>
        </w:rPr>
        <w:t>aun</w:t>
      </w:r>
      <w:r w:rsidRPr="00472C4C">
        <w:rPr>
          <w:rFonts w:ascii="Helvetica World" w:hAnsi="Helvetica World" w:cs="Helvetica World"/>
          <w:i/>
          <w:lang w:val="es-MX"/>
        </w:rPr>
        <w:t xml:space="preserve"> cuando los aspectos estilísticos se acompañen con las correspondientes formas espaciales y estructurales-. Ahora estos criterios son coherentes con un desarrollo de tipo continuo – o al menos con un desarrollo en el que puede trazarse una línea de continuidad más o menos lógica- en que las ideas arquitectónicas van modificándose y engendrando nuevas soluciones, que adquieren caracteres </w:t>
      </w:r>
      <w:r w:rsidR="003D1211" w:rsidRPr="00472C4C">
        <w:rPr>
          <w:rFonts w:ascii="Helvetica World" w:hAnsi="Helvetica World" w:cs="Helvetica World"/>
          <w:i/>
          <w:lang w:val="es-MX"/>
        </w:rPr>
        <w:t>más</w:t>
      </w:r>
      <w:r w:rsidRPr="00472C4C">
        <w:rPr>
          <w:rFonts w:ascii="Helvetica World" w:hAnsi="Helvetica World" w:cs="Helvetica World"/>
          <w:i/>
          <w:lang w:val="es-MX"/>
        </w:rPr>
        <w:t xml:space="preserve"> o menos definidos hasta constituir lo que se denomina</w:t>
      </w:r>
      <w:r w:rsidR="003D1211" w:rsidRPr="00472C4C">
        <w:rPr>
          <w:rFonts w:ascii="Helvetica World" w:hAnsi="Helvetica World" w:cs="Helvetica World"/>
          <w:i/>
          <w:lang w:val="es-MX"/>
        </w:rPr>
        <w:t xml:space="preserve"> un estilo, esto es, un código que posee elementos combinables, una determinada norma sintáctica y un desarrollo histórico”</w:t>
      </w:r>
    </w:p>
    <w:p w:rsidR="003D1211" w:rsidRPr="00472C4C" w:rsidRDefault="003D1211" w:rsidP="00673A3A">
      <w:pPr>
        <w:ind w:left="708"/>
        <w:jc w:val="both"/>
        <w:rPr>
          <w:rFonts w:ascii="Helvetica World" w:hAnsi="Helvetica World" w:cs="Helvetica World"/>
          <w:i/>
          <w:lang w:val="es-MX"/>
        </w:rPr>
      </w:pPr>
      <w:r w:rsidRPr="00472C4C">
        <w:rPr>
          <w:rFonts w:ascii="Helvetica World" w:hAnsi="Helvetica World" w:cs="Helvetica World"/>
          <w:i/>
          <w:lang w:val="es-MX"/>
        </w:rPr>
        <w:t xml:space="preserve">“En efecto no se ha dado en América Latina un desarrollo estilístico coherente o que permita descubrir una continuidad en las ideas arquitectónicas, pues, a lo largo de los siglos, la arquitectura ha estado basada en ideas </w:t>
      </w:r>
      <w:proofErr w:type="spellStart"/>
      <w:r w:rsidRPr="00472C4C">
        <w:rPr>
          <w:rFonts w:ascii="Helvetica World" w:hAnsi="Helvetica World" w:cs="Helvetica World"/>
          <w:i/>
          <w:lang w:val="es-MX"/>
        </w:rPr>
        <w:t>trasculturadas</w:t>
      </w:r>
      <w:proofErr w:type="spellEnd"/>
      <w:r w:rsidRPr="00472C4C">
        <w:rPr>
          <w:rFonts w:ascii="Helvetica World" w:hAnsi="Helvetica World" w:cs="Helvetica World"/>
          <w:i/>
          <w:lang w:val="es-MX"/>
        </w:rPr>
        <w:t>, que se interpretaron, modificaron o transformaron de acuerdo con circunstancias histórico-culturales-tecnológicas locales”</w:t>
      </w:r>
    </w:p>
    <w:p w:rsidR="003D1211" w:rsidRPr="00472C4C" w:rsidRDefault="00472C4C" w:rsidP="00673A3A">
      <w:pPr>
        <w:ind w:left="708"/>
        <w:jc w:val="both"/>
        <w:rPr>
          <w:rFonts w:ascii="Helvetica World" w:hAnsi="Helvetica World" w:cs="Helvetica World"/>
          <w:i/>
          <w:lang w:val="es-MX"/>
        </w:rPr>
      </w:pPr>
      <w:r w:rsidRPr="00472C4C">
        <w:rPr>
          <w:rFonts w:ascii="Helvetica World" w:hAnsi="Helvetica World" w:cs="Helvetica World"/>
          <w:i/>
          <w:lang w:val="es-MX"/>
        </w:rPr>
        <w:t xml:space="preserve">“Al complejo haz de causas y circunstancias históricas y culturales europeas se contrapone una situación simplificada, en la que el condicionamiento político asume un papel preponderante, como así mismo las circunstancias sociales y económicas, por encima de sutiles cambios culturales, de orientación del pensamiento y, sobre todo, de la impronta personal del creador y del desarrollo interior de formas.” </w:t>
      </w:r>
    </w:p>
    <w:p w:rsidR="006E30AA" w:rsidRPr="00472C4C" w:rsidRDefault="003D1211" w:rsidP="00673A3A">
      <w:pPr>
        <w:ind w:left="708"/>
        <w:jc w:val="both"/>
        <w:rPr>
          <w:rFonts w:ascii="Helvetica World" w:hAnsi="Helvetica World" w:cs="Helvetica World"/>
          <w:i/>
          <w:lang w:val="es-MX"/>
        </w:rPr>
      </w:pPr>
      <w:r w:rsidRPr="00472C4C">
        <w:rPr>
          <w:rFonts w:ascii="Helvetica World" w:hAnsi="Helvetica World" w:cs="Helvetica World"/>
          <w:i/>
          <w:lang w:val="es-MX"/>
        </w:rPr>
        <w:t xml:space="preserve">Marina </w:t>
      </w:r>
      <w:proofErr w:type="spellStart"/>
      <w:r w:rsidRPr="00472C4C">
        <w:rPr>
          <w:rFonts w:ascii="Helvetica World" w:hAnsi="Helvetica World" w:cs="Helvetica World"/>
          <w:i/>
          <w:lang w:val="es-MX"/>
        </w:rPr>
        <w:t>Waisman</w:t>
      </w:r>
      <w:proofErr w:type="spellEnd"/>
      <w:r w:rsidRPr="00472C4C">
        <w:rPr>
          <w:rFonts w:ascii="Helvetica World" w:hAnsi="Helvetica World" w:cs="Helvetica World"/>
          <w:i/>
          <w:lang w:val="es-MX"/>
        </w:rPr>
        <w:t>, “El Interior de la Historia, Historiografía Arquitectónica para uso Latinoamericano”</w:t>
      </w:r>
    </w:p>
    <w:p w:rsidR="006E30AA" w:rsidRDefault="00DB4CF8" w:rsidP="00472C4C">
      <w:pPr>
        <w:jc w:val="both"/>
        <w:rPr>
          <w:rFonts w:ascii="Helvetica World" w:hAnsi="Helvetica World" w:cs="Helvetica World"/>
          <w:lang w:val="es-MX"/>
        </w:rPr>
      </w:pPr>
      <w:r>
        <w:rPr>
          <w:rFonts w:ascii="Helvetica World" w:hAnsi="Helvetica World" w:cs="Helvetica World"/>
          <w:lang w:val="es-MX"/>
        </w:rPr>
        <w:t xml:space="preserve">Lo que dice Marina </w:t>
      </w:r>
      <w:proofErr w:type="spellStart"/>
      <w:r>
        <w:rPr>
          <w:rFonts w:ascii="Helvetica World" w:hAnsi="Helvetica World" w:cs="Helvetica World"/>
          <w:lang w:val="es-MX"/>
        </w:rPr>
        <w:t>Waisman</w:t>
      </w:r>
      <w:proofErr w:type="spellEnd"/>
      <w:r>
        <w:rPr>
          <w:rFonts w:ascii="Helvetica World" w:hAnsi="Helvetica World" w:cs="Helvetica World"/>
          <w:lang w:val="es-MX"/>
        </w:rPr>
        <w:t xml:space="preserve"> es de un inestimable valor para comprender el peso cultural que lleva en sí la arquitectura europea, y podríamos expresarlo de esta manera: </w:t>
      </w:r>
      <w:r w:rsidR="00417323">
        <w:rPr>
          <w:rFonts w:ascii="Helvetica World" w:hAnsi="Helvetica World" w:cs="Helvetica World"/>
          <w:lang w:val="es-MX"/>
        </w:rPr>
        <w:t xml:space="preserve">La arquitectura Europea concretiza en su existencia el desarrollo histórico-técnico-cultural de una sociedad que avanza de una manera más bien lineal; en el caso latinoamericano la arquitectura es impuesta de manera discontinua, anacrónica y ecléctica a través de los años y en diferentes regiones del continente. Además en la ejecución de la arquitectura participan los gobiernos de turno con una importancia relevante, por sobre los artífices y </w:t>
      </w:r>
      <w:r w:rsidR="005A6C2B">
        <w:rPr>
          <w:rFonts w:ascii="Helvetica World" w:hAnsi="Helvetica World" w:cs="Helvetica World"/>
          <w:lang w:val="es-MX"/>
        </w:rPr>
        <w:t xml:space="preserve">la cultura, no alcanza </w:t>
      </w:r>
      <w:proofErr w:type="spellStart"/>
      <w:r w:rsidR="00375233">
        <w:rPr>
          <w:rFonts w:ascii="Helvetica World" w:hAnsi="Helvetica World" w:cs="Helvetica World"/>
          <w:lang w:val="es-MX"/>
        </w:rPr>
        <w:t>l</w:t>
      </w:r>
      <w:r w:rsidR="005A6C2B">
        <w:rPr>
          <w:rFonts w:ascii="Helvetica World" w:hAnsi="Helvetica World" w:cs="Helvetica World"/>
          <w:lang w:val="es-MX"/>
        </w:rPr>
        <w:t>atinoamérica</w:t>
      </w:r>
      <w:proofErr w:type="spellEnd"/>
      <w:r w:rsidR="005A6C2B">
        <w:rPr>
          <w:rFonts w:ascii="Helvetica World" w:hAnsi="Helvetica World" w:cs="Helvetica World"/>
          <w:lang w:val="es-MX"/>
        </w:rPr>
        <w:t xml:space="preserve"> a </w:t>
      </w:r>
      <w:r w:rsidR="00375233">
        <w:rPr>
          <w:rFonts w:ascii="Helvetica World" w:hAnsi="Helvetica World" w:cs="Helvetica World"/>
          <w:lang w:val="es-MX"/>
        </w:rPr>
        <w:t>crear</w:t>
      </w:r>
      <w:r w:rsidR="005A6C2B">
        <w:rPr>
          <w:rFonts w:ascii="Helvetica World" w:hAnsi="Helvetica World" w:cs="Helvetica World"/>
          <w:lang w:val="es-MX"/>
        </w:rPr>
        <w:t xml:space="preserve"> un modelo cultural capaz de sostener los avances técnico-constructivos y superarse a sí mism</w:t>
      </w:r>
      <w:r w:rsidR="00375233">
        <w:rPr>
          <w:rFonts w:ascii="Helvetica World" w:hAnsi="Helvetica World" w:cs="Helvetica World"/>
          <w:lang w:val="es-MX"/>
        </w:rPr>
        <w:t>a</w:t>
      </w:r>
      <w:r w:rsidR="005A6C2B">
        <w:rPr>
          <w:rFonts w:ascii="Helvetica World" w:hAnsi="Helvetica World" w:cs="Helvetica World"/>
          <w:lang w:val="es-MX"/>
        </w:rPr>
        <w:t>, es más, me cabe la duda si realmente ha salido algo realmente innovador, en términos de arquitectura, de estos lares que sea capaz de proponer una superación relevante.</w:t>
      </w:r>
    </w:p>
    <w:p w:rsidR="005A6C2B" w:rsidRDefault="005A6C2B" w:rsidP="00472C4C">
      <w:pPr>
        <w:jc w:val="both"/>
        <w:rPr>
          <w:rFonts w:ascii="Helvetica World" w:hAnsi="Helvetica World" w:cs="Helvetica World"/>
          <w:lang w:val="es-MX"/>
        </w:rPr>
      </w:pPr>
      <w:r>
        <w:rPr>
          <w:rFonts w:ascii="Helvetica World" w:hAnsi="Helvetica World" w:cs="Helvetica World"/>
          <w:lang w:val="es-MX"/>
        </w:rPr>
        <w:t xml:space="preserve">A este respecto el valor impuesto a lo construido en Latinoamérica obedece más bien a criterios historicistas del tipo “es valioso porque es el vestigio de la historia, de lo sucedido allí, en particular”, y </w:t>
      </w:r>
      <w:r>
        <w:rPr>
          <w:rFonts w:ascii="Helvetica World" w:hAnsi="Helvetica World" w:cs="Helvetica World"/>
          <w:lang w:val="es-MX"/>
        </w:rPr>
        <w:lastRenderedPageBreak/>
        <w:t>por ser poseedora, el edificio en cuestión, de valores estético-arquitectónicos reconocibles dentro de “estilos arquitectónicos” europeos</w:t>
      </w:r>
      <w:r w:rsidR="003E6486">
        <w:rPr>
          <w:rFonts w:ascii="Helvetica World" w:hAnsi="Helvetica World" w:cs="Helvetica World"/>
          <w:lang w:val="es-MX"/>
        </w:rPr>
        <w:t xml:space="preserve"> y un más o menos dominio técnico-constructivo</w:t>
      </w:r>
      <w:r>
        <w:rPr>
          <w:rFonts w:ascii="Helvetica World" w:hAnsi="Helvetica World" w:cs="Helvetica World"/>
          <w:lang w:val="es-MX"/>
        </w:rPr>
        <w:t>.</w:t>
      </w:r>
    </w:p>
    <w:p w:rsidR="005A6C2B" w:rsidRDefault="00763191" w:rsidP="00472C4C">
      <w:pPr>
        <w:jc w:val="both"/>
        <w:rPr>
          <w:rFonts w:ascii="Helvetica World" w:hAnsi="Helvetica World" w:cs="Helvetica World"/>
          <w:lang w:val="es-MX"/>
        </w:rPr>
      </w:pPr>
      <w:r>
        <w:rPr>
          <w:rFonts w:ascii="Helvetica World" w:hAnsi="Helvetica World" w:cs="Helvetica World"/>
          <w:lang w:val="es-MX"/>
        </w:rPr>
        <w:t xml:space="preserve">Debemos agregar, para entender el contexto histórico chileno, un breve artículo que escribe </w:t>
      </w:r>
      <w:r w:rsidR="00375233">
        <w:rPr>
          <w:rFonts w:ascii="Helvetica World" w:hAnsi="Helvetica World" w:cs="Helvetica World"/>
          <w:lang w:val="es-MX"/>
        </w:rPr>
        <w:t xml:space="preserve">el historiador chileno </w:t>
      </w:r>
      <w:r>
        <w:rPr>
          <w:rFonts w:ascii="Helvetica World" w:hAnsi="Helvetica World" w:cs="Helvetica World"/>
          <w:lang w:val="es-MX"/>
        </w:rPr>
        <w:t xml:space="preserve">Gabriel Salazar sobre la ciudad llamado “Bicentenario Urbano en Chile: ¿Qué Pueblo Para Qué Ciudad? en la </w:t>
      </w:r>
      <w:proofErr w:type="spellStart"/>
      <w:r>
        <w:rPr>
          <w:rFonts w:ascii="Helvetica World" w:hAnsi="Helvetica World" w:cs="Helvetica World"/>
          <w:lang w:val="es-MX"/>
        </w:rPr>
        <w:t>la</w:t>
      </w:r>
      <w:proofErr w:type="spellEnd"/>
      <w:r>
        <w:rPr>
          <w:rFonts w:ascii="Helvetica World" w:hAnsi="Helvetica World" w:cs="Helvetica World"/>
          <w:lang w:val="es-MX"/>
        </w:rPr>
        <w:t xml:space="preserve"> revista INVI N°67, </w:t>
      </w:r>
      <w:r w:rsidR="007A21BB">
        <w:rPr>
          <w:rFonts w:ascii="Helvetica World" w:hAnsi="Helvetica World" w:cs="Helvetica World"/>
          <w:lang w:val="es-MX"/>
        </w:rPr>
        <w:t>en el que describe sucintamente el proceso urbanizador de nuestras ciudades en 200 años de vida republicana y concluye:</w:t>
      </w:r>
    </w:p>
    <w:p w:rsidR="007A21BB" w:rsidRDefault="007A21BB" w:rsidP="00673A3A">
      <w:pPr>
        <w:ind w:left="708"/>
        <w:jc w:val="both"/>
        <w:rPr>
          <w:rFonts w:ascii="Helvetica World" w:hAnsi="Helvetica World" w:cs="Helvetica World"/>
          <w:i/>
          <w:lang w:val="es-MX"/>
        </w:rPr>
      </w:pPr>
      <w:r w:rsidRPr="007A21BB">
        <w:rPr>
          <w:rFonts w:ascii="Helvetica World" w:hAnsi="Helvetica World" w:cs="Helvetica World"/>
          <w:i/>
          <w:lang w:val="es-MX"/>
        </w:rPr>
        <w:t>“Se han cumplido 200 años de vida republicana.Que son doscientos años de 'pueblos' que perdieron</w:t>
      </w:r>
      <w:r w:rsidR="004162E3">
        <w:rPr>
          <w:rFonts w:ascii="Helvetica World" w:hAnsi="Helvetica World" w:cs="Helvetica World"/>
          <w:i/>
          <w:lang w:val="es-MX"/>
        </w:rPr>
        <w:t xml:space="preserve"> </w:t>
      </w:r>
      <w:r w:rsidRPr="007A21BB">
        <w:rPr>
          <w:rFonts w:ascii="Helvetica World" w:hAnsi="Helvetica World" w:cs="Helvetica World"/>
          <w:i/>
          <w:lang w:val="es-MX"/>
        </w:rPr>
        <w:t>su autonomía, de 'bajo-pueblos' que quisieronser ciudad y de una Gran Ciudad que ya no puede</w:t>
      </w:r>
      <w:r w:rsidR="004162E3">
        <w:rPr>
          <w:rFonts w:ascii="Helvetica World" w:hAnsi="Helvetica World" w:cs="Helvetica World"/>
          <w:i/>
          <w:lang w:val="es-MX"/>
        </w:rPr>
        <w:t xml:space="preserve"> </w:t>
      </w:r>
      <w:r w:rsidRPr="007A21BB">
        <w:rPr>
          <w:rFonts w:ascii="Helvetica World" w:hAnsi="Helvetica World" w:cs="Helvetica World"/>
          <w:i/>
          <w:lang w:val="es-MX"/>
        </w:rPr>
        <w:t>ser pueblo, sino fuga y persecución.</w:t>
      </w:r>
      <w:r w:rsidR="004162E3">
        <w:rPr>
          <w:rFonts w:ascii="Helvetica World" w:hAnsi="Helvetica World" w:cs="Helvetica World"/>
          <w:i/>
          <w:lang w:val="es-MX"/>
        </w:rPr>
        <w:t xml:space="preserve"> </w:t>
      </w:r>
      <w:r w:rsidRPr="007A21BB">
        <w:rPr>
          <w:rFonts w:ascii="Helvetica World" w:hAnsi="Helvetica World" w:cs="Helvetica World"/>
          <w:i/>
          <w:lang w:val="es-MX"/>
        </w:rPr>
        <w:t>Por lo tanto, el balance histórico neto que puede</w:t>
      </w:r>
      <w:r w:rsidR="004162E3">
        <w:rPr>
          <w:rFonts w:ascii="Helvetica World" w:hAnsi="Helvetica World" w:cs="Helvetica World"/>
          <w:i/>
          <w:lang w:val="es-MX"/>
        </w:rPr>
        <w:t xml:space="preserve"> </w:t>
      </w:r>
      <w:r w:rsidRPr="007A21BB">
        <w:rPr>
          <w:rFonts w:ascii="Helvetica World" w:hAnsi="Helvetica World" w:cs="Helvetica World"/>
          <w:i/>
          <w:lang w:val="es-MX"/>
        </w:rPr>
        <w:t>hacerse de estos 200 años es que no hay verdadera</w:t>
      </w:r>
      <w:r w:rsidR="004162E3">
        <w:rPr>
          <w:rFonts w:ascii="Helvetica World" w:hAnsi="Helvetica World" w:cs="Helvetica World"/>
          <w:i/>
          <w:lang w:val="es-MX"/>
        </w:rPr>
        <w:t xml:space="preserve"> </w:t>
      </w:r>
      <w:r w:rsidRPr="007A21BB">
        <w:rPr>
          <w:rFonts w:ascii="Helvetica World" w:hAnsi="Helvetica World" w:cs="Helvetica World"/>
          <w:i/>
          <w:lang w:val="es-MX"/>
        </w:rPr>
        <w:t>ciudad si no hay verdadero pueblo. Y que sino hay ni verdadera ciudad ni verdadero pueblo,</w:t>
      </w:r>
      <w:r w:rsidR="004162E3">
        <w:rPr>
          <w:rFonts w:ascii="Helvetica World" w:hAnsi="Helvetica World" w:cs="Helvetica World"/>
          <w:i/>
          <w:lang w:val="es-MX"/>
        </w:rPr>
        <w:t xml:space="preserve"> </w:t>
      </w:r>
      <w:r w:rsidRPr="007A21BB">
        <w:rPr>
          <w:rFonts w:ascii="Helvetica World" w:hAnsi="Helvetica World" w:cs="Helvetica World"/>
          <w:i/>
          <w:lang w:val="es-MX"/>
        </w:rPr>
        <w:t>postular que existe una verdadera 'nación' es, en</w:t>
      </w:r>
      <w:r w:rsidR="004162E3">
        <w:rPr>
          <w:rFonts w:ascii="Helvetica World" w:hAnsi="Helvetica World" w:cs="Helvetica World"/>
          <w:i/>
          <w:lang w:val="es-MX"/>
        </w:rPr>
        <w:t xml:space="preserve"> </w:t>
      </w:r>
      <w:r w:rsidRPr="007A21BB">
        <w:rPr>
          <w:rFonts w:ascii="Helvetica World" w:hAnsi="Helvetica World" w:cs="Helvetica World"/>
          <w:i/>
          <w:lang w:val="es-MX"/>
        </w:rPr>
        <w:t xml:space="preserve">lógica pura, un </w:t>
      </w:r>
      <w:proofErr w:type="spellStart"/>
      <w:r w:rsidRPr="007A21BB">
        <w:rPr>
          <w:rFonts w:ascii="Helvetica World" w:hAnsi="Helvetica World" w:cs="Helvetica World"/>
          <w:i/>
          <w:lang w:val="es-MX"/>
        </w:rPr>
        <w:t>flatus</w:t>
      </w:r>
      <w:proofErr w:type="spellEnd"/>
      <w:r w:rsidR="004162E3">
        <w:rPr>
          <w:rFonts w:ascii="Helvetica World" w:hAnsi="Helvetica World" w:cs="Helvetica World"/>
          <w:i/>
          <w:lang w:val="es-MX"/>
        </w:rPr>
        <w:t xml:space="preserve"> </w:t>
      </w:r>
      <w:proofErr w:type="spellStart"/>
      <w:r w:rsidRPr="007A21BB">
        <w:rPr>
          <w:rFonts w:ascii="Helvetica World" w:hAnsi="Helvetica World" w:cs="Helvetica World"/>
          <w:i/>
          <w:lang w:val="es-MX"/>
        </w:rPr>
        <w:t>vocis</w:t>
      </w:r>
      <w:proofErr w:type="spellEnd"/>
      <w:r w:rsidRPr="007A21BB">
        <w:rPr>
          <w:rFonts w:ascii="Helvetica World" w:hAnsi="Helvetica World" w:cs="Helvetica World"/>
          <w:i/>
          <w:lang w:val="es-MX"/>
        </w:rPr>
        <w:t>. Es esto lo que hay que</w:t>
      </w:r>
      <w:r w:rsidR="004162E3">
        <w:rPr>
          <w:rFonts w:ascii="Helvetica World" w:hAnsi="Helvetica World" w:cs="Helvetica World"/>
          <w:i/>
          <w:lang w:val="es-MX"/>
        </w:rPr>
        <w:t xml:space="preserve"> </w:t>
      </w:r>
      <w:r w:rsidRPr="007A21BB">
        <w:rPr>
          <w:rFonts w:ascii="Helvetica World" w:hAnsi="Helvetica World" w:cs="Helvetica World"/>
          <w:i/>
          <w:lang w:val="es-MX"/>
        </w:rPr>
        <w:t>celebrar para el Bicentenario.</w:t>
      </w:r>
    </w:p>
    <w:p w:rsidR="003E6486" w:rsidRDefault="007A21BB" w:rsidP="00673A3A">
      <w:pPr>
        <w:ind w:left="708"/>
        <w:jc w:val="both"/>
        <w:rPr>
          <w:rFonts w:ascii="Helvetica World" w:hAnsi="Helvetica World" w:cs="Helvetica World"/>
          <w:i/>
          <w:lang w:val="es-MX"/>
        </w:rPr>
      </w:pPr>
      <w:r w:rsidRPr="007A21BB">
        <w:rPr>
          <w:rFonts w:ascii="Helvetica World" w:hAnsi="Helvetica World" w:cs="Helvetica World"/>
          <w:i/>
          <w:lang w:val="es-MX"/>
        </w:rPr>
        <w:t>El problema real es que no hemos construido una</w:t>
      </w:r>
      <w:r w:rsidR="004162E3">
        <w:rPr>
          <w:rFonts w:ascii="Helvetica World" w:hAnsi="Helvetica World" w:cs="Helvetica World"/>
          <w:i/>
          <w:lang w:val="es-MX"/>
        </w:rPr>
        <w:t xml:space="preserve"> </w:t>
      </w:r>
      <w:r w:rsidRPr="007A21BB">
        <w:rPr>
          <w:rFonts w:ascii="Helvetica World" w:hAnsi="Helvetica World" w:cs="Helvetica World"/>
          <w:i/>
          <w:lang w:val="es-MX"/>
        </w:rPr>
        <w:t>verdadera sociedad civil. No hemos hecho verdadera</w:t>
      </w:r>
      <w:r w:rsidR="004162E3">
        <w:rPr>
          <w:rFonts w:ascii="Helvetica World" w:hAnsi="Helvetica World" w:cs="Helvetica World"/>
          <w:i/>
          <w:lang w:val="es-MX"/>
        </w:rPr>
        <w:t xml:space="preserve"> </w:t>
      </w:r>
      <w:r w:rsidRPr="007A21BB">
        <w:rPr>
          <w:rFonts w:ascii="Helvetica World" w:hAnsi="Helvetica World" w:cs="Helvetica World"/>
          <w:i/>
          <w:lang w:val="es-MX"/>
        </w:rPr>
        <w:t>ciudadanía ni verdadera soberanía. Todavía</w:t>
      </w:r>
      <w:r w:rsidR="004162E3">
        <w:rPr>
          <w:rFonts w:ascii="Helvetica World" w:hAnsi="Helvetica World" w:cs="Helvetica World"/>
          <w:i/>
          <w:lang w:val="es-MX"/>
        </w:rPr>
        <w:t xml:space="preserve"> </w:t>
      </w:r>
      <w:r w:rsidRPr="007A21BB">
        <w:rPr>
          <w:rFonts w:ascii="Helvetica World" w:hAnsi="Helvetica World" w:cs="Helvetica World"/>
          <w:i/>
          <w:lang w:val="es-MX"/>
        </w:rPr>
        <w:t>estamos, en este sentido, a mediados del siglo XIX.</w:t>
      </w:r>
      <w:r w:rsidR="004162E3">
        <w:rPr>
          <w:rFonts w:ascii="Helvetica World" w:hAnsi="Helvetica World" w:cs="Helvetica World"/>
          <w:i/>
          <w:lang w:val="es-MX"/>
        </w:rPr>
        <w:t xml:space="preserve"> </w:t>
      </w:r>
      <w:r w:rsidRPr="007A21BB">
        <w:rPr>
          <w:rFonts w:ascii="Helvetica World" w:hAnsi="Helvetica World" w:cs="Helvetica World"/>
          <w:i/>
          <w:lang w:val="es-MX"/>
        </w:rPr>
        <w:t xml:space="preserve">Todavía bajo la concepción </w:t>
      </w:r>
      <w:proofErr w:type="spellStart"/>
      <w:r w:rsidRPr="007A21BB">
        <w:rPr>
          <w:rFonts w:ascii="Helvetica World" w:hAnsi="Helvetica World" w:cs="Helvetica World"/>
          <w:i/>
          <w:lang w:val="es-MX"/>
        </w:rPr>
        <w:t>portaliana</w:t>
      </w:r>
      <w:proofErr w:type="spellEnd"/>
      <w:r w:rsidRPr="007A21BB">
        <w:rPr>
          <w:rFonts w:ascii="Helvetica World" w:hAnsi="Helvetica World" w:cs="Helvetica World"/>
          <w:i/>
          <w:lang w:val="es-MX"/>
        </w:rPr>
        <w:t xml:space="preserve"> del </w:t>
      </w:r>
      <w:proofErr w:type="spellStart"/>
      <w:r w:rsidRPr="007A21BB">
        <w:rPr>
          <w:rFonts w:ascii="Helvetica World" w:hAnsi="Helvetica World" w:cs="Helvetica World"/>
          <w:i/>
          <w:lang w:val="es-MX"/>
        </w:rPr>
        <w:t>librecomercio</w:t>
      </w:r>
      <w:proofErr w:type="spellEnd"/>
      <w:r w:rsidRPr="007A21BB">
        <w:rPr>
          <w:rFonts w:ascii="Helvetica World" w:hAnsi="Helvetica World" w:cs="Helvetica World"/>
          <w:i/>
          <w:lang w:val="es-MX"/>
        </w:rPr>
        <w:t>,</w:t>
      </w:r>
      <w:r w:rsidR="004162E3">
        <w:rPr>
          <w:rFonts w:ascii="Helvetica World" w:hAnsi="Helvetica World" w:cs="Helvetica World"/>
          <w:i/>
          <w:lang w:val="es-MX"/>
        </w:rPr>
        <w:t xml:space="preserve"> </w:t>
      </w:r>
      <w:r w:rsidRPr="007A21BB">
        <w:rPr>
          <w:rFonts w:ascii="Helvetica World" w:hAnsi="Helvetica World" w:cs="Helvetica World"/>
          <w:i/>
          <w:lang w:val="es-MX"/>
        </w:rPr>
        <w:t>del Estado liberal, del militarismo y la</w:t>
      </w:r>
      <w:r w:rsidR="004162E3">
        <w:rPr>
          <w:rFonts w:ascii="Helvetica World" w:hAnsi="Helvetica World" w:cs="Helvetica World"/>
          <w:i/>
          <w:lang w:val="es-MX"/>
        </w:rPr>
        <w:t xml:space="preserve"> </w:t>
      </w:r>
      <w:r w:rsidRPr="007A21BB">
        <w:rPr>
          <w:rFonts w:ascii="Helvetica World" w:hAnsi="Helvetica World" w:cs="Helvetica World"/>
          <w:i/>
          <w:lang w:val="es-MX"/>
        </w:rPr>
        <w:t>defensa a</w:t>
      </w:r>
      <w:r>
        <w:rPr>
          <w:rFonts w:ascii="Helvetica World" w:hAnsi="Helvetica World" w:cs="Helvetica World"/>
          <w:i/>
          <w:lang w:val="es-MX"/>
        </w:rPr>
        <w:t>nt</w:t>
      </w:r>
      <w:r w:rsidR="004162E3">
        <w:rPr>
          <w:rFonts w:ascii="Helvetica World" w:hAnsi="Helvetica World" w:cs="Helvetica World"/>
          <w:i/>
          <w:lang w:val="es-MX"/>
        </w:rPr>
        <w:t>i-terrorista de las é</w:t>
      </w:r>
      <w:r w:rsidRPr="007A21BB">
        <w:rPr>
          <w:rFonts w:ascii="Helvetica World" w:hAnsi="Helvetica World" w:cs="Helvetica World"/>
          <w:i/>
          <w:lang w:val="es-MX"/>
        </w:rPr>
        <w:t>lites. Todavía estamos</w:t>
      </w:r>
      <w:r w:rsidR="004162E3">
        <w:rPr>
          <w:rFonts w:ascii="Helvetica World" w:hAnsi="Helvetica World" w:cs="Helvetica World"/>
          <w:i/>
          <w:lang w:val="es-MX"/>
        </w:rPr>
        <w:t xml:space="preserve"> </w:t>
      </w:r>
      <w:r w:rsidRPr="007A21BB">
        <w:rPr>
          <w:rFonts w:ascii="Helvetica World" w:hAnsi="Helvetica World" w:cs="Helvetica World"/>
          <w:i/>
          <w:lang w:val="es-MX"/>
        </w:rPr>
        <w:t>temerosos de los mestizos y de los indígenas.</w:t>
      </w:r>
      <w:r w:rsidR="004162E3">
        <w:rPr>
          <w:rFonts w:ascii="Helvetica World" w:hAnsi="Helvetica World" w:cs="Helvetica World"/>
          <w:i/>
          <w:lang w:val="es-MX"/>
        </w:rPr>
        <w:t xml:space="preserve"> </w:t>
      </w:r>
      <w:r w:rsidRPr="007A21BB">
        <w:rPr>
          <w:rFonts w:ascii="Helvetica World" w:hAnsi="Helvetica World" w:cs="Helvetica World"/>
          <w:i/>
          <w:lang w:val="es-MX"/>
        </w:rPr>
        <w:t>Todavía gobernados por colonos añorantes de la</w:t>
      </w:r>
      <w:r w:rsidR="004162E3">
        <w:rPr>
          <w:rFonts w:ascii="Helvetica World" w:hAnsi="Helvetica World" w:cs="Helvetica World"/>
          <w:i/>
          <w:lang w:val="es-MX"/>
        </w:rPr>
        <w:t xml:space="preserve"> </w:t>
      </w:r>
      <w:r w:rsidR="00375233">
        <w:rPr>
          <w:rFonts w:ascii="Helvetica World" w:hAnsi="Helvetica World" w:cs="Helvetica World"/>
          <w:i/>
          <w:lang w:val="es-MX"/>
        </w:rPr>
        <w:t xml:space="preserve">Europa globalizadora”. </w:t>
      </w:r>
    </w:p>
    <w:p w:rsidR="004162E3" w:rsidRDefault="00673A3A" w:rsidP="00375233">
      <w:pPr>
        <w:jc w:val="both"/>
        <w:rPr>
          <w:rFonts w:ascii="Helvetica World" w:hAnsi="Helvetica World" w:cs="Helvetica World"/>
          <w:lang w:val="es-MX"/>
        </w:rPr>
      </w:pPr>
      <w:r>
        <w:rPr>
          <w:rFonts w:ascii="Helvetica World" w:hAnsi="Helvetica World" w:cs="Helvetica World"/>
          <w:lang w:val="es-MX"/>
        </w:rPr>
        <w:t>Contextualizando entonces con el libro Construir en lo Construido</w:t>
      </w:r>
    </w:p>
    <w:p w:rsidR="00C84F12" w:rsidRPr="00673A3A" w:rsidRDefault="00F37D64" w:rsidP="00375233">
      <w:pPr>
        <w:jc w:val="both"/>
        <w:rPr>
          <w:rFonts w:ascii="Helvetica World" w:hAnsi="Helvetica World" w:cs="Helvetica World"/>
          <w:i/>
          <w:lang w:val="es-MX"/>
        </w:rPr>
      </w:pPr>
      <w:proofErr w:type="spellStart"/>
      <w:r>
        <w:rPr>
          <w:rFonts w:ascii="Helvetica World" w:hAnsi="Helvetica World" w:cs="Helvetica World"/>
          <w:lang w:val="es-MX"/>
        </w:rPr>
        <w:t>Giulo</w:t>
      </w:r>
      <w:proofErr w:type="spellEnd"/>
      <w:r>
        <w:rPr>
          <w:rFonts w:ascii="Helvetica World" w:hAnsi="Helvetica World" w:cs="Helvetica World"/>
          <w:lang w:val="es-MX"/>
        </w:rPr>
        <w:t xml:space="preserve"> Carlo </w:t>
      </w:r>
      <w:proofErr w:type="spellStart"/>
      <w:r>
        <w:rPr>
          <w:rFonts w:ascii="Helvetica World" w:hAnsi="Helvetica World" w:cs="Helvetica World"/>
          <w:lang w:val="es-MX"/>
        </w:rPr>
        <w:t>Argan</w:t>
      </w:r>
      <w:proofErr w:type="spellEnd"/>
      <w:r>
        <w:rPr>
          <w:rFonts w:ascii="Helvetica World" w:hAnsi="Helvetica World" w:cs="Helvetica World"/>
          <w:lang w:val="es-MX"/>
        </w:rPr>
        <w:t xml:space="preserve"> </w:t>
      </w:r>
      <w:r w:rsidRPr="00673A3A">
        <w:rPr>
          <w:rFonts w:ascii="Helvetica World" w:hAnsi="Helvetica World" w:cs="Helvetica World"/>
          <w:i/>
          <w:lang w:val="es-MX"/>
        </w:rPr>
        <w:t>“Si nosotros conservamos esos monumentos lo hacemos porque ésa es una exigencia de nuestra cultura, ya que nosotros atribuimos a esos monumentos un significado completamente distinto de aquel para el que fueron construidos”</w:t>
      </w:r>
    </w:p>
    <w:p w:rsidR="00F37D64" w:rsidRPr="00673A3A" w:rsidRDefault="00F37D64" w:rsidP="00375233">
      <w:pPr>
        <w:jc w:val="both"/>
        <w:rPr>
          <w:rFonts w:ascii="Helvetica World" w:hAnsi="Helvetica World" w:cs="Helvetica World"/>
          <w:i/>
          <w:lang w:val="es-MX"/>
        </w:rPr>
      </w:pPr>
      <w:r>
        <w:rPr>
          <w:rFonts w:ascii="Helvetica World" w:hAnsi="Helvetica World" w:cs="Helvetica World"/>
          <w:lang w:val="es-MX"/>
        </w:rPr>
        <w:t xml:space="preserve">Renato De Fusco </w:t>
      </w:r>
      <w:proofErr w:type="gramStart"/>
      <w:r w:rsidRPr="00673A3A">
        <w:rPr>
          <w:rFonts w:ascii="Helvetica World" w:hAnsi="Helvetica World" w:cs="Helvetica World"/>
          <w:i/>
          <w:lang w:val="es-MX"/>
        </w:rPr>
        <w:t>“ …</w:t>
      </w:r>
      <w:proofErr w:type="gramEnd"/>
      <w:r w:rsidRPr="00673A3A">
        <w:rPr>
          <w:rFonts w:ascii="Helvetica World" w:hAnsi="Helvetica World" w:cs="Helvetica World"/>
          <w:i/>
          <w:lang w:val="es-MX"/>
        </w:rPr>
        <w:t xml:space="preserve"> con </w:t>
      </w:r>
      <w:proofErr w:type="spellStart"/>
      <w:r w:rsidRPr="00673A3A">
        <w:rPr>
          <w:rFonts w:ascii="Helvetica World" w:hAnsi="Helvetica World" w:cs="Helvetica World"/>
          <w:i/>
          <w:lang w:val="es-MX"/>
        </w:rPr>
        <w:t>Riegl</w:t>
      </w:r>
      <w:proofErr w:type="spellEnd"/>
      <w:r w:rsidRPr="00673A3A">
        <w:rPr>
          <w:rFonts w:ascii="Helvetica World" w:hAnsi="Helvetica World" w:cs="Helvetica World"/>
          <w:i/>
          <w:lang w:val="es-MX"/>
        </w:rPr>
        <w:t xml:space="preserve"> que, repetimos, no se ocupó del arte contemporáneo, se afirma un principio fundamental para la crítica arquitectónica, el de estudiar el pasado apremiados por una experiencia cultural y artística presente y estudiarlo según el punto de vista y las vivas exigencias del presente”</w:t>
      </w:r>
    </w:p>
    <w:p w:rsidR="00C84F12" w:rsidRDefault="00673A3A" w:rsidP="00375233">
      <w:pPr>
        <w:jc w:val="both"/>
        <w:rPr>
          <w:rFonts w:ascii="Helvetica World" w:hAnsi="Helvetica World" w:cs="Helvetica World"/>
          <w:lang w:val="es-MX"/>
        </w:rPr>
      </w:pPr>
      <w:r>
        <w:rPr>
          <w:rFonts w:ascii="Helvetica World" w:hAnsi="Helvetica World" w:cs="Helvetica World"/>
          <w:lang w:val="es-MX"/>
        </w:rPr>
        <w:t>Es decir, debemos revisar si el mensaje de lo construido, si el valor que el edificio posee, es posible confirmarlo y validarlo en las exigencias culturales y sociales contemporáneas, en nuestra</w:t>
      </w:r>
      <w:r w:rsidR="00F37FC8">
        <w:rPr>
          <w:rFonts w:ascii="Helvetica World" w:hAnsi="Helvetica World" w:cs="Helvetica World"/>
          <w:lang w:val="es-MX"/>
        </w:rPr>
        <w:t>s</w:t>
      </w:r>
      <w:r>
        <w:rPr>
          <w:rFonts w:ascii="Helvetica World" w:hAnsi="Helvetica World" w:cs="Helvetica World"/>
          <w:lang w:val="es-MX"/>
        </w:rPr>
        <w:t xml:space="preserve"> apremiante</w:t>
      </w:r>
      <w:r w:rsidR="00F37FC8">
        <w:rPr>
          <w:rFonts w:ascii="Helvetica World" w:hAnsi="Helvetica World" w:cs="Helvetica World"/>
          <w:lang w:val="es-MX"/>
        </w:rPr>
        <w:t>s necesidades</w:t>
      </w:r>
    </w:p>
    <w:p w:rsidR="00C84F12" w:rsidRDefault="00C84F12" w:rsidP="00375233">
      <w:pPr>
        <w:jc w:val="both"/>
        <w:rPr>
          <w:rFonts w:ascii="Helvetica World" w:hAnsi="Helvetica World" w:cs="Helvetica World"/>
          <w:lang w:val="es-MX"/>
        </w:rPr>
      </w:pPr>
    </w:p>
    <w:p w:rsidR="004162E3" w:rsidRDefault="004162E3" w:rsidP="00375233">
      <w:pPr>
        <w:jc w:val="both"/>
        <w:rPr>
          <w:rFonts w:ascii="Helvetica World" w:hAnsi="Helvetica World" w:cs="Helvetica World"/>
          <w:lang w:val="es-MX"/>
        </w:rPr>
      </w:pPr>
    </w:p>
    <w:p w:rsidR="004162E3" w:rsidRPr="000E2F8B" w:rsidRDefault="003E6486" w:rsidP="00375233">
      <w:pPr>
        <w:jc w:val="both"/>
        <w:rPr>
          <w:rFonts w:ascii="Helvetica World" w:hAnsi="Helvetica World" w:cs="Helvetica World"/>
          <w:b/>
          <w:lang w:val="es-MX"/>
        </w:rPr>
      </w:pPr>
      <w:r w:rsidRPr="000E2F8B">
        <w:rPr>
          <w:rFonts w:ascii="Helvetica World" w:hAnsi="Helvetica World" w:cs="Helvetica World"/>
          <w:b/>
          <w:lang w:val="es-MX"/>
        </w:rPr>
        <w:lastRenderedPageBreak/>
        <w:t>SOBRE EL MENSAJE DEL EDIFICIO-LA SOCIEDAD POSTMODERNA</w:t>
      </w:r>
    </w:p>
    <w:p w:rsidR="004162E3" w:rsidRDefault="004162E3" w:rsidP="00375233">
      <w:pPr>
        <w:jc w:val="both"/>
        <w:rPr>
          <w:rFonts w:ascii="Helvetica World" w:hAnsi="Helvetica World" w:cs="Helvetica World"/>
          <w:lang w:val="es-MX"/>
        </w:rPr>
      </w:pPr>
      <w:r>
        <w:rPr>
          <w:rFonts w:ascii="Helvetica World" w:hAnsi="Helvetica World" w:cs="Helvetica World"/>
          <w:lang w:val="es-MX"/>
        </w:rPr>
        <w:t xml:space="preserve">Otra arista problemática de lo </w:t>
      </w:r>
      <w:r w:rsidR="00C84F12">
        <w:rPr>
          <w:rFonts w:ascii="Helvetica World" w:hAnsi="Helvetica World" w:cs="Helvetica World"/>
          <w:lang w:val="es-MX"/>
        </w:rPr>
        <w:t>construido</w:t>
      </w:r>
      <w:r>
        <w:rPr>
          <w:rFonts w:ascii="Helvetica World" w:hAnsi="Helvetica World" w:cs="Helvetica World"/>
          <w:lang w:val="es-MX"/>
        </w:rPr>
        <w:t xml:space="preserve"> es el mensaje que porta el elemento edificado, a que categoría de valor nos refiere, y si esas categorías son entendibles, son </w:t>
      </w:r>
      <w:r w:rsidR="00C84F12">
        <w:rPr>
          <w:rFonts w:ascii="Helvetica World" w:hAnsi="Helvetica World" w:cs="Helvetica World"/>
          <w:lang w:val="es-MX"/>
        </w:rPr>
        <w:t xml:space="preserve">legítimas y validadas </w:t>
      </w:r>
      <w:r>
        <w:rPr>
          <w:rFonts w:ascii="Helvetica World" w:hAnsi="Helvetica World" w:cs="Helvetica World"/>
          <w:lang w:val="es-MX"/>
        </w:rPr>
        <w:t>en la sociedad contemporánea</w:t>
      </w:r>
      <w:r w:rsidR="00C84F12">
        <w:rPr>
          <w:rFonts w:ascii="Helvetica World" w:hAnsi="Helvetica World" w:cs="Helvetica World"/>
          <w:lang w:val="es-MX"/>
        </w:rPr>
        <w:t>.</w:t>
      </w:r>
    </w:p>
    <w:p w:rsidR="00C84F12" w:rsidRPr="000E2F8B" w:rsidRDefault="00C84F12" w:rsidP="00375233">
      <w:pPr>
        <w:jc w:val="both"/>
        <w:rPr>
          <w:rFonts w:ascii="Helvetica World" w:hAnsi="Helvetica World" w:cs="Helvetica World"/>
          <w:b/>
          <w:lang w:val="es-MX"/>
        </w:rPr>
      </w:pPr>
      <w:r w:rsidRPr="000E2F8B">
        <w:rPr>
          <w:rFonts w:ascii="Helvetica World" w:hAnsi="Helvetica World" w:cs="Helvetica World"/>
          <w:b/>
          <w:lang w:val="es-MX"/>
        </w:rPr>
        <w:t xml:space="preserve">La crítica Postmoderna al mensaje implícito en la arquitectura </w:t>
      </w:r>
    </w:p>
    <w:p w:rsidR="004162E3" w:rsidRDefault="00C84F12" w:rsidP="00375233">
      <w:pPr>
        <w:jc w:val="both"/>
        <w:rPr>
          <w:rFonts w:ascii="Helvetica World" w:hAnsi="Helvetica World" w:cs="Helvetica World"/>
          <w:lang w:val="es-MX"/>
        </w:rPr>
      </w:pPr>
      <w:r>
        <w:rPr>
          <w:rFonts w:ascii="Helvetica World" w:hAnsi="Helvetica World" w:cs="Helvetica World"/>
          <w:lang w:val="es-MX"/>
        </w:rPr>
        <w:t xml:space="preserve">Peter </w:t>
      </w:r>
      <w:proofErr w:type="spellStart"/>
      <w:r>
        <w:rPr>
          <w:rFonts w:ascii="Helvetica World" w:hAnsi="Helvetica World" w:cs="Helvetica World"/>
          <w:lang w:val="es-MX"/>
        </w:rPr>
        <w:t>Eisenman</w:t>
      </w:r>
      <w:proofErr w:type="spellEnd"/>
      <w:r>
        <w:rPr>
          <w:rFonts w:ascii="Helvetica World" w:hAnsi="Helvetica World" w:cs="Helvetica World"/>
          <w:lang w:val="es-MX"/>
        </w:rPr>
        <w:t xml:space="preserve"> </w:t>
      </w:r>
      <w:r w:rsidR="000E2F8B">
        <w:rPr>
          <w:rFonts w:ascii="Helvetica World" w:hAnsi="Helvetica World" w:cs="Helvetica World"/>
          <w:lang w:val="es-MX"/>
        </w:rPr>
        <w:t>argumenta y aborda la temática del mensaje que lleva en sí lo construido, en lo relativo a estilos arquitectónicos e historia</w:t>
      </w:r>
      <w:r>
        <w:rPr>
          <w:rFonts w:ascii="Helvetica World" w:hAnsi="Helvetica World" w:cs="Helvetica World"/>
          <w:lang w:val="es-MX"/>
        </w:rPr>
        <w:t xml:space="preserve"> llamado “El fin de lo Clásico: el f</w:t>
      </w:r>
      <w:r w:rsidR="000E2F8B">
        <w:rPr>
          <w:rFonts w:ascii="Helvetica World" w:hAnsi="Helvetica World" w:cs="Helvetica World"/>
          <w:lang w:val="es-MX"/>
        </w:rPr>
        <w:t>in del comienzo, el fin del fin”, y denota la incongruencia entre lo real construido y el valor asignado a través de diferentes “ficciones”</w:t>
      </w:r>
    </w:p>
    <w:p w:rsidR="000E2F8B" w:rsidRDefault="000E2F8B" w:rsidP="00375233">
      <w:pPr>
        <w:jc w:val="both"/>
        <w:rPr>
          <w:rFonts w:ascii="Helvetica World" w:hAnsi="Helvetica World" w:cs="Helvetica World"/>
          <w:lang w:val="es-MX"/>
        </w:rPr>
      </w:pPr>
      <w:r>
        <w:rPr>
          <w:rFonts w:ascii="Helvetica World" w:hAnsi="Helvetica World" w:cs="Helvetica World"/>
          <w:lang w:val="es-MX"/>
        </w:rPr>
        <w:t>La ficción de la representación: la simulación del significado.</w:t>
      </w:r>
    </w:p>
    <w:p w:rsidR="0044480A" w:rsidRPr="0044480A" w:rsidRDefault="0044480A" w:rsidP="0044480A">
      <w:pPr>
        <w:ind w:left="705"/>
        <w:jc w:val="both"/>
        <w:rPr>
          <w:rFonts w:ascii="Helvetica World" w:hAnsi="Helvetica World" w:cs="Helvetica World"/>
          <w:i/>
          <w:lang w:val="es-MX"/>
        </w:rPr>
      </w:pPr>
      <w:r w:rsidRPr="0044480A">
        <w:rPr>
          <w:rFonts w:ascii="Helvetica World" w:hAnsi="Helvetica World" w:cs="Helvetica World"/>
          <w:i/>
          <w:lang w:val="es-MX"/>
        </w:rPr>
        <w:t xml:space="preserve">“Así, las cosas eran: la verdad y el significado eran evidentes por sí mismos. El significado de una catedral gótica o románica estaba en sí mismas, era de facto. Por otra parte, los edificios renacentistas y todos los edificios posteriores que pretendían ser &lt;arquitectura&gt;, tenían un valor porque representaban una arquitectura a la que ya se le había asignado un valor previamente, porque eran simulacros (representaciones de representaciones) de edificios antiguos.” </w:t>
      </w:r>
    </w:p>
    <w:p w:rsidR="006F7B4C" w:rsidRDefault="0044480A" w:rsidP="00375233">
      <w:pPr>
        <w:jc w:val="both"/>
        <w:rPr>
          <w:rFonts w:ascii="Helvetica World" w:hAnsi="Helvetica World" w:cs="Helvetica World"/>
          <w:lang w:val="es-MX"/>
        </w:rPr>
      </w:pPr>
      <w:r>
        <w:rPr>
          <w:rFonts w:ascii="Helvetica World" w:hAnsi="Helvetica World" w:cs="Helvetica World"/>
          <w:lang w:val="es-MX"/>
        </w:rPr>
        <w:t xml:space="preserve">La trasposición de significados </w:t>
      </w:r>
      <w:r w:rsidR="00F37FC8">
        <w:rPr>
          <w:rFonts w:ascii="Helvetica World" w:hAnsi="Helvetica World" w:cs="Helvetica World"/>
          <w:lang w:val="es-MX"/>
        </w:rPr>
        <w:t xml:space="preserve">y de valores </w:t>
      </w:r>
      <w:r>
        <w:rPr>
          <w:rFonts w:ascii="Helvetica World" w:hAnsi="Helvetica World" w:cs="Helvetica World"/>
          <w:lang w:val="es-MX"/>
        </w:rPr>
        <w:t xml:space="preserve">de una arquitectura (momento social) a otra, </w:t>
      </w:r>
      <w:r w:rsidR="00F37FC8">
        <w:rPr>
          <w:rFonts w:ascii="Helvetica World" w:hAnsi="Helvetica World" w:cs="Helvetica World"/>
          <w:lang w:val="es-MX"/>
        </w:rPr>
        <w:t xml:space="preserve">es igual a un </w:t>
      </w:r>
      <w:r>
        <w:rPr>
          <w:rFonts w:ascii="Helvetica World" w:hAnsi="Helvetica World" w:cs="Helvetica World"/>
          <w:lang w:val="es-MX"/>
        </w:rPr>
        <w:t>travestismo arquitectónico.</w:t>
      </w:r>
    </w:p>
    <w:p w:rsidR="006F7B4C" w:rsidRDefault="006F7B4C" w:rsidP="00375233">
      <w:pPr>
        <w:jc w:val="both"/>
        <w:rPr>
          <w:rFonts w:ascii="Helvetica World" w:hAnsi="Helvetica World" w:cs="Helvetica World"/>
          <w:lang w:val="es-MX"/>
        </w:rPr>
      </w:pPr>
      <w:r>
        <w:rPr>
          <w:rFonts w:ascii="Helvetica World" w:hAnsi="Helvetica World" w:cs="Helvetica World"/>
          <w:lang w:val="es-MX"/>
        </w:rPr>
        <w:t>La ficción de la razón: la simulación de la verdad.</w:t>
      </w:r>
    </w:p>
    <w:p w:rsidR="006F7B4C" w:rsidRDefault="006C3FD9" w:rsidP="006C3FD9">
      <w:pPr>
        <w:ind w:left="705"/>
        <w:jc w:val="both"/>
        <w:rPr>
          <w:rFonts w:ascii="Helvetica World" w:hAnsi="Helvetica World" w:cs="Helvetica World"/>
          <w:i/>
          <w:lang w:val="es-MX"/>
        </w:rPr>
      </w:pPr>
      <w:r w:rsidRPr="006C3FD9">
        <w:rPr>
          <w:rFonts w:ascii="Helvetica World" w:hAnsi="Helvetica World" w:cs="Helvetica World"/>
          <w:i/>
          <w:lang w:val="es-MX"/>
        </w:rPr>
        <w:t xml:space="preserve">“la razón era una simulación del significado de la verdad a través del mensaje de la ciencia. Esta ficción se manifiesta con fuerza en la arquitectura del siglo </w:t>
      </w:r>
      <w:r>
        <w:rPr>
          <w:rFonts w:ascii="Helvetica World" w:hAnsi="Helvetica World" w:cs="Helvetica World"/>
          <w:i/>
          <w:lang w:val="es-MX"/>
        </w:rPr>
        <w:t>XX</w:t>
      </w:r>
      <w:r w:rsidRPr="006C3FD9">
        <w:rPr>
          <w:rFonts w:ascii="Helvetica World" w:hAnsi="Helvetica World" w:cs="Helvetica World"/>
          <w:i/>
          <w:lang w:val="es-MX"/>
        </w:rPr>
        <w:t>, así como en la de los cuatro siglos precedentes. Su apogeo fue la Ilustración. La búsqueda del origen de la arquitectura es la manifestación primera del ansia por encontrar una fuente racional para del diseño.”</w:t>
      </w:r>
    </w:p>
    <w:p w:rsidR="00F37FC8" w:rsidRDefault="00F37FC8" w:rsidP="00F37FC8">
      <w:pPr>
        <w:jc w:val="both"/>
        <w:rPr>
          <w:rFonts w:ascii="Helvetica World" w:hAnsi="Helvetica World" w:cs="Helvetica World"/>
          <w:lang w:val="es-MX"/>
        </w:rPr>
      </w:pPr>
      <w:r>
        <w:rPr>
          <w:rFonts w:ascii="Helvetica World" w:hAnsi="Helvetica World" w:cs="Helvetica World"/>
          <w:lang w:val="es-MX"/>
        </w:rPr>
        <w:t xml:space="preserve">La ficción del racionalismo en el origen de la arquitectura, de su fundamentación y momento generatriz que encuentra distintas nociones de orden </w:t>
      </w:r>
      <w:r w:rsidR="009F034B">
        <w:rPr>
          <w:rFonts w:ascii="Helvetica World" w:hAnsi="Helvetica World" w:cs="Helvetica World"/>
          <w:lang w:val="es-MX"/>
        </w:rPr>
        <w:t>para justificar su composición</w:t>
      </w:r>
      <w:r>
        <w:rPr>
          <w:rFonts w:ascii="Helvetica World" w:hAnsi="Helvetica World" w:cs="Helvetica World"/>
          <w:lang w:val="es-MX"/>
        </w:rPr>
        <w:t>, orden geométrico-compositivo, natural-compositivo, tipológico, etc., cabe mencionar que la arquitectura moderna vuelve a los cánones de orden clásico en lo referente a lo compositivo (nociones de orden geométrico-compositivo)</w:t>
      </w:r>
    </w:p>
    <w:p w:rsidR="00F37FC8" w:rsidRDefault="00F37FC8" w:rsidP="00F37FC8">
      <w:pPr>
        <w:jc w:val="both"/>
        <w:rPr>
          <w:rFonts w:ascii="Helvetica World" w:hAnsi="Helvetica World" w:cs="Helvetica World"/>
          <w:lang w:val="es-MX"/>
        </w:rPr>
      </w:pPr>
    </w:p>
    <w:p w:rsidR="006C3FD9" w:rsidRDefault="006C3FD9" w:rsidP="006C3FD9">
      <w:pPr>
        <w:jc w:val="both"/>
        <w:rPr>
          <w:rFonts w:ascii="Helvetica World" w:hAnsi="Helvetica World" w:cs="Helvetica World"/>
          <w:lang w:val="es-MX"/>
        </w:rPr>
      </w:pPr>
      <w:r>
        <w:rPr>
          <w:rFonts w:ascii="Helvetica World" w:hAnsi="Helvetica World" w:cs="Helvetica World"/>
          <w:lang w:val="es-MX"/>
        </w:rPr>
        <w:lastRenderedPageBreak/>
        <w:t>La ficción de</w:t>
      </w:r>
      <w:r w:rsidR="002A4705">
        <w:rPr>
          <w:rFonts w:ascii="Helvetica World" w:hAnsi="Helvetica World" w:cs="Helvetica World"/>
          <w:lang w:val="es-MX"/>
        </w:rPr>
        <w:t xml:space="preserve"> la historia: la simulación de lo atemporal.</w:t>
      </w:r>
    </w:p>
    <w:p w:rsidR="002A4705" w:rsidRDefault="002A4705" w:rsidP="002A4705">
      <w:pPr>
        <w:ind w:left="705"/>
        <w:jc w:val="both"/>
        <w:rPr>
          <w:rFonts w:ascii="Helvetica World" w:hAnsi="Helvetica World" w:cs="Helvetica World"/>
          <w:lang w:val="es-MX"/>
        </w:rPr>
      </w:pPr>
      <w:r>
        <w:rPr>
          <w:rFonts w:ascii="Helvetica World" w:hAnsi="Helvetica World" w:cs="Helvetica World"/>
          <w:lang w:val="es-MX"/>
        </w:rPr>
        <w:t>“Lo clásico no podía ser representado o simulado, tan sólo podía ser. En su descarada afirmación de sí misma era no-dialéctica y atemporal.”</w:t>
      </w:r>
    </w:p>
    <w:p w:rsidR="002A4705" w:rsidRPr="006C3FD9" w:rsidRDefault="002A4705" w:rsidP="00C17C01">
      <w:pPr>
        <w:ind w:left="705"/>
        <w:jc w:val="both"/>
        <w:rPr>
          <w:rFonts w:ascii="Helvetica World" w:hAnsi="Helvetica World" w:cs="Helvetica World"/>
          <w:lang w:val="es-MX"/>
        </w:rPr>
      </w:pPr>
      <w:r>
        <w:rPr>
          <w:rFonts w:ascii="Helvetica World" w:hAnsi="Helvetica World" w:cs="Helvetica World"/>
          <w:lang w:val="es-MX"/>
        </w:rPr>
        <w:t>“A mediados del siglo XV, apareció la idea de un origen temporal y con ella la idea del pasado. Al poner un punto fijo para el comienzo, el ciclo eterno</w:t>
      </w:r>
      <w:r w:rsidR="00C17C01">
        <w:rPr>
          <w:rFonts w:ascii="Helvetica World" w:hAnsi="Helvetica World" w:cs="Helvetica World"/>
          <w:lang w:val="es-MX"/>
        </w:rPr>
        <w:t xml:space="preserve"> del tiempo se vio interrumpido. De ahí, la pérdida de la atemporalidad, ya que la existencia de un origen requería una realidad temporal.”</w:t>
      </w:r>
    </w:p>
    <w:p w:rsidR="00C84F12" w:rsidRDefault="003F5147" w:rsidP="00375233">
      <w:pPr>
        <w:jc w:val="both"/>
        <w:rPr>
          <w:rFonts w:ascii="Helvetica World" w:hAnsi="Helvetica World" w:cs="Helvetica World"/>
          <w:lang w:val="es-MX"/>
        </w:rPr>
      </w:pPr>
      <w:r>
        <w:rPr>
          <w:rFonts w:ascii="Helvetica World" w:hAnsi="Helvetica World" w:cs="Helvetica World"/>
          <w:lang w:val="es-MX"/>
        </w:rPr>
        <w:t xml:space="preserve">Al respecto </w:t>
      </w:r>
      <w:proofErr w:type="spellStart"/>
      <w:r>
        <w:rPr>
          <w:rFonts w:ascii="Helvetica World" w:hAnsi="Helvetica World" w:cs="Helvetica World"/>
          <w:lang w:val="es-MX"/>
        </w:rPr>
        <w:t>Eisenman</w:t>
      </w:r>
      <w:proofErr w:type="spellEnd"/>
      <w:r>
        <w:rPr>
          <w:rFonts w:ascii="Helvetica World" w:hAnsi="Helvetica World" w:cs="Helvetica World"/>
          <w:lang w:val="es-MX"/>
        </w:rPr>
        <w:t xml:space="preserve"> propone “una arquitectura “tal y como es”, es decir, una representación de sí misma, de sus propios valores y de su experiencia interna.” Más claramente: “Lo no clásico únicamente propone el fin del dominio de valores de lo clásico para poder considerar otros valores. No propone un nuevo “</w:t>
      </w:r>
      <w:proofErr w:type="spellStart"/>
      <w:r>
        <w:rPr>
          <w:rFonts w:ascii="Helvetica World" w:hAnsi="Helvetica World" w:cs="Helvetica World"/>
          <w:lang w:val="es-MX"/>
        </w:rPr>
        <w:t>Zeitgeist</w:t>
      </w:r>
      <w:proofErr w:type="spellEnd"/>
      <w:r>
        <w:rPr>
          <w:rFonts w:ascii="Helvetica World" w:hAnsi="Helvetica World" w:cs="Helvetica World"/>
          <w:lang w:val="es-MX"/>
        </w:rPr>
        <w:t>”, sino otra condición: leer la arquitectura como un texto.”</w:t>
      </w:r>
    </w:p>
    <w:p w:rsidR="007F4931" w:rsidRDefault="007F4931" w:rsidP="00375233">
      <w:pPr>
        <w:jc w:val="both"/>
        <w:rPr>
          <w:rFonts w:ascii="Helvetica World" w:hAnsi="Helvetica World" w:cs="Helvetica World"/>
          <w:lang w:val="es-MX"/>
        </w:rPr>
      </w:pPr>
      <w:r>
        <w:rPr>
          <w:rFonts w:ascii="Helvetica World" w:hAnsi="Helvetica World" w:cs="Helvetica World"/>
          <w:lang w:val="es-MX"/>
        </w:rPr>
        <w:t>“En este contexto, la forma arquitectónica “se revela como un espacio para la invención”, en vez de ser la representación servil de otra arquitectura o un simple mecanismo práctico. Inventar una arquitectura es permitir que la arquitectura sea una causa; y el hecho de ser una causa debe provenir de algo externo a una estrategia dirigida de composición.”</w:t>
      </w:r>
    </w:p>
    <w:p w:rsidR="00F37FC8" w:rsidRDefault="00F37FC8" w:rsidP="00375233">
      <w:pPr>
        <w:jc w:val="both"/>
        <w:rPr>
          <w:rFonts w:ascii="Helvetica World" w:hAnsi="Helvetica World" w:cs="Helvetica World"/>
          <w:lang w:val="es-MX"/>
        </w:rPr>
      </w:pPr>
      <w:r>
        <w:rPr>
          <w:rFonts w:ascii="Helvetica World" w:hAnsi="Helvetica World" w:cs="Helvetica World"/>
          <w:lang w:val="es-MX"/>
        </w:rPr>
        <w:t xml:space="preserve">Así </w:t>
      </w:r>
      <w:proofErr w:type="spellStart"/>
      <w:r>
        <w:rPr>
          <w:rFonts w:ascii="Helvetica World" w:hAnsi="Helvetica World" w:cs="Helvetica World"/>
          <w:lang w:val="es-MX"/>
        </w:rPr>
        <w:t>Eisenman</w:t>
      </w:r>
      <w:proofErr w:type="spellEnd"/>
      <w:r>
        <w:rPr>
          <w:rFonts w:ascii="Helvetica World" w:hAnsi="Helvetica World" w:cs="Helvetica World"/>
          <w:lang w:val="es-MX"/>
        </w:rPr>
        <w:t xml:space="preserve"> </w:t>
      </w:r>
      <w:r w:rsidR="009F034B">
        <w:rPr>
          <w:rFonts w:ascii="Helvetica World" w:hAnsi="Helvetica World" w:cs="Helvetica World"/>
          <w:lang w:val="es-MX"/>
        </w:rPr>
        <w:t xml:space="preserve">propone una salida muy interesante a la problemática del significado y la representación, propone una arquitectura no referenciada y cuyo significado se encuentre en sí misma. Para mí, lo valioso de </w:t>
      </w:r>
      <w:proofErr w:type="spellStart"/>
      <w:r w:rsidR="009F034B">
        <w:rPr>
          <w:rFonts w:ascii="Helvetica World" w:hAnsi="Helvetica World" w:cs="Helvetica World"/>
          <w:lang w:val="es-MX"/>
        </w:rPr>
        <w:t>Eisenman</w:t>
      </w:r>
      <w:proofErr w:type="spellEnd"/>
      <w:r w:rsidR="009F034B">
        <w:rPr>
          <w:rFonts w:ascii="Helvetica World" w:hAnsi="Helvetica World" w:cs="Helvetica World"/>
          <w:lang w:val="es-MX"/>
        </w:rPr>
        <w:t xml:space="preserve"> además de desenmascarar la arquitectura desde el renacimiento hasta el movimiento moderno es la proposición de la inevitable condición de signo de la arquitectura, de contenedor de significados, de un código que es posible leer; de allí que considero de vital importancia considerar las preexistencias pero bajo la necesidad de elaborar un texto inédito, </w:t>
      </w:r>
      <w:r w:rsidR="00A002D7">
        <w:rPr>
          <w:rFonts w:ascii="Helvetica World" w:hAnsi="Helvetica World" w:cs="Helvetica World"/>
          <w:lang w:val="es-MX"/>
        </w:rPr>
        <w:t>un texto local, nuevo, mejor, no una “cita” histórica.</w:t>
      </w:r>
    </w:p>
    <w:p w:rsidR="00C84F12" w:rsidRDefault="00C84F12" w:rsidP="00375233">
      <w:pPr>
        <w:jc w:val="both"/>
        <w:rPr>
          <w:rFonts w:ascii="Helvetica World" w:hAnsi="Helvetica World" w:cs="Helvetica World"/>
          <w:lang w:val="es-MX"/>
        </w:rPr>
      </w:pPr>
    </w:p>
    <w:p w:rsidR="007F4931" w:rsidRDefault="00C84F12" w:rsidP="00375233">
      <w:pPr>
        <w:jc w:val="both"/>
        <w:rPr>
          <w:rFonts w:ascii="Helvetica World" w:hAnsi="Helvetica World" w:cs="Helvetica World"/>
          <w:b/>
          <w:lang w:val="es-MX"/>
        </w:rPr>
      </w:pPr>
      <w:r w:rsidRPr="000E2F8B">
        <w:rPr>
          <w:rFonts w:ascii="Helvetica World" w:hAnsi="Helvetica World" w:cs="Helvetica World"/>
          <w:b/>
          <w:lang w:val="es-MX"/>
        </w:rPr>
        <w:t xml:space="preserve">La pérdida del sentido histórico </w:t>
      </w:r>
    </w:p>
    <w:p w:rsidR="00DE0224" w:rsidRDefault="00DE0224" w:rsidP="00375233">
      <w:pPr>
        <w:jc w:val="both"/>
        <w:rPr>
          <w:rFonts w:ascii="Helvetica World" w:hAnsi="Helvetica World" w:cs="Helvetica World"/>
          <w:b/>
          <w:lang w:val="es-MX"/>
        </w:rPr>
      </w:pPr>
    </w:p>
    <w:p w:rsidR="005141A7" w:rsidRDefault="007F4931" w:rsidP="00375233">
      <w:pPr>
        <w:jc w:val="both"/>
        <w:rPr>
          <w:rFonts w:ascii="Helvetica World" w:hAnsi="Helvetica World" w:cs="Helvetica World"/>
          <w:lang w:val="es-MX"/>
        </w:rPr>
      </w:pPr>
      <w:r w:rsidRPr="007F4931">
        <w:rPr>
          <w:rFonts w:ascii="Helvetica World" w:hAnsi="Helvetica World" w:cs="Helvetica World"/>
          <w:lang w:val="es-MX"/>
        </w:rPr>
        <w:t>Referido a</w:t>
      </w:r>
      <w:r w:rsidR="00A002D7">
        <w:rPr>
          <w:rFonts w:ascii="Helvetica World" w:hAnsi="Helvetica World" w:cs="Helvetica World"/>
          <w:lang w:val="es-MX"/>
        </w:rPr>
        <w:t xml:space="preserve"> </w:t>
      </w:r>
      <w:r w:rsidRPr="007F4931">
        <w:rPr>
          <w:rFonts w:ascii="Helvetica World" w:hAnsi="Helvetica World" w:cs="Helvetica World"/>
          <w:lang w:val="es-MX"/>
        </w:rPr>
        <w:t>l</w:t>
      </w:r>
      <w:r w:rsidR="00A002D7">
        <w:rPr>
          <w:rFonts w:ascii="Helvetica World" w:hAnsi="Helvetica World" w:cs="Helvetica World"/>
          <w:lang w:val="es-MX"/>
        </w:rPr>
        <w:t>a</w:t>
      </w:r>
      <w:r w:rsidRPr="007F4931">
        <w:rPr>
          <w:rFonts w:ascii="Helvetica World" w:hAnsi="Helvetica World" w:cs="Helvetica World"/>
          <w:lang w:val="es-MX"/>
        </w:rPr>
        <w:t xml:space="preserve"> </w:t>
      </w:r>
      <w:r w:rsidR="00A002D7">
        <w:rPr>
          <w:rFonts w:ascii="Helvetica World" w:hAnsi="Helvetica World" w:cs="Helvetica World"/>
          <w:lang w:val="es-MX"/>
        </w:rPr>
        <w:t>cultura postmoderna</w:t>
      </w:r>
      <w:r w:rsidRPr="007F4931">
        <w:rPr>
          <w:rFonts w:ascii="Helvetica World" w:hAnsi="Helvetica World" w:cs="Helvetica World"/>
          <w:lang w:val="es-MX"/>
        </w:rPr>
        <w:t xml:space="preserve"> </w:t>
      </w:r>
      <w:proofErr w:type="spellStart"/>
      <w:r w:rsidRPr="007F4931">
        <w:rPr>
          <w:rFonts w:ascii="Helvetica World" w:hAnsi="Helvetica World" w:cs="Helvetica World"/>
          <w:lang w:val="es-MX"/>
        </w:rPr>
        <w:t>Fedrick</w:t>
      </w:r>
      <w:proofErr w:type="spellEnd"/>
      <w:r w:rsidRPr="007F4931">
        <w:rPr>
          <w:rFonts w:ascii="Helvetica World" w:hAnsi="Helvetica World" w:cs="Helvetica World"/>
          <w:lang w:val="es-MX"/>
        </w:rPr>
        <w:t xml:space="preserve"> </w:t>
      </w:r>
      <w:proofErr w:type="spellStart"/>
      <w:r w:rsidRPr="007F4931">
        <w:rPr>
          <w:rFonts w:ascii="Helvetica World" w:hAnsi="Helvetica World" w:cs="Helvetica World"/>
          <w:lang w:val="es-MX"/>
        </w:rPr>
        <w:t>Jameson</w:t>
      </w:r>
      <w:proofErr w:type="spellEnd"/>
      <w:r w:rsidRPr="007F4931">
        <w:rPr>
          <w:rFonts w:ascii="Helvetica World" w:hAnsi="Helvetica World" w:cs="Helvetica World"/>
          <w:lang w:val="es-MX"/>
        </w:rPr>
        <w:t xml:space="preserve"> escribe</w:t>
      </w:r>
      <w:r w:rsidR="005141A7">
        <w:rPr>
          <w:rFonts w:ascii="Helvetica World" w:hAnsi="Helvetica World" w:cs="Helvetica World"/>
          <w:lang w:val="es-MX"/>
        </w:rPr>
        <w:t>:</w:t>
      </w:r>
    </w:p>
    <w:p w:rsidR="007F4931" w:rsidRDefault="007F4931" w:rsidP="005141A7">
      <w:pPr>
        <w:ind w:left="708" w:firstLine="60"/>
        <w:jc w:val="both"/>
        <w:rPr>
          <w:rFonts w:ascii="Helvetica World" w:hAnsi="Helvetica World" w:cs="Helvetica World"/>
          <w:i/>
          <w:lang w:val="es-MX"/>
        </w:rPr>
      </w:pPr>
      <w:r>
        <w:rPr>
          <w:rFonts w:ascii="Helvetica World" w:hAnsi="Helvetica World" w:cs="Helvetica World"/>
          <w:i/>
          <w:lang w:val="es-MX"/>
        </w:rPr>
        <w:t xml:space="preserve">“un concepto </w:t>
      </w:r>
      <w:proofErr w:type="spellStart"/>
      <w:r>
        <w:rPr>
          <w:rFonts w:ascii="Helvetica World" w:hAnsi="Helvetica World" w:cs="Helvetica World"/>
          <w:i/>
          <w:lang w:val="es-MX"/>
        </w:rPr>
        <w:t>periodizador</w:t>
      </w:r>
      <w:proofErr w:type="spellEnd"/>
      <w:r>
        <w:rPr>
          <w:rFonts w:ascii="Helvetica World" w:hAnsi="Helvetica World" w:cs="Helvetica World"/>
          <w:i/>
          <w:lang w:val="es-MX"/>
        </w:rPr>
        <w:t xml:space="preserve"> cuya función es la de correlacionar la emergencia de nuevos rasgos formales en la cultura con la emergencia de un nuevo tipo de vida social y un nuevo orden económico, lo que a menudo se llama eufemísticamente modernización, sociedad postindustrial o de consumo, la sociedad de los medios de comunicación o el espectáculo, o el capitalismo multinacional.” </w:t>
      </w:r>
    </w:p>
    <w:p w:rsidR="005141A7" w:rsidRPr="005141A7" w:rsidRDefault="005141A7" w:rsidP="00375233">
      <w:pPr>
        <w:jc w:val="both"/>
        <w:rPr>
          <w:rFonts w:ascii="Helvetica World" w:hAnsi="Helvetica World" w:cs="Helvetica World"/>
          <w:lang w:val="es-MX"/>
        </w:rPr>
      </w:pPr>
      <w:r>
        <w:rPr>
          <w:rFonts w:ascii="Helvetica World" w:hAnsi="Helvetica World" w:cs="Helvetica World"/>
          <w:lang w:val="es-MX"/>
        </w:rPr>
        <w:lastRenderedPageBreak/>
        <w:t>Y define el periodo postmoderno en una comparación con las características de la esquizofrenia referida específicamente al lenguaje.</w:t>
      </w:r>
    </w:p>
    <w:p w:rsidR="007A61A7" w:rsidRDefault="001B65F6" w:rsidP="00371CEA">
      <w:pPr>
        <w:ind w:left="708"/>
        <w:jc w:val="both"/>
        <w:rPr>
          <w:rFonts w:ascii="Helvetica World" w:hAnsi="Helvetica World" w:cs="Helvetica World"/>
          <w:i/>
          <w:lang w:val="es-MX"/>
        </w:rPr>
      </w:pPr>
      <w:r>
        <w:rPr>
          <w:rFonts w:ascii="Helvetica World" w:hAnsi="Helvetica World" w:cs="Helvetica World"/>
          <w:i/>
          <w:lang w:val="es-MX"/>
        </w:rPr>
        <w:t>“Para Lacan, la experiencia de la temporalidad, el tiempo humano, el pasado, el presente, la memoria, la persistencia de la identidad personal a lo largo de meses y años, esta sensación existencial o experiencial del tiempo mismo, es también un efecto del lenguaje. (…)</w:t>
      </w:r>
      <w:r w:rsidR="007A61A7">
        <w:rPr>
          <w:rFonts w:ascii="Helvetica World" w:hAnsi="Helvetica World" w:cs="Helvetica World"/>
          <w:i/>
          <w:lang w:val="es-MX"/>
        </w:rPr>
        <w:t xml:space="preserve"> Pero dado que el esquizofrénico no conoce la articulación del lenguaje de ese modo, carece de nuestra experiencia de la continuidad temporal y está condenado a vivir en un presente perpetuo con el que los diversos momentos de su pasado tienen escasa conexión y para el que no hay ningún futuro concebible en el horizonte.</w:t>
      </w:r>
      <w:r w:rsidR="005141A7">
        <w:rPr>
          <w:rFonts w:ascii="Helvetica World" w:hAnsi="Helvetica World" w:cs="Helvetica World"/>
          <w:i/>
          <w:lang w:val="es-MX"/>
        </w:rPr>
        <w:t>”</w:t>
      </w:r>
    </w:p>
    <w:p w:rsidR="007A61A7" w:rsidRDefault="005141A7" w:rsidP="00371CEA">
      <w:pPr>
        <w:ind w:left="708"/>
        <w:jc w:val="both"/>
        <w:rPr>
          <w:rFonts w:ascii="Helvetica World" w:hAnsi="Helvetica World" w:cs="Helvetica World"/>
          <w:i/>
          <w:lang w:val="es-MX"/>
        </w:rPr>
      </w:pPr>
      <w:r>
        <w:rPr>
          <w:rFonts w:ascii="Helvetica World" w:hAnsi="Helvetica World" w:cs="Helvetica World"/>
          <w:i/>
          <w:lang w:val="es-MX"/>
        </w:rPr>
        <w:t>“En otras palabras, la experiencia esquizofrénica es una experiencia de significantes materiales aislados, desconectados discontinuos que no pueden unirse en una secuencia coherente. Así, el esquizofrénico no conoce la identidad personal en el sentido que nosotros le damos, puesto que nuestro sentimiento de identidad depende de nuestro sentido de la persistencia del “yo” a lo largo del tiempo.”</w:t>
      </w:r>
    </w:p>
    <w:p w:rsidR="005141A7" w:rsidRDefault="005141A7" w:rsidP="00371CEA">
      <w:pPr>
        <w:ind w:left="708"/>
        <w:jc w:val="both"/>
        <w:rPr>
          <w:rFonts w:ascii="Helvetica World" w:hAnsi="Helvetica World" w:cs="Helvetica World"/>
          <w:i/>
          <w:lang w:val="es-MX"/>
        </w:rPr>
      </w:pPr>
      <w:r>
        <w:rPr>
          <w:rFonts w:ascii="Helvetica World" w:hAnsi="Helvetica World" w:cs="Helvetica World"/>
          <w:i/>
          <w:lang w:val="es-MX"/>
        </w:rPr>
        <w:t>“Creo que el surgimiento del postmodernismo se relaciona estrechamente con el de este nuevo momento del capitalismo tardío, de consumo o multina</w:t>
      </w:r>
      <w:r w:rsidR="00371CEA">
        <w:rPr>
          <w:rFonts w:ascii="Helvetica World" w:hAnsi="Helvetica World" w:cs="Helvetica World"/>
          <w:i/>
          <w:lang w:val="es-MX"/>
        </w:rPr>
        <w:t>cional. Creo también que sus ra</w:t>
      </w:r>
      <w:r>
        <w:rPr>
          <w:rFonts w:ascii="Helvetica World" w:hAnsi="Helvetica World" w:cs="Helvetica World"/>
          <w:i/>
          <w:lang w:val="es-MX"/>
        </w:rPr>
        <w:t>sgos formales expresan</w:t>
      </w:r>
      <w:r w:rsidR="00371CEA">
        <w:rPr>
          <w:rFonts w:ascii="Helvetica World" w:hAnsi="Helvetica World" w:cs="Helvetica World"/>
          <w:i/>
          <w:lang w:val="es-MX"/>
        </w:rPr>
        <w:t xml:space="preserve"> en muchos aspectos la lógica más profunda de ese sistema social particular. Sin embargo, sólo puede mostrar esto con respecto a un único tema principal: la desaparición de un sentido de la historia, la forma en que todo nuestro sistema social contemporáneo ha empezado poco a poco a perder su capacidad de retener su propio pasado, ha empezado a vivir en un presente perpetuo y en un perpetuo cambio que arrasa tradiciones de la clase que todas las anteriores formaciones sociales han tenido que preservar de un modo u otro.”</w:t>
      </w:r>
    </w:p>
    <w:p w:rsidR="009271D9" w:rsidRDefault="00A002D7" w:rsidP="00375233">
      <w:pPr>
        <w:jc w:val="both"/>
        <w:rPr>
          <w:rFonts w:ascii="Helvetica World" w:hAnsi="Helvetica World" w:cs="Helvetica World"/>
          <w:lang w:val="es-MX"/>
        </w:rPr>
      </w:pPr>
      <w:r>
        <w:rPr>
          <w:rFonts w:ascii="Helvetica World" w:hAnsi="Helvetica World" w:cs="Helvetica World"/>
          <w:lang w:val="es-MX"/>
        </w:rPr>
        <w:t xml:space="preserve">Entonces cabe preguntarse si la historia materializada en las ciudades y </w:t>
      </w:r>
      <w:r w:rsidR="00CA4905">
        <w:rPr>
          <w:rFonts w:ascii="Helvetica World" w:hAnsi="Helvetica World" w:cs="Helvetica World"/>
          <w:lang w:val="es-MX"/>
        </w:rPr>
        <w:t>en lo construido</w:t>
      </w:r>
      <w:r>
        <w:rPr>
          <w:rFonts w:ascii="Helvetica World" w:hAnsi="Helvetica World" w:cs="Helvetica World"/>
          <w:lang w:val="es-MX"/>
        </w:rPr>
        <w:t xml:space="preserve"> va a ser posible de aprehender, entender, valorar o se transformará en un signo sin significante, en un edificio al que no voy a ser capaz de entender, por lo tanto, valorar, porque las claves de su entendimiento ya no están en m</w:t>
      </w:r>
      <w:r w:rsidR="00CA4905">
        <w:rPr>
          <w:rFonts w:ascii="Helvetica World" w:hAnsi="Helvetica World" w:cs="Helvetica World"/>
          <w:lang w:val="es-MX"/>
        </w:rPr>
        <w:t>í</w:t>
      </w:r>
      <w:r w:rsidR="009271D9">
        <w:rPr>
          <w:rFonts w:ascii="Helvetica World" w:hAnsi="Helvetica World" w:cs="Helvetica World"/>
          <w:lang w:val="es-MX"/>
        </w:rPr>
        <w:t>,</w:t>
      </w:r>
      <w:r>
        <w:rPr>
          <w:rFonts w:ascii="Helvetica World" w:hAnsi="Helvetica World" w:cs="Helvetica World"/>
          <w:lang w:val="es-MX"/>
        </w:rPr>
        <w:t xml:space="preserve"> </w:t>
      </w:r>
      <w:r w:rsidR="00CA4905">
        <w:rPr>
          <w:rFonts w:ascii="Helvetica World" w:hAnsi="Helvetica World" w:cs="Helvetica World"/>
          <w:lang w:val="es-MX"/>
        </w:rPr>
        <w:t>ni en mi sociedad</w:t>
      </w:r>
      <w:r>
        <w:rPr>
          <w:rFonts w:ascii="Helvetica World" w:hAnsi="Helvetica World" w:cs="Helvetica World"/>
          <w:lang w:val="es-MX"/>
        </w:rPr>
        <w:t xml:space="preserve">, sino, en </w:t>
      </w:r>
      <w:r w:rsidR="009271D9">
        <w:rPr>
          <w:rFonts w:ascii="Helvetica World" w:hAnsi="Helvetica World" w:cs="Helvetica World"/>
          <w:lang w:val="es-MX"/>
        </w:rPr>
        <w:t>otra, anacrónica y ficticia, en el país de nunca jamás, atemporal.</w:t>
      </w:r>
    </w:p>
    <w:p w:rsidR="00D00576" w:rsidRDefault="00D00576" w:rsidP="00375233">
      <w:pPr>
        <w:jc w:val="both"/>
        <w:rPr>
          <w:rFonts w:ascii="Helvetica World" w:hAnsi="Helvetica World" w:cs="Helvetica World"/>
          <w:lang w:val="es-MX"/>
        </w:rPr>
      </w:pPr>
    </w:p>
    <w:p w:rsidR="00DE0224" w:rsidRDefault="00DE0224" w:rsidP="00375233">
      <w:pPr>
        <w:jc w:val="both"/>
        <w:rPr>
          <w:rFonts w:ascii="Helvetica World" w:hAnsi="Helvetica World" w:cs="Helvetica World"/>
          <w:lang w:val="es-MX"/>
        </w:rPr>
      </w:pPr>
    </w:p>
    <w:p w:rsidR="00DE0224" w:rsidRDefault="00DE0224" w:rsidP="00375233">
      <w:pPr>
        <w:jc w:val="both"/>
        <w:rPr>
          <w:rFonts w:ascii="Helvetica World" w:hAnsi="Helvetica World" w:cs="Helvetica World"/>
          <w:lang w:val="es-MX"/>
        </w:rPr>
      </w:pPr>
    </w:p>
    <w:p w:rsidR="00C84F12" w:rsidRDefault="00CA4905" w:rsidP="00375233">
      <w:pPr>
        <w:jc w:val="both"/>
        <w:rPr>
          <w:rFonts w:ascii="Helvetica World" w:hAnsi="Helvetica World" w:cs="Helvetica World"/>
          <w:b/>
          <w:lang w:val="es-MX"/>
        </w:rPr>
      </w:pPr>
      <w:r>
        <w:rPr>
          <w:rFonts w:ascii="Helvetica World" w:hAnsi="Helvetica World" w:cs="Helvetica World"/>
          <w:lang w:val="es-MX"/>
        </w:rPr>
        <w:lastRenderedPageBreak/>
        <w:t xml:space="preserve"> </w:t>
      </w:r>
      <w:r w:rsidR="00AF6C51">
        <w:rPr>
          <w:rFonts w:ascii="Helvetica World" w:hAnsi="Helvetica World" w:cs="Helvetica World"/>
          <w:b/>
          <w:lang w:val="es-MX"/>
        </w:rPr>
        <w:t>C</w:t>
      </w:r>
      <w:r w:rsidR="00BB1E6A">
        <w:rPr>
          <w:rFonts w:ascii="Helvetica World" w:hAnsi="Helvetica World" w:cs="Helvetica World"/>
          <w:b/>
          <w:lang w:val="es-MX"/>
        </w:rPr>
        <w:t>ONCLUSIONES</w:t>
      </w:r>
    </w:p>
    <w:p w:rsidR="00AF6C51" w:rsidRDefault="00371CEA" w:rsidP="00375233">
      <w:pPr>
        <w:jc w:val="both"/>
        <w:rPr>
          <w:rFonts w:ascii="Helvetica World" w:hAnsi="Helvetica World" w:cs="Helvetica World"/>
          <w:lang w:val="es-MX"/>
        </w:rPr>
      </w:pPr>
      <w:r>
        <w:rPr>
          <w:rFonts w:ascii="Helvetica World" w:hAnsi="Helvetica World" w:cs="Helvetica World"/>
          <w:lang w:val="es-MX"/>
        </w:rPr>
        <w:t>Para Jean-</w:t>
      </w:r>
      <w:proofErr w:type="spellStart"/>
      <w:r>
        <w:rPr>
          <w:rFonts w:ascii="Helvetica World" w:hAnsi="Helvetica World" w:cs="Helvetica World"/>
          <w:lang w:val="es-MX"/>
        </w:rPr>
        <w:t>Francois</w:t>
      </w:r>
      <w:proofErr w:type="spellEnd"/>
      <w:r>
        <w:rPr>
          <w:rFonts w:ascii="Helvetica World" w:hAnsi="Helvetica World" w:cs="Helvetica World"/>
          <w:lang w:val="es-MX"/>
        </w:rPr>
        <w:t xml:space="preserve"> </w:t>
      </w:r>
      <w:proofErr w:type="spellStart"/>
      <w:r>
        <w:rPr>
          <w:rFonts w:ascii="Helvetica World" w:hAnsi="Helvetica World" w:cs="Helvetica World"/>
          <w:lang w:val="es-MX"/>
        </w:rPr>
        <w:t>Lyotard</w:t>
      </w:r>
      <w:proofErr w:type="spellEnd"/>
      <w:r>
        <w:rPr>
          <w:rFonts w:ascii="Helvetica World" w:hAnsi="Helvetica World" w:cs="Helvetica World"/>
          <w:lang w:val="es-MX"/>
        </w:rPr>
        <w:t xml:space="preserve"> en su libro “La Condición Postmoderna”</w:t>
      </w:r>
      <w:r w:rsidR="00065CD2">
        <w:rPr>
          <w:rFonts w:ascii="Helvetica World" w:hAnsi="Helvetica World" w:cs="Helvetica World"/>
          <w:lang w:val="es-MX"/>
        </w:rPr>
        <w:t xml:space="preserve"> caracteriza la condición postmoderna con la incredulidad hacia los </w:t>
      </w:r>
      <w:proofErr w:type="spellStart"/>
      <w:r w:rsidR="00065CD2">
        <w:rPr>
          <w:rFonts w:ascii="Helvetica World" w:hAnsi="Helvetica World" w:cs="Helvetica World"/>
          <w:lang w:val="es-MX"/>
        </w:rPr>
        <w:t>metarrelat</w:t>
      </w:r>
      <w:r w:rsidR="009271D9">
        <w:rPr>
          <w:rFonts w:ascii="Helvetica World" w:hAnsi="Helvetica World" w:cs="Helvetica World"/>
          <w:lang w:val="es-MX"/>
        </w:rPr>
        <w:t>os</w:t>
      </w:r>
      <w:proofErr w:type="spellEnd"/>
      <w:r w:rsidR="009271D9">
        <w:rPr>
          <w:rFonts w:ascii="Helvetica World" w:hAnsi="Helvetica World" w:cs="Helvetica World"/>
          <w:lang w:val="es-MX"/>
        </w:rPr>
        <w:t xml:space="preserve"> su sustitución por la fe en las ciencias y su progreso, y la problemática de la legitimación de la ciencia, atrapada paradójicamente en la </w:t>
      </w:r>
      <w:r w:rsidR="00AF6C51">
        <w:rPr>
          <w:rFonts w:ascii="Helvetica World" w:hAnsi="Helvetica World" w:cs="Helvetica World"/>
          <w:lang w:val="es-MX"/>
        </w:rPr>
        <w:t>“</w:t>
      </w:r>
      <w:r w:rsidR="009271D9">
        <w:rPr>
          <w:rFonts w:ascii="Helvetica World" w:hAnsi="Helvetica World" w:cs="Helvetica World"/>
          <w:lang w:val="es-MX"/>
        </w:rPr>
        <w:t>ideología capitalista</w:t>
      </w:r>
      <w:r w:rsidR="00AF6C51">
        <w:rPr>
          <w:rFonts w:ascii="Helvetica World" w:hAnsi="Helvetica World" w:cs="Helvetica World"/>
          <w:lang w:val="es-MX"/>
        </w:rPr>
        <w:t>”</w:t>
      </w:r>
      <w:r w:rsidR="009271D9">
        <w:rPr>
          <w:rFonts w:ascii="Helvetica World" w:hAnsi="Helvetica World" w:cs="Helvetica World"/>
          <w:lang w:val="es-MX"/>
        </w:rPr>
        <w:t xml:space="preserve"> (</w:t>
      </w:r>
      <w:proofErr w:type="spellStart"/>
      <w:r w:rsidR="009271D9">
        <w:rPr>
          <w:rFonts w:ascii="Helvetica World" w:hAnsi="Helvetica World" w:cs="Helvetica World"/>
          <w:lang w:val="es-MX"/>
        </w:rPr>
        <w:t>Slavoj</w:t>
      </w:r>
      <w:proofErr w:type="spellEnd"/>
      <w:r w:rsidR="009271D9">
        <w:rPr>
          <w:rFonts w:ascii="Helvetica World" w:hAnsi="Helvetica World" w:cs="Helvetica World"/>
          <w:lang w:val="es-MX"/>
        </w:rPr>
        <w:t xml:space="preserve"> </w:t>
      </w:r>
      <w:proofErr w:type="spellStart"/>
      <w:r w:rsidR="009271D9">
        <w:rPr>
          <w:rFonts w:ascii="Helvetica World" w:hAnsi="Helvetica World" w:cs="Helvetica World"/>
          <w:lang w:val="es-MX"/>
        </w:rPr>
        <w:t>Zizek</w:t>
      </w:r>
      <w:proofErr w:type="spellEnd"/>
      <w:r w:rsidR="009271D9">
        <w:rPr>
          <w:rFonts w:ascii="Helvetica World" w:hAnsi="Helvetica World" w:cs="Helvetica World"/>
          <w:lang w:val="es-MX"/>
        </w:rPr>
        <w:t>)</w:t>
      </w:r>
      <w:r w:rsidR="00AF6C51">
        <w:rPr>
          <w:rFonts w:ascii="Helvetica World" w:hAnsi="Helvetica World" w:cs="Helvetica World"/>
          <w:lang w:val="es-MX"/>
        </w:rPr>
        <w:t>, de la eficiencia.</w:t>
      </w:r>
    </w:p>
    <w:p w:rsidR="00C84F12" w:rsidRDefault="00AF6C51" w:rsidP="00375233">
      <w:pPr>
        <w:jc w:val="both"/>
        <w:rPr>
          <w:rFonts w:ascii="Helvetica World" w:hAnsi="Helvetica World" w:cs="Helvetica World"/>
          <w:lang w:val="es-MX"/>
        </w:rPr>
      </w:pPr>
      <w:r>
        <w:rPr>
          <w:rFonts w:ascii="Helvetica World" w:hAnsi="Helvetica World" w:cs="Helvetica World"/>
          <w:lang w:val="es-MX"/>
        </w:rPr>
        <w:t>Debemos comprender los profundos cambio</w:t>
      </w:r>
      <w:r w:rsidR="00326E67">
        <w:rPr>
          <w:rFonts w:ascii="Helvetica World" w:hAnsi="Helvetica World" w:cs="Helvetica World"/>
          <w:lang w:val="es-MX"/>
        </w:rPr>
        <w:t xml:space="preserve">s sociales, </w:t>
      </w:r>
      <w:r w:rsidR="00F4294F">
        <w:rPr>
          <w:rFonts w:ascii="Helvetica World" w:hAnsi="Helvetica World" w:cs="Helvetica World"/>
          <w:lang w:val="es-MX"/>
        </w:rPr>
        <w:t>paradój</w:t>
      </w:r>
      <w:bookmarkStart w:id="0" w:name="_GoBack"/>
      <w:bookmarkEnd w:id="0"/>
      <w:r w:rsidR="00F4294F">
        <w:rPr>
          <w:rFonts w:ascii="Helvetica World" w:hAnsi="Helvetica World" w:cs="Helvetica World"/>
          <w:lang w:val="es-MX"/>
        </w:rPr>
        <w:t>icos</w:t>
      </w:r>
      <w:r w:rsidR="00326E67">
        <w:rPr>
          <w:rFonts w:ascii="Helvetica World" w:hAnsi="Helvetica World" w:cs="Helvetica World"/>
          <w:lang w:val="es-MX"/>
        </w:rPr>
        <w:t xml:space="preserve"> también</w:t>
      </w:r>
      <w:r>
        <w:rPr>
          <w:rFonts w:ascii="Helvetica World" w:hAnsi="Helvetica World" w:cs="Helvetica World"/>
          <w:lang w:val="es-MX"/>
        </w:rPr>
        <w:t xml:space="preserve"> </w:t>
      </w:r>
      <w:r w:rsidR="00326E67">
        <w:rPr>
          <w:rFonts w:ascii="Helvetica World" w:hAnsi="Helvetica World" w:cs="Helvetica World"/>
          <w:lang w:val="es-MX"/>
        </w:rPr>
        <w:t>(</w:t>
      </w:r>
      <w:r>
        <w:rPr>
          <w:rFonts w:ascii="Helvetica World" w:hAnsi="Helvetica World" w:cs="Helvetica World"/>
          <w:lang w:val="es-MX"/>
        </w:rPr>
        <w:t xml:space="preserve">como las estructuras de fantasías de </w:t>
      </w:r>
      <w:proofErr w:type="spellStart"/>
      <w:r>
        <w:rPr>
          <w:rFonts w:ascii="Helvetica World" w:hAnsi="Helvetica World" w:cs="Helvetica World"/>
          <w:lang w:val="es-MX"/>
        </w:rPr>
        <w:t>Zizek</w:t>
      </w:r>
      <w:proofErr w:type="spellEnd"/>
      <w:r>
        <w:rPr>
          <w:rFonts w:ascii="Helvetica World" w:hAnsi="Helvetica World" w:cs="Helvetica World"/>
          <w:lang w:val="es-MX"/>
        </w:rPr>
        <w:t>, con las que somos capaces de sostener la mentira de la realidad operante</w:t>
      </w:r>
      <w:r w:rsidR="00326E67">
        <w:rPr>
          <w:rFonts w:ascii="Helvetica World" w:hAnsi="Helvetica World" w:cs="Helvetica World"/>
          <w:lang w:val="es-MX"/>
        </w:rPr>
        <w:t>)</w:t>
      </w:r>
      <w:r>
        <w:rPr>
          <w:rFonts w:ascii="Helvetica World" w:hAnsi="Helvetica World" w:cs="Helvetica World"/>
          <w:lang w:val="es-MX"/>
        </w:rPr>
        <w:t xml:space="preserve">, </w:t>
      </w:r>
      <w:r w:rsidR="00326E67">
        <w:rPr>
          <w:rFonts w:ascii="Helvetica World" w:hAnsi="Helvetica World" w:cs="Helvetica World"/>
          <w:lang w:val="es-MX"/>
        </w:rPr>
        <w:t>para entender entonces cuales son esos signos capaces de ser codificados, o mejor dicho, cuáles universos de signos somos capaces de decodificar, entender, leer, valorar y como arquitectos debemos ser capaces entonces de proponer, y más que eso, debemos ser capaces de remecer, instigar, retar, provocar al interlocutor, desafiarlo a sus propias contradicciones, que son las de toda una sociedad, contraponernos a nuestro propio sinsentido, a la realidad</w:t>
      </w:r>
      <w:r w:rsidR="00F4294F">
        <w:rPr>
          <w:rFonts w:ascii="Helvetica World" w:hAnsi="Helvetica World" w:cs="Helvetica World"/>
          <w:lang w:val="es-MX"/>
        </w:rPr>
        <w:t>, a la dramática y fútil realidad.</w:t>
      </w:r>
    </w:p>
    <w:p w:rsidR="00F4294F" w:rsidRDefault="00F4294F" w:rsidP="00375233">
      <w:pPr>
        <w:jc w:val="both"/>
        <w:rPr>
          <w:rFonts w:ascii="Helvetica World" w:hAnsi="Helvetica World" w:cs="Helvetica World"/>
          <w:lang w:val="es-MX"/>
        </w:rPr>
      </w:pPr>
      <w:r>
        <w:rPr>
          <w:rFonts w:ascii="Helvetica World" w:hAnsi="Helvetica World" w:cs="Helvetica World"/>
          <w:lang w:val="es-MX"/>
        </w:rPr>
        <w:t xml:space="preserve">Así, lo que más valoro del libro Construir en Lo </w:t>
      </w:r>
      <w:proofErr w:type="spellStart"/>
      <w:r>
        <w:rPr>
          <w:rFonts w:ascii="Helvetica World" w:hAnsi="Helvetica World" w:cs="Helvetica World"/>
          <w:lang w:val="es-MX"/>
        </w:rPr>
        <w:t>Contruido</w:t>
      </w:r>
      <w:proofErr w:type="spellEnd"/>
      <w:r>
        <w:rPr>
          <w:rFonts w:ascii="Helvetica World" w:hAnsi="Helvetica World" w:cs="Helvetica World"/>
          <w:lang w:val="es-MX"/>
        </w:rPr>
        <w:t xml:space="preserve"> </w:t>
      </w:r>
      <w:r w:rsidR="00D00576">
        <w:rPr>
          <w:rFonts w:ascii="Helvetica World" w:hAnsi="Helvetica World" w:cs="Helvetica World"/>
          <w:lang w:val="es-MX"/>
        </w:rPr>
        <w:t xml:space="preserve">- </w:t>
      </w:r>
      <w:r w:rsidR="002048AC">
        <w:rPr>
          <w:rFonts w:ascii="Helvetica World" w:hAnsi="Helvetica World" w:cs="Helvetica World"/>
          <w:lang w:val="es-MX"/>
        </w:rPr>
        <w:t>(porque el texto es un texto demostrativo,  y lo que intenta demostrar Francisco de Gracia es una idea de la que ya es parte, esta es el valor de lo existente, ya sea este valor compositivo, histórico, cultural, etc., he intenta convencernos de una y otra forma, a través de imágenes insinuantes</w:t>
      </w:r>
      <w:r w:rsidR="00D00576">
        <w:rPr>
          <w:rFonts w:ascii="Helvetica World" w:hAnsi="Helvetica World" w:cs="Helvetica World"/>
          <w:lang w:val="es-MX"/>
        </w:rPr>
        <w:t>,</w:t>
      </w:r>
      <w:r w:rsidR="002048AC">
        <w:rPr>
          <w:rFonts w:ascii="Helvetica World" w:hAnsi="Helvetica World" w:cs="Helvetica World"/>
          <w:lang w:val="es-MX"/>
        </w:rPr>
        <w:t xml:space="preserve"> de citas deslavadas, </w:t>
      </w:r>
      <w:r w:rsidR="00D00576">
        <w:rPr>
          <w:rFonts w:ascii="Helvetica World" w:hAnsi="Helvetica World" w:cs="Helvetica World"/>
          <w:lang w:val="es-MX"/>
        </w:rPr>
        <w:t>y un relato poco claro y pusilánime. Metodológicamente no es objetivo ni claro, es más, el relator intenta esconderse tras las pruebas, intenta exponerlas como objetivas, pero en realidad es éste quien intenta demostrar su tesis</w:t>
      </w:r>
      <w:r w:rsidR="002048AC">
        <w:rPr>
          <w:rFonts w:ascii="Helvetica World" w:hAnsi="Helvetica World" w:cs="Helvetica World"/>
          <w:lang w:val="es-MX"/>
        </w:rPr>
        <w:t>)</w:t>
      </w:r>
      <w:r w:rsidR="00D00576">
        <w:rPr>
          <w:rFonts w:ascii="Helvetica World" w:hAnsi="Helvetica World" w:cs="Helvetica World"/>
          <w:lang w:val="es-MX"/>
        </w:rPr>
        <w:t xml:space="preserve"> -</w:t>
      </w:r>
      <w:r w:rsidR="002048AC">
        <w:rPr>
          <w:rFonts w:ascii="Helvetica World" w:hAnsi="Helvetica World" w:cs="Helvetica World"/>
          <w:lang w:val="es-MX"/>
        </w:rPr>
        <w:t xml:space="preserve"> </w:t>
      </w:r>
      <w:r>
        <w:rPr>
          <w:rFonts w:ascii="Helvetica World" w:hAnsi="Helvetica World" w:cs="Helvetica World"/>
          <w:lang w:val="es-MX"/>
        </w:rPr>
        <w:t xml:space="preserve">es lo dicho por </w:t>
      </w:r>
      <w:proofErr w:type="spellStart"/>
      <w:r>
        <w:rPr>
          <w:rFonts w:ascii="Helvetica World" w:hAnsi="Helvetica World" w:cs="Helvetica World"/>
          <w:lang w:val="es-MX"/>
        </w:rPr>
        <w:t>Liciso</w:t>
      </w:r>
      <w:proofErr w:type="spellEnd"/>
      <w:r>
        <w:rPr>
          <w:rFonts w:ascii="Helvetica World" w:hAnsi="Helvetica World" w:cs="Helvetica World"/>
          <w:lang w:val="es-MX"/>
        </w:rPr>
        <w:t xml:space="preserve"> </w:t>
      </w:r>
      <w:proofErr w:type="spellStart"/>
      <w:r>
        <w:rPr>
          <w:rFonts w:ascii="Helvetica World" w:hAnsi="Helvetica World" w:cs="Helvetica World"/>
          <w:lang w:val="es-MX"/>
        </w:rPr>
        <w:t>Magagnato</w:t>
      </w:r>
      <w:proofErr w:type="spellEnd"/>
      <w:r>
        <w:rPr>
          <w:rFonts w:ascii="Helvetica World" w:hAnsi="Helvetica World" w:cs="Helvetica World"/>
          <w:lang w:val="es-MX"/>
        </w:rPr>
        <w:t xml:space="preserve"> sobre </w:t>
      </w:r>
      <w:proofErr w:type="spellStart"/>
      <w:r>
        <w:rPr>
          <w:rFonts w:ascii="Helvetica World" w:hAnsi="Helvetica World" w:cs="Helvetica World"/>
          <w:lang w:val="es-MX"/>
        </w:rPr>
        <w:t>Scarpa</w:t>
      </w:r>
      <w:proofErr w:type="spellEnd"/>
      <w:r>
        <w:rPr>
          <w:rFonts w:ascii="Helvetica World" w:hAnsi="Helvetica World" w:cs="Helvetica World"/>
          <w:lang w:val="es-MX"/>
        </w:rPr>
        <w:t>:</w:t>
      </w:r>
    </w:p>
    <w:p w:rsidR="00F4294F" w:rsidRDefault="00F4294F" w:rsidP="00375233">
      <w:pPr>
        <w:jc w:val="both"/>
        <w:rPr>
          <w:rFonts w:ascii="Helvetica World" w:hAnsi="Helvetica World" w:cs="Helvetica World"/>
          <w:i/>
          <w:lang w:val="es-MX"/>
        </w:rPr>
      </w:pPr>
      <w:r w:rsidRPr="00F4294F">
        <w:rPr>
          <w:rFonts w:ascii="Helvetica World" w:hAnsi="Helvetica World" w:cs="Helvetica World"/>
          <w:i/>
          <w:lang w:val="es-MX"/>
        </w:rPr>
        <w:t xml:space="preserve">“Para </w:t>
      </w:r>
      <w:proofErr w:type="spellStart"/>
      <w:r w:rsidRPr="00F4294F">
        <w:rPr>
          <w:rFonts w:ascii="Helvetica World" w:hAnsi="Helvetica World" w:cs="Helvetica World"/>
          <w:i/>
          <w:lang w:val="es-MX"/>
        </w:rPr>
        <w:t>Scarpa</w:t>
      </w:r>
      <w:proofErr w:type="spellEnd"/>
      <w:r w:rsidRPr="00F4294F">
        <w:rPr>
          <w:rFonts w:ascii="Helvetica World" w:hAnsi="Helvetica World" w:cs="Helvetica World"/>
          <w:i/>
          <w:lang w:val="es-MX"/>
        </w:rPr>
        <w:t xml:space="preserve"> todos los materiales son agradables y vivos, a condición de que se trabajen según su naturaleza, situados en los lugares apropiados, con una medida ju</w:t>
      </w:r>
      <w:r>
        <w:rPr>
          <w:rFonts w:ascii="Helvetica World" w:hAnsi="Helvetica World" w:cs="Helvetica World"/>
          <w:i/>
          <w:lang w:val="es-MX"/>
        </w:rPr>
        <w:t>sta, cerca de otros que por con</w:t>
      </w:r>
      <w:r w:rsidRPr="00F4294F">
        <w:rPr>
          <w:rFonts w:ascii="Helvetica World" w:hAnsi="Helvetica World" w:cs="Helvetica World"/>
          <w:i/>
          <w:lang w:val="es-MX"/>
        </w:rPr>
        <w:t>traste o afinidad creen una relación armónica”</w:t>
      </w:r>
    </w:p>
    <w:p w:rsidR="00472C4C" w:rsidRDefault="00F4294F" w:rsidP="00472C4C">
      <w:pPr>
        <w:jc w:val="both"/>
        <w:rPr>
          <w:rFonts w:ascii="Helvetica World" w:hAnsi="Helvetica World" w:cs="Helvetica World"/>
          <w:lang w:val="es-MX"/>
        </w:rPr>
      </w:pPr>
      <w:r>
        <w:rPr>
          <w:rFonts w:ascii="Helvetica World" w:hAnsi="Helvetica World" w:cs="Helvetica World"/>
          <w:lang w:val="es-MX"/>
        </w:rPr>
        <w:t>Porque es el trabajo con la materia lo que salvará a lo construido, no su significado perdido en el devenir histórico</w:t>
      </w:r>
      <w:r w:rsidR="00D00576">
        <w:rPr>
          <w:rFonts w:ascii="Helvetica World" w:hAnsi="Helvetica World" w:cs="Helvetica World"/>
          <w:lang w:val="es-MX"/>
        </w:rPr>
        <w:t>,</w:t>
      </w:r>
      <w:r>
        <w:rPr>
          <w:rFonts w:ascii="Helvetica World" w:hAnsi="Helvetica World" w:cs="Helvetica World"/>
          <w:lang w:val="es-MX"/>
        </w:rPr>
        <w:t xml:space="preserve"> ni la capacidad del interlocutor de decodificar el mensaje, como sostenemos no solo el mensaje está perdido, tambié</w:t>
      </w:r>
      <w:r w:rsidR="002048AC">
        <w:rPr>
          <w:rFonts w:ascii="Helvetica World" w:hAnsi="Helvetica World" w:cs="Helvetica World"/>
          <w:lang w:val="es-MX"/>
        </w:rPr>
        <w:t xml:space="preserve">n el relato, y los </w:t>
      </w:r>
      <w:proofErr w:type="spellStart"/>
      <w:r w:rsidR="002048AC">
        <w:rPr>
          <w:rFonts w:ascii="Helvetica World" w:hAnsi="Helvetica World" w:cs="Helvetica World"/>
          <w:lang w:val="es-MX"/>
        </w:rPr>
        <w:t>metarrelatos</w:t>
      </w:r>
      <w:proofErr w:type="spellEnd"/>
      <w:r w:rsidR="00D00576">
        <w:rPr>
          <w:rFonts w:ascii="Helvetica World" w:hAnsi="Helvetica World" w:cs="Helvetica World"/>
          <w:lang w:val="es-MX"/>
        </w:rPr>
        <w:t xml:space="preserve">. Es la </w:t>
      </w:r>
      <w:proofErr w:type="spellStart"/>
      <w:r w:rsidR="00D00576">
        <w:rPr>
          <w:rFonts w:ascii="Helvetica World" w:hAnsi="Helvetica World" w:cs="Helvetica World"/>
          <w:lang w:val="es-MX"/>
        </w:rPr>
        <w:t>expertiz</w:t>
      </w:r>
      <w:proofErr w:type="spellEnd"/>
      <w:r w:rsidR="00D00576">
        <w:rPr>
          <w:rFonts w:ascii="Helvetica World" w:hAnsi="Helvetica World" w:cs="Helvetica World"/>
          <w:lang w:val="es-MX"/>
        </w:rPr>
        <w:t xml:space="preserve"> y sensibilidad del arquitecto quien al trabajar con la materia, el signo no-significante, podrá </w:t>
      </w:r>
      <w:proofErr w:type="spellStart"/>
      <w:r w:rsidR="00D00576">
        <w:rPr>
          <w:rFonts w:ascii="Helvetica World" w:hAnsi="Helvetica World" w:cs="Helvetica World"/>
          <w:lang w:val="es-MX"/>
        </w:rPr>
        <w:t>resignificar</w:t>
      </w:r>
      <w:proofErr w:type="spellEnd"/>
      <w:r w:rsidR="00D00576">
        <w:rPr>
          <w:rFonts w:ascii="Helvetica World" w:hAnsi="Helvetica World" w:cs="Helvetica World"/>
          <w:lang w:val="es-MX"/>
        </w:rPr>
        <w:t>, reutilizar, reacomodar lo construido bajo premisas solicitantes siempre nuevas.</w:t>
      </w:r>
    </w:p>
    <w:p w:rsidR="00DE0224" w:rsidRDefault="00DE0224" w:rsidP="00472C4C">
      <w:pPr>
        <w:jc w:val="both"/>
        <w:rPr>
          <w:rFonts w:ascii="Helvetica World" w:hAnsi="Helvetica World" w:cs="Helvetica World"/>
          <w:lang w:val="es-MX"/>
        </w:rPr>
      </w:pPr>
      <w:r>
        <w:rPr>
          <w:rFonts w:ascii="Helvetica World" w:hAnsi="Helvetica World" w:cs="Helvetica World"/>
          <w:lang w:val="es-MX"/>
        </w:rPr>
        <w:t>Entonces lo que tenemos es un problema de legitimidad de la nación, su historia y procesos sociales que han imposibilitado generar una verdadera ciudad-ciudadanía (Salazar), una pérdida del sentido histórico y de legitimidad de la historia como significante (</w:t>
      </w:r>
      <w:proofErr w:type="spellStart"/>
      <w:r>
        <w:rPr>
          <w:rFonts w:ascii="Helvetica World" w:hAnsi="Helvetica World" w:cs="Helvetica World"/>
          <w:lang w:val="es-MX"/>
        </w:rPr>
        <w:t>Eisenman</w:t>
      </w:r>
      <w:proofErr w:type="spellEnd"/>
      <w:r>
        <w:rPr>
          <w:rFonts w:ascii="Helvetica World" w:hAnsi="Helvetica World" w:cs="Helvetica World"/>
          <w:lang w:val="es-MX"/>
        </w:rPr>
        <w:t xml:space="preserve">, </w:t>
      </w:r>
      <w:proofErr w:type="spellStart"/>
      <w:r>
        <w:rPr>
          <w:rFonts w:ascii="Helvetica World" w:hAnsi="Helvetica World" w:cs="Helvetica World"/>
          <w:lang w:val="es-MX"/>
        </w:rPr>
        <w:t>Jameson</w:t>
      </w:r>
      <w:proofErr w:type="spellEnd"/>
      <w:r>
        <w:rPr>
          <w:rFonts w:ascii="Helvetica World" w:hAnsi="Helvetica World" w:cs="Helvetica World"/>
          <w:lang w:val="es-MX"/>
        </w:rPr>
        <w:t xml:space="preserve">) y una búsqueda de sentido dado la caída en la ilegitimidad de los </w:t>
      </w:r>
      <w:proofErr w:type="spellStart"/>
      <w:r>
        <w:rPr>
          <w:rFonts w:ascii="Helvetica World" w:hAnsi="Helvetica World" w:cs="Helvetica World"/>
          <w:lang w:val="es-MX"/>
        </w:rPr>
        <w:t>metarrelatos</w:t>
      </w:r>
      <w:proofErr w:type="spellEnd"/>
      <w:r>
        <w:rPr>
          <w:rFonts w:ascii="Helvetica World" w:hAnsi="Helvetica World" w:cs="Helvetica World"/>
          <w:lang w:val="es-MX"/>
        </w:rPr>
        <w:t xml:space="preserve"> (la verdad, la justicia, el marxismo, etc.) por un </w:t>
      </w:r>
      <w:proofErr w:type="spellStart"/>
      <w:r>
        <w:rPr>
          <w:rFonts w:ascii="Helvetica World" w:hAnsi="Helvetica World" w:cs="Helvetica World"/>
          <w:lang w:val="es-MX"/>
        </w:rPr>
        <w:t>metar</w:t>
      </w:r>
      <w:r w:rsidR="00B95643">
        <w:rPr>
          <w:rFonts w:ascii="Helvetica World" w:hAnsi="Helvetica World" w:cs="Helvetica World"/>
          <w:lang w:val="es-MX"/>
        </w:rPr>
        <w:t>relato</w:t>
      </w:r>
      <w:proofErr w:type="spellEnd"/>
      <w:r w:rsidR="00B95643">
        <w:rPr>
          <w:rFonts w:ascii="Helvetica World" w:hAnsi="Helvetica World" w:cs="Helvetica World"/>
          <w:lang w:val="es-MX"/>
        </w:rPr>
        <w:t xml:space="preserve"> económico de efectividad, “ideología” capitalista (</w:t>
      </w:r>
      <w:proofErr w:type="spellStart"/>
      <w:r w:rsidR="00B95643">
        <w:rPr>
          <w:rFonts w:ascii="Helvetica World" w:hAnsi="Helvetica World" w:cs="Helvetica World"/>
          <w:lang w:val="es-MX"/>
        </w:rPr>
        <w:t>Lyotard</w:t>
      </w:r>
      <w:proofErr w:type="spellEnd"/>
      <w:r w:rsidR="00B95643">
        <w:rPr>
          <w:rFonts w:ascii="Helvetica World" w:hAnsi="Helvetica World" w:cs="Helvetica World"/>
          <w:lang w:val="es-MX"/>
        </w:rPr>
        <w:t xml:space="preserve">, </w:t>
      </w:r>
      <w:proofErr w:type="spellStart"/>
      <w:r w:rsidR="00B95643">
        <w:rPr>
          <w:rFonts w:ascii="Helvetica World" w:hAnsi="Helvetica World" w:cs="Helvetica World"/>
          <w:lang w:val="es-MX"/>
        </w:rPr>
        <w:t>Zizek</w:t>
      </w:r>
      <w:proofErr w:type="spellEnd"/>
      <w:r w:rsidR="00B95643">
        <w:rPr>
          <w:rFonts w:ascii="Helvetica World" w:hAnsi="Helvetica World" w:cs="Helvetica World"/>
          <w:lang w:val="es-MX"/>
        </w:rPr>
        <w:t>).</w:t>
      </w:r>
    </w:p>
    <w:sectPr w:rsidR="00DE0224" w:rsidSect="0064706D">
      <w:type w:val="continuous"/>
      <w:pgSz w:w="12240" w:h="15840"/>
      <w:pgMar w:top="1417" w:right="1183"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orld">
    <w:altName w:val="Segoe UI"/>
    <w:panose1 w:val="020B0500040000020004"/>
    <w:charset w:val="00"/>
    <w:family w:val="swiss"/>
    <w:pitch w:val="variable"/>
    <w:sig w:usb0="A0002AEF" w:usb1="C0007FFB"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E8"/>
    <w:rsid w:val="00026B53"/>
    <w:rsid w:val="00065CD2"/>
    <w:rsid w:val="000E2F8B"/>
    <w:rsid w:val="001477DA"/>
    <w:rsid w:val="00163C13"/>
    <w:rsid w:val="001B65F6"/>
    <w:rsid w:val="001C7239"/>
    <w:rsid w:val="002048AC"/>
    <w:rsid w:val="002A4705"/>
    <w:rsid w:val="00326E67"/>
    <w:rsid w:val="00371CEA"/>
    <w:rsid w:val="0037433C"/>
    <w:rsid w:val="00374398"/>
    <w:rsid w:val="00375233"/>
    <w:rsid w:val="00394093"/>
    <w:rsid w:val="003D1211"/>
    <w:rsid w:val="003E6486"/>
    <w:rsid w:val="003F5147"/>
    <w:rsid w:val="004162E3"/>
    <w:rsid w:val="00417323"/>
    <w:rsid w:val="0044480A"/>
    <w:rsid w:val="00472C4C"/>
    <w:rsid w:val="005141A7"/>
    <w:rsid w:val="005A6C2B"/>
    <w:rsid w:val="005C0AA6"/>
    <w:rsid w:val="0064706D"/>
    <w:rsid w:val="00673A3A"/>
    <w:rsid w:val="006B27AA"/>
    <w:rsid w:val="006C3FD9"/>
    <w:rsid w:val="006E30AA"/>
    <w:rsid w:val="006F2006"/>
    <w:rsid w:val="006F7B4C"/>
    <w:rsid w:val="00763191"/>
    <w:rsid w:val="007A21BB"/>
    <w:rsid w:val="007A61A7"/>
    <w:rsid w:val="007F4931"/>
    <w:rsid w:val="008D4A93"/>
    <w:rsid w:val="009271D9"/>
    <w:rsid w:val="00931FBE"/>
    <w:rsid w:val="009F034B"/>
    <w:rsid w:val="009F35E8"/>
    <w:rsid w:val="00A002D7"/>
    <w:rsid w:val="00AF6C51"/>
    <w:rsid w:val="00B1252F"/>
    <w:rsid w:val="00B73269"/>
    <w:rsid w:val="00B95643"/>
    <w:rsid w:val="00BB1E6A"/>
    <w:rsid w:val="00C17C01"/>
    <w:rsid w:val="00C84F12"/>
    <w:rsid w:val="00CA4905"/>
    <w:rsid w:val="00D00576"/>
    <w:rsid w:val="00DB4CF8"/>
    <w:rsid w:val="00DC0796"/>
    <w:rsid w:val="00DE0224"/>
    <w:rsid w:val="00E94FE2"/>
    <w:rsid w:val="00F37D64"/>
    <w:rsid w:val="00F37FC8"/>
    <w:rsid w:val="00F4294F"/>
    <w:rsid w:val="00FF0B1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EBC82-BC1E-49BC-8664-74E3CA71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2547</Words>
  <Characters>14011</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Daniela</cp:lastModifiedBy>
  <cp:revision>4</cp:revision>
  <cp:lastPrinted>2015-04-15T06:48:00Z</cp:lastPrinted>
  <dcterms:created xsi:type="dcterms:W3CDTF">2015-04-27T08:59:00Z</dcterms:created>
  <dcterms:modified xsi:type="dcterms:W3CDTF">2015-05-27T22:53:00Z</dcterms:modified>
</cp:coreProperties>
</file>