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CB8A7" w14:textId="6C311CBA" w:rsidR="0074456D" w:rsidRPr="00287EE5" w:rsidRDefault="0074456D" w:rsidP="0074456D">
      <w:pPr>
        <w:pStyle w:val="BasicParagraph"/>
        <w:rPr>
          <w:rFonts w:ascii="Corbel" w:hAnsi="Corbel" w:cstheme="minorHAnsi"/>
          <w:b/>
          <w:sz w:val="20"/>
          <w:szCs w:val="20"/>
          <w:lang w:val="es-CL"/>
        </w:rPr>
      </w:pPr>
      <w:r w:rsidRPr="00287EE5">
        <w:rPr>
          <w:rFonts w:ascii="Corbel" w:hAnsi="Corbel" w:cstheme="minorHAnsi"/>
          <w:b/>
          <w:sz w:val="20"/>
          <w:szCs w:val="20"/>
          <w:lang w:val="es-CL"/>
        </w:rPr>
        <w:t xml:space="preserve">Exploraciones Urbanas  </w:t>
      </w:r>
      <w:r w:rsidR="00666D23">
        <w:rPr>
          <w:rFonts w:ascii="Corbel" w:hAnsi="Corbel" w:cstheme="minorHAnsi"/>
          <w:b/>
          <w:sz w:val="20"/>
          <w:szCs w:val="20"/>
          <w:lang w:val="es-CL"/>
        </w:rPr>
        <w:t>FAU</w:t>
      </w:r>
    </w:p>
    <w:p w14:paraId="4974C10C" w14:textId="39670DBD" w:rsidR="0074456D" w:rsidRPr="00287EE5" w:rsidRDefault="0074456D" w:rsidP="0074456D">
      <w:pPr>
        <w:pStyle w:val="BasicParagraph"/>
        <w:rPr>
          <w:rFonts w:ascii="Corbel" w:hAnsi="Corbel" w:cstheme="minorHAnsi"/>
          <w:b/>
          <w:sz w:val="20"/>
          <w:szCs w:val="20"/>
          <w:lang w:val="es-CL"/>
        </w:rPr>
      </w:pPr>
      <w:r w:rsidRPr="00287EE5">
        <w:rPr>
          <w:rFonts w:ascii="Corbel" w:hAnsi="Corbel" w:cstheme="minorHAnsi"/>
          <w:b/>
          <w:sz w:val="20"/>
          <w:szCs w:val="20"/>
          <w:lang w:val="es-CL"/>
        </w:rPr>
        <w:t xml:space="preserve">Colectivo Exploraciones Urbanas </w:t>
      </w:r>
    </w:p>
    <w:p w14:paraId="5B99CA4C" w14:textId="6A920B0D" w:rsidR="0074456D" w:rsidRPr="0074456D" w:rsidRDefault="0074456D" w:rsidP="0074456D">
      <w:pPr>
        <w:pStyle w:val="BasicParagraph"/>
        <w:rPr>
          <w:rFonts w:ascii="Corbel" w:hAnsi="Corbel" w:cstheme="minorHAnsi"/>
          <w:b/>
          <w:sz w:val="20"/>
          <w:szCs w:val="20"/>
          <w:lang w:val="es-CL"/>
        </w:rPr>
      </w:pPr>
      <w:r w:rsidRPr="00287EE5">
        <w:rPr>
          <w:rFonts w:ascii="Corbel" w:hAnsi="Corbel" w:cstheme="minorHAnsi"/>
          <w:b/>
          <w:sz w:val="20"/>
          <w:szCs w:val="20"/>
          <w:lang w:val="es-CL"/>
        </w:rPr>
        <w:t xml:space="preserve">Semestre </w:t>
      </w:r>
      <w:r w:rsidR="009367C2">
        <w:rPr>
          <w:rFonts w:ascii="Corbel" w:hAnsi="Corbel" w:cstheme="minorHAnsi"/>
          <w:b/>
          <w:sz w:val="20"/>
          <w:szCs w:val="20"/>
          <w:lang w:val="es-CL"/>
        </w:rPr>
        <w:t>Primavera</w:t>
      </w:r>
      <w:r w:rsidRPr="00287EE5">
        <w:rPr>
          <w:rFonts w:ascii="Corbel" w:hAnsi="Corbel" w:cstheme="minorHAnsi"/>
          <w:b/>
          <w:sz w:val="20"/>
          <w:szCs w:val="20"/>
          <w:lang w:val="es-CL"/>
        </w:rPr>
        <w:t xml:space="preserve"> 2014</w:t>
      </w:r>
    </w:p>
    <w:p w14:paraId="35F2AD3C" w14:textId="77777777" w:rsidR="0074456D" w:rsidRDefault="0074456D" w:rsidP="00A85C03">
      <w:pPr>
        <w:spacing w:after="0"/>
        <w:rPr>
          <w:rFonts w:ascii="Corbel" w:hAnsi="Corbel"/>
          <w:sz w:val="36"/>
          <w:szCs w:val="36"/>
        </w:rPr>
      </w:pPr>
    </w:p>
    <w:p w14:paraId="3F8F4D4B" w14:textId="65F281DF" w:rsidR="006A3E96" w:rsidRPr="00114B2E" w:rsidRDefault="0074456D" w:rsidP="00A85C03">
      <w:pPr>
        <w:spacing w:after="0"/>
        <w:rPr>
          <w:rFonts w:ascii="Corbel" w:hAnsi="Corbel"/>
          <w:sz w:val="36"/>
          <w:szCs w:val="36"/>
        </w:rPr>
      </w:pPr>
      <w:r>
        <w:rPr>
          <w:rFonts w:ascii="Corbel" w:hAnsi="Corbel"/>
          <w:sz w:val="36"/>
          <w:szCs w:val="36"/>
        </w:rPr>
        <w:t>EXPLORACIONES URBANAS</w:t>
      </w:r>
    </w:p>
    <w:p w14:paraId="3EB47D92" w14:textId="48E34D47" w:rsidR="00A85C03" w:rsidRPr="00114B2E" w:rsidRDefault="009367C2" w:rsidP="00A85C03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Una investigación del territorio realizada a pie </w:t>
      </w:r>
    </w:p>
    <w:p w14:paraId="2D421378" w14:textId="77777777" w:rsidR="00A85C03" w:rsidRDefault="00A85C03" w:rsidP="00A85C03">
      <w:pPr>
        <w:spacing w:after="0"/>
        <w:ind w:left="2832" w:firstLine="708"/>
        <w:jc w:val="center"/>
        <w:rPr>
          <w:rFonts w:ascii="Corbel" w:hAnsi="Corbel"/>
        </w:rPr>
      </w:pPr>
    </w:p>
    <w:p w14:paraId="5AF1BCBB" w14:textId="77777777" w:rsidR="00A85C03" w:rsidRPr="00114B2E" w:rsidRDefault="00A85C03" w:rsidP="00A85C03">
      <w:pPr>
        <w:pStyle w:val="BasicParagraph"/>
        <w:jc w:val="both"/>
        <w:rPr>
          <w:rFonts w:ascii="Corbel" w:hAnsi="Corbel" w:cstheme="minorHAnsi"/>
          <w:sz w:val="22"/>
          <w:szCs w:val="22"/>
          <w:lang w:val="es-CL"/>
        </w:rPr>
      </w:pPr>
      <w:r w:rsidRPr="00114B2E">
        <w:rPr>
          <w:rFonts w:ascii="Corbel" w:hAnsi="Corbel" w:cstheme="minorHAnsi"/>
          <w:i/>
          <w:iCs/>
          <w:spacing w:val="-2"/>
          <w:sz w:val="22"/>
          <w:szCs w:val="22"/>
          <w:lang w:val="es-CL"/>
        </w:rPr>
        <w:t>“Es muy probable que fuese más bien el nomadismo y, más exactamente, el errabundeo, lo que le dio vida a la arquitectura, al hacer emerger la necesidad de una construcción simbólica del paisaje”</w:t>
      </w:r>
    </w:p>
    <w:p w14:paraId="06E23F7C" w14:textId="77777777" w:rsidR="00A85C03" w:rsidRPr="00631F71" w:rsidRDefault="00A85C03" w:rsidP="00A85C03">
      <w:pPr>
        <w:pStyle w:val="BasicParagraph"/>
        <w:jc w:val="both"/>
        <w:rPr>
          <w:rFonts w:ascii="Corbel" w:hAnsi="Corbel" w:cstheme="minorHAnsi"/>
          <w:i/>
          <w:sz w:val="22"/>
          <w:szCs w:val="22"/>
          <w:lang w:val="es-CL"/>
        </w:rPr>
      </w:pPr>
    </w:p>
    <w:p w14:paraId="30AA1A97" w14:textId="77777777" w:rsidR="00A85C03" w:rsidRPr="00631F71" w:rsidRDefault="00A85C03" w:rsidP="00A85C03">
      <w:pPr>
        <w:pStyle w:val="BasicParagraph"/>
        <w:jc w:val="both"/>
        <w:rPr>
          <w:rFonts w:ascii="Corbel" w:hAnsi="Corbel" w:cstheme="minorHAnsi"/>
          <w:i/>
          <w:sz w:val="22"/>
          <w:szCs w:val="22"/>
          <w:lang w:val="es-CL"/>
        </w:rPr>
      </w:pPr>
      <w:r w:rsidRPr="00631F71">
        <w:rPr>
          <w:rFonts w:ascii="Corbel" w:hAnsi="Corbel" w:cstheme="minorHAnsi"/>
          <w:i/>
          <w:sz w:val="22"/>
          <w:szCs w:val="22"/>
          <w:lang w:val="es-CL"/>
        </w:rPr>
        <w:t>“El término recorrido se refiere al mismo tiempo al acto de atravesar (el recorrido como acción de andar), la línea que atraviesa el espacio (el recorrido como objeto arquitectónico) y el relato del espacio atravesado (el recorrido como estructura narrativa). Aquí queremos proponer el recorrido como una forma estética disponible para la arquitectura y el paisaje”</w:t>
      </w:r>
    </w:p>
    <w:p w14:paraId="08CAE295" w14:textId="77777777" w:rsidR="00A85C03" w:rsidRDefault="00A85C03" w:rsidP="00A85C03">
      <w:pPr>
        <w:pStyle w:val="BasicParagraph"/>
        <w:jc w:val="both"/>
        <w:rPr>
          <w:rFonts w:ascii="Corbel" w:hAnsi="Corbel" w:cstheme="minorHAnsi"/>
          <w:sz w:val="22"/>
          <w:szCs w:val="22"/>
          <w:lang w:val="es-CL"/>
        </w:rPr>
      </w:pPr>
    </w:p>
    <w:p w14:paraId="3C869FB4" w14:textId="72AC250B" w:rsidR="00A85C03" w:rsidRDefault="00A85C03" w:rsidP="00A85C03">
      <w:pPr>
        <w:pStyle w:val="BasicParagraph"/>
        <w:jc w:val="both"/>
        <w:rPr>
          <w:rFonts w:ascii="Corbel" w:hAnsi="Corbel" w:cstheme="minorHAnsi"/>
          <w:sz w:val="22"/>
          <w:szCs w:val="22"/>
          <w:lang w:val="es-CL"/>
        </w:rPr>
      </w:pPr>
      <w:r w:rsidRPr="00114B2E">
        <w:rPr>
          <w:rFonts w:ascii="Corbel" w:hAnsi="Corbel" w:cstheme="minorHAnsi"/>
          <w:sz w:val="22"/>
          <w:szCs w:val="22"/>
          <w:lang w:val="es-CL"/>
        </w:rPr>
        <w:t xml:space="preserve">Francesco Careri, </w:t>
      </w:r>
      <w:r>
        <w:rPr>
          <w:rFonts w:ascii="Corbel" w:hAnsi="Corbel" w:cstheme="minorHAnsi"/>
          <w:sz w:val="22"/>
          <w:szCs w:val="22"/>
          <w:lang w:val="es-CL"/>
        </w:rPr>
        <w:t xml:space="preserve">Walkscapes, </w:t>
      </w:r>
      <w:r w:rsidRPr="00114B2E">
        <w:rPr>
          <w:rFonts w:ascii="Corbel" w:hAnsi="Corbel" w:cstheme="minorHAnsi"/>
          <w:sz w:val="22"/>
          <w:szCs w:val="22"/>
          <w:lang w:val="es-CL"/>
        </w:rPr>
        <w:t>El andar como pr</w:t>
      </w:r>
      <w:r>
        <w:rPr>
          <w:rFonts w:ascii="Corbel" w:hAnsi="Corbel" w:cstheme="minorHAnsi"/>
          <w:sz w:val="22"/>
          <w:szCs w:val="22"/>
          <w:lang w:val="es-CL"/>
        </w:rPr>
        <w:t>áctica estética</w:t>
      </w:r>
    </w:p>
    <w:p w14:paraId="5AC5B337" w14:textId="77777777" w:rsidR="00EE0174" w:rsidRPr="003F45B4" w:rsidRDefault="00EE0174" w:rsidP="00A85C03">
      <w:pPr>
        <w:pStyle w:val="BasicParagraph"/>
        <w:jc w:val="both"/>
        <w:rPr>
          <w:rFonts w:ascii="Corbel" w:hAnsi="Corbel" w:cstheme="minorHAnsi"/>
          <w:b/>
          <w:sz w:val="22"/>
          <w:szCs w:val="22"/>
          <w:lang w:val="es-CL"/>
        </w:rPr>
      </w:pPr>
    </w:p>
    <w:p w14:paraId="13A99748" w14:textId="42CFB181" w:rsidR="00A85C03" w:rsidRPr="003F45B4" w:rsidRDefault="00A85C03" w:rsidP="00A85C03">
      <w:pPr>
        <w:pStyle w:val="BasicParagraph"/>
        <w:jc w:val="both"/>
        <w:rPr>
          <w:rFonts w:ascii="Corbel" w:hAnsi="Corbel" w:cstheme="minorHAnsi"/>
          <w:b/>
          <w:sz w:val="22"/>
          <w:szCs w:val="22"/>
          <w:lang w:val="es-CL"/>
        </w:rPr>
      </w:pPr>
      <w:r w:rsidRPr="003F45B4">
        <w:rPr>
          <w:rFonts w:ascii="Corbel" w:hAnsi="Corbel" w:cstheme="minorHAnsi"/>
          <w:b/>
          <w:sz w:val="22"/>
          <w:szCs w:val="22"/>
          <w:lang w:val="es-CL"/>
        </w:rPr>
        <w:t>Planteamiento,</w:t>
      </w:r>
    </w:p>
    <w:p w14:paraId="6C1D654B" w14:textId="77777777" w:rsidR="00A85C03" w:rsidRPr="008D2309" w:rsidRDefault="00A85C03" w:rsidP="00A85C03">
      <w:pPr>
        <w:pStyle w:val="BasicParagraph"/>
        <w:jc w:val="both"/>
        <w:rPr>
          <w:rFonts w:ascii="Corbel" w:hAnsi="Corbel" w:cstheme="minorHAnsi"/>
          <w:sz w:val="18"/>
          <w:szCs w:val="18"/>
          <w:lang w:val="es-CL"/>
        </w:rPr>
      </w:pPr>
    </w:p>
    <w:p w14:paraId="2FA1B644" w14:textId="2B172FA6" w:rsidR="00BA2A4B" w:rsidRPr="00BA2A4B" w:rsidRDefault="006C02C2" w:rsidP="00A85C03">
      <w:pPr>
        <w:pStyle w:val="BasicParagraph"/>
        <w:jc w:val="both"/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</w:pPr>
      <w:r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>Proponemos recuperar la dimensión del viaje</w:t>
      </w:r>
      <w:r w:rsidR="00C75A97"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 xml:space="preserve"> </w:t>
      </w:r>
      <w:r w:rsidR="008D2309"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>a través de recorridos practicados a pie por la ciudad. M</w:t>
      </w:r>
      <w:r w:rsidR="00C75A97"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 xml:space="preserve">otivándonos </w:t>
      </w:r>
      <w:r w:rsidR="00835B9A"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>a redescubrirla</w:t>
      </w:r>
      <w:r w:rsidR="00EA0B74"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 xml:space="preserve"> situando </w:t>
      </w:r>
      <w:r w:rsid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 xml:space="preserve">el enfoque en el caminar, </w:t>
      </w:r>
      <w:r w:rsidR="00BA2A4B"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>más allá de</w:t>
      </w:r>
      <w:r w:rsid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 xml:space="preserve"> los puntos de inicio o llegada</w:t>
      </w:r>
      <w:r w:rsidR="00BA2A4B"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 xml:space="preserve"> </w:t>
      </w:r>
      <w:r w:rsid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 xml:space="preserve">lo más importante </w:t>
      </w:r>
      <w:r w:rsidR="00BA2A4B"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>es lo que</w:t>
      </w:r>
      <w:r w:rsidR="00BA2A4B" w:rsidRPr="00BA2A4B">
        <w:rPr>
          <w:rFonts w:ascii="Corbel" w:hAnsi="Corbel" w:cs="Arial"/>
          <w:color w:val="auto"/>
          <w:sz w:val="22"/>
          <w:szCs w:val="22"/>
          <w:lang w:val="es-ES"/>
        </w:rPr>
        <w:t xml:space="preserve"> ocurre y lo que podemos captar, observar y registrar durante el andar entre esos lugares. </w:t>
      </w:r>
    </w:p>
    <w:p w14:paraId="3F359E53" w14:textId="69DA1EA6" w:rsidR="00EA0B74" w:rsidRPr="00BA2A4B" w:rsidRDefault="00EA0B74" w:rsidP="00A85C03">
      <w:pPr>
        <w:pStyle w:val="BasicParagraph"/>
        <w:jc w:val="both"/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</w:pPr>
      <w:r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 xml:space="preserve"> </w:t>
      </w:r>
    </w:p>
    <w:p w14:paraId="5C8DE69D" w14:textId="512E944F" w:rsidR="00835B9A" w:rsidRPr="00BA2A4B" w:rsidRDefault="00835B9A" w:rsidP="00835B9A">
      <w:pPr>
        <w:pStyle w:val="BasicParagraph"/>
        <w:jc w:val="both"/>
        <w:rPr>
          <w:rFonts w:ascii="Corbel" w:hAnsi="Corbel" w:cs="Arial"/>
          <w:color w:val="auto"/>
          <w:sz w:val="22"/>
          <w:szCs w:val="22"/>
          <w:lang w:val="es-ES"/>
        </w:rPr>
      </w:pPr>
      <w:r w:rsidRPr="00BA2A4B">
        <w:rPr>
          <w:rFonts w:ascii="Corbel" w:hAnsi="Corbel" w:cs="Arial"/>
          <w:color w:val="auto"/>
          <w:sz w:val="22"/>
          <w:szCs w:val="22"/>
          <w:lang w:val="es-ES"/>
        </w:rPr>
        <w:t xml:space="preserve">Se llama exploración por la intención de desvincularla lo más posible a la búsqueda de lo obvio –de un objetivo específico-, asumiendo que la ciudad es </w:t>
      </w:r>
      <w:r w:rsidR="00BA2A4B">
        <w:rPr>
          <w:rFonts w:ascii="Corbel" w:hAnsi="Corbel" w:cs="Arial"/>
          <w:color w:val="auto"/>
          <w:sz w:val="22"/>
          <w:szCs w:val="22"/>
          <w:lang w:val="es-ES"/>
        </w:rPr>
        <w:t xml:space="preserve">tan </w:t>
      </w:r>
      <w:r w:rsidRPr="00BA2A4B">
        <w:rPr>
          <w:rFonts w:ascii="Corbel" w:hAnsi="Corbel" w:cs="Arial"/>
          <w:color w:val="auto"/>
          <w:sz w:val="22"/>
          <w:szCs w:val="22"/>
          <w:lang w:val="es-ES"/>
        </w:rPr>
        <w:t>diversa, compleja y llena de fenómenos que pueden llegar a entregar</w:t>
      </w:r>
      <w:r w:rsidR="00BA2A4B">
        <w:rPr>
          <w:rFonts w:ascii="Corbel" w:hAnsi="Corbel" w:cs="Arial"/>
          <w:color w:val="auto"/>
          <w:sz w:val="22"/>
          <w:szCs w:val="22"/>
          <w:lang w:val="es-ES"/>
        </w:rPr>
        <w:t xml:space="preserve"> </w:t>
      </w:r>
      <w:r w:rsidRPr="00BA2A4B">
        <w:rPr>
          <w:rFonts w:ascii="Corbel" w:hAnsi="Corbel" w:cs="Arial"/>
          <w:color w:val="auto"/>
          <w:sz w:val="22"/>
          <w:szCs w:val="22"/>
          <w:lang w:val="es-ES"/>
        </w:rPr>
        <w:t xml:space="preserve">mucho más de lo que podríamos imaginar previamente. La ciudad está en constante movimiento, por lo tanto la propuesta es comprenderla desde allí. Es también una plataforma abierta e interdisciplinaria para conversar, discutir, documentar y proponer en base a lo que observamos, desde la diversidad de personas que vienen a caminar, pensar y repensar la ciudad, es decir, desde una construcción colectiva del territorio. </w:t>
      </w:r>
    </w:p>
    <w:p w14:paraId="3A599E5C" w14:textId="77777777" w:rsidR="00835B9A" w:rsidRPr="00BA2A4B" w:rsidRDefault="00835B9A" w:rsidP="00A85C03">
      <w:pPr>
        <w:pStyle w:val="BasicParagraph"/>
        <w:jc w:val="both"/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</w:pPr>
    </w:p>
    <w:p w14:paraId="565659E7" w14:textId="216410DF" w:rsidR="00835B9A" w:rsidRDefault="008D2309" w:rsidP="00835B9A">
      <w:pPr>
        <w:pStyle w:val="BasicParagraph"/>
        <w:jc w:val="both"/>
        <w:rPr>
          <w:rFonts w:ascii="Corbel" w:hAnsi="Corbel" w:cs="Arial"/>
          <w:color w:val="auto"/>
          <w:sz w:val="22"/>
          <w:szCs w:val="22"/>
          <w:lang w:val="es-ES"/>
        </w:rPr>
      </w:pPr>
      <w:r w:rsidRP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>Una invitación a recuperar la dimensión vertical, del andar bípedo y el movimiento que le dio sentido al mundo humano</w:t>
      </w:r>
      <w:r w:rsidR="00D1643E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 xml:space="preserve">, disponiéndonos al viaje, </w:t>
      </w:r>
      <w:r w:rsidR="00BA2A4B">
        <w:rPr>
          <w:rFonts w:ascii="Corbel" w:hAnsi="Corbel" w:cstheme="minorHAnsi"/>
          <w:color w:val="auto"/>
          <w:spacing w:val="-2"/>
          <w:sz w:val="22"/>
          <w:szCs w:val="22"/>
          <w:lang w:val="es-CL"/>
        </w:rPr>
        <w:t xml:space="preserve"> </w:t>
      </w:r>
      <w:r w:rsidR="00D1643E">
        <w:rPr>
          <w:rFonts w:ascii="Corbel" w:hAnsi="Corbel"/>
          <w:color w:val="auto"/>
          <w:sz w:val="22"/>
          <w:szCs w:val="22"/>
        </w:rPr>
        <w:t xml:space="preserve">a </w:t>
      </w:r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perderse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y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descubrir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otras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realidades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,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otras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ciudades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que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están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mucho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más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cerca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de lo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que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uno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cree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y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resultan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en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muchos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casos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imágenes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inspiradoras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,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evocadoras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.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Volver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a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caminar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para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disfrutar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del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tiempo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, los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encuentros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que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puedan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ocurrir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,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para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conversar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y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aprender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con la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libertad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que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nos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otorga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el </w:t>
      </w:r>
      <w:proofErr w:type="spellStart"/>
      <w:r w:rsidRPr="00BA2A4B">
        <w:rPr>
          <w:rFonts w:ascii="Corbel" w:hAnsi="Corbel"/>
          <w:color w:val="auto"/>
          <w:sz w:val="22"/>
          <w:szCs w:val="22"/>
        </w:rPr>
        <w:t>movimiento</w:t>
      </w:r>
      <w:proofErr w:type="spellEnd"/>
      <w:r w:rsidRPr="00BA2A4B">
        <w:rPr>
          <w:rFonts w:ascii="Corbel" w:hAnsi="Corbel"/>
          <w:color w:val="auto"/>
          <w:sz w:val="22"/>
          <w:szCs w:val="22"/>
        </w:rPr>
        <w:t xml:space="preserve"> de los pies</w:t>
      </w:r>
      <w:r w:rsidR="00BA2A4B">
        <w:rPr>
          <w:rFonts w:ascii="Corbel" w:hAnsi="Corbel"/>
          <w:color w:val="auto"/>
          <w:sz w:val="22"/>
          <w:szCs w:val="22"/>
        </w:rPr>
        <w:t>.</w:t>
      </w:r>
      <w:r w:rsidR="00835B9A" w:rsidRPr="00BA2A4B">
        <w:rPr>
          <w:rFonts w:ascii="Corbel" w:hAnsi="Corbel" w:cs="Arial"/>
          <w:color w:val="auto"/>
          <w:sz w:val="22"/>
          <w:szCs w:val="22"/>
          <w:lang w:val="es-ES"/>
        </w:rPr>
        <w:t xml:space="preserve"> </w:t>
      </w:r>
    </w:p>
    <w:p w14:paraId="16E808CA" w14:textId="77777777" w:rsidR="00D1643E" w:rsidRPr="00BA2A4B" w:rsidRDefault="00D1643E" w:rsidP="00835B9A">
      <w:pPr>
        <w:pStyle w:val="BasicParagraph"/>
        <w:jc w:val="both"/>
        <w:rPr>
          <w:rFonts w:ascii="Corbel" w:hAnsi="Corbel" w:cs="Arial"/>
          <w:color w:val="auto"/>
          <w:sz w:val="22"/>
          <w:szCs w:val="22"/>
          <w:lang w:val="es-ES"/>
        </w:rPr>
      </w:pPr>
    </w:p>
    <w:p w14:paraId="00567C6B" w14:textId="77777777" w:rsidR="006B1C90" w:rsidRDefault="006B1C90" w:rsidP="00A85C03">
      <w:pPr>
        <w:spacing w:after="0"/>
        <w:rPr>
          <w:rFonts w:ascii="Corbel" w:hAnsi="Corbel" w:cstheme="minorHAnsi"/>
          <w:b/>
        </w:rPr>
      </w:pPr>
    </w:p>
    <w:p w14:paraId="7E9DC279" w14:textId="10C3FCE4" w:rsidR="00033B0B" w:rsidRDefault="00CA2DF4" w:rsidP="00A85C03">
      <w:pPr>
        <w:pStyle w:val="BasicParagraph"/>
        <w:jc w:val="both"/>
        <w:rPr>
          <w:rFonts w:ascii="Corbel" w:hAnsi="Corbel" w:cstheme="minorHAnsi"/>
          <w:b/>
          <w:spacing w:val="-4"/>
          <w:sz w:val="28"/>
          <w:szCs w:val="28"/>
          <w:lang w:val="es-CL"/>
        </w:rPr>
      </w:pPr>
      <w:r>
        <w:rPr>
          <w:rFonts w:ascii="Corbel" w:hAnsi="Corbel" w:cstheme="minorHAnsi"/>
          <w:b/>
          <w:spacing w:val="-4"/>
          <w:sz w:val="28"/>
          <w:szCs w:val="28"/>
          <w:lang w:val="es-CL"/>
        </w:rPr>
        <w:lastRenderedPageBreak/>
        <w:t>HUELLAS</w:t>
      </w:r>
      <w:r w:rsidR="00033B0B">
        <w:rPr>
          <w:rFonts w:ascii="Corbel" w:hAnsi="Corbel" w:cstheme="minorHAnsi"/>
          <w:b/>
          <w:spacing w:val="-4"/>
          <w:sz w:val="28"/>
          <w:szCs w:val="28"/>
          <w:lang w:val="es-CL"/>
        </w:rPr>
        <w:t xml:space="preserve"> </w:t>
      </w:r>
      <w:r w:rsidR="00DD3A5F">
        <w:rPr>
          <w:rFonts w:ascii="Corbel" w:hAnsi="Corbel" w:cstheme="minorHAnsi"/>
          <w:b/>
          <w:spacing w:val="-4"/>
          <w:sz w:val="28"/>
          <w:szCs w:val="28"/>
          <w:lang w:val="es-CL"/>
        </w:rPr>
        <w:t>DE</w:t>
      </w:r>
      <w:r w:rsidR="00033B0B">
        <w:rPr>
          <w:rFonts w:ascii="Corbel" w:hAnsi="Corbel" w:cstheme="minorHAnsi"/>
          <w:b/>
          <w:spacing w:val="-4"/>
          <w:sz w:val="28"/>
          <w:szCs w:val="28"/>
          <w:lang w:val="es-CL"/>
        </w:rPr>
        <w:t xml:space="preserve"> </w:t>
      </w:r>
      <w:r w:rsidR="006B1C90">
        <w:rPr>
          <w:rFonts w:ascii="Corbel" w:hAnsi="Corbel" w:cstheme="minorHAnsi"/>
          <w:b/>
          <w:spacing w:val="-4"/>
          <w:sz w:val="28"/>
          <w:szCs w:val="28"/>
          <w:lang w:val="es-CL"/>
        </w:rPr>
        <w:t>FUNDACION, entre lo geográfico y lo urbano</w:t>
      </w:r>
    </w:p>
    <w:p w14:paraId="264E3149" w14:textId="77777777" w:rsidR="006B1C90" w:rsidRDefault="006B1C90" w:rsidP="006B1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1A1A1A"/>
          <w:sz w:val="26"/>
          <w:szCs w:val="26"/>
          <w:u w:color="1A1A1A"/>
          <w:lang w:val="es-ES" w:eastAsia="es-ES"/>
        </w:rPr>
      </w:pPr>
    </w:p>
    <w:p w14:paraId="2C70910C" w14:textId="217375F4" w:rsidR="007C7A3F" w:rsidRPr="00AB554E" w:rsidRDefault="007C7A3F" w:rsidP="007C7A3F">
      <w:pPr>
        <w:pStyle w:val="NormalWeb"/>
        <w:spacing w:before="0" w:beforeAutospacing="0" w:after="0" w:afterAutospacing="0"/>
        <w:jc w:val="both"/>
        <w:rPr>
          <w:rFonts w:ascii="Corbel" w:hAnsi="Corbel"/>
          <w:color w:val="000000"/>
          <w:sz w:val="24"/>
          <w:szCs w:val="24"/>
        </w:rPr>
      </w:pPr>
      <w:r w:rsidRPr="00AB554E">
        <w:rPr>
          <w:rFonts w:ascii="Corbel" w:hAnsi="Corbel"/>
          <w:color w:val="1A1A1A"/>
          <w:sz w:val="24"/>
          <w:szCs w:val="24"/>
          <w:lang w:val="es-ES"/>
        </w:rPr>
        <w:t xml:space="preserve">Proponemos recorrer la ciudad de Santiago de cordillera a cordillera -Cordillera de la Costa a Pre-Cordillera de Los Andes-, comprendiendo los factores que condicionaron su fundación, desde un factor geográfico: las aguas que irrigaban el Valle (los canales y ríos) y desde un factor urbano: el primer trazado ferroviario, el cinturón de hierro  y sus extensiones al norte y al sur. Recorriendo la ciudad entre cordilleras en dos éxodos: Desde el 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>cinturón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 xml:space="preserve"> hacia la periferia sur-oriente y desde el mismo punto hacia la periferia sur-poniente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 xml:space="preserve"> (como indican las líneas negro oscuro)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>, Caminado desde la primera delimitación de periferia de Santiago, el Cinturón de Hie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>rro; primer anillo periurbano, p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>asand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>o por la segunda delimitación; l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>a circunvalación de Vespucio, segundo anillo periurbano y explorand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 xml:space="preserve">o el que sería el tercer anillo de delimitación periférica; 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>la ampliación del PRMS100, terrenos actualmente agrícolas. </w:t>
      </w:r>
    </w:p>
    <w:p w14:paraId="757937D9" w14:textId="77777777" w:rsidR="007C7A3F" w:rsidRPr="00AB554E" w:rsidRDefault="007C7A3F" w:rsidP="007C7A3F">
      <w:pPr>
        <w:pStyle w:val="NormalWeb"/>
        <w:spacing w:before="0" w:beforeAutospacing="0" w:after="0" w:afterAutospacing="0"/>
        <w:jc w:val="both"/>
        <w:rPr>
          <w:rFonts w:ascii="Corbel" w:hAnsi="Corbel"/>
          <w:color w:val="000000"/>
          <w:sz w:val="24"/>
          <w:szCs w:val="24"/>
        </w:rPr>
      </w:pPr>
      <w:r w:rsidRPr="00AB554E">
        <w:rPr>
          <w:rFonts w:ascii="Corbel" w:hAnsi="Corbel"/>
          <w:color w:val="1A1A1A"/>
          <w:sz w:val="24"/>
          <w:szCs w:val="24"/>
          <w:lang w:val="es-ES"/>
        </w:rPr>
        <w:br/>
        <w:t>Exploraremos la transformación de los factores naturales, que en un inicio condicionaron la construcción de la ciudad de Santiago.</w:t>
      </w:r>
    </w:p>
    <w:p w14:paraId="46606C67" w14:textId="77777777" w:rsidR="007C7A3F" w:rsidRPr="00AB554E" w:rsidRDefault="007C7A3F" w:rsidP="007C7A3F">
      <w:pPr>
        <w:pStyle w:val="NormalWeb"/>
        <w:spacing w:before="0" w:beforeAutospacing="0" w:after="0" w:afterAutospacing="0"/>
        <w:jc w:val="both"/>
        <w:rPr>
          <w:rFonts w:ascii="Corbel" w:hAnsi="Corbel"/>
          <w:color w:val="000000"/>
          <w:sz w:val="24"/>
          <w:szCs w:val="24"/>
        </w:rPr>
      </w:pPr>
    </w:p>
    <w:p w14:paraId="7C2B8CE5" w14:textId="6466D44C" w:rsidR="007C7A3F" w:rsidRPr="00AB554E" w:rsidRDefault="007C7A3F" w:rsidP="007C7A3F">
      <w:pPr>
        <w:pStyle w:val="NormalWeb"/>
        <w:spacing w:before="0" w:beforeAutospacing="0" w:after="0" w:afterAutospacing="0"/>
        <w:jc w:val="both"/>
        <w:rPr>
          <w:rFonts w:ascii="Corbel" w:hAnsi="Corbel"/>
          <w:color w:val="000000"/>
          <w:sz w:val="24"/>
          <w:szCs w:val="24"/>
        </w:rPr>
      </w:pPr>
      <w:r w:rsidRPr="00AB554E">
        <w:rPr>
          <w:rFonts w:ascii="Corbel" w:hAnsi="Corbel"/>
          <w:color w:val="1A1A1A"/>
          <w:sz w:val="24"/>
          <w:szCs w:val="24"/>
          <w:lang w:val="es-ES"/>
        </w:rPr>
        <w:t>Dejaremos pendientes los dos tramos norte</w:t>
      </w:r>
      <w:r w:rsidR="00AB554E" w:rsidRPr="00AB554E">
        <w:rPr>
          <w:rFonts w:ascii="Corbel" w:hAnsi="Corbel"/>
          <w:color w:val="1A1A1A"/>
          <w:sz w:val="24"/>
          <w:szCs w:val="24"/>
          <w:lang w:val="es-ES"/>
        </w:rPr>
        <w:t xml:space="preserve"> (en el mapa en negro claro)</w:t>
      </w:r>
      <w:r w:rsidRPr="00AB554E">
        <w:rPr>
          <w:rFonts w:ascii="Corbel" w:hAnsi="Corbel"/>
          <w:color w:val="1A1A1A"/>
          <w:sz w:val="24"/>
          <w:szCs w:val="24"/>
          <w:lang w:val="es-ES"/>
        </w:rPr>
        <w:t xml:space="preserve"> que son parte de la misma investigación y que se realizarán el próximo semestre. </w:t>
      </w:r>
    </w:p>
    <w:p w14:paraId="4A3DFA38" w14:textId="77777777" w:rsidR="00002324" w:rsidRDefault="00002324" w:rsidP="006B1C90">
      <w:pPr>
        <w:pStyle w:val="BasicParagraph"/>
        <w:jc w:val="both"/>
        <w:rPr>
          <w:rFonts w:ascii="Corbel" w:eastAsiaTheme="minorEastAsia" w:hAnsi="Corbel" w:cs="Arial"/>
          <w:color w:val="1A1A1A"/>
          <w:u w:color="1A1A1A"/>
          <w:lang w:val="es-ES" w:eastAsia="es-ES"/>
        </w:rPr>
      </w:pPr>
    </w:p>
    <w:p w14:paraId="46B5004C" w14:textId="7762E8A3" w:rsidR="00002324" w:rsidRDefault="008253A3" w:rsidP="006B1C90">
      <w:pPr>
        <w:pStyle w:val="BasicParagraph"/>
        <w:jc w:val="both"/>
        <w:rPr>
          <w:rFonts w:ascii="Corbel" w:eastAsiaTheme="minorEastAsia" w:hAnsi="Corbel" w:cs="Arial"/>
          <w:color w:val="1A1A1A"/>
          <w:u w:color="1A1A1A"/>
          <w:lang w:val="es-ES" w:eastAsia="es-ES"/>
        </w:rPr>
      </w:pPr>
      <w:r>
        <w:rPr>
          <w:rFonts w:ascii="Corbel" w:eastAsiaTheme="minorEastAsia" w:hAnsi="Corbel" w:cs="Arial"/>
          <w:color w:val="1A1A1A"/>
          <w:u w:color="1A1A1A"/>
          <w:lang w:val="es-ES" w:eastAsia="es-ES"/>
        </w:rPr>
        <w:t>*Se adjuntan</w:t>
      </w:r>
      <w:r w:rsidR="00002324">
        <w:rPr>
          <w:rFonts w:ascii="Corbel" w:eastAsiaTheme="minorEastAsia" w:hAnsi="Corbel" w:cs="Arial"/>
          <w:color w:val="1A1A1A"/>
          <w:u w:color="1A1A1A"/>
          <w:lang w:val="es-ES" w:eastAsia="es-ES"/>
        </w:rPr>
        <w:t xml:space="preserve"> </w:t>
      </w:r>
      <w:proofErr w:type="spellStart"/>
      <w:r w:rsidR="00002324">
        <w:rPr>
          <w:rFonts w:ascii="Corbel" w:eastAsiaTheme="minorEastAsia" w:hAnsi="Corbel" w:cs="Arial"/>
          <w:color w:val="1A1A1A"/>
          <w:u w:color="1A1A1A"/>
          <w:lang w:val="es-ES" w:eastAsia="es-ES"/>
        </w:rPr>
        <w:t>papers</w:t>
      </w:r>
      <w:proofErr w:type="spellEnd"/>
      <w:r w:rsidR="00002324">
        <w:rPr>
          <w:rFonts w:ascii="Corbel" w:eastAsiaTheme="minorEastAsia" w:hAnsi="Corbel" w:cs="Arial"/>
          <w:color w:val="1A1A1A"/>
          <w:u w:color="1A1A1A"/>
          <w:lang w:val="es-ES" w:eastAsia="es-ES"/>
        </w:rPr>
        <w:t xml:space="preserve"> </w:t>
      </w:r>
      <w:r w:rsidR="008C4D20">
        <w:rPr>
          <w:rFonts w:ascii="Corbel" w:eastAsiaTheme="minorEastAsia" w:hAnsi="Corbel" w:cs="Arial"/>
          <w:color w:val="1A1A1A"/>
          <w:u w:color="1A1A1A"/>
          <w:lang w:val="es-ES" w:eastAsia="es-ES"/>
        </w:rPr>
        <w:t>y webs con información</w:t>
      </w:r>
      <w:r w:rsidR="00AB554E">
        <w:rPr>
          <w:rFonts w:ascii="Corbel" w:eastAsiaTheme="minorEastAsia" w:hAnsi="Corbel" w:cs="Arial"/>
          <w:color w:val="1A1A1A"/>
          <w:u w:color="1A1A1A"/>
          <w:lang w:val="es-ES" w:eastAsia="es-ES"/>
        </w:rPr>
        <w:t xml:space="preserve"> sobre los temas planteados. </w:t>
      </w:r>
      <w:r w:rsidR="008C4D20">
        <w:rPr>
          <w:rFonts w:ascii="Corbel" w:eastAsiaTheme="minorEastAsia" w:hAnsi="Corbel" w:cs="Arial"/>
          <w:color w:val="1A1A1A"/>
          <w:u w:color="1A1A1A"/>
          <w:lang w:val="es-ES" w:eastAsia="es-ES"/>
        </w:rPr>
        <w:t xml:space="preserve"> </w:t>
      </w:r>
    </w:p>
    <w:p w14:paraId="5C4F4BD0" w14:textId="77777777" w:rsidR="007554D6" w:rsidRDefault="007554D6" w:rsidP="006B1C90">
      <w:pPr>
        <w:pStyle w:val="BasicParagraph"/>
        <w:jc w:val="both"/>
        <w:rPr>
          <w:rFonts w:ascii="Corbel" w:eastAsiaTheme="minorEastAsia" w:hAnsi="Corbel" w:cs="Arial"/>
          <w:color w:val="1A1A1A"/>
          <w:u w:color="1A1A1A"/>
          <w:lang w:val="es-ES" w:eastAsia="es-ES"/>
        </w:rPr>
      </w:pPr>
    </w:p>
    <w:p w14:paraId="7DAB9CD3" w14:textId="013DE837" w:rsidR="007554D6" w:rsidRDefault="0075031E" w:rsidP="006B1C90">
      <w:pPr>
        <w:pStyle w:val="BasicParagraph"/>
        <w:jc w:val="both"/>
        <w:rPr>
          <w:rFonts w:ascii="Corbel" w:eastAsiaTheme="minorEastAsia" w:hAnsi="Corbel" w:cs="Arial"/>
          <w:color w:val="1A1A1A"/>
          <w:u w:color="1A1A1A"/>
          <w:lang w:val="es-ES" w:eastAsia="es-ES"/>
        </w:rPr>
      </w:pPr>
      <w:r>
        <w:rPr>
          <w:rFonts w:ascii="Corbel" w:eastAsiaTheme="minorEastAsia" w:hAnsi="Corbel" w:cs="Arial"/>
          <w:color w:val="1A1A1A"/>
          <w:u w:color="1A1A1A"/>
          <w:lang w:val="es-ES" w:eastAsia="es-ES"/>
        </w:rPr>
        <w:t>LINK MAPA RECORRIDOS PROPUESTOS,</w:t>
      </w:r>
    </w:p>
    <w:p w14:paraId="3BAC5186" w14:textId="77777777" w:rsidR="007554D6" w:rsidRDefault="007554D6" w:rsidP="006B1C90">
      <w:pPr>
        <w:pStyle w:val="BasicParagraph"/>
        <w:jc w:val="both"/>
        <w:rPr>
          <w:rFonts w:ascii="Corbel" w:eastAsiaTheme="minorEastAsia" w:hAnsi="Corbel" w:cs="Arial"/>
          <w:color w:val="1A1A1A"/>
          <w:u w:color="1A1A1A"/>
          <w:lang w:val="es-ES" w:eastAsia="es-ES"/>
        </w:rPr>
      </w:pPr>
    </w:p>
    <w:p w14:paraId="33D61D57" w14:textId="51513B44" w:rsidR="008F22B5" w:rsidRDefault="00AB554E" w:rsidP="006B1C90">
      <w:pPr>
        <w:pStyle w:val="BasicParagraph"/>
        <w:jc w:val="both"/>
        <w:rPr>
          <w:rFonts w:ascii="Corbel" w:hAnsi="Corbel" w:cstheme="minorHAnsi"/>
          <w:lang w:val="es-CL"/>
        </w:rPr>
      </w:pPr>
      <w:hyperlink r:id="rId7" w:history="1">
        <w:r w:rsidRPr="002F323B">
          <w:rPr>
            <w:rStyle w:val="Hipervnculo"/>
            <w:rFonts w:ascii="Corbel" w:hAnsi="Corbel" w:cstheme="minorHAnsi"/>
            <w:lang w:val="es-CL"/>
          </w:rPr>
          <w:t>https://www.google.cl/maps/ms?msid=207465124942434950762.000500dc28080b48ef292&amp;msa=0</w:t>
        </w:r>
      </w:hyperlink>
    </w:p>
    <w:p w14:paraId="1B68A9A0" w14:textId="77777777" w:rsidR="00AB554E" w:rsidRDefault="00AB554E" w:rsidP="006B1C90">
      <w:pPr>
        <w:pStyle w:val="BasicParagraph"/>
        <w:jc w:val="both"/>
        <w:rPr>
          <w:rFonts w:ascii="Corbel" w:hAnsi="Corbel" w:cstheme="minorHAnsi"/>
          <w:lang w:val="es-CL"/>
        </w:rPr>
      </w:pPr>
    </w:p>
    <w:p w14:paraId="345B8D19" w14:textId="77777777" w:rsidR="00AB554E" w:rsidRDefault="00AB554E" w:rsidP="006B1C90">
      <w:pPr>
        <w:pStyle w:val="BasicParagraph"/>
        <w:jc w:val="both"/>
        <w:rPr>
          <w:rFonts w:ascii="Corbel" w:hAnsi="Corbel" w:cstheme="minorHAnsi"/>
          <w:lang w:val="es-CL"/>
        </w:rPr>
      </w:pPr>
      <w:bookmarkStart w:id="0" w:name="_GoBack"/>
      <w:bookmarkEnd w:id="0"/>
    </w:p>
    <w:p w14:paraId="5CFC2F08" w14:textId="77777777" w:rsidR="008F22B5" w:rsidRPr="006B1C90" w:rsidRDefault="008F22B5" w:rsidP="006B1C90">
      <w:pPr>
        <w:pStyle w:val="BasicParagraph"/>
        <w:jc w:val="both"/>
        <w:rPr>
          <w:rFonts w:ascii="Corbel" w:hAnsi="Corbel" w:cstheme="minorHAnsi"/>
          <w:lang w:val="es-CL"/>
        </w:rPr>
      </w:pPr>
    </w:p>
    <w:p w14:paraId="37B787E8" w14:textId="77777777" w:rsidR="007564AA" w:rsidRDefault="007564AA" w:rsidP="00A85C03">
      <w:pPr>
        <w:pStyle w:val="BasicParagraph"/>
        <w:jc w:val="both"/>
        <w:rPr>
          <w:rFonts w:ascii="Corbel" w:hAnsi="Corbel" w:cstheme="minorHAnsi"/>
          <w:b/>
          <w:sz w:val="22"/>
          <w:szCs w:val="22"/>
          <w:lang w:val="es-CL"/>
        </w:rPr>
      </w:pPr>
    </w:p>
    <w:p w14:paraId="46C7E15D" w14:textId="77777777" w:rsidR="007564AA" w:rsidRDefault="007564AA" w:rsidP="00A85C03">
      <w:pPr>
        <w:pStyle w:val="BasicParagraph"/>
        <w:jc w:val="both"/>
        <w:rPr>
          <w:rFonts w:ascii="Corbel" w:hAnsi="Corbel" w:cstheme="minorHAnsi"/>
          <w:b/>
          <w:sz w:val="22"/>
          <w:szCs w:val="22"/>
          <w:lang w:val="es-CL"/>
        </w:rPr>
      </w:pPr>
    </w:p>
    <w:p w14:paraId="0BCABF44" w14:textId="6B6F31BF" w:rsidR="007E2ED1" w:rsidRDefault="00AD3D64" w:rsidP="00A85C03">
      <w:pPr>
        <w:pStyle w:val="BasicParagraph"/>
        <w:jc w:val="both"/>
        <w:rPr>
          <w:rFonts w:ascii="Corbel" w:hAnsi="Corbel" w:cstheme="minorHAnsi"/>
          <w:spacing w:val="-4"/>
          <w:sz w:val="22"/>
          <w:szCs w:val="22"/>
          <w:lang w:val="es-CL"/>
        </w:rPr>
      </w:pPr>
      <w:r>
        <w:rPr>
          <w:rFonts w:ascii="Corbel" w:hAnsi="Corbel" w:cstheme="minorHAnsi"/>
          <w:b/>
          <w:sz w:val="22"/>
          <w:szCs w:val="22"/>
          <w:lang w:val="es-CL"/>
        </w:rPr>
        <w:t xml:space="preserve"> </w:t>
      </w:r>
    </w:p>
    <w:p w14:paraId="430A91D1" w14:textId="77777777" w:rsidR="00785DF5" w:rsidRDefault="00785DF5" w:rsidP="00A85C03">
      <w:pPr>
        <w:pStyle w:val="BasicParagraph"/>
        <w:jc w:val="both"/>
        <w:rPr>
          <w:rFonts w:ascii="Corbel" w:hAnsi="Corbel" w:cstheme="minorHAnsi"/>
          <w:spacing w:val="-4"/>
          <w:sz w:val="22"/>
          <w:szCs w:val="22"/>
          <w:lang w:val="es-CL"/>
        </w:rPr>
      </w:pPr>
    </w:p>
    <w:p w14:paraId="633BCDFD" w14:textId="00187913" w:rsidR="00A85C03" w:rsidRDefault="00785DF5" w:rsidP="00EB6DB2">
      <w:pPr>
        <w:pStyle w:val="BasicParagraph"/>
        <w:jc w:val="both"/>
        <w:rPr>
          <w:rFonts w:ascii="Corbel" w:hAnsi="Corbel" w:cstheme="minorHAnsi"/>
          <w:spacing w:val="-4"/>
          <w:sz w:val="22"/>
          <w:szCs w:val="22"/>
          <w:lang w:val="es-CL"/>
        </w:rPr>
      </w:pPr>
      <w:r>
        <w:rPr>
          <w:rFonts w:ascii="Corbel" w:hAnsi="Corbel" w:cstheme="minorHAnsi"/>
          <w:spacing w:val="-4"/>
          <w:sz w:val="22"/>
          <w:szCs w:val="22"/>
          <w:lang w:val="es-CL"/>
        </w:rPr>
        <w:t xml:space="preserve"> </w:t>
      </w:r>
    </w:p>
    <w:p w14:paraId="085A3F4D" w14:textId="77777777" w:rsidR="00A85C03" w:rsidRPr="00631F71" w:rsidRDefault="00A85C03" w:rsidP="00A85C03">
      <w:pPr>
        <w:pStyle w:val="BasicParagraph"/>
        <w:jc w:val="both"/>
        <w:rPr>
          <w:rFonts w:ascii="Corbel" w:hAnsi="Corbel" w:cstheme="minorHAnsi"/>
          <w:spacing w:val="-4"/>
          <w:sz w:val="22"/>
          <w:szCs w:val="22"/>
          <w:lang w:val="es-CL"/>
        </w:rPr>
      </w:pPr>
    </w:p>
    <w:p w14:paraId="093B1F07" w14:textId="77777777" w:rsidR="00AE5309" w:rsidRDefault="00AE5309"/>
    <w:sectPr w:rsidR="00AE5309" w:rsidSect="00AE5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9F663" w14:textId="77777777" w:rsidR="008253A3" w:rsidRDefault="008253A3" w:rsidP="00741203">
      <w:pPr>
        <w:spacing w:after="0" w:line="240" w:lineRule="auto"/>
      </w:pPr>
      <w:r>
        <w:separator/>
      </w:r>
    </w:p>
  </w:endnote>
  <w:endnote w:type="continuationSeparator" w:id="0">
    <w:p w14:paraId="2635B86F" w14:textId="77777777" w:rsidR="008253A3" w:rsidRDefault="008253A3" w:rsidP="0074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76FC7" w14:textId="77777777" w:rsidR="008253A3" w:rsidRDefault="008253A3" w:rsidP="00741203">
      <w:pPr>
        <w:spacing w:after="0" w:line="240" w:lineRule="auto"/>
      </w:pPr>
      <w:r>
        <w:separator/>
      </w:r>
    </w:p>
  </w:footnote>
  <w:footnote w:type="continuationSeparator" w:id="0">
    <w:p w14:paraId="0C15DB6F" w14:textId="77777777" w:rsidR="008253A3" w:rsidRDefault="008253A3" w:rsidP="00741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03"/>
    <w:rsid w:val="00002324"/>
    <w:rsid w:val="00033B0B"/>
    <w:rsid w:val="000F79F6"/>
    <w:rsid w:val="001C2962"/>
    <w:rsid w:val="001D3F68"/>
    <w:rsid w:val="00287EE5"/>
    <w:rsid w:val="002B0547"/>
    <w:rsid w:val="00342FCA"/>
    <w:rsid w:val="00370B7A"/>
    <w:rsid w:val="003B0C86"/>
    <w:rsid w:val="003C7A6F"/>
    <w:rsid w:val="0043427B"/>
    <w:rsid w:val="00584098"/>
    <w:rsid w:val="005C3E76"/>
    <w:rsid w:val="00632C40"/>
    <w:rsid w:val="00666D23"/>
    <w:rsid w:val="006826E6"/>
    <w:rsid w:val="006A3E96"/>
    <w:rsid w:val="006A588B"/>
    <w:rsid w:val="006B1C90"/>
    <w:rsid w:val="006C02C2"/>
    <w:rsid w:val="007000ED"/>
    <w:rsid w:val="00741203"/>
    <w:rsid w:val="0074456D"/>
    <w:rsid w:val="0075031E"/>
    <w:rsid w:val="007554D6"/>
    <w:rsid w:val="007564AA"/>
    <w:rsid w:val="00785DF5"/>
    <w:rsid w:val="007C7A3F"/>
    <w:rsid w:val="007E2ED1"/>
    <w:rsid w:val="00807D9C"/>
    <w:rsid w:val="008253A3"/>
    <w:rsid w:val="00835B9A"/>
    <w:rsid w:val="008366A2"/>
    <w:rsid w:val="008825A8"/>
    <w:rsid w:val="008C4D20"/>
    <w:rsid w:val="008C4FB1"/>
    <w:rsid w:val="008D2309"/>
    <w:rsid w:val="008D7341"/>
    <w:rsid w:val="008F22B5"/>
    <w:rsid w:val="009367C2"/>
    <w:rsid w:val="00961F69"/>
    <w:rsid w:val="00A85C03"/>
    <w:rsid w:val="00AB554E"/>
    <w:rsid w:val="00AD3D64"/>
    <w:rsid w:val="00AE0149"/>
    <w:rsid w:val="00AE5309"/>
    <w:rsid w:val="00B52603"/>
    <w:rsid w:val="00BA2A4B"/>
    <w:rsid w:val="00C75A97"/>
    <w:rsid w:val="00CA2DF4"/>
    <w:rsid w:val="00CA449A"/>
    <w:rsid w:val="00CE13F6"/>
    <w:rsid w:val="00D1643E"/>
    <w:rsid w:val="00D426BE"/>
    <w:rsid w:val="00D808FE"/>
    <w:rsid w:val="00DB5531"/>
    <w:rsid w:val="00DD3A5F"/>
    <w:rsid w:val="00E54A3C"/>
    <w:rsid w:val="00E55413"/>
    <w:rsid w:val="00E7670E"/>
    <w:rsid w:val="00EA0B74"/>
    <w:rsid w:val="00EB6DB2"/>
    <w:rsid w:val="00EE0174"/>
    <w:rsid w:val="00F92B42"/>
    <w:rsid w:val="00FA5F82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C912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03"/>
    <w:pPr>
      <w:spacing w:after="200" w:line="276" w:lineRule="auto"/>
    </w:pPr>
    <w:rPr>
      <w:rFonts w:eastAsiaTheme="minorHAns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85C0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85C0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1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203"/>
    <w:rPr>
      <w:rFonts w:eastAsiaTheme="minorHAnsi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741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203"/>
    <w:rPr>
      <w:rFonts w:eastAsiaTheme="minorHAnsi"/>
      <w:sz w:val="22"/>
      <w:szCs w:val="22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67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7C2"/>
    <w:rPr>
      <w:rFonts w:ascii="Lucida Grande" w:eastAsiaTheme="minorHAnsi" w:hAnsi="Lucida Grande" w:cs="Lucida Grande"/>
      <w:sz w:val="18"/>
      <w:szCs w:val="18"/>
      <w:lang w:val="es-CL" w:eastAsia="en-US"/>
    </w:rPr>
  </w:style>
  <w:style w:type="paragraph" w:styleId="NormalWeb">
    <w:name w:val="Normal (Web)"/>
    <w:basedOn w:val="Normal"/>
    <w:uiPriority w:val="99"/>
    <w:semiHidden/>
    <w:unhideWhenUsed/>
    <w:rsid w:val="007C7A3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03"/>
    <w:pPr>
      <w:spacing w:after="200" w:line="276" w:lineRule="auto"/>
    </w:pPr>
    <w:rPr>
      <w:rFonts w:eastAsiaTheme="minorHAns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85C0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85C0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1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203"/>
    <w:rPr>
      <w:rFonts w:eastAsiaTheme="minorHAnsi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741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203"/>
    <w:rPr>
      <w:rFonts w:eastAsiaTheme="minorHAnsi"/>
      <w:sz w:val="22"/>
      <w:szCs w:val="22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67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7C2"/>
    <w:rPr>
      <w:rFonts w:ascii="Lucida Grande" w:eastAsiaTheme="minorHAnsi" w:hAnsi="Lucida Grande" w:cs="Lucida Grande"/>
      <w:sz w:val="18"/>
      <w:szCs w:val="18"/>
      <w:lang w:val="es-CL" w:eastAsia="en-US"/>
    </w:rPr>
  </w:style>
  <w:style w:type="paragraph" w:styleId="NormalWeb">
    <w:name w:val="Normal (Web)"/>
    <w:basedOn w:val="Normal"/>
    <w:uiPriority w:val="99"/>
    <w:semiHidden/>
    <w:unhideWhenUsed/>
    <w:rsid w:val="007C7A3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google.cl/maps/ms?msid=207465124942434950762.000500dc28080b48ef292&amp;msa=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587</Words>
  <Characters>3231</Characters>
  <Application>Microsoft Macintosh Word</Application>
  <DocSecurity>0</DocSecurity>
  <Lines>26</Lines>
  <Paragraphs>7</Paragraphs>
  <ScaleCrop>false</ScaleCrop>
  <Company>dx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 kuncar rios</dc:creator>
  <cp:keywords/>
  <dc:description/>
  <cp:lastModifiedBy>camila  kuncar rios</cp:lastModifiedBy>
  <cp:revision>28</cp:revision>
  <dcterms:created xsi:type="dcterms:W3CDTF">2014-08-20T16:56:00Z</dcterms:created>
  <dcterms:modified xsi:type="dcterms:W3CDTF">2014-08-21T02:08:00Z</dcterms:modified>
</cp:coreProperties>
</file>