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9449" w14:textId="4FF0D96E" w:rsidR="00866C55" w:rsidRDefault="00866C55" w:rsidP="00866C55">
      <w:pPr>
        <w:pStyle w:val="Prrafodelista"/>
        <w:ind w:left="0"/>
        <w:rPr>
          <w:b/>
          <w:lang w:val="es-CL"/>
        </w:rPr>
      </w:pPr>
      <w:r>
        <w:rPr>
          <w:b/>
          <w:lang w:val="es-CL"/>
        </w:rPr>
        <w:t xml:space="preserve">TALLER </w:t>
      </w:r>
      <w:r w:rsidR="002E163E">
        <w:rPr>
          <w:b/>
          <w:lang w:val="es-CL"/>
        </w:rPr>
        <w:t>INVESTIGACIÓN II</w:t>
      </w:r>
      <w:r>
        <w:rPr>
          <w:b/>
          <w:lang w:val="es-CL"/>
        </w:rPr>
        <w:t xml:space="preserve"> 20</w:t>
      </w:r>
      <w:r w:rsidR="003B1F81">
        <w:rPr>
          <w:b/>
          <w:lang w:val="es-CL"/>
        </w:rPr>
        <w:t>2</w:t>
      </w:r>
      <w:r w:rsidR="008150B8">
        <w:rPr>
          <w:b/>
          <w:lang w:val="es-CL"/>
        </w:rPr>
        <w:t>3</w:t>
      </w:r>
    </w:p>
    <w:p w14:paraId="56529181" w14:textId="77777777" w:rsidR="00866C55" w:rsidRDefault="00866C55" w:rsidP="00866C55">
      <w:pPr>
        <w:pStyle w:val="Prrafodelista"/>
        <w:ind w:left="0"/>
        <w:rPr>
          <w:b/>
          <w:lang w:val="es-CL"/>
        </w:rPr>
      </w:pPr>
    </w:p>
    <w:p w14:paraId="38A4EBAA" w14:textId="5A4DA85A" w:rsidR="00866C55" w:rsidRPr="006038CD" w:rsidRDefault="00866C55" w:rsidP="00866C55">
      <w:pPr>
        <w:pStyle w:val="Prrafodelista"/>
        <w:ind w:left="0"/>
        <w:rPr>
          <w:b/>
          <w:lang w:val="es-CL"/>
        </w:rPr>
      </w:pPr>
      <w:r w:rsidRPr="006038CD">
        <w:rPr>
          <w:b/>
          <w:lang w:val="es-CL"/>
        </w:rPr>
        <w:t xml:space="preserve">Guía </w:t>
      </w:r>
      <w:r>
        <w:rPr>
          <w:b/>
          <w:lang w:val="es-CL"/>
        </w:rPr>
        <w:t>L</w:t>
      </w:r>
      <w:r w:rsidRPr="006038CD">
        <w:rPr>
          <w:b/>
          <w:lang w:val="es-CL"/>
        </w:rPr>
        <w:t xml:space="preserve">ectura </w:t>
      </w:r>
      <w:r w:rsidR="003708CB">
        <w:rPr>
          <w:b/>
          <w:lang w:val="es-CL"/>
        </w:rPr>
        <w:t>3:</w:t>
      </w:r>
      <w:r>
        <w:rPr>
          <w:b/>
          <w:lang w:val="es-CL"/>
        </w:rPr>
        <w:t xml:space="preserve"> </w:t>
      </w:r>
      <w:r w:rsidR="008561B4">
        <w:rPr>
          <w:b/>
          <w:lang w:val="es-CL"/>
        </w:rPr>
        <w:t xml:space="preserve">Marco </w:t>
      </w:r>
      <w:r w:rsidR="003708CB">
        <w:rPr>
          <w:b/>
          <w:lang w:val="es-CL"/>
        </w:rPr>
        <w:t>Metodológico</w:t>
      </w:r>
    </w:p>
    <w:p w14:paraId="29F19E85" w14:textId="5682AE07" w:rsidR="008561B4" w:rsidRDefault="00866C55" w:rsidP="00866C55">
      <w:pPr>
        <w:rPr>
          <w:lang w:val="es-CL"/>
        </w:rPr>
      </w:pPr>
      <w:r>
        <w:rPr>
          <w:lang w:val="es-CL"/>
        </w:rPr>
        <w:t>Objetivo: entender</w:t>
      </w:r>
      <w:r w:rsidR="005467CC">
        <w:rPr>
          <w:lang w:val="es-CL"/>
        </w:rPr>
        <w:t xml:space="preserve"> cuál</w:t>
      </w:r>
      <w:r w:rsidR="008561B4">
        <w:rPr>
          <w:lang w:val="es-CL"/>
        </w:rPr>
        <w:t xml:space="preserve"> es el estado actual respecto </w:t>
      </w:r>
      <w:r w:rsidR="005467CC">
        <w:rPr>
          <w:lang w:val="es-CL"/>
        </w:rPr>
        <w:t xml:space="preserve">a </w:t>
      </w:r>
      <w:r w:rsidR="003708CB">
        <w:rPr>
          <w:lang w:val="es-CL"/>
        </w:rPr>
        <w:t xml:space="preserve">los métodos y técnicas </w:t>
      </w:r>
      <w:r w:rsidR="005467CC">
        <w:rPr>
          <w:lang w:val="es-CL"/>
        </w:rPr>
        <w:t xml:space="preserve">de </w:t>
      </w:r>
      <w:r w:rsidR="008561B4">
        <w:rPr>
          <w:lang w:val="es-CL"/>
        </w:rPr>
        <w:t>la(s) variable(s) del OG y OE</w:t>
      </w:r>
      <w:r w:rsidR="005467CC">
        <w:rPr>
          <w:lang w:val="es-CL"/>
        </w:rPr>
        <w:t xml:space="preserve">, y su vinculación con los marcos </w:t>
      </w:r>
      <w:r w:rsidR="003708CB">
        <w:rPr>
          <w:lang w:val="es-CL"/>
        </w:rPr>
        <w:t xml:space="preserve">metodológicos </w:t>
      </w:r>
      <w:r w:rsidR="005467CC">
        <w:rPr>
          <w:lang w:val="es-CL"/>
        </w:rPr>
        <w:t>generales de las cuales derivan.</w:t>
      </w:r>
    </w:p>
    <w:p w14:paraId="355B0BEA" w14:textId="77777777" w:rsidR="00866C55" w:rsidRDefault="00866C55" w:rsidP="00866C55">
      <w:pPr>
        <w:rPr>
          <w:lang w:val="es-CL"/>
        </w:rPr>
      </w:pPr>
      <w:r>
        <w:rPr>
          <w:lang w:val="es-CL"/>
        </w:rPr>
        <w:t>En cada texto debe fijarse en los siguientes aspectos</w:t>
      </w:r>
    </w:p>
    <w:p w14:paraId="00E4E14F" w14:textId="77777777" w:rsidR="00866C55" w:rsidRDefault="00866C55" w:rsidP="00866C55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 xml:space="preserve">Autor y </w:t>
      </w:r>
      <w:r>
        <w:rPr>
          <w:lang w:val="es-CL"/>
        </w:rPr>
        <w:t>a</w:t>
      </w:r>
      <w:r w:rsidRPr="008228DE">
        <w:rPr>
          <w:lang w:val="es-CL"/>
        </w:rPr>
        <w:t xml:space="preserve">ño </w:t>
      </w:r>
      <w:r>
        <w:rPr>
          <w:lang w:val="es-CL"/>
        </w:rPr>
        <w:t>p</w:t>
      </w:r>
      <w:r w:rsidRPr="008228DE">
        <w:rPr>
          <w:lang w:val="es-CL"/>
        </w:rPr>
        <w:t>ublicación</w:t>
      </w:r>
    </w:p>
    <w:p w14:paraId="6E5B2106" w14:textId="69561195" w:rsidR="003708CB" w:rsidRPr="008228DE" w:rsidRDefault="003708CB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Área de estudio</w:t>
      </w:r>
    </w:p>
    <w:p w14:paraId="67A44A3F" w14:textId="4AF8C652" w:rsidR="00866C55" w:rsidRDefault="003708CB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Problema abordado</w:t>
      </w:r>
    </w:p>
    <w:p w14:paraId="461A5C4A" w14:textId="1B92878A" w:rsidR="003708CB" w:rsidRDefault="003708CB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Muestra, unidades y escalas de análisis</w:t>
      </w:r>
    </w:p>
    <w:p w14:paraId="24C135B8" w14:textId="4BFB200C" w:rsidR="005467CC" w:rsidRDefault="003708CB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Metodología aplicada</w:t>
      </w:r>
    </w:p>
    <w:p w14:paraId="2336A930" w14:textId="5FB6B4FE" w:rsidR="005467CC" w:rsidRDefault="003708CB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Interpretación de resultados</w:t>
      </w:r>
    </w:p>
    <w:p w14:paraId="03056C02" w14:textId="33BDB167" w:rsidR="00317452" w:rsidRDefault="00317452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Relación de los </w:t>
      </w:r>
      <w:r w:rsidR="003708CB">
        <w:rPr>
          <w:lang w:val="es-CL"/>
        </w:rPr>
        <w:t xml:space="preserve">métodos </w:t>
      </w:r>
      <w:r>
        <w:rPr>
          <w:lang w:val="es-CL"/>
        </w:rPr>
        <w:t xml:space="preserve">con el </w:t>
      </w:r>
      <w:r w:rsidR="006B212B">
        <w:rPr>
          <w:lang w:val="es-CL"/>
        </w:rPr>
        <w:t>“</w:t>
      </w:r>
      <w:r w:rsidR="003708CB">
        <w:rPr>
          <w:lang w:val="es-CL"/>
        </w:rPr>
        <w:t>cómo</w:t>
      </w:r>
      <w:r w:rsidR="006B212B">
        <w:rPr>
          <w:lang w:val="es-CL"/>
        </w:rPr>
        <w:t>”</w:t>
      </w:r>
      <w:r>
        <w:rPr>
          <w:lang w:val="es-CL"/>
        </w:rPr>
        <w:t xml:space="preserve"> de su investigación</w:t>
      </w:r>
    </w:p>
    <w:p w14:paraId="5CB320E2" w14:textId="0A354D49" w:rsidR="002E163E" w:rsidRDefault="002E163E" w:rsidP="00866C55">
      <w:pPr>
        <w:rPr>
          <w:b/>
          <w:lang w:val="es-CL"/>
        </w:rPr>
      </w:pPr>
      <w:r>
        <w:rPr>
          <w:b/>
          <w:lang w:val="es-CL"/>
        </w:rPr>
        <w:t xml:space="preserve">La entrega contempla hasta 5 textos. </w:t>
      </w:r>
    </w:p>
    <w:p w14:paraId="0C95A1DA" w14:textId="77777777" w:rsidR="003708CB" w:rsidRDefault="003708CB" w:rsidP="00866C55">
      <w:pPr>
        <w:rPr>
          <w:b/>
          <w:lang w:val="es-CL"/>
        </w:rPr>
      </w:pPr>
    </w:p>
    <w:p w14:paraId="636EECE7" w14:textId="77777777" w:rsidR="003708CB" w:rsidRPr="006B212B" w:rsidRDefault="003708CB" w:rsidP="00866C55">
      <w:pPr>
        <w:rPr>
          <w:b/>
          <w:lang w:val="es-CL"/>
        </w:rPr>
      </w:pPr>
    </w:p>
    <w:sectPr w:rsidR="003708CB" w:rsidRPr="006B2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E24"/>
    <w:multiLevelType w:val="hybridMultilevel"/>
    <w:tmpl w:val="756A03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86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55"/>
    <w:rsid w:val="002E163E"/>
    <w:rsid w:val="00317452"/>
    <w:rsid w:val="003708CB"/>
    <w:rsid w:val="003B1F81"/>
    <w:rsid w:val="005467CC"/>
    <w:rsid w:val="0055176C"/>
    <w:rsid w:val="00683F24"/>
    <w:rsid w:val="006B212B"/>
    <w:rsid w:val="008150B8"/>
    <w:rsid w:val="00841152"/>
    <w:rsid w:val="008561B4"/>
    <w:rsid w:val="00866C55"/>
    <w:rsid w:val="009E5D7B"/>
    <w:rsid w:val="009F0162"/>
    <w:rsid w:val="00B008F7"/>
    <w:rsid w:val="00D746A9"/>
    <w:rsid w:val="00EF6BD6"/>
    <w:rsid w:val="00F5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B566"/>
  <w15:docId w15:val="{C83366F1-A115-46B6-9A6D-9307737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C55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6C5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08CB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LSR</dc:creator>
  <cp:lastModifiedBy>d j</cp:lastModifiedBy>
  <cp:revision>2</cp:revision>
  <dcterms:created xsi:type="dcterms:W3CDTF">2023-09-21T17:13:00Z</dcterms:created>
  <dcterms:modified xsi:type="dcterms:W3CDTF">2023-09-21T17:13:00Z</dcterms:modified>
</cp:coreProperties>
</file>