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325318" w:rsidP="00325318" w:rsidRDefault="00325318" w14:paraId="388500A5" wp14:textId="77777777">
      <w:pPr>
        <w:jc w:val="center"/>
        <w:rPr>
          <w:b/>
        </w:rPr>
      </w:pPr>
      <w:r w:rsidRPr="00325318">
        <w:rPr>
          <w:b/>
        </w:rPr>
        <w:t>P</w:t>
      </w:r>
      <w:r w:rsidR="00E172C0">
        <w:rPr>
          <w:b/>
        </w:rPr>
        <w:t>auta p</w:t>
      </w:r>
      <w:r w:rsidRPr="00325318">
        <w:rPr>
          <w:b/>
        </w:rPr>
        <w:t>rimer trabajo de estadística</w:t>
      </w:r>
      <w:r>
        <w:rPr>
          <w:b/>
        </w:rPr>
        <w:t>: Administración de bases de datos</w:t>
      </w:r>
    </w:p>
    <w:p xmlns:wp14="http://schemas.microsoft.com/office/word/2010/wordml" w:rsidR="00325318" w:rsidP="00325318" w:rsidRDefault="00325318" w14:paraId="672A6659" wp14:textId="77777777"/>
    <w:p xmlns:wp14="http://schemas.microsoft.com/office/word/2010/wordml" w:rsidR="00325318" w:rsidP="00325318" w:rsidRDefault="00325318" w14:paraId="024AAE2C" wp14:textId="77777777">
      <w:pPr>
        <w:rPr>
          <w:b/>
        </w:rPr>
      </w:pPr>
      <w:r w:rsidRPr="00A12CA2">
        <w:rPr>
          <w:b/>
        </w:rPr>
        <w:t>Objetivos</w:t>
      </w:r>
    </w:p>
    <w:p xmlns:wp14="http://schemas.microsoft.com/office/word/2010/wordml" w:rsidRPr="00A12CA2" w:rsidR="00910225" w:rsidP="00325318" w:rsidRDefault="00910225" w14:paraId="3A9D5AC9" wp14:textId="77777777">
      <w:pPr>
        <w:rPr>
          <w:b/>
        </w:rPr>
      </w:pPr>
      <w:r>
        <w:rPr>
          <w:b/>
        </w:rPr>
        <w:t>Realizar un documento en Word que reporte:</w:t>
      </w:r>
    </w:p>
    <w:p xmlns:wp14="http://schemas.microsoft.com/office/word/2010/wordml" w:rsidR="00325318" w:rsidP="00325318" w:rsidRDefault="00325318" w14:paraId="3159C26A" wp14:textId="77777777">
      <w:r>
        <w:t xml:space="preserve">1. </w:t>
      </w:r>
      <w:r w:rsidR="00910225">
        <w:t>L</w:t>
      </w:r>
      <w:r>
        <w:t>a presencia de inconsistencias en la base de datos entregada</w:t>
      </w:r>
      <w:r w:rsidR="00910225">
        <w:t xml:space="preserve"> para cada variable indicando el individuo, la variable y el tipo de inconsistencia.</w:t>
      </w:r>
    </w:p>
    <w:p xmlns:wp14="http://schemas.microsoft.com/office/word/2010/wordml" w:rsidR="005A1E7E" w:rsidP="00325318" w:rsidRDefault="005A1E7E" w14:paraId="6CFCC95E" wp14:textId="77777777">
      <w:r>
        <w:t xml:space="preserve">2. </w:t>
      </w:r>
      <w:r w:rsidR="00910225">
        <w:t xml:space="preserve">Las </w:t>
      </w:r>
      <w:r>
        <w:t>acciones pertinentes para sortear las inconsistencias de datos halladas en la base de datos</w:t>
      </w:r>
      <w:r w:rsidR="00971330">
        <w:t>.</w:t>
      </w:r>
    </w:p>
    <w:p xmlns:wp14="http://schemas.microsoft.com/office/word/2010/wordml" w:rsidR="00910225" w:rsidP="00325318" w:rsidRDefault="00910225" w14:paraId="4B62C9F6" wp14:textId="77777777">
      <w:r>
        <w:t>3. Cómo quedó la variable luego de haber resuelto el error.</w:t>
      </w:r>
    </w:p>
    <w:p xmlns:wp14="http://schemas.microsoft.com/office/word/2010/wordml" w:rsidR="001D5186" w:rsidP="00325318" w:rsidRDefault="001D5186" w14:paraId="172467FE" wp14:textId="77777777">
      <w:r>
        <w:t xml:space="preserve">4. </w:t>
      </w:r>
      <w:r w:rsidR="00910225">
        <w:t xml:space="preserve">Las </w:t>
      </w:r>
      <w:r>
        <w:t>maniobras de manejo de bases de datos, tales como la generación de nuevas variables a partir de variables preexistentes, eliminación de variables o transformación de variables</w:t>
      </w:r>
      <w:r w:rsidR="00910225">
        <w:t>, que serán indicadas a continuación</w:t>
      </w:r>
      <w:r>
        <w:t>.</w:t>
      </w:r>
    </w:p>
    <w:p xmlns:wp14="http://schemas.microsoft.com/office/word/2010/wordml" w:rsidR="005A1E7E" w:rsidP="00325318" w:rsidRDefault="005A1E7E" w14:paraId="0A37501D" wp14:textId="77777777"/>
    <w:p xmlns:wp14="http://schemas.microsoft.com/office/word/2010/wordml" w:rsidRPr="00A12CA2" w:rsidR="005A1E7E" w:rsidP="00325318" w:rsidRDefault="005A1E7E" w14:paraId="07D6B217" wp14:textId="77777777">
      <w:pPr>
        <w:rPr>
          <w:b/>
        </w:rPr>
      </w:pPr>
      <w:r w:rsidRPr="00A12CA2">
        <w:rPr>
          <w:b/>
        </w:rPr>
        <w:t>Co</w:t>
      </w:r>
      <w:r w:rsidR="000A7E54">
        <w:rPr>
          <w:b/>
        </w:rPr>
        <w:t>nsejos</w:t>
      </w:r>
      <w:r w:rsidR="001D5186">
        <w:rPr>
          <w:b/>
        </w:rPr>
        <w:t xml:space="preserve"> para detectar inconsistencias de datos</w:t>
      </w:r>
    </w:p>
    <w:p xmlns:wp14="http://schemas.microsoft.com/office/word/2010/wordml" w:rsidR="005A1E7E" w:rsidP="00325318" w:rsidRDefault="005A1E7E" w14:paraId="69356515" wp14:textId="77777777">
      <w:r>
        <w:t xml:space="preserve">1. Revisar cada una de las variables independientemente, ya sean categóricas o continuas. </w:t>
      </w:r>
    </w:p>
    <w:p xmlns:wp14="http://schemas.microsoft.com/office/word/2010/wordml" w:rsidR="005A1E7E" w:rsidP="00325318" w:rsidRDefault="005A1E7E" w14:paraId="4139620C" wp14:textId="386026D9">
      <w:r w:rsidR="6C668465">
        <w:rPr/>
        <w:t xml:space="preserve">2. Para las variables categóricas realizar tablas mostrando las categorías y sus frecuencias. Observar si las categorías coinciden con lo descrito más abajo para cada variable. Presenta en el reporte las tablas con la inconsistencia y luego sin la </w:t>
      </w:r>
      <w:r w:rsidR="6C668465">
        <w:rPr/>
        <w:t>inconsistencia (</w:t>
      </w:r>
      <w:r w:rsidR="6C668465">
        <w:rPr/>
        <w:t>una vez realizada la eliminación del caso).</w:t>
      </w:r>
    </w:p>
    <w:p xmlns:wp14="http://schemas.microsoft.com/office/word/2010/wordml" w:rsidR="005A1E7E" w:rsidP="00325318" w:rsidRDefault="005A1E7E" w14:paraId="67AA8E24" wp14:textId="77777777">
      <w:r>
        <w:t>3. Para las variables continuas se recomienda realizar estadísticas descriptivas (medias, medianas, desviación estándar, mínimo, máximo), histogramas, gráficos de caja y bigotes (</w:t>
      </w:r>
      <w:proofErr w:type="spellStart"/>
      <w:r w:rsidRPr="005A1E7E">
        <w:rPr>
          <w:i/>
        </w:rPr>
        <w:t>boxplot</w:t>
      </w:r>
      <w:proofErr w:type="spellEnd"/>
      <w:r>
        <w:t>), con el fin de encontrar valores extremos.</w:t>
      </w:r>
      <w:r w:rsidR="008C1F47">
        <w:t xml:space="preserve"> </w:t>
      </w:r>
      <w:r w:rsidR="00971330">
        <w:t>Observar si lo</w:t>
      </w:r>
      <w:r w:rsidR="008C1F47">
        <w:t xml:space="preserve">s </w:t>
      </w:r>
      <w:r w:rsidR="00971330">
        <w:t xml:space="preserve">valores </w:t>
      </w:r>
      <w:r w:rsidR="008C1F47">
        <w:t>coinciden con lo descrito más abajo para cada variable.</w:t>
      </w:r>
      <w:r w:rsidR="00910225">
        <w:t xml:space="preserve"> Presentar las estadísticas descriptivas y gráficos en el reporte.</w:t>
      </w:r>
    </w:p>
    <w:p xmlns:wp14="http://schemas.microsoft.com/office/word/2010/wordml" w:rsidR="00A30440" w:rsidP="00325318" w:rsidRDefault="00A30440" w14:paraId="5C981753" wp14:textId="77777777">
      <w:r>
        <w:t>4. Se recomienda que los individuos que presenten inconsistencias sean eliminados de la base de datos. No corr</w:t>
      </w:r>
      <w:r w:rsidR="00853D59">
        <w:t xml:space="preserve">ija, sino que elimine al sujeto o deje la celda como dato </w:t>
      </w:r>
      <w:proofErr w:type="spellStart"/>
      <w:r w:rsidRPr="00853D59" w:rsidR="00853D59">
        <w:rPr>
          <w:i/>
        </w:rPr>
        <w:t>missing</w:t>
      </w:r>
      <w:proofErr w:type="spellEnd"/>
      <w:r>
        <w:t>.</w:t>
      </w:r>
    </w:p>
    <w:p xmlns:wp14="http://schemas.microsoft.com/office/word/2010/wordml" w:rsidR="005A1E7E" w:rsidP="00325318" w:rsidRDefault="005A1E7E" w14:paraId="5DAB6C7B" wp14:textId="77777777"/>
    <w:p xmlns:wp14="http://schemas.microsoft.com/office/word/2010/wordml" w:rsidR="001D5186" w:rsidP="00325318" w:rsidRDefault="001D5186" w14:paraId="3F7DC1C7" wp14:textId="77777777">
      <w:pPr>
        <w:rPr>
          <w:b/>
        </w:rPr>
      </w:pPr>
      <w:r>
        <w:rPr>
          <w:b/>
        </w:rPr>
        <w:t>Tareas de administración de datos</w:t>
      </w:r>
    </w:p>
    <w:p xmlns:wp14="http://schemas.microsoft.com/office/word/2010/wordml" w:rsidR="00A30440" w:rsidP="00325318" w:rsidRDefault="001D5186" w14:paraId="2892D8A3" wp14:textId="77777777">
      <w:r>
        <w:t xml:space="preserve">1. </w:t>
      </w:r>
      <w:r w:rsidR="00A30440">
        <w:t>Generar una variable nueva llamada id que indicará el numero del individuo. Ya que cada base de datos presenta 1000 individuos, la variable id irá de 1 a 1000. Realizar esta acción ANTES DE COMENZAR CON EL ANALISIS DE INCONSISTENCIA DE DATOS.</w:t>
      </w:r>
      <w:r w:rsidR="00D30E5A">
        <w:t xml:space="preserve"> Si la base de datos ya cuenta con una variable id, utilizar esa variable.</w:t>
      </w:r>
    </w:p>
    <w:p xmlns:wp14="http://schemas.microsoft.com/office/word/2010/wordml" w:rsidR="001D5186" w:rsidP="00325318" w:rsidRDefault="00A30440" w14:paraId="1365C296" wp14:textId="77777777">
      <w:r>
        <w:t xml:space="preserve">2. </w:t>
      </w:r>
      <w:r w:rsidR="001D5186">
        <w:t xml:space="preserve">Generar una nueva variable que se llamará </w:t>
      </w:r>
      <w:proofErr w:type="spellStart"/>
      <w:r w:rsidR="001D5186">
        <w:t>MRegion</w:t>
      </w:r>
      <w:proofErr w:type="spellEnd"/>
      <w:r w:rsidR="001D5186">
        <w:t xml:space="preserve"> que agrupará a los niños de las diversas comunas en 3 grandes grupos que representarán </w:t>
      </w:r>
      <w:proofErr w:type="spellStart"/>
      <w:r w:rsidR="001D5186">
        <w:t>macroregiones</w:t>
      </w:r>
      <w:proofErr w:type="spellEnd"/>
      <w:r w:rsidR="001D5186">
        <w:t xml:space="preserve"> chilenas: Norte: Alto Hospicio, Isla de Pascua y Coquimbo; Centro: Lo Prado, Quinta Normal; Sur: Talcahuano, Tirúa, Puerto Montt y Punta Arenas. Realizar estadísticas descriptivas para variables discretas y reportar las frecuencias absolutas (n) y relativas (porcentaje) de cada </w:t>
      </w:r>
      <w:proofErr w:type="spellStart"/>
      <w:r w:rsidR="001D5186">
        <w:t>macroregión</w:t>
      </w:r>
      <w:proofErr w:type="spellEnd"/>
      <w:r w:rsidR="001D5186">
        <w:t>.</w:t>
      </w:r>
    </w:p>
    <w:p xmlns:wp14="http://schemas.microsoft.com/office/word/2010/wordml" w:rsidR="001D5186" w:rsidP="00325318" w:rsidRDefault="00A30440" w14:paraId="23F9F3E4" wp14:textId="77777777">
      <w:r>
        <w:t>3</w:t>
      </w:r>
      <w:r w:rsidR="001D5186">
        <w:t xml:space="preserve">. Generar una variable nueva llamada </w:t>
      </w:r>
      <w:proofErr w:type="spellStart"/>
      <w:r w:rsidR="001D5186">
        <w:t>Temp</w:t>
      </w:r>
      <w:proofErr w:type="spellEnd"/>
      <w:r w:rsidR="001D5186">
        <w:t xml:space="preserve"> que indique la temperatura media anual de la comuna de nacimiento, en grados </w:t>
      </w:r>
      <w:proofErr w:type="spellStart"/>
      <w:r w:rsidR="001D5186">
        <w:t>Celcius</w:t>
      </w:r>
      <w:proofErr w:type="spellEnd"/>
      <w:r w:rsidR="001D5186">
        <w:t xml:space="preserve">. </w:t>
      </w:r>
      <w:r w:rsidR="00A453B4">
        <w:t>Esta información la pueden obtener de la página web climate-data.org. En esa página ingresar el nombre de la comuna (</w:t>
      </w:r>
      <w:proofErr w:type="spellStart"/>
      <w:r w:rsidR="00A453B4">
        <w:t>p.e.</w:t>
      </w:r>
      <w:proofErr w:type="spellEnd"/>
      <w:r w:rsidR="00A453B4">
        <w:t xml:space="preserve"> Alto Hospicio) y buscar la temperatura media anual (</w:t>
      </w:r>
      <w:r w:rsidRPr="00A453B4" w:rsidR="00A453B4">
        <w:rPr>
          <w:i/>
        </w:rPr>
        <w:t xml:space="preserve">mean </w:t>
      </w:r>
      <w:proofErr w:type="spellStart"/>
      <w:r w:rsidRPr="00A453B4" w:rsidR="00A453B4">
        <w:rPr>
          <w:i/>
        </w:rPr>
        <w:t>average</w:t>
      </w:r>
      <w:proofErr w:type="spellEnd"/>
      <w:r w:rsidRPr="00A453B4" w:rsidR="00A453B4">
        <w:rPr>
          <w:i/>
        </w:rPr>
        <w:t xml:space="preserve"> </w:t>
      </w:r>
      <w:proofErr w:type="spellStart"/>
      <w:r w:rsidRPr="00A453B4" w:rsidR="00A453B4">
        <w:rPr>
          <w:i/>
        </w:rPr>
        <w:t>temperature</w:t>
      </w:r>
      <w:proofErr w:type="spellEnd"/>
      <w:r w:rsidR="00A453B4">
        <w:t>). Reportar las temperaturas medias anuales de cada comuna en una tabla y la cantidad de sujetos de cada comuna.</w:t>
      </w:r>
    </w:p>
    <w:p xmlns:wp14="http://schemas.microsoft.com/office/word/2010/wordml" w:rsidR="004E0B2C" w:rsidP="00325318" w:rsidRDefault="00A30440" w14:paraId="123BC6F0" wp14:textId="77777777">
      <w:r>
        <w:t>4</w:t>
      </w:r>
      <w:r w:rsidR="00A453B4">
        <w:t xml:space="preserve">. Generar una nueva variable llamada </w:t>
      </w:r>
      <w:proofErr w:type="spellStart"/>
      <w:r w:rsidR="00A453B4">
        <w:t>week_simp</w:t>
      </w:r>
      <w:proofErr w:type="spellEnd"/>
      <w:r w:rsidR="00A453B4">
        <w:t xml:space="preserve"> que indicará si el cada niño es prematuro (0) o no (1). Se considerará prematuro (0) a todo niño menor a las 37 semanas de embarazo, en tanto que un feto de término </w:t>
      </w:r>
      <w:r w:rsidR="0072665D">
        <w:t xml:space="preserve">(1) </w:t>
      </w:r>
      <w:r w:rsidR="00A453B4">
        <w:t>será considerado igual o mayor a las 37 semanas de embarazo.</w:t>
      </w:r>
      <w:r w:rsidR="0072665D">
        <w:t xml:space="preserve"> Reportar las frecuencias absolutas y relativas por sexo y describirlas brevemente.</w:t>
      </w:r>
    </w:p>
    <w:p xmlns:wp14="http://schemas.microsoft.com/office/word/2010/wordml" w:rsidR="001D5186" w:rsidP="00325318" w:rsidRDefault="00A30440" w14:paraId="06459E2C" wp14:textId="77777777">
      <w:r>
        <w:t>5</w:t>
      </w:r>
      <w:r w:rsidR="004E0B2C">
        <w:t xml:space="preserve">. Generar las nuevas variables bmi0 bmi6 bmi12 bmi18 bmi24 bmi30 bmi36 utilizando las variables </w:t>
      </w:r>
      <w:proofErr w:type="spellStart"/>
      <w:r w:rsidR="004E0B2C">
        <w:t>weight</w:t>
      </w:r>
      <w:proofErr w:type="spellEnd"/>
      <w:r w:rsidR="004E0B2C">
        <w:t xml:space="preserve"> y </w:t>
      </w:r>
      <w:proofErr w:type="spellStart"/>
      <w:r w:rsidR="004E0B2C">
        <w:t>height</w:t>
      </w:r>
      <w:proofErr w:type="spellEnd"/>
      <w:r w:rsidR="004E0B2C">
        <w:t xml:space="preserve"> respectivas a cada edad a partir de la siguiente fórmula: </w:t>
      </w:r>
      <w:proofErr w:type="spellStart"/>
      <w:r w:rsidR="004E0B2C">
        <w:t>weight</w:t>
      </w:r>
      <w:proofErr w:type="spellEnd"/>
      <w:proofErr w:type="gramStart"/>
      <w:r w:rsidR="004E0B2C">
        <w:t>/(</w:t>
      </w:r>
      <w:proofErr w:type="gramEnd"/>
      <w:r w:rsidR="004E0B2C">
        <w:t>height</w:t>
      </w:r>
      <w:r w:rsidRPr="004E0B2C" w:rsidR="004E0B2C">
        <w:rPr>
          <w:vertAlign w:val="superscript"/>
        </w:rPr>
        <w:t>2</w:t>
      </w:r>
      <w:r w:rsidR="004E0B2C">
        <w:t>). El peso debe estar en kilos y la estatura en metros.</w:t>
      </w:r>
      <w:r w:rsidRPr="004E0B2C" w:rsidR="004E0B2C">
        <w:t xml:space="preserve"> P</w:t>
      </w:r>
      <w:r w:rsidR="004E0B2C">
        <w:t>or ejemplo: weight0</w:t>
      </w:r>
      <w:proofErr w:type="gramStart"/>
      <w:r w:rsidRPr="004E0B2C" w:rsidR="004E0B2C">
        <w:t>/(</w:t>
      </w:r>
      <w:proofErr w:type="gramEnd"/>
      <w:r w:rsidR="004E0B2C">
        <w:t>height0</w:t>
      </w:r>
      <w:r w:rsidRPr="004E0B2C" w:rsidR="004E0B2C">
        <w:t>^2)</w:t>
      </w:r>
      <w:r w:rsidR="004E0B2C">
        <w:t xml:space="preserve"> </w:t>
      </w:r>
      <w:r w:rsidR="004E0B2C">
        <w:rPr>
          <w:rFonts w:ascii="Wingdings" w:hAnsi="Wingdings" w:eastAsia="Wingdings" w:cs="Wingdings"/>
        </w:rPr>
        <w:t>à</w:t>
      </w:r>
      <w:r w:rsidR="004E0B2C">
        <w:t xml:space="preserve"> en este caso la estatura YA DEBE ESTAR CONVERTIDA EN METROS. De otro modo (weight0</w:t>
      </w:r>
      <w:proofErr w:type="gramStart"/>
      <w:r w:rsidRPr="004E0B2C" w:rsidR="004E0B2C">
        <w:t>/</w:t>
      </w:r>
      <w:r w:rsidR="004E0B2C">
        <w:t>(</w:t>
      </w:r>
      <w:proofErr w:type="gramEnd"/>
      <w:r w:rsidRPr="004E0B2C" w:rsidR="004E0B2C">
        <w:t>(</w:t>
      </w:r>
      <w:r w:rsidR="004E0B2C">
        <w:t>height0/100)</w:t>
      </w:r>
      <w:r w:rsidRPr="004E0B2C" w:rsidR="004E0B2C">
        <w:t>^2)</w:t>
      </w:r>
      <w:r w:rsidR="00EF1199">
        <w:t>. Reportar las estadísticas descriptivas (medias, desviaciones estándar y n) de cada variable generada.</w:t>
      </w:r>
    </w:p>
    <w:p xmlns:wp14="http://schemas.microsoft.com/office/word/2010/wordml" w:rsidRPr="004E0B2C" w:rsidR="00320D3A" w:rsidP="00325318" w:rsidRDefault="00320D3A" w14:paraId="02EB378F" wp14:textId="77777777"/>
    <w:p xmlns:wp14="http://schemas.microsoft.com/office/word/2010/wordml" w:rsidRPr="00A12CA2" w:rsidR="005A1E7E" w:rsidP="00325318" w:rsidRDefault="00494DED" w14:paraId="35B0A2D2" wp14:textId="77777777">
      <w:pPr>
        <w:rPr>
          <w:b/>
        </w:rPr>
      </w:pPr>
      <w:r w:rsidRPr="00A12CA2">
        <w:rPr>
          <w:b/>
        </w:rPr>
        <w:t>La base de datos se compone de las siguientes variables:</w:t>
      </w:r>
    </w:p>
    <w:p xmlns:wp14="http://schemas.microsoft.com/office/word/2010/wordml" w:rsidR="00494DED" w:rsidP="00325318" w:rsidRDefault="00494DED" w14:paraId="3029BAA7" wp14:textId="77777777">
      <w:r>
        <w:t>WAZ</w:t>
      </w:r>
      <w:r w:rsidR="004B606E">
        <w:t>0</w:t>
      </w:r>
      <w:r>
        <w:t>: valores</w:t>
      </w:r>
      <w:r w:rsidR="004B606E">
        <w:t xml:space="preserve"> z del peso para la edad al nacer. Su rango está entre -5.1 y 5</w:t>
      </w:r>
    </w:p>
    <w:p xmlns:wp14="http://schemas.microsoft.com/office/word/2010/wordml" w:rsidR="004B606E" w:rsidP="00325318" w:rsidRDefault="004B606E" w14:paraId="52C3E525" wp14:textId="77777777">
      <w:r>
        <w:t>WAZ6: valores z del peso para la edad a los 6 meses. Su rango está entre -5.1 y 5</w:t>
      </w:r>
    </w:p>
    <w:p xmlns:wp14="http://schemas.microsoft.com/office/word/2010/wordml" w:rsidR="004B606E" w:rsidP="00325318" w:rsidRDefault="004B606E" w14:paraId="717726A0" wp14:textId="77777777">
      <w:r>
        <w:t xml:space="preserve">WAZ12: valores z del peso para la edad a los </w:t>
      </w:r>
      <w:r w:rsidR="0046151E">
        <w:t>12</w:t>
      </w:r>
      <w:r>
        <w:t xml:space="preserve"> meses. Su rango está entre -5.1 y 5</w:t>
      </w:r>
    </w:p>
    <w:p xmlns:wp14="http://schemas.microsoft.com/office/word/2010/wordml" w:rsidR="004B606E" w:rsidP="00325318" w:rsidRDefault="004B606E" w14:paraId="1C519A04" wp14:textId="77777777">
      <w:r>
        <w:t>WAZ18: valores</w:t>
      </w:r>
      <w:r w:rsidR="0046151E">
        <w:t xml:space="preserve"> z del peso para la edad a los 18</w:t>
      </w:r>
      <w:r>
        <w:t xml:space="preserve"> meses. Su rango está entre -5.1 y 5</w:t>
      </w:r>
    </w:p>
    <w:p xmlns:wp14="http://schemas.microsoft.com/office/word/2010/wordml" w:rsidR="004B606E" w:rsidP="00325318" w:rsidRDefault="004B606E" w14:paraId="6CDF6420" wp14:textId="77777777">
      <w:r>
        <w:t>WAZ24: valores</w:t>
      </w:r>
      <w:r w:rsidR="0046151E">
        <w:t xml:space="preserve"> z del peso para la edad a los 24</w:t>
      </w:r>
      <w:r>
        <w:t xml:space="preserve"> meses. Su rango está entre -5.1 y 5</w:t>
      </w:r>
    </w:p>
    <w:p xmlns:wp14="http://schemas.microsoft.com/office/word/2010/wordml" w:rsidR="004B606E" w:rsidP="00325318" w:rsidRDefault="004B606E" w14:paraId="49B469E3" wp14:textId="77777777">
      <w:r>
        <w:t>WAZ30: valores z de</w:t>
      </w:r>
      <w:r w:rsidR="0046151E">
        <w:t>l peso para la edad a los 30</w:t>
      </w:r>
      <w:r>
        <w:t xml:space="preserve"> meses. Su rango está entre -5.1 y 5</w:t>
      </w:r>
    </w:p>
    <w:p xmlns:wp14="http://schemas.microsoft.com/office/word/2010/wordml" w:rsidR="004B606E" w:rsidP="00325318" w:rsidRDefault="004B606E" w14:paraId="30977E4B" wp14:textId="77777777">
      <w:r>
        <w:t xml:space="preserve">WAZ36: valores z del peso para la edad a los </w:t>
      </w:r>
      <w:r w:rsidR="0046151E">
        <w:t>3</w:t>
      </w:r>
      <w:r>
        <w:t>6 meses. Su rango está entre -5.1 y 5</w:t>
      </w:r>
    </w:p>
    <w:p xmlns:wp14="http://schemas.microsoft.com/office/word/2010/wordml" w:rsidR="004B606E" w:rsidP="004B606E" w:rsidRDefault="004B606E" w14:paraId="68980BFC" wp14:textId="77777777">
      <w:r>
        <w:t>HAZ0: valores z de la talla para la edad al nacer. Su rango está entre -5.1 y 5</w:t>
      </w:r>
    </w:p>
    <w:p xmlns:wp14="http://schemas.microsoft.com/office/word/2010/wordml" w:rsidR="004B606E" w:rsidP="004B606E" w:rsidRDefault="004B606E" w14:paraId="5D2F757A" wp14:textId="77777777">
      <w:r>
        <w:t>HAZ6: valores z de la talla para la edad a los 6 meses. Su rango está entre -5.1 y 5</w:t>
      </w:r>
    </w:p>
    <w:p xmlns:wp14="http://schemas.microsoft.com/office/word/2010/wordml" w:rsidR="004B606E" w:rsidP="004B606E" w:rsidRDefault="004B606E" w14:paraId="63C349F9" wp14:textId="77777777">
      <w:r>
        <w:t xml:space="preserve">HAZ12: valores z de la talla para la edad a los </w:t>
      </w:r>
      <w:r w:rsidR="0046151E">
        <w:t>12</w:t>
      </w:r>
      <w:r>
        <w:t xml:space="preserve"> meses. Su rango está entre -5.1 y 5</w:t>
      </w:r>
    </w:p>
    <w:p xmlns:wp14="http://schemas.microsoft.com/office/word/2010/wordml" w:rsidR="004B606E" w:rsidP="004B606E" w:rsidRDefault="004B606E" w14:paraId="0324665A" wp14:textId="77777777">
      <w:r>
        <w:t xml:space="preserve">HAZ18: valores z </w:t>
      </w:r>
      <w:r w:rsidR="0046151E">
        <w:t>de la talla para la edad a los 18</w:t>
      </w:r>
      <w:r>
        <w:t xml:space="preserve"> meses. Su rango está entre -5.1 y 5</w:t>
      </w:r>
    </w:p>
    <w:p xmlns:wp14="http://schemas.microsoft.com/office/word/2010/wordml" w:rsidR="004B606E" w:rsidP="004B606E" w:rsidRDefault="004B606E" w14:paraId="5BE38E45" wp14:textId="77777777">
      <w:r>
        <w:t>HAZ24: valores z de la tall</w:t>
      </w:r>
      <w:r w:rsidR="0046151E">
        <w:t>a para la edad a los 24</w:t>
      </w:r>
      <w:r>
        <w:t xml:space="preserve"> meses. Su rango está entre -5.1 y 5</w:t>
      </w:r>
    </w:p>
    <w:p xmlns:wp14="http://schemas.microsoft.com/office/word/2010/wordml" w:rsidR="004B606E" w:rsidP="004B606E" w:rsidRDefault="004B606E" w14:paraId="027B9A97" wp14:textId="77777777">
      <w:r>
        <w:t xml:space="preserve">HAZ30: valores z </w:t>
      </w:r>
      <w:r w:rsidR="0046151E">
        <w:t>de la talla para la edad a los 30</w:t>
      </w:r>
      <w:r>
        <w:t xml:space="preserve"> meses. Su rango está entre -5.1 y 5</w:t>
      </w:r>
    </w:p>
    <w:p xmlns:wp14="http://schemas.microsoft.com/office/word/2010/wordml" w:rsidR="00494DED" w:rsidP="004B606E" w:rsidRDefault="004B606E" w14:paraId="7F1ED0EF" wp14:textId="77777777">
      <w:r>
        <w:t xml:space="preserve">HAZ36: valores z de la talla para la edad a los </w:t>
      </w:r>
      <w:r w:rsidR="0046151E">
        <w:t>3</w:t>
      </w:r>
      <w:r>
        <w:t>6 meses. Su rango está entre -5.1 y 5</w:t>
      </w:r>
    </w:p>
    <w:p xmlns:wp14="http://schemas.microsoft.com/office/word/2010/wordml" w:rsidR="001F1553" w:rsidP="001F1553" w:rsidRDefault="0046151E" w14:paraId="04B4A7D3" wp14:textId="77777777">
      <w:r>
        <w:t>WHZ0: valores z de</w:t>
      </w:r>
      <w:r w:rsidR="001F1553">
        <w:t xml:space="preserve">l </w:t>
      </w:r>
      <w:r>
        <w:t xml:space="preserve">peso para la </w:t>
      </w:r>
      <w:r w:rsidR="001F1553">
        <w:t>talla al nacer. Su rango está entre -5.1 y 5</w:t>
      </w:r>
    </w:p>
    <w:p xmlns:wp14="http://schemas.microsoft.com/office/word/2010/wordml" w:rsidR="001F1553" w:rsidP="001F1553" w:rsidRDefault="001F1553" w14:paraId="21066976" wp14:textId="77777777">
      <w:r>
        <w:t xml:space="preserve">WHZ6: valores z </w:t>
      </w:r>
      <w:r w:rsidR="0046151E">
        <w:t>del peso para la talla</w:t>
      </w:r>
      <w:r>
        <w:t xml:space="preserve"> a los 6 meses. Su rango está entre -5.1 y 5</w:t>
      </w:r>
    </w:p>
    <w:p xmlns:wp14="http://schemas.microsoft.com/office/word/2010/wordml" w:rsidR="001F1553" w:rsidP="001F1553" w:rsidRDefault="001F1553" w14:paraId="13830043" wp14:textId="77777777">
      <w:r>
        <w:t xml:space="preserve">WHZ12: valores z </w:t>
      </w:r>
      <w:r w:rsidR="0046151E">
        <w:t>del peso para la talla</w:t>
      </w:r>
      <w:r>
        <w:t xml:space="preserve"> a los </w:t>
      </w:r>
      <w:r w:rsidR="0046151E">
        <w:t>12</w:t>
      </w:r>
      <w:r>
        <w:t xml:space="preserve"> meses. Su rango está entre -5.1 y 5</w:t>
      </w:r>
    </w:p>
    <w:p xmlns:wp14="http://schemas.microsoft.com/office/word/2010/wordml" w:rsidR="001F1553" w:rsidP="001F1553" w:rsidRDefault="001F1553" w14:paraId="70A25BDE" wp14:textId="77777777">
      <w:r>
        <w:t xml:space="preserve">WHZ18: valores z </w:t>
      </w:r>
      <w:r w:rsidR="0046151E">
        <w:t>del peso para la talla a los 18</w:t>
      </w:r>
      <w:r>
        <w:t xml:space="preserve"> meses. Su rango está entre -5.1 y 5</w:t>
      </w:r>
    </w:p>
    <w:p xmlns:wp14="http://schemas.microsoft.com/office/word/2010/wordml" w:rsidR="001F1553" w:rsidP="001F1553" w:rsidRDefault="001F1553" w14:paraId="173DE683" wp14:textId="77777777">
      <w:r>
        <w:t xml:space="preserve">WHZ24: valores z </w:t>
      </w:r>
      <w:r w:rsidR="0046151E">
        <w:t>del peso para la talla a los 24</w:t>
      </w:r>
      <w:r>
        <w:t xml:space="preserve"> meses. Su rango está entre -5.1 y 5</w:t>
      </w:r>
    </w:p>
    <w:p xmlns:wp14="http://schemas.microsoft.com/office/word/2010/wordml" w:rsidR="001F1553" w:rsidP="001F1553" w:rsidRDefault="001F1553" w14:paraId="776CFA7D" wp14:textId="77777777">
      <w:r>
        <w:t xml:space="preserve">WHZ30: valores z </w:t>
      </w:r>
      <w:r w:rsidR="0046151E">
        <w:t>del peso para la talla a los 30</w:t>
      </w:r>
      <w:r>
        <w:t xml:space="preserve"> meses. Su rango está entre -5.1 y 5</w:t>
      </w:r>
    </w:p>
    <w:p xmlns:wp14="http://schemas.microsoft.com/office/word/2010/wordml" w:rsidRPr="00325318" w:rsidR="001F1553" w:rsidP="001F1553" w:rsidRDefault="001F1553" w14:paraId="5AC3447F" wp14:textId="77777777">
      <w:r>
        <w:t xml:space="preserve">WHZ36: valores z </w:t>
      </w:r>
      <w:r w:rsidR="0046151E">
        <w:t>del peso para la talla</w:t>
      </w:r>
      <w:r>
        <w:t xml:space="preserve"> a los </w:t>
      </w:r>
      <w:r w:rsidR="0046151E">
        <w:t>3</w:t>
      </w:r>
      <w:r>
        <w:t>6 meses. Su rango está entre -5.1 y 5</w:t>
      </w:r>
    </w:p>
    <w:p xmlns:wp14="http://schemas.microsoft.com/office/word/2010/wordml" w:rsidR="001F1553" w:rsidP="004B606E" w:rsidRDefault="00342917" w14:paraId="1CA82346" wp14:textId="77777777">
      <w:r>
        <w:t xml:space="preserve">weight0: peso al nacer. Su rango está entre 1.96 </w:t>
      </w:r>
      <w:r w:rsidR="00463E4B">
        <w:t xml:space="preserve">kg </w:t>
      </w:r>
      <w:r>
        <w:t>y 5.2</w:t>
      </w:r>
      <w:r w:rsidR="00463E4B">
        <w:t xml:space="preserve"> kg</w:t>
      </w:r>
    </w:p>
    <w:p xmlns:wp14="http://schemas.microsoft.com/office/word/2010/wordml" w:rsidR="00342917" w:rsidP="004B606E" w:rsidRDefault="00342917" w14:paraId="26BA6803" wp14:textId="77777777">
      <w:r>
        <w:t>weight6: peso a l</w:t>
      </w:r>
      <w:r w:rsidR="00463E4B">
        <w:t>os 6 meses</w:t>
      </w:r>
      <w:r>
        <w:t xml:space="preserve">. Su rango está entre </w:t>
      </w:r>
      <w:r w:rsidR="00463E4B">
        <w:t>4</w:t>
      </w:r>
      <w:r>
        <w:t xml:space="preserve"> </w:t>
      </w:r>
      <w:r w:rsidR="00463E4B">
        <w:t xml:space="preserve">kg </w:t>
      </w:r>
      <w:r>
        <w:t xml:space="preserve">y </w:t>
      </w:r>
      <w:r w:rsidR="00463E4B">
        <w:t>13 kg</w:t>
      </w:r>
    </w:p>
    <w:p xmlns:wp14="http://schemas.microsoft.com/office/word/2010/wordml" w:rsidR="00463E4B" w:rsidP="004B606E" w:rsidRDefault="00463E4B" w14:paraId="52F9E563" wp14:textId="77777777">
      <w:r>
        <w:t>weight12: peso a los 12 meses. Su rango está entre 6 kg y 16 kg</w:t>
      </w:r>
    </w:p>
    <w:p xmlns:wp14="http://schemas.microsoft.com/office/word/2010/wordml" w:rsidR="00463E4B" w:rsidP="004B606E" w:rsidRDefault="00463E4B" w14:paraId="0AAD99CA" wp14:textId="77777777">
      <w:r>
        <w:t>weight18: peso a los 18 meses. Su rango está entre 7 kg y 19 kg</w:t>
      </w:r>
    </w:p>
    <w:p xmlns:wp14="http://schemas.microsoft.com/office/word/2010/wordml" w:rsidR="00463E4B" w:rsidP="004B606E" w:rsidRDefault="00463E4B" w14:paraId="0CBC6F09" wp14:textId="77777777">
      <w:r>
        <w:t>weight24: peso a los 24 meses. Su rango está entre 8 kg y 20 kg</w:t>
      </w:r>
    </w:p>
    <w:p xmlns:wp14="http://schemas.microsoft.com/office/word/2010/wordml" w:rsidR="00463E4B" w:rsidP="004B606E" w:rsidRDefault="00463E4B" w14:paraId="482D0343" wp14:textId="77777777">
      <w:r>
        <w:t>weight30: peso a los 30 meses. Su rango está entre 8 kg y 23 kg</w:t>
      </w:r>
    </w:p>
    <w:p xmlns:wp14="http://schemas.microsoft.com/office/word/2010/wordml" w:rsidR="00463E4B" w:rsidP="004B606E" w:rsidRDefault="00463E4B" w14:paraId="38450D97" wp14:textId="77777777">
      <w:r>
        <w:t>weight36: peso a los 36 meses. Su rango está entre 9 kg y 26 kg</w:t>
      </w:r>
    </w:p>
    <w:p xmlns:wp14="http://schemas.microsoft.com/office/word/2010/wordml" w:rsidR="00463E4B" w:rsidP="004B606E" w:rsidRDefault="00463E4B" w14:paraId="7A97C2EC" wp14:textId="77777777">
      <w:r>
        <w:t>height0: talla al nacer. Su rango está entre 45 a 57 cm</w:t>
      </w:r>
    </w:p>
    <w:p xmlns:wp14="http://schemas.microsoft.com/office/word/2010/wordml" w:rsidR="00463E4B" w:rsidP="004B606E" w:rsidRDefault="00463E4B" w14:paraId="74C469C0" wp14:textId="77777777">
      <w:r>
        <w:t>height6: talla a los 6 meses. Su rango está entre 52 a 77 cm</w:t>
      </w:r>
    </w:p>
    <w:p xmlns:wp14="http://schemas.microsoft.com/office/word/2010/wordml" w:rsidR="00463E4B" w:rsidP="004B606E" w:rsidRDefault="00463E4B" w14:paraId="44BA4B94" wp14:textId="77777777">
      <w:r>
        <w:t>height12: talla a los 12 meses. Su rango está entre 63 a 86 cm</w:t>
      </w:r>
    </w:p>
    <w:p xmlns:wp14="http://schemas.microsoft.com/office/word/2010/wordml" w:rsidR="00463E4B" w:rsidP="004B606E" w:rsidRDefault="00463E4B" w14:paraId="4CD80D98" wp14:textId="77777777">
      <w:r>
        <w:t xml:space="preserve">height18: talla a los </w:t>
      </w:r>
      <w:r w:rsidR="004309F0">
        <w:t>18</w:t>
      </w:r>
      <w:r>
        <w:t xml:space="preserve"> meses. Su rango está entre </w:t>
      </w:r>
      <w:r w:rsidR="004309F0">
        <w:t>67</w:t>
      </w:r>
      <w:r>
        <w:t xml:space="preserve"> a </w:t>
      </w:r>
      <w:r w:rsidR="004309F0">
        <w:t>93</w:t>
      </w:r>
      <w:r>
        <w:t xml:space="preserve"> cm</w:t>
      </w:r>
    </w:p>
    <w:p xmlns:wp14="http://schemas.microsoft.com/office/word/2010/wordml" w:rsidR="004309F0" w:rsidP="004B606E" w:rsidRDefault="004309F0" w14:paraId="4DB3608D" wp14:textId="77777777">
      <w:r>
        <w:t>height24: talla a los 24 meses. Su rango está entre 70 a 100 cm</w:t>
      </w:r>
    </w:p>
    <w:p xmlns:wp14="http://schemas.microsoft.com/office/word/2010/wordml" w:rsidR="004309F0" w:rsidP="004B606E" w:rsidRDefault="004309F0" w14:paraId="5B2C29D0" wp14:textId="77777777">
      <w:r>
        <w:t>height30: talla a los 30 meses. Su rango está entre 72 a 104 cm</w:t>
      </w:r>
    </w:p>
    <w:p xmlns:wp14="http://schemas.microsoft.com/office/word/2010/wordml" w:rsidR="004309F0" w:rsidP="004B606E" w:rsidRDefault="004309F0" w14:paraId="532CDBF3" wp14:textId="77777777">
      <w:r>
        <w:t>height36: talla a los 36 meses. Su rango está entre 74 a 115 cm</w:t>
      </w:r>
    </w:p>
    <w:p xmlns:wp14="http://schemas.microsoft.com/office/word/2010/wordml" w:rsidR="004309F0" w:rsidP="004B606E" w:rsidRDefault="000631C4" w14:paraId="13E9F57A" wp14:textId="77777777">
      <w:proofErr w:type="spellStart"/>
      <w:proofErr w:type="gramStart"/>
      <w:r>
        <w:t>gender</w:t>
      </w:r>
      <w:proofErr w:type="spellEnd"/>
      <w:proofErr w:type="gramEnd"/>
      <w:r>
        <w:t>: sexo biológico del individuo. Adopta valores 1 (masculino) y 2 (femenino)</w:t>
      </w:r>
    </w:p>
    <w:p xmlns:wp14="http://schemas.microsoft.com/office/word/2010/wordml" w:rsidR="000631C4" w:rsidP="004B606E" w:rsidRDefault="000631C4" w14:paraId="49D5E7F3" wp14:textId="77777777">
      <w:proofErr w:type="spellStart"/>
      <w:proofErr w:type="gramStart"/>
      <w:r>
        <w:t>town</w:t>
      </w:r>
      <w:proofErr w:type="spellEnd"/>
      <w:proofErr w:type="gramEnd"/>
      <w:r>
        <w:t>: comuna de nacimiento. 1: Alto Hospicio, 2. Coquimbo, 3. Lo Prado, 4. Quinta Normal, 5. Talcahuano, 6. Tirúa, 7. Puerto Montt, 8. Punta Arenas. 9. Isla de Pascua</w:t>
      </w:r>
    </w:p>
    <w:p xmlns:wp14="http://schemas.microsoft.com/office/word/2010/wordml" w:rsidR="000631C4" w:rsidP="004B606E" w:rsidRDefault="000631C4" w14:paraId="4B7E7401" wp14:textId="77777777">
      <w:proofErr w:type="spellStart"/>
      <w:r>
        <w:t>occup_m</w:t>
      </w:r>
      <w:proofErr w:type="spellEnd"/>
      <w:r>
        <w:t xml:space="preserve">: ocupación de la madre. 0: actividades no remuneradas, 1. </w:t>
      </w:r>
      <w:proofErr w:type="gramStart"/>
      <w:r>
        <w:t>manual</w:t>
      </w:r>
      <w:proofErr w:type="gramEnd"/>
      <w:r>
        <w:t xml:space="preserve"> no calificado, 2. </w:t>
      </w:r>
      <w:proofErr w:type="gramStart"/>
      <w:r>
        <w:t>manual</w:t>
      </w:r>
      <w:proofErr w:type="gramEnd"/>
      <w:r>
        <w:t xml:space="preserve"> calificado, 3. </w:t>
      </w:r>
      <w:proofErr w:type="gramStart"/>
      <w:r>
        <w:t>administrativos</w:t>
      </w:r>
      <w:proofErr w:type="gramEnd"/>
      <w:r>
        <w:t>, técnicos y profesionales.</w:t>
      </w:r>
    </w:p>
    <w:p xmlns:wp14="http://schemas.microsoft.com/office/word/2010/wordml" w:rsidR="000631C4" w:rsidP="004B606E" w:rsidRDefault="000631C4" w14:paraId="43A7321F" wp14:textId="77777777">
      <w:proofErr w:type="spellStart"/>
      <w:r>
        <w:t>occup_p</w:t>
      </w:r>
      <w:proofErr w:type="spellEnd"/>
      <w:r>
        <w:t xml:space="preserve">: ocupación del padre. 0: actividades no remuneradas, 1. </w:t>
      </w:r>
      <w:proofErr w:type="gramStart"/>
      <w:r>
        <w:t>manual</w:t>
      </w:r>
      <w:proofErr w:type="gramEnd"/>
      <w:r>
        <w:t xml:space="preserve"> no calificado, 2. </w:t>
      </w:r>
      <w:proofErr w:type="gramStart"/>
      <w:r>
        <w:t>manual</w:t>
      </w:r>
      <w:proofErr w:type="gramEnd"/>
      <w:r>
        <w:t xml:space="preserve"> calificado, 3. </w:t>
      </w:r>
      <w:proofErr w:type="gramStart"/>
      <w:r>
        <w:t>administrativos</w:t>
      </w:r>
      <w:proofErr w:type="gramEnd"/>
      <w:r>
        <w:t>, técnicos y profesionales.</w:t>
      </w:r>
    </w:p>
    <w:p xmlns:wp14="http://schemas.microsoft.com/office/word/2010/wordml" w:rsidR="000631C4" w:rsidP="004B606E" w:rsidRDefault="000631C4" w14:paraId="3EFCC7D6" wp14:textId="77777777">
      <w:proofErr w:type="spellStart"/>
      <w:r>
        <w:t>year_birth</w:t>
      </w:r>
      <w:proofErr w:type="spellEnd"/>
      <w:r>
        <w:t xml:space="preserve">: Año de nacimiento. Comprende </w:t>
      </w:r>
      <w:r w:rsidR="00E85294">
        <w:t>los años 2007 a 2011</w:t>
      </w:r>
    </w:p>
    <w:p xmlns:wp14="http://schemas.microsoft.com/office/word/2010/wordml" w:rsidR="000631C4" w:rsidP="004B606E" w:rsidRDefault="000631C4" w14:paraId="78694444" wp14:textId="77777777">
      <w:proofErr w:type="spellStart"/>
      <w:r>
        <w:t>total_off</w:t>
      </w:r>
      <w:proofErr w:type="spellEnd"/>
      <w:r>
        <w:t>: número de hijos de la madre. De 1 a 11 hijos</w:t>
      </w:r>
    </w:p>
    <w:p xmlns:wp14="http://schemas.microsoft.com/office/word/2010/wordml" w:rsidR="000631C4" w:rsidP="004B606E" w:rsidRDefault="000631C4" w14:paraId="2A28210D" wp14:textId="77777777">
      <w:proofErr w:type="spellStart"/>
      <w:proofErr w:type="gramStart"/>
      <w:r>
        <w:t>week</w:t>
      </w:r>
      <w:proofErr w:type="spellEnd"/>
      <w:proofErr w:type="gramEnd"/>
      <w:r>
        <w:t>: semanas de gestación. De 37 a 43 semanas.</w:t>
      </w:r>
    </w:p>
    <w:p xmlns:wp14="http://schemas.microsoft.com/office/word/2010/wordml" w:rsidR="000631C4" w:rsidP="004B606E" w:rsidRDefault="000631C4" w14:paraId="42C0DE60" wp14:textId="77777777">
      <w:proofErr w:type="spellStart"/>
      <w:r>
        <w:t>weaning_s</w:t>
      </w:r>
      <w:proofErr w:type="spellEnd"/>
      <w:r>
        <w:t>: edad de cese de leche materna categorizada en 3. 1: menor a 3 meses, 2: entre 3 y 6 meses, 6: mayor a 6 meses</w:t>
      </w:r>
    </w:p>
    <w:p xmlns:wp14="http://schemas.microsoft.com/office/word/2010/wordml" w:rsidR="000631C4" w:rsidP="004B606E" w:rsidRDefault="000631C4" w14:paraId="1E06BE53" wp14:textId="77777777">
      <w:proofErr w:type="spellStart"/>
      <w:r>
        <w:t>milk_s</w:t>
      </w:r>
      <w:proofErr w:type="spellEnd"/>
      <w:r>
        <w:t>: edad de inicio de leche de fórmula categorizada en 3. 1: menor a 3 meses, 2: entre 3 y 6 meses, 6: mayor a 6 meses</w:t>
      </w:r>
    </w:p>
    <w:p xmlns:wp14="http://schemas.microsoft.com/office/word/2010/wordml" w:rsidR="000631C4" w:rsidP="004B606E" w:rsidRDefault="000631C4" w14:paraId="2BAD0301" wp14:textId="77777777">
      <w:proofErr w:type="spellStart"/>
      <w:r>
        <w:t>other_s</w:t>
      </w:r>
      <w:proofErr w:type="spellEnd"/>
      <w:r>
        <w:t>: edad de inicio de otros alimentos categorizada en 3. 1: menor a 3 meses, 2: entre 3 y 6 meses, 6: mayor a 6 meses</w:t>
      </w:r>
    </w:p>
    <w:p xmlns:wp14="http://schemas.microsoft.com/office/word/2010/wordml" w:rsidR="000631C4" w:rsidP="004B606E" w:rsidRDefault="00897D30" w14:paraId="5543EF44" wp14:textId="77777777">
      <w:proofErr w:type="spellStart"/>
      <w:proofErr w:type="gramStart"/>
      <w:r>
        <w:t>macrosomic</w:t>
      </w:r>
      <w:proofErr w:type="spellEnd"/>
      <w:proofErr w:type="gramEnd"/>
      <w:r>
        <w:t xml:space="preserve">: indica si el neonato fue </w:t>
      </w:r>
      <w:proofErr w:type="spellStart"/>
      <w:r>
        <w:t>macrosómico</w:t>
      </w:r>
      <w:proofErr w:type="spellEnd"/>
      <w:r>
        <w:t xml:space="preserve">. 0: no fue </w:t>
      </w:r>
      <w:proofErr w:type="spellStart"/>
      <w:r>
        <w:t>macrosómico</w:t>
      </w:r>
      <w:proofErr w:type="spellEnd"/>
      <w:r>
        <w:t xml:space="preserve">, 1: fue </w:t>
      </w:r>
      <w:proofErr w:type="spellStart"/>
      <w:r>
        <w:t>macrosómico</w:t>
      </w:r>
      <w:proofErr w:type="spellEnd"/>
    </w:p>
    <w:p xmlns:wp14="http://schemas.microsoft.com/office/word/2010/wordml" w:rsidR="00897D30" w:rsidP="004B606E" w:rsidRDefault="00897D30" w14:paraId="341A9FE2" wp14:textId="77777777">
      <w:proofErr w:type="spellStart"/>
      <w:r>
        <w:t>f_nac</w:t>
      </w:r>
      <w:proofErr w:type="spellEnd"/>
      <w:r>
        <w:t xml:space="preserve">: fecha de nacimiento convertida en variable </w:t>
      </w:r>
      <w:proofErr w:type="gramStart"/>
      <w:r>
        <w:t>continua</w:t>
      </w:r>
      <w:proofErr w:type="gramEnd"/>
      <w:r>
        <w:t xml:space="preserve"> (día a día). </w:t>
      </w:r>
      <w:r w:rsidR="00E85294">
        <w:t xml:space="preserve">Su rango inferior es 39083 (1 de enero de 2007) a </w:t>
      </w:r>
      <w:r w:rsidRPr="00E85294" w:rsidR="00E85294">
        <w:t>40794</w:t>
      </w:r>
      <w:r w:rsidR="00E85294">
        <w:t xml:space="preserve"> (8 de septiembre d</w:t>
      </w:r>
      <w:r w:rsidR="00971330">
        <w:t>e 2011)</w:t>
      </w:r>
    </w:p>
    <w:p xmlns:wp14="http://schemas.microsoft.com/office/word/2010/wordml" w:rsidR="00880895" w:rsidP="004B606E" w:rsidRDefault="00880895" w14:paraId="6A05A809" wp14:textId="77777777"/>
    <w:p xmlns:wp14="http://schemas.microsoft.com/office/word/2010/wordml" w:rsidRPr="00A12CA2" w:rsidR="00880895" w:rsidP="004B606E" w:rsidRDefault="00880895" w14:paraId="7F041785" wp14:textId="77777777">
      <w:pPr>
        <w:rPr>
          <w:b/>
        </w:rPr>
      </w:pPr>
      <w:r w:rsidRPr="00A12CA2">
        <w:rPr>
          <w:b/>
        </w:rPr>
        <w:t>Ejemplo de reporte de inconsistencias de datos</w:t>
      </w:r>
      <w:r w:rsidR="00C1152B">
        <w:rPr>
          <w:b/>
        </w:rPr>
        <w:t xml:space="preserve"> y sus acciones</w:t>
      </w:r>
    </w:p>
    <w:p xmlns:wp14="http://schemas.microsoft.com/office/word/2010/wordml" w:rsidR="001110B0" w:rsidP="004B606E" w:rsidRDefault="001110B0" w14:paraId="2EB8C0A7" wp14:textId="77777777">
      <w:r>
        <w:t>El presente reporte describe las inconsistencias de datos halladas en la base de datos denominada “</w:t>
      </w:r>
      <w:r w:rsidRPr="001110B0">
        <w:t>Longit_infant_</w:t>
      </w:r>
      <w:r w:rsidR="00EF09E1">
        <w:t>Retamal</w:t>
      </w:r>
      <w:r>
        <w:t>.csv”. A continuación se describen los procedimientos para encontrar las inconsistencias de datos para cada variable.</w:t>
      </w:r>
    </w:p>
    <w:p xmlns:wp14="http://schemas.microsoft.com/office/word/2010/wordml" w:rsidR="00880895" w:rsidP="0018577F" w:rsidRDefault="00880895" w14:paraId="07496258" wp14:textId="77777777">
      <w:r>
        <w:t xml:space="preserve">Variable WAZ0: </w:t>
      </w:r>
      <w:r w:rsidR="001110B0">
        <w:t xml:space="preserve">Se realizaron estadísticas descriptivas para encontrar los valores máximos y mínimos. </w:t>
      </w:r>
      <w:r w:rsidR="0018577F">
        <w:t xml:space="preserve">El valor mínimo fue -80 y el valor máximo 100.8 los que se encuentran fuera del rango descrito para esta variable. El gráfico de caja y bigotes (Figura </w:t>
      </w:r>
      <w:r w:rsidR="00910225">
        <w:t>1</w:t>
      </w:r>
      <w:r w:rsidR="0018577F">
        <w:t xml:space="preserve">) también muestra valores extremos. Los individuos que presentaron </w:t>
      </w:r>
      <w:r>
        <w:t xml:space="preserve">inconsistencias </w:t>
      </w:r>
      <w:r w:rsidR="0018577F">
        <w:t xml:space="preserve">fueron </w:t>
      </w:r>
      <w:r>
        <w:t>los individuos 1, 3 y 10, los que presentaron valores fuera del rango descrito (individuo 1: 100.8, individuo 3: -15.2, individuo 10: -80)</w:t>
      </w:r>
      <w:r w:rsidR="001110B0">
        <w:t>. Estos individuos fueron removidos de la base de datos debido a que no se pueden calcular sus WAZ con la información disponible.</w:t>
      </w:r>
    </w:p>
    <w:p xmlns:wp14="http://schemas.microsoft.com/office/word/2010/wordml" w:rsidR="00880895" w:rsidP="004B606E" w:rsidRDefault="00880895" w14:paraId="20C66A80" wp14:textId="77777777">
      <w:r>
        <w:t xml:space="preserve">Variable </w:t>
      </w:r>
      <w:proofErr w:type="spellStart"/>
      <w:r>
        <w:t>gender</w:t>
      </w:r>
      <w:proofErr w:type="spellEnd"/>
      <w:r>
        <w:t xml:space="preserve">: </w:t>
      </w:r>
      <w:r w:rsidR="000F7D91">
        <w:t xml:space="preserve">La </w:t>
      </w:r>
      <w:r w:rsidR="00EF09E1">
        <w:t>T</w:t>
      </w:r>
      <w:r w:rsidR="000F7D91">
        <w:t xml:space="preserve">abla </w:t>
      </w:r>
      <w:r w:rsidR="00EF09E1">
        <w:t>1</w:t>
      </w:r>
      <w:r w:rsidR="000F7D91">
        <w:t xml:space="preserve"> muestra las categorías y frecuencias absolutas observadas para esta variable. Como se observa, existen tres individuos con categorías que no corresponden a lo </w:t>
      </w:r>
      <w:r w:rsidR="000F7D91">
        <w:t>descrito. Un individuo presentó la categoría 3, otro individuo la categoría 9 y un tercer individuo con un valor continuo (67.5).</w:t>
      </w:r>
      <w:r w:rsidR="00E1057F">
        <w:t xml:space="preserve"> </w:t>
      </w:r>
      <w:r w:rsidR="000F7D91">
        <w:t xml:space="preserve">Estas </w:t>
      </w:r>
      <w:r>
        <w:t xml:space="preserve">inconsistencias </w:t>
      </w:r>
      <w:r w:rsidR="000F7D91">
        <w:t xml:space="preserve">se encontraron en </w:t>
      </w:r>
      <w:r>
        <w:t>los individuos 15, 67 y 930. Los individuos 15 y 67 presentaron categorías no coincidentes con las descritas (individuo 15: 9, individuo 67: 3), en tanto que el individuo 67 presentó un dato continuo (67.5).</w:t>
      </w:r>
      <w:r w:rsidR="001110B0">
        <w:t xml:space="preserve"> Estos individuos fueron removidos de la base de datos debido a que no se puede conocer el sexo biológico de los individuos con la información disponible.</w:t>
      </w:r>
    </w:p>
    <w:p xmlns:wp14="http://schemas.microsoft.com/office/word/2010/wordml" w:rsidRPr="00325318" w:rsidR="00880895" w:rsidP="004B606E" w:rsidRDefault="00880895" w14:paraId="01345ADB" wp14:textId="77777777">
      <w:r>
        <w:t xml:space="preserve">Variable </w:t>
      </w:r>
      <w:proofErr w:type="spellStart"/>
      <w:r>
        <w:t>f_nac</w:t>
      </w:r>
      <w:proofErr w:type="spellEnd"/>
      <w:r>
        <w:t xml:space="preserve"> y </w:t>
      </w:r>
      <w:proofErr w:type="spellStart"/>
      <w:r>
        <w:t>year_birth</w:t>
      </w:r>
      <w:proofErr w:type="spellEnd"/>
      <w:r>
        <w:t xml:space="preserve">: </w:t>
      </w:r>
      <w:r w:rsidR="00E1057F">
        <w:t xml:space="preserve">Para observar eventuales inconsistencias de datos entre estas variables se realizó un gráfico de dispersión entre </w:t>
      </w:r>
      <w:proofErr w:type="spellStart"/>
      <w:r w:rsidR="00E1057F">
        <w:t>f_nac</w:t>
      </w:r>
      <w:proofErr w:type="spellEnd"/>
      <w:r w:rsidR="00E1057F">
        <w:t xml:space="preserve"> y </w:t>
      </w:r>
      <w:proofErr w:type="spellStart"/>
      <w:r w:rsidR="00E1057F">
        <w:t>year_birth</w:t>
      </w:r>
      <w:proofErr w:type="spellEnd"/>
      <w:r w:rsidR="00E1057F">
        <w:t xml:space="preserve"> (Figura XXX). Como se observa, un individuo que presentaba un año de nacimiento 2007, presenta un año de nacimiento asociado a los individuos nacidos el año 2007. Esta inconsistencia</w:t>
      </w:r>
      <w:r>
        <w:t xml:space="preserve"> </w:t>
      </w:r>
      <w:r w:rsidR="00E1057F">
        <w:t xml:space="preserve">se observó </w:t>
      </w:r>
      <w:r>
        <w:t xml:space="preserve">en </w:t>
      </w:r>
      <w:r w:rsidR="001110B0">
        <w:t>el individuo</w:t>
      </w:r>
      <w:r>
        <w:t xml:space="preserve"> </w:t>
      </w:r>
      <w:r w:rsidR="001110B0">
        <w:t xml:space="preserve">325, el cual </w:t>
      </w:r>
      <w:r>
        <w:t xml:space="preserve">presentaba la fecha de nacimiento </w:t>
      </w:r>
      <w:r w:rsidRPr="00880895">
        <w:t>40374</w:t>
      </w:r>
      <w:r w:rsidR="001110B0">
        <w:t xml:space="preserve">, que indica que el individuo nació el día 15-07-2010, sin embargo, la variable </w:t>
      </w:r>
      <w:proofErr w:type="spellStart"/>
      <w:r w:rsidR="001110B0">
        <w:t>year_birth</w:t>
      </w:r>
      <w:proofErr w:type="spellEnd"/>
      <w:r w:rsidR="001110B0">
        <w:t xml:space="preserve"> indica que el individuo nació el año 2007. Por lo tanto, se corrigió la variable </w:t>
      </w:r>
      <w:proofErr w:type="spellStart"/>
      <w:r w:rsidR="001110B0">
        <w:t>year_birth</w:t>
      </w:r>
      <w:proofErr w:type="spellEnd"/>
      <w:r w:rsidR="001110B0">
        <w:t xml:space="preserve"> a 2010, siguiendo la variable </w:t>
      </w:r>
      <w:proofErr w:type="spellStart"/>
      <w:r w:rsidR="001110B0">
        <w:t>f_nac</w:t>
      </w:r>
      <w:proofErr w:type="spellEnd"/>
      <w:r w:rsidR="001110B0">
        <w:t>.</w:t>
      </w:r>
    </w:p>
    <w:sectPr w:rsidRPr="00325318" w:rsidR="00880895" w:rsidSect="00012ECD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08"/>
  <w:hyphenationZone w:val="425"/>
  <w:characterSpacingControl w:val="doNotCompress"/>
  <w:compat/>
  <w:rsids>
    <w:rsidRoot w:val="00325318"/>
    <w:rsid w:val="00012ECD"/>
    <w:rsid w:val="000631C4"/>
    <w:rsid w:val="000A1302"/>
    <w:rsid w:val="000A7E54"/>
    <w:rsid w:val="000F7D91"/>
    <w:rsid w:val="001110B0"/>
    <w:rsid w:val="0018577F"/>
    <w:rsid w:val="001D5186"/>
    <w:rsid w:val="001F1553"/>
    <w:rsid w:val="00265FF2"/>
    <w:rsid w:val="00320D3A"/>
    <w:rsid w:val="00325318"/>
    <w:rsid w:val="00342917"/>
    <w:rsid w:val="004309F0"/>
    <w:rsid w:val="0046151E"/>
    <w:rsid w:val="00463E4B"/>
    <w:rsid w:val="00494DED"/>
    <w:rsid w:val="004B606E"/>
    <w:rsid w:val="004E0B2C"/>
    <w:rsid w:val="005A1E7E"/>
    <w:rsid w:val="0072665D"/>
    <w:rsid w:val="00853D59"/>
    <w:rsid w:val="00880895"/>
    <w:rsid w:val="00897D30"/>
    <w:rsid w:val="008C1F47"/>
    <w:rsid w:val="00910225"/>
    <w:rsid w:val="00971330"/>
    <w:rsid w:val="00984E27"/>
    <w:rsid w:val="00992A4A"/>
    <w:rsid w:val="00A12CA2"/>
    <w:rsid w:val="00A30440"/>
    <w:rsid w:val="00A453B4"/>
    <w:rsid w:val="00C1152B"/>
    <w:rsid w:val="00D30E5A"/>
    <w:rsid w:val="00D45852"/>
    <w:rsid w:val="00E1057F"/>
    <w:rsid w:val="00E172C0"/>
    <w:rsid w:val="00E85294"/>
    <w:rsid w:val="00EF09E1"/>
    <w:rsid w:val="00EF1199"/>
    <w:rsid w:val="6C668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CB46943"/>
  <w15:docId w15:val="{394A4CE9-8FB9-448D-B394-D3756BDB841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2EC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Windows</dc:creator>
  <keywords/>
  <dc:description/>
  <lastModifiedBy>rodrigo retamal yermani</lastModifiedBy>
  <revision>6</revision>
  <dcterms:created xsi:type="dcterms:W3CDTF">2018-07-20T16:22:00.0000000Z</dcterms:created>
  <dcterms:modified xsi:type="dcterms:W3CDTF">2024-10-22T13:30:13.6187797Z</dcterms:modified>
</coreProperties>
</file>