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B11C9" w14:textId="50364D1F" w:rsidR="00EB17C8" w:rsidRPr="00EB17C8" w:rsidRDefault="00EB17C8" w:rsidP="00EB17C8">
      <w:pPr>
        <w:ind w:left="720"/>
        <w:jc w:val="center"/>
        <w:rPr>
          <w:sz w:val="36"/>
          <w:szCs w:val="36"/>
        </w:rPr>
      </w:pPr>
      <w:r w:rsidRPr="00EB17C8">
        <w:rPr>
          <w:b/>
          <w:bCs/>
          <w:sz w:val="36"/>
          <w:szCs w:val="36"/>
          <w:lang w:val="es-MX"/>
        </w:rPr>
        <w:t>Algunas técnicas de Aprendizaje y sus características</w:t>
      </w:r>
    </w:p>
    <w:p w14:paraId="297E1F6C" w14:textId="77544294" w:rsidR="00731EE9" w:rsidRPr="00731EE9" w:rsidRDefault="00731EE9" w:rsidP="00F27BDC">
      <w:pPr>
        <w:numPr>
          <w:ilvl w:val="0"/>
          <w:numId w:val="1"/>
        </w:numPr>
        <w:jc w:val="both"/>
      </w:pPr>
      <w:r w:rsidRPr="00731EE9">
        <w:rPr>
          <w:b/>
          <w:bCs/>
          <w:lang w:val="es-MX"/>
        </w:rPr>
        <w:t>Preguntas exploratorias</w:t>
      </w:r>
      <w:r w:rsidRPr="00BF19D3">
        <w:rPr>
          <w:b/>
          <w:bCs/>
          <w:lang w:val="es-MX"/>
        </w:rPr>
        <w:t>:</w:t>
      </w:r>
      <w:r>
        <w:rPr>
          <w:lang w:val="es-MX"/>
        </w:rPr>
        <w:t xml:space="preserve"> </w:t>
      </w:r>
      <w:r w:rsidRPr="00731EE9">
        <w:t>En cualquier método educativo, interpelar a</w:t>
      </w:r>
      <w:r>
        <w:t xml:space="preserve"> cada estudiante</w:t>
      </w:r>
      <w:r w:rsidRPr="00731EE9">
        <w:t xml:space="preserve"> con preguntas es esencial para hacerle pensar</w:t>
      </w:r>
      <w:r>
        <w:t>.</w:t>
      </w:r>
    </w:p>
    <w:p w14:paraId="66882CD4" w14:textId="442D5B65" w:rsidR="00731EE9" w:rsidRPr="00731EE9" w:rsidRDefault="00731EE9" w:rsidP="00F27BDC">
      <w:pPr>
        <w:numPr>
          <w:ilvl w:val="0"/>
          <w:numId w:val="1"/>
        </w:numPr>
        <w:jc w:val="both"/>
      </w:pPr>
      <w:r w:rsidRPr="00731EE9">
        <w:rPr>
          <w:b/>
          <w:bCs/>
          <w:lang w:val="es-MX"/>
        </w:rPr>
        <w:t>Discusión guiada</w:t>
      </w:r>
      <w:r w:rsidRPr="00BF19D3">
        <w:rPr>
          <w:b/>
          <w:bCs/>
          <w:lang w:val="es-MX"/>
        </w:rPr>
        <w:t>:</w:t>
      </w:r>
      <w:r>
        <w:rPr>
          <w:lang w:val="es-MX"/>
        </w:rPr>
        <w:t xml:space="preserve"> Estudiantes se reúnen</w:t>
      </w:r>
      <w:r w:rsidRPr="00731EE9">
        <w:t xml:space="preserve"> para comentar, razonar y escuchar la opinión de los demás</w:t>
      </w:r>
      <w:r>
        <w:t xml:space="preserve"> y compartir acuerdos o desacuerdos</w:t>
      </w:r>
      <w:r w:rsidRPr="00731EE9">
        <w:rPr>
          <w:lang w:val="es-MX"/>
        </w:rPr>
        <w:t>          </w:t>
      </w:r>
    </w:p>
    <w:p w14:paraId="112C9C82" w14:textId="0CA1DD71" w:rsidR="00731EE9" w:rsidRPr="00731EE9" w:rsidRDefault="00731EE9" w:rsidP="00F27BDC">
      <w:pPr>
        <w:numPr>
          <w:ilvl w:val="0"/>
          <w:numId w:val="1"/>
        </w:numPr>
        <w:jc w:val="both"/>
      </w:pPr>
      <w:r w:rsidRPr="00731EE9">
        <w:rPr>
          <w:b/>
          <w:bCs/>
          <w:lang w:val="es-MX"/>
        </w:rPr>
        <w:t xml:space="preserve">SQA </w:t>
      </w:r>
      <w:r w:rsidRPr="00731EE9">
        <w:rPr>
          <w:lang w:val="es-MX"/>
        </w:rPr>
        <w:t>(qué sé, qué quiero saber, qué aprendí)</w:t>
      </w:r>
      <w:r>
        <w:rPr>
          <w:lang w:val="es-MX"/>
        </w:rPr>
        <w:t>: Actividad de cierre para responder auto evaluativamente estás preguntas.</w:t>
      </w:r>
    </w:p>
    <w:p w14:paraId="777CD262" w14:textId="4C260C1A" w:rsidR="00731EE9" w:rsidRPr="00731EE9" w:rsidRDefault="00731EE9" w:rsidP="00F27BDC">
      <w:pPr>
        <w:numPr>
          <w:ilvl w:val="0"/>
          <w:numId w:val="1"/>
        </w:numPr>
        <w:jc w:val="both"/>
      </w:pPr>
      <w:r w:rsidRPr="00731EE9">
        <w:rPr>
          <w:b/>
          <w:bCs/>
          <w:lang w:val="es-MX"/>
        </w:rPr>
        <w:t>Lluvia de ideas</w:t>
      </w:r>
      <w:r w:rsidRPr="00BF19D3">
        <w:rPr>
          <w:b/>
          <w:bCs/>
          <w:lang w:val="es-MX"/>
        </w:rPr>
        <w:t>:</w:t>
      </w:r>
      <w:r>
        <w:rPr>
          <w:lang w:val="es-MX"/>
        </w:rPr>
        <w:t xml:space="preserve"> Les estudiantes aportan con su saber sobre una problemática, un concepto o un tema específico y el o la docente los anota en la pizarra y luego se sacan conclusiones en común</w:t>
      </w:r>
      <w:r w:rsidR="00F27BDC">
        <w:rPr>
          <w:lang w:val="es-MX"/>
        </w:rPr>
        <w:t>. O en su defeco un grupo de estudiantes</w:t>
      </w:r>
      <w:r w:rsidR="00BF19D3">
        <w:rPr>
          <w:lang w:val="es-MX"/>
        </w:rPr>
        <w:t>,</w:t>
      </w:r>
      <w:r w:rsidR="00F27BDC">
        <w:rPr>
          <w:lang w:val="es-MX"/>
        </w:rPr>
        <w:t xml:space="preserve"> </w:t>
      </w:r>
      <w:r w:rsidR="00F27BDC">
        <w:t xml:space="preserve">propone </w:t>
      </w:r>
      <w:r w:rsidR="00F27BDC" w:rsidRPr="00F27BDC">
        <w:t>ideas para luego analizarlas, ordenarlas, descartar algunas y elegir las más interesantes.</w:t>
      </w:r>
    </w:p>
    <w:p w14:paraId="0A9FEB6C" w14:textId="09437723" w:rsidR="00731EE9" w:rsidRPr="00731EE9" w:rsidRDefault="00731EE9" w:rsidP="00F27BDC">
      <w:pPr>
        <w:numPr>
          <w:ilvl w:val="0"/>
          <w:numId w:val="1"/>
        </w:numPr>
        <w:jc w:val="both"/>
      </w:pPr>
      <w:r w:rsidRPr="00731EE9">
        <w:rPr>
          <w:b/>
          <w:bCs/>
          <w:lang w:val="es-MX"/>
        </w:rPr>
        <w:t>Objetivos e intenciones</w:t>
      </w:r>
      <w:r w:rsidRPr="00BF19D3">
        <w:rPr>
          <w:b/>
          <w:bCs/>
          <w:lang w:val="es-MX"/>
        </w:rPr>
        <w:t>:</w:t>
      </w:r>
      <w:r>
        <w:rPr>
          <w:lang w:val="es-MX"/>
        </w:rPr>
        <w:t xml:space="preserve"> señalar al inicio de cada clase cuales son los objetivos de aprendizaje de la sesión y que actividades se desarrollarán. En algunos textos de pedagogía también se le denomina menú.</w:t>
      </w:r>
    </w:p>
    <w:p w14:paraId="34173E6A" w14:textId="147D345C" w:rsidR="00731EE9" w:rsidRPr="00731EE9" w:rsidRDefault="00731EE9" w:rsidP="00F27BDC">
      <w:pPr>
        <w:numPr>
          <w:ilvl w:val="0"/>
          <w:numId w:val="1"/>
        </w:numPr>
        <w:jc w:val="both"/>
      </w:pPr>
      <w:r w:rsidRPr="00731EE9">
        <w:rPr>
          <w:b/>
          <w:bCs/>
          <w:lang w:val="es-MX"/>
        </w:rPr>
        <w:t>Actividad focal introductoria</w:t>
      </w:r>
      <w:r w:rsidRPr="00BF19D3">
        <w:rPr>
          <w:b/>
          <w:bCs/>
          <w:lang w:val="es-MX"/>
        </w:rPr>
        <w:t>:</w:t>
      </w:r>
      <w:r>
        <w:rPr>
          <w:lang w:val="es-MX"/>
        </w:rPr>
        <w:t xml:space="preserve"> Actividad de inicio de una sesión la cual debe ser enfocada a la motivación y la idea central de la clase.</w:t>
      </w:r>
    </w:p>
    <w:p w14:paraId="7AC23A7A" w14:textId="2115162D" w:rsidR="00731EE9" w:rsidRPr="00731EE9" w:rsidRDefault="00731EE9" w:rsidP="00F27BDC">
      <w:pPr>
        <w:numPr>
          <w:ilvl w:val="0"/>
          <w:numId w:val="1"/>
        </w:numPr>
        <w:jc w:val="both"/>
      </w:pPr>
      <w:r w:rsidRPr="00731EE9">
        <w:rPr>
          <w:b/>
          <w:bCs/>
          <w:lang w:val="es-MX"/>
        </w:rPr>
        <w:t>Preguntas guía</w:t>
      </w:r>
      <w:r>
        <w:rPr>
          <w:lang w:val="es-MX"/>
        </w:rPr>
        <w:t>: Preguntas que el o la docente va realizando a lo largo de la clase de manera personalizada o al grupo curso</w:t>
      </w:r>
      <w:r w:rsidR="00F27BDC">
        <w:rPr>
          <w:lang w:val="es-MX"/>
        </w:rPr>
        <w:t xml:space="preserve"> para corroborar si se están logrando los aprendizajes requeridos.</w:t>
      </w:r>
    </w:p>
    <w:p w14:paraId="30C4D5E5" w14:textId="7923B2A3" w:rsidR="00731EE9" w:rsidRDefault="00731EE9" w:rsidP="00F27BDC">
      <w:pPr>
        <w:numPr>
          <w:ilvl w:val="0"/>
          <w:numId w:val="1"/>
        </w:numPr>
        <w:jc w:val="both"/>
      </w:pPr>
      <w:r w:rsidRPr="00731EE9">
        <w:rPr>
          <w:b/>
          <w:bCs/>
          <w:lang w:val="es-MX"/>
        </w:rPr>
        <w:t>Preguntas literales</w:t>
      </w:r>
      <w:r w:rsidR="00F27BDC">
        <w:rPr>
          <w:lang w:val="es-MX"/>
        </w:rPr>
        <w:t xml:space="preserve">: </w:t>
      </w:r>
      <w:r w:rsidR="00BF19D3">
        <w:rPr>
          <w:lang w:val="es-MX"/>
        </w:rPr>
        <w:t>P</w:t>
      </w:r>
      <w:r w:rsidR="00F27BDC">
        <w:rPr>
          <w:lang w:val="es-MX"/>
        </w:rPr>
        <w:t>reguntas que abordan de manera específica conceptos entregados en clases para corroborar su adquisición.</w:t>
      </w:r>
    </w:p>
    <w:p w14:paraId="25DBEB4F" w14:textId="6AB028FF" w:rsidR="00731EE9" w:rsidRDefault="00731EE9" w:rsidP="00F27BDC">
      <w:pPr>
        <w:numPr>
          <w:ilvl w:val="0"/>
          <w:numId w:val="1"/>
        </w:numPr>
        <w:jc w:val="both"/>
      </w:pPr>
      <w:r w:rsidRPr="00731EE9">
        <w:rPr>
          <w:b/>
          <w:bCs/>
        </w:rPr>
        <w:t>Philips 22 y 66</w:t>
      </w:r>
      <w:r w:rsidRPr="00BF19D3">
        <w:rPr>
          <w:b/>
          <w:bCs/>
        </w:rPr>
        <w:t>:</w:t>
      </w:r>
      <w:r>
        <w:t xml:space="preserve"> </w:t>
      </w:r>
      <w:r w:rsidRPr="00731EE9">
        <w:t>Se divide la clase en pequeños grupos de 6 personas para discutir un tema durante 6 minutos y llegar, juntos, a una conclusión. </w:t>
      </w:r>
      <w:r>
        <w:t>El Philips 22 se utiliza para trabajo de puesta en común entre dos estudiantes</w:t>
      </w:r>
    </w:p>
    <w:p w14:paraId="2CBB6E05" w14:textId="67F83783" w:rsidR="00731EE9" w:rsidRPr="00731EE9" w:rsidRDefault="00731EE9" w:rsidP="00F27BDC">
      <w:pPr>
        <w:numPr>
          <w:ilvl w:val="0"/>
          <w:numId w:val="1"/>
        </w:numPr>
        <w:jc w:val="both"/>
      </w:pPr>
      <w:r w:rsidRPr="00731EE9">
        <w:rPr>
          <w:b/>
          <w:bCs/>
        </w:rPr>
        <w:t>Cuadro comparativo</w:t>
      </w:r>
      <w:r w:rsidR="00F27BDC" w:rsidRPr="00BF19D3">
        <w:rPr>
          <w:b/>
          <w:bCs/>
        </w:rPr>
        <w:t>:</w:t>
      </w:r>
      <w:r w:rsidR="00F27BDC">
        <w:t xml:space="preserve"> Se utiliza este ordenador gráfico cuando se necesitan comparar ideas contrapuestas o que es o no es un fenómeno social, político, cultural, </w:t>
      </w:r>
      <w:proofErr w:type="spellStart"/>
      <w:r w:rsidR="00F27BDC">
        <w:t>etc</w:t>
      </w:r>
      <w:proofErr w:type="spellEnd"/>
      <w:r w:rsidR="00F27BDC">
        <w:t>, por, ejemplo comparar el pensamiento de derecha versus el de izquierda, comparar los postulados de un escritor A frente a un escritor ver y ver sus semejanzas o diferencias.</w:t>
      </w:r>
    </w:p>
    <w:p w14:paraId="2D78719C" w14:textId="75D7EE5A" w:rsidR="00731EE9" w:rsidRPr="00731EE9" w:rsidRDefault="00731EE9" w:rsidP="00F27BDC">
      <w:pPr>
        <w:numPr>
          <w:ilvl w:val="0"/>
          <w:numId w:val="1"/>
        </w:numPr>
        <w:jc w:val="both"/>
      </w:pPr>
      <w:r w:rsidRPr="00731EE9">
        <w:rPr>
          <w:b/>
          <w:bCs/>
        </w:rPr>
        <w:lastRenderedPageBreak/>
        <w:t>Resumen</w:t>
      </w:r>
      <w:r w:rsidR="00F27BDC" w:rsidRPr="00BF19D3">
        <w:rPr>
          <w:b/>
          <w:bCs/>
        </w:rPr>
        <w:t>:</w:t>
      </w:r>
      <w:r w:rsidR="00F27BDC">
        <w:t xml:space="preserve"> Se le pide a cada estudiante que realice un resumen o </w:t>
      </w:r>
      <w:proofErr w:type="spellStart"/>
      <w:r w:rsidR="00F27BDC">
        <w:t>abstract</w:t>
      </w:r>
      <w:proofErr w:type="spellEnd"/>
      <w:r w:rsidR="00F27BDC">
        <w:t xml:space="preserve"> sobre un tema de la clase, sobre un texto leído, sobre una actividad, sobre una guía etc.</w:t>
      </w:r>
    </w:p>
    <w:p w14:paraId="00AB4591" w14:textId="11520C9F" w:rsidR="00731EE9" w:rsidRPr="00731EE9" w:rsidRDefault="00731EE9" w:rsidP="00F27BDC">
      <w:pPr>
        <w:numPr>
          <w:ilvl w:val="0"/>
          <w:numId w:val="1"/>
        </w:numPr>
        <w:jc w:val="both"/>
      </w:pPr>
      <w:r w:rsidRPr="00731EE9">
        <w:rPr>
          <w:b/>
          <w:bCs/>
        </w:rPr>
        <w:t>Parafraseo</w:t>
      </w:r>
      <w:r w:rsidR="00F27BDC" w:rsidRPr="00BF19D3">
        <w:rPr>
          <w:b/>
          <w:bCs/>
        </w:rPr>
        <w:t>:</w:t>
      </w:r>
      <w:r w:rsidR="00F27BDC">
        <w:t xml:space="preserve"> El parafraseo se usa para analizar o desglosar ideas complejas en ideas más simples, por ejemplo, se toma una definición y se va desglosando parte por parte para alcanzar una comprensión cabal de la misma.</w:t>
      </w:r>
    </w:p>
    <w:p w14:paraId="459881A0" w14:textId="5DFD7915" w:rsidR="00731EE9" w:rsidRPr="00731EE9" w:rsidRDefault="00731EE9" w:rsidP="00F27BDC">
      <w:pPr>
        <w:numPr>
          <w:ilvl w:val="0"/>
          <w:numId w:val="1"/>
        </w:numPr>
        <w:jc w:val="both"/>
      </w:pPr>
      <w:r w:rsidRPr="00731EE9">
        <w:rPr>
          <w:b/>
          <w:bCs/>
        </w:rPr>
        <w:t>Diagrama de árbol</w:t>
      </w:r>
      <w:r w:rsidR="00F27BDC" w:rsidRPr="00BF19D3">
        <w:rPr>
          <w:b/>
          <w:bCs/>
        </w:rPr>
        <w:t>:</w:t>
      </w:r>
      <w:r w:rsidR="00F27BDC">
        <w:t xml:space="preserve"> </w:t>
      </w:r>
      <w:r w:rsidR="00F27BDC" w:rsidRPr="00F27BDC">
        <w:t>Un diagrama de árbol es una representación gráfica utilizada para mostrar datos que siguen un modelo jerárquico. Proveniente de la semejanza de un árbol, utiliza ramas para representar la subdivisión de actividades o procesos.</w:t>
      </w:r>
      <w:r w:rsidR="00F27BDC">
        <w:t xml:space="preserve"> T</w:t>
      </w:r>
      <w:r w:rsidR="00F27BDC" w:rsidRPr="00F27BDC">
        <w:t>anto en entornos académicos como profesionales, ayudas visuales como los diagramas de árbol simplifican temas intrincados, facilitando la comprensión y el compromiso de las partes interesadas con el contenido</w:t>
      </w:r>
    </w:p>
    <w:p w14:paraId="06B1A894" w14:textId="67C1600E" w:rsidR="00731EE9" w:rsidRPr="00731EE9" w:rsidRDefault="00731EE9" w:rsidP="003D202F">
      <w:pPr>
        <w:numPr>
          <w:ilvl w:val="0"/>
          <w:numId w:val="1"/>
        </w:numPr>
        <w:jc w:val="both"/>
      </w:pPr>
      <w:r w:rsidRPr="00731EE9">
        <w:rPr>
          <w:b/>
          <w:bCs/>
        </w:rPr>
        <w:t>Matriz de inducción</w:t>
      </w:r>
      <w:r w:rsidR="00F27BDC" w:rsidRPr="00BF19D3">
        <w:rPr>
          <w:b/>
          <w:bCs/>
        </w:rPr>
        <w:t>:</w:t>
      </w:r>
      <w:r w:rsidR="00F27BDC">
        <w:t xml:space="preserve"> </w:t>
      </w:r>
      <w:r w:rsidR="003D202F">
        <w:t>E</w:t>
      </w:r>
      <w:r w:rsidR="003D202F" w:rsidRPr="003D202F">
        <w:t xml:space="preserve">s </w:t>
      </w:r>
      <w:r w:rsidR="003D202F">
        <w:t>una</w:t>
      </w:r>
      <w:r w:rsidR="003D202F" w:rsidRPr="003D202F">
        <w:t> estrategia que nos sirve para extraer conclusiones a partir de fragmentos de informaci</w:t>
      </w:r>
      <w:r w:rsidR="003D202F">
        <w:t>ó</w:t>
      </w:r>
      <w:r w:rsidR="003D202F" w:rsidRPr="003D202F">
        <w:t>n. Analizar la información que se ha recolectado y buscar patrones</w:t>
      </w:r>
      <w:r w:rsidR="003D202F">
        <w:t xml:space="preserve"> comunes</w:t>
      </w:r>
      <w:r w:rsidR="003D202F" w:rsidRPr="003D202F">
        <w:t>.</w:t>
      </w:r>
    </w:p>
    <w:p w14:paraId="689CDF59" w14:textId="0AE8A213" w:rsidR="00731EE9" w:rsidRPr="00731EE9" w:rsidRDefault="00731EE9" w:rsidP="003D202F">
      <w:pPr>
        <w:numPr>
          <w:ilvl w:val="0"/>
          <w:numId w:val="1"/>
        </w:numPr>
        <w:jc w:val="both"/>
      </w:pPr>
      <w:r w:rsidRPr="00731EE9">
        <w:rPr>
          <w:b/>
          <w:bCs/>
        </w:rPr>
        <w:t>Analogía</w:t>
      </w:r>
      <w:r w:rsidR="003D202F" w:rsidRPr="00BF19D3">
        <w:rPr>
          <w:b/>
          <w:bCs/>
        </w:rPr>
        <w:t>:</w:t>
      </w:r>
      <w:r w:rsidR="003D202F">
        <w:t xml:space="preserve"> </w:t>
      </w:r>
      <w:r w:rsidR="003D202F" w:rsidRPr="003D202F">
        <w:t>La técnica de analogías, se basa en poner frente a frente unas situaciones, modelos o disciplinas distintas a la nuestra y, a partir de las diferencias, tratar de buscar soluciones análogas aplicables a nuestro caso.</w:t>
      </w:r>
      <w:r w:rsidR="003D202F">
        <w:t xml:space="preserve"> Un ejemplo simple que se utiliza en enseñanza en la sinonimia o antonimia: </w:t>
      </w:r>
      <w:r w:rsidR="003D202F" w:rsidRPr="003D202F">
        <w:t>Sinonimia: Hambre es a comida como sed es a bebida. Antonimia: calor es a frío, como luz es a oscuridad. Elemento: Conejo es a zanahoria, como ratón es a queso. Conjunto: Piloto es a avión.</w:t>
      </w:r>
    </w:p>
    <w:p w14:paraId="69D05121" w14:textId="3CF75FD8" w:rsidR="003D202F" w:rsidRPr="003D202F" w:rsidRDefault="003D202F" w:rsidP="003D202F">
      <w:pPr>
        <w:numPr>
          <w:ilvl w:val="0"/>
          <w:numId w:val="1"/>
        </w:numPr>
        <w:jc w:val="both"/>
      </w:pPr>
      <w:r w:rsidRPr="00BF19D3">
        <w:rPr>
          <w:b/>
          <w:bCs/>
          <w:noProof/>
        </w:rPr>
        <mc:AlternateContent>
          <mc:Choice Requires="wps">
            <w:drawing>
              <wp:anchor distT="0" distB="0" distL="114300" distR="114300" simplePos="0" relativeHeight="251659264" behindDoc="0" locked="0" layoutInCell="1" allowOverlap="1" wp14:anchorId="5BECAD11" wp14:editId="5EDC1AA7">
                <wp:simplePos x="0" y="0"/>
                <wp:positionH relativeFrom="column">
                  <wp:posOffset>1520190</wp:posOffset>
                </wp:positionH>
                <wp:positionV relativeFrom="paragraph">
                  <wp:posOffset>1537335</wp:posOffset>
                </wp:positionV>
                <wp:extent cx="600075" cy="219075"/>
                <wp:effectExtent l="0" t="0" r="28575" b="28575"/>
                <wp:wrapNone/>
                <wp:docPr id="931148910" name="Llaves 1"/>
                <wp:cNvGraphicFramePr/>
                <a:graphic xmlns:a="http://schemas.openxmlformats.org/drawingml/2006/main">
                  <a:graphicData uri="http://schemas.microsoft.com/office/word/2010/wordprocessingShape">
                    <wps:wsp>
                      <wps:cNvSpPr/>
                      <wps:spPr>
                        <a:xfrm>
                          <a:off x="0" y="0"/>
                          <a:ext cx="600075" cy="219075"/>
                        </a:xfrm>
                        <a:prstGeom prst="brace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1599D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Llaves 1" o:spid="_x0000_s1026" type="#_x0000_t186" style="position:absolute;margin-left:119.7pt;margin-top:121.05pt;width:47.2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" strokecolor="#156082 [3204]" strokeweight=".5pt">
                <v:stroke joinstyle="miter"/>
              </v:shape>
            </w:pict>
          </mc:Fallback>
        </mc:AlternateContent>
      </w:r>
      <w:r w:rsidR="00731EE9" w:rsidRPr="00731EE9">
        <w:rPr>
          <w:b/>
          <w:bCs/>
        </w:rPr>
        <w:t>Esquema</w:t>
      </w:r>
      <w:r w:rsidRPr="00BF19D3">
        <w:rPr>
          <w:b/>
          <w:bCs/>
        </w:rPr>
        <w:t>:</w:t>
      </w:r>
      <w:r>
        <w:t xml:space="preserve"> </w:t>
      </w:r>
      <w:r w:rsidRPr="003D202F">
        <w:rPr>
          <w:lang w:val="es-ES_tradnl"/>
        </w:rPr>
        <w:t>Es la expresión gráfica del subrayado que contiene -de forma sintetizada, lógica y jerárquica - las ideas principales y secundarias del tex</w:t>
      </w:r>
      <w:r>
        <w:rPr>
          <w:lang w:val="es-ES_tradnl"/>
        </w:rPr>
        <w:t>t</w:t>
      </w:r>
      <w:r w:rsidRPr="003D202F">
        <w:rPr>
          <w:lang w:val="es-ES_tradnl"/>
        </w:rPr>
        <w:t>o. Permite obtener, de un solo vistazo, una idea clara y general del mismo.</w:t>
      </w:r>
      <w:r>
        <w:t xml:space="preserve"> </w:t>
      </w:r>
      <w:r w:rsidRPr="003D202F">
        <w:t>Las características de un buen esquema son:</w:t>
      </w:r>
      <w:r>
        <w:t xml:space="preserve"> </w:t>
      </w:r>
      <w:r w:rsidRPr="003D202F">
        <w:t>Brevedad.</w:t>
      </w:r>
      <w:r>
        <w:t xml:space="preserve"> </w:t>
      </w:r>
      <w:r w:rsidRPr="003D202F">
        <w:t>Buena estructura.</w:t>
      </w:r>
      <w:r>
        <w:t xml:space="preserve"> </w:t>
      </w:r>
      <w:r w:rsidRPr="003D202F">
        <w:t>Simbolismo (expresiones gráficas).</w:t>
      </w:r>
      <w:r>
        <w:t xml:space="preserve"> </w:t>
      </w:r>
      <w:r w:rsidRPr="003D202F">
        <w:t>Algunos de los tipos de esquemas más utilizados son:</w:t>
      </w:r>
      <w:r>
        <w:t xml:space="preserve"> De llave: </w:t>
      </w:r>
      <w:r w:rsidRPr="003D202F">
        <w:t>El título se coloca en la izquierda y en el centro. A través de llaves desglosa las principales ideas con sus divisiones y subdivisiones subsiguientes. </w:t>
      </w:r>
    </w:p>
    <w:p w14:paraId="65315244" w14:textId="11CB86F2" w:rsidR="00731EE9" w:rsidRPr="00731EE9" w:rsidRDefault="003D202F" w:rsidP="00BF19D3">
      <w:pPr>
        <w:ind w:left="720"/>
        <w:jc w:val="both"/>
      </w:pPr>
      <w:r>
        <w:t xml:space="preserve">De flechas (ídem al </w:t>
      </w:r>
      <w:proofErr w:type="gramStart"/>
      <w:r>
        <w:t>anterior</w:t>
      </w:r>
      <w:proofErr w:type="gramEnd"/>
      <w:r>
        <w:t xml:space="preserve"> pero usa flechas en ver de corchetes o llaves); de Diagrama (</w:t>
      </w:r>
      <w:r w:rsidRPr="003D202F">
        <w:t xml:space="preserve">Es similar a los anteriores pero avanza desde arriba hacia abajo, de forma que las ideas principales son las primeras, después vendrían las </w:t>
      </w:r>
      <w:r w:rsidRPr="003D202F">
        <w:lastRenderedPageBreak/>
        <w:t>secundarias y, finalmente, el detalle de cada una de éstas</w:t>
      </w:r>
      <w:r>
        <w:t>)</w:t>
      </w:r>
      <w:r w:rsidRPr="003D202F">
        <w:t>.</w:t>
      </w:r>
      <w:r>
        <w:t xml:space="preserve"> Numérico o de letras (listar cosas con números o letras); </w:t>
      </w:r>
      <w:r w:rsidR="00BF19D3">
        <w:t xml:space="preserve">Combinado de letras y Números (ejemplo: A: ideas Primarias 1: Detalles, 2: Otros detalles “.1 </w:t>
      </w:r>
      <w:proofErr w:type="gramStart"/>
      <w:r w:rsidR="00BF19D3">
        <w:t>sub detalles</w:t>
      </w:r>
      <w:proofErr w:type="gramEnd"/>
      <w:r w:rsidR="00BF19D3">
        <w:t>, etc.)</w:t>
      </w:r>
    </w:p>
    <w:p w14:paraId="302DDAFD" w14:textId="7E536030" w:rsidR="00731EE9" w:rsidRPr="00731EE9" w:rsidRDefault="00731EE9" w:rsidP="00F27BDC">
      <w:pPr>
        <w:numPr>
          <w:ilvl w:val="0"/>
          <w:numId w:val="1"/>
        </w:numPr>
        <w:jc w:val="both"/>
        <w:rPr>
          <w:b/>
          <w:bCs/>
        </w:rPr>
      </w:pPr>
      <w:r w:rsidRPr="00731EE9">
        <w:rPr>
          <w:b/>
          <w:bCs/>
        </w:rPr>
        <w:t>Cuadro sinóptico</w:t>
      </w:r>
      <w:r w:rsidR="00BF19D3">
        <w:rPr>
          <w:b/>
          <w:bCs/>
        </w:rPr>
        <w:t xml:space="preserve">: </w:t>
      </w:r>
      <w:r w:rsidR="00BF19D3">
        <w:t xml:space="preserve">Presenta similitudes al </w:t>
      </w:r>
      <w:proofErr w:type="gramStart"/>
      <w:r w:rsidR="00BF19D3">
        <w:t>esquema</w:t>
      </w:r>
      <w:proofErr w:type="gramEnd"/>
      <w:r w:rsidR="00BF19D3">
        <w:t xml:space="preserve"> pero un cuadro sinóptico es un</w:t>
      </w:r>
      <w:r w:rsidR="00BF19D3" w:rsidRPr="00BF19D3">
        <w:t xml:space="preserve"> diagrama o esquema de llaves – es una forma visual de resumir y organizar ideas en temas, subtemas y conceptos. Esta herramienta sirve para identificar la información más importante de un texto, y así, comprenderlo mejor.</w:t>
      </w:r>
      <w:r w:rsidR="00BF19D3">
        <w:t xml:space="preserve"> Existen páginas para armar esquemas a medida de nuestras necesidades (véase </w:t>
      </w:r>
      <w:r w:rsidR="00BF19D3" w:rsidRPr="00BF19D3">
        <w:t>https://www.lucidchart.com/</w:t>
      </w:r>
      <w:r w:rsidR="00BF19D3">
        <w:t>)</w:t>
      </w:r>
    </w:p>
    <w:p w14:paraId="6A36DF0B" w14:textId="0C72BC06" w:rsidR="00731EE9" w:rsidRDefault="00731EE9" w:rsidP="00F27BDC">
      <w:pPr>
        <w:numPr>
          <w:ilvl w:val="0"/>
          <w:numId w:val="1"/>
        </w:numPr>
        <w:jc w:val="both"/>
      </w:pPr>
      <w:r w:rsidRPr="00731EE9">
        <w:rPr>
          <w:b/>
          <w:bCs/>
        </w:rPr>
        <w:t>Diagrama de causa-efecto o Ishikawa</w:t>
      </w:r>
      <w:r w:rsidR="00BF19D3" w:rsidRPr="006C3CC4">
        <w:rPr>
          <w:b/>
          <w:bCs/>
        </w:rPr>
        <w:t>:</w:t>
      </w:r>
      <w:r w:rsidR="00BF19D3">
        <w:t xml:space="preserve"> </w:t>
      </w:r>
      <w:r w:rsidR="006C3CC4" w:rsidRPr="006C3CC4">
        <w:t>El diagrama de Ishikawa, o diagrama de pescado, es una herramienta que identifica problemas de calidad y les da solución al representar de forma gráfica los factores que involucran la ejecución de un proceso. También es conocido como diagrama de causa-efecto</w:t>
      </w:r>
    </w:p>
    <w:p w14:paraId="546017E0" w14:textId="00E2D114" w:rsidR="00731EE9" w:rsidRDefault="006C3CC4" w:rsidP="006C3CC4">
      <w:pPr>
        <w:ind w:left="720"/>
        <w:jc w:val="both"/>
      </w:pPr>
      <w:r>
        <w:t>Ejemplo:</w:t>
      </w:r>
    </w:p>
    <w:p w14:paraId="5A3EA719" w14:textId="20555FBC" w:rsidR="00731EE9" w:rsidRPr="00731EE9" w:rsidRDefault="006C3CC4" w:rsidP="006C3CC4">
      <w:pPr>
        <w:ind w:left="720"/>
        <w:jc w:val="both"/>
      </w:pPr>
      <w:r>
        <w:rPr>
          <w:noProof/>
        </w:rPr>
        <w:drawing>
          <wp:inline distT="0" distB="0" distL="0" distR="0" wp14:anchorId="340333E8" wp14:editId="67897B8B">
            <wp:extent cx="5610225" cy="3086100"/>
            <wp:effectExtent l="0" t="0" r="9525" b="0"/>
            <wp:docPr id="205495664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3086100"/>
                    </a:xfrm>
                    <a:prstGeom prst="rect">
                      <a:avLst/>
                    </a:prstGeom>
                    <a:noFill/>
                    <a:ln>
                      <a:noFill/>
                    </a:ln>
                  </pic:spPr>
                </pic:pic>
              </a:graphicData>
            </a:graphic>
          </wp:inline>
        </w:drawing>
      </w:r>
    </w:p>
    <w:p w14:paraId="56179F9B" w14:textId="0274612D" w:rsidR="00731EE9" w:rsidRPr="00731EE9" w:rsidRDefault="00731EE9" w:rsidP="00F27BDC">
      <w:pPr>
        <w:numPr>
          <w:ilvl w:val="0"/>
          <w:numId w:val="1"/>
        </w:numPr>
        <w:jc w:val="both"/>
      </w:pPr>
      <w:r w:rsidRPr="00731EE9">
        <w:rPr>
          <w:b/>
          <w:bCs/>
        </w:rPr>
        <w:t>Síntesis</w:t>
      </w:r>
      <w:r w:rsidR="00BF19D3" w:rsidRPr="006C3CC4">
        <w:rPr>
          <w:b/>
          <w:bCs/>
        </w:rPr>
        <w:t>:</w:t>
      </w:r>
      <w:r w:rsidR="00BF19D3">
        <w:t xml:space="preserve"> Es similar al resumen</w:t>
      </w:r>
      <w:r w:rsidR="006C3CC4">
        <w:t>,</w:t>
      </w:r>
      <w:r w:rsidR="00BF19D3">
        <w:t xml:space="preserve"> pero se le solicita a les estudiantes que considere los conceptos claves de un texto o lección, las ideas claves, o que </w:t>
      </w:r>
      <w:r w:rsidR="006C3CC4">
        <w:t>desarrolle en un número máximo de palabras, líneas o páginas una idea determinada.</w:t>
      </w:r>
    </w:p>
    <w:p w14:paraId="6352EBC0" w14:textId="082F44C6" w:rsidR="00731EE9" w:rsidRPr="00731EE9" w:rsidRDefault="00731EE9" w:rsidP="00F27BDC">
      <w:pPr>
        <w:numPr>
          <w:ilvl w:val="0"/>
          <w:numId w:val="1"/>
        </w:numPr>
        <w:jc w:val="both"/>
      </w:pPr>
      <w:r w:rsidRPr="00731EE9">
        <w:rPr>
          <w:b/>
          <w:bCs/>
        </w:rPr>
        <w:lastRenderedPageBreak/>
        <w:t>Diagrama de flujo</w:t>
      </w:r>
      <w:r w:rsidR="006C3CC4" w:rsidRPr="006C3CC4">
        <w:rPr>
          <w:b/>
          <w:bCs/>
        </w:rPr>
        <w:t>:</w:t>
      </w:r>
      <w:r w:rsidR="006C3CC4">
        <w:t xml:space="preserve"> </w:t>
      </w:r>
      <w:r w:rsidR="006C3CC4" w:rsidRPr="006C3CC4">
        <w:t>Un diagrama de flujo es un diagrama que describe un proceso, sistema o algoritmo informático. Se utilizan para documentar, estudiar, planificar, mejorar y comunicar procesos complejos en diagramas claros y concisos.</w:t>
      </w:r>
      <w:r w:rsidR="006C3CC4">
        <w:t xml:space="preserve"> Por ejemplo, una carta Gantt podría ser considerada como diagrama de flujo si considera actores y tareas asignadas a cada uno de ellos.</w:t>
      </w:r>
    </w:p>
    <w:p w14:paraId="7F2B1AE9" w14:textId="0D9796D1" w:rsidR="00731EE9" w:rsidRPr="00731EE9" w:rsidRDefault="00731EE9" w:rsidP="00BF19D3">
      <w:pPr>
        <w:numPr>
          <w:ilvl w:val="0"/>
          <w:numId w:val="1"/>
        </w:numPr>
        <w:jc w:val="both"/>
      </w:pPr>
      <w:r w:rsidRPr="00731EE9">
        <w:rPr>
          <w:b/>
          <w:bCs/>
        </w:rPr>
        <w:t>Mapa mental</w:t>
      </w:r>
      <w:r w:rsidR="00BF19D3" w:rsidRPr="006C3CC4">
        <w:rPr>
          <w:b/>
          <w:bCs/>
        </w:rPr>
        <w:t>:</w:t>
      </w:r>
      <w:r w:rsidR="00BF19D3">
        <w:t xml:space="preserve"> </w:t>
      </w:r>
      <w:r w:rsidR="00BF19D3" w:rsidRPr="00BF19D3">
        <w:t>Los mapas mentales</w:t>
      </w:r>
      <w:r w:rsidR="00BF19D3">
        <w:t xml:space="preserve"> </w:t>
      </w:r>
      <w:r w:rsidR="00BF19D3" w:rsidRPr="00BF19D3">
        <w:t>son un poco más abstractos ya que presentan la información usando dibujos, colores, o cualquier otro método que el estudiante considere conveniente y útil.</w:t>
      </w:r>
    </w:p>
    <w:p w14:paraId="33B447A5" w14:textId="427D17F2" w:rsidR="00731EE9" w:rsidRPr="00731EE9" w:rsidRDefault="00731EE9" w:rsidP="00F523D2">
      <w:pPr>
        <w:numPr>
          <w:ilvl w:val="0"/>
          <w:numId w:val="1"/>
        </w:numPr>
        <w:jc w:val="both"/>
      </w:pPr>
      <w:r w:rsidRPr="00731EE9">
        <w:rPr>
          <w:b/>
          <w:bCs/>
        </w:rPr>
        <w:t>Rimas</w:t>
      </w:r>
      <w:r w:rsidR="006C3CC4" w:rsidRPr="006C3CC4">
        <w:rPr>
          <w:b/>
          <w:bCs/>
        </w:rPr>
        <w:t>:</w:t>
      </w:r>
      <w:r w:rsidR="006C3CC4">
        <w:t xml:space="preserve"> Muy utilizado en educación Parvularia: las rimas s</w:t>
      </w:r>
      <w:r w:rsidR="006C3CC4" w:rsidRPr="006C3CC4">
        <w:t xml:space="preserve">on pequeños poemas acompañados de movimientos específicos de los dedos, las manos o el cuerpo entero. Esa combinación consciente de determinados movimientos con determinados sonidos (que </w:t>
      </w:r>
      <w:r w:rsidR="00F523D2" w:rsidRPr="006C3CC4">
        <w:t>las diferencias</w:t>
      </w:r>
      <w:r w:rsidR="006C3CC4" w:rsidRPr="006C3CC4">
        <w:t xml:space="preserve"> de otros versos infantiles) es lo que ayuda a los niños en distintas áreas imprescindibles de su desarrollo, como:</w:t>
      </w:r>
      <w:r w:rsidR="00F523D2">
        <w:t xml:space="preserve"> </w:t>
      </w:r>
      <w:r w:rsidR="006C3CC4" w:rsidRPr="006C3CC4">
        <w:t>Habla, lenguaje y comunicación</w:t>
      </w:r>
      <w:r w:rsidR="006C3CC4">
        <w:t xml:space="preserve">; </w:t>
      </w:r>
      <w:r w:rsidR="006C3CC4" w:rsidRPr="006C3CC4">
        <w:t>Motricidad y coordinación</w:t>
      </w:r>
      <w:r w:rsidR="006C3CC4">
        <w:t xml:space="preserve">; </w:t>
      </w:r>
      <w:r w:rsidR="006C3CC4" w:rsidRPr="006C3CC4">
        <w:t>Desarrollo sensorial</w:t>
      </w:r>
      <w:r w:rsidR="006C3CC4">
        <w:t xml:space="preserve">; </w:t>
      </w:r>
      <w:r w:rsidR="006C3CC4" w:rsidRPr="006C3CC4">
        <w:t>Atención y concentración</w:t>
      </w:r>
      <w:r w:rsidR="006C3CC4">
        <w:t xml:space="preserve">; </w:t>
      </w:r>
      <w:r w:rsidR="006C3CC4" w:rsidRPr="006C3CC4">
        <w:t>Memoria</w:t>
      </w:r>
      <w:r w:rsidR="006C3CC4">
        <w:t xml:space="preserve">; </w:t>
      </w:r>
      <w:r w:rsidR="006C3CC4" w:rsidRPr="006C3CC4">
        <w:t>Vínculos, alegría y bienestar</w:t>
      </w:r>
      <w:r w:rsidR="006C3CC4">
        <w:t xml:space="preserve">. </w:t>
      </w:r>
      <w:r w:rsidR="006C3CC4" w:rsidRPr="006C3CC4">
        <w:t>La característica principal es que logran trabajar todos estos parámetros de forma simultánea y sin darse cuenta, porque para los niños es un juego. </w:t>
      </w:r>
    </w:p>
    <w:p w14:paraId="262D471B" w14:textId="01069BB6" w:rsidR="00731EE9" w:rsidRPr="00731EE9" w:rsidRDefault="00731EE9" w:rsidP="00BF19D3">
      <w:pPr>
        <w:numPr>
          <w:ilvl w:val="0"/>
          <w:numId w:val="1"/>
        </w:numPr>
        <w:jc w:val="both"/>
      </w:pPr>
      <w:r w:rsidRPr="00731EE9">
        <w:rPr>
          <w:b/>
          <w:bCs/>
        </w:rPr>
        <w:t>Mapa conceptual</w:t>
      </w:r>
      <w:r w:rsidR="00BF19D3" w:rsidRPr="006C3CC4">
        <w:rPr>
          <w:b/>
          <w:bCs/>
        </w:rPr>
        <w:t>:</w:t>
      </w:r>
      <w:r w:rsidR="00BF19D3">
        <w:t xml:space="preserve"> </w:t>
      </w:r>
      <w:r w:rsidR="00BF19D3" w:rsidRPr="00BF19D3">
        <w:t>Los mapas conceptuales</w:t>
      </w:r>
      <w:r w:rsidR="00BF19D3">
        <w:t xml:space="preserve"> </w:t>
      </w:r>
      <w:r w:rsidR="00BF19D3" w:rsidRPr="00BF19D3">
        <w:t>no siguen un orden específico. Simplemente organizan la información en ideas principales sin importar el orden o jerarquía de estas. Esta herramienta es utilizada más comúnmente para organizar conceptos, y no relaciones.</w:t>
      </w:r>
    </w:p>
    <w:p w14:paraId="320D9932" w14:textId="191515FA" w:rsidR="00731EE9" w:rsidRPr="00731EE9" w:rsidRDefault="00731EE9" w:rsidP="00F27BDC">
      <w:pPr>
        <w:numPr>
          <w:ilvl w:val="0"/>
          <w:numId w:val="1"/>
        </w:numPr>
        <w:jc w:val="both"/>
      </w:pPr>
      <w:r w:rsidRPr="00731EE9">
        <w:rPr>
          <w:b/>
          <w:bCs/>
        </w:rPr>
        <w:t>Diagrama</w:t>
      </w:r>
      <w:r w:rsidR="00BF19D3" w:rsidRPr="006C3CC4">
        <w:rPr>
          <w:b/>
          <w:bCs/>
        </w:rPr>
        <w:t>:</w:t>
      </w:r>
      <w:r w:rsidR="00BF19D3">
        <w:t xml:space="preserve"> Un diagrama permite </w:t>
      </w:r>
      <w:r w:rsidR="00BF19D3" w:rsidRPr="00BF19D3">
        <w:t>organiza</w:t>
      </w:r>
      <w:r w:rsidR="00BF19D3">
        <w:t>r</w:t>
      </w:r>
      <w:r w:rsidR="00BF19D3" w:rsidRPr="00BF19D3">
        <w:t xml:space="preserve"> la información de una manera jerárquica. Esto significa que presenta dicha información en ideas principales, secundarias, y complementarias.</w:t>
      </w:r>
    </w:p>
    <w:p w14:paraId="2F3709CE" w14:textId="37C506D1" w:rsidR="00731EE9" w:rsidRPr="00731EE9" w:rsidRDefault="00731EE9" w:rsidP="00B61C22">
      <w:pPr>
        <w:numPr>
          <w:ilvl w:val="0"/>
          <w:numId w:val="1"/>
        </w:numPr>
        <w:jc w:val="both"/>
      </w:pPr>
      <w:r w:rsidRPr="00731EE9">
        <w:rPr>
          <w:b/>
          <w:bCs/>
        </w:rPr>
        <w:t>Panel</w:t>
      </w:r>
      <w:r w:rsidR="006C3CC4" w:rsidRPr="00B61C22">
        <w:rPr>
          <w:b/>
          <w:bCs/>
        </w:rPr>
        <w:t>:</w:t>
      </w:r>
      <w:r w:rsidR="006C3CC4">
        <w:t xml:space="preserve"> </w:t>
      </w:r>
      <w:r w:rsidR="00B61C22" w:rsidRPr="00B61C22">
        <w:t>El panel de expertos, el simposio y/o la mesa redonda consiste en presentar los puntos de vista de diferentes expertos para la divulgación y análisis de un tema en particular. A partir de la experticia que cada uno tiene sobre un tema que es guiado por un moderador.</w:t>
      </w:r>
      <w:r w:rsidR="00B61C22">
        <w:t xml:space="preserve"> </w:t>
      </w:r>
      <w:r w:rsidR="00B61C22" w:rsidRPr="00B61C22">
        <w:t xml:space="preserve">En esta técnica un equipo de </w:t>
      </w:r>
      <w:r w:rsidR="00B61C22">
        <w:t>estudiante</w:t>
      </w:r>
      <w:r w:rsidR="00B61C22" w:rsidRPr="00B61C22">
        <w:t>s que fungen como expertos</w:t>
      </w:r>
      <w:r w:rsidR="00B61C22">
        <w:t>/as</w:t>
      </w:r>
      <w:r w:rsidR="00B61C22" w:rsidRPr="00B61C22">
        <w:t xml:space="preserve"> discute un tema en forma de diálogo o conversación ante el grupo.</w:t>
      </w:r>
      <w:r w:rsidR="00B61C22">
        <w:t xml:space="preserve"> </w:t>
      </w:r>
      <w:r w:rsidR="00B61C22" w:rsidRPr="00B61C22">
        <w:t xml:space="preserve">Como en el caso de la mesa redonda y el simposio, en el panel se reúnen varias personas para exponer sus ideas sobre un determinado tema ante un auditorio. La diferencia, consiste en que en el panel los “expertos” no "exponen", no actúan como "oradores", sino que dialogan, conversan, debaten entre sí el tema propuesto, desde sus </w:t>
      </w:r>
      <w:r w:rsidR="00B61C22" w:rsidRPr="00B61C22">
        <w:lastRenderedPageBreak/>
        <w:t>particulares puntos de vista, cada uno se ha especializado en una parte del tema general.</w:t>
      </w:r>
      <w:r w:rsidR="00B61C22">
        <w:t xml:space="preserve"> </w:t>
      </w:r>
      <w:r w:rsidR="00B61C22" w:rsidRPr="00B61C22">
        <w:t>En el panel, la conversación es básicamente informal, pero con todo, debe seguir un desarrollo coherente, razonado, objetivo, sin derivar en disquisiciones ajenas o alejadas del tema, ni en apreciaciones demasiado personales. Los integrantes del panel (de 4 a 6 personas) tratan de desarrollar a través de la conversación todos los aspectos posibles del tema, para que el grupo obtenga así una visión relativamente completa acerca del mismo.</w:t>
      </w:r>
      <w:r w:rsidR="00B61C22">
        <w:t xml:space="preserve"> </w:t>
      </w:r>
      <w:r w:rsidR="00B61C22" w:rsidRPr="00B61C22">
        <w:t>Un coordinador o moderador cumple la función de presentar a los miembros del panel ante el auditorio, ordenar la conversación, intercalar algunas preguntas aclaratorias, controlar el tiempo, etc.</w:t>
      </w:r>
    </w:p>
    <w:p w14:paraId="6D7FFB6D" w14:textId="7D6F72D6" w:rsidR="00731EE9" w:rsidRPr="00731EE9" w:rsidRDefault="00731EE9" w:rsidP="00B61C22">
      <w:pPr>
        <w:numPr>
          <w:ilvl w:val="0"/>
          <w:numId w:val="1"/>
        </w:numPr>
        <w:jc w:val="both"/>
      </w:pPr>
      <w:r w:rsidRPr="00731EE9">
        <w:rPr>
          <w:b/>
          <w:bCs/>
        </w:rPr>
        <w:t>Foro</w:t>
      </w:r>
      <w:r w:rsidR="00B61C22" w:rsidRPr="00B61C22">
        <w:rPr>
          <w:b/>
          <w:bCs/>
        </w:rPr>
        <w:t>:</w:t>
      </w:r>
      <w:r w:rsidR="00B61C22">
        <w:t xml:space="preserve"> </w:t>
      </w:r>
      <w:r w:rsidR="00B61C22" w:rsidRPr="00B61C22">
        <w:t>El foro o foro panel es una técnica de comunicación oral, en un lugar físico o </w:t>
      </w:r>
      <w:r w:rsidR="00B61C22">
        <w:t>virtual</w:t>
      </w:r>
      <w:r w:rsidR="00B61C22" w:rsidRPr="00B61C22">
        <w:t>, que se emplea para reunirse, intercambiar ideas o discutir con alguien sobre diversos temas de interés común.</w:t>
      </w:r>
      <w:r w:rsidR="00B61C22">
        <w:t xml:space="preserve"> </w:t>
      </w:r>
      <w:r w:rsidR="00B61C22" w:rsidRPr="00B61C22">
        <w:t>Pueden clasificarse en foros públicos, foros privados y foros protegidos. Lo importante de participar en ellos es que se pueden escuchar las diferentes perspectivas de vari</w:t>
      </w:r>
      <w:r w:rsidR="00B61C22">
        <w:t>as/varios estudiantes</w:t>
      </w:r>
      <w:r w:rsidR="00B61C22" w:rsidRPr="00B61C22">
        <w:t xml:space="preserve"> y así lograr conocer más del punto de vista de la otra persona.</w:t>
      </w:r>
      <w:r w:rsidR="00B61C22">
        <w:t xml:space="preserve"> </w:t>
      </w:r>
      <w:r w:rsidR="00B61C22" w:rsidRPr="00B61C22">
        <w:t>Su función principal es permitir a un grupo de personas comunicarse entre ellas, hablar sobre lo que les interesen o que quieran conocer.</w:t>
      </w:r>
      <w:r w:rsidR="00B61C22">
        <w:t xml:space="preserve"> </w:t>
      </w:r>
      <w:r w:rsidR="00B61C22" w:rsidRPr="00B61C22">
        <w:t>Ya que</w:t>
      </w:r>
      <w:r w:rsidR="00B61C22">
        <w:t>,</w:t>
      </w:r>
      <w:r w:rsidR="00B61C22" w:rsidRPr="00B61C22">
        <w:t xml:space="preserve"> de la misma forma, permite averiguar la evolución de las opiniones sobre un</w:t>
      </w:r>
      <w:r w:rsidR="00B61C22">
        <w:t xml:space="preserve"> tema determinado</w:t>
      </w:r>
      <w:r w:rsidR="00B61C22" w:rsidRPr="00B61C22">
        <w:t> a lo largo del tiempo.</w:t>
      </w:r>
    </w:p>
    <w:p w14:paraId="61DD6B66" w14:textId="257AF8D6" w:rsidR="00731EE9" w:rsidRPr="00731EE9" w:rsidRDefault="00731EE9" w:rsidP="00F27BDC">
      <w:pPr>
        <w:numPr>
          <w:ilvl w:val="0"/>
          <w:numId w:val="1"/>
        </w:numPr>
        <w:jc w:val="both"/>
      </w:pPr>
      <w:r w:rsidRPr="00731EE9">
        <w:rPr>
          <w:b/>
          <w:bCs/>
        </w:rPr>
        <w:t>Entrevista</w:t>
      </w:r>
      <w:r w:rsidR="00B61C22" w:rsidRPr="00B61C22">
        <w:rPr>
          <w:b/>
          <w:bCs/>
        </w:rPr>
        <w:t>:</w:t>
      </w:r>
      <w:r w:rsidR="00B61C22">
        <w:t xml:space="preserve"> </w:t>
      </w:r>
      <w:r w:rsidR="00B61C22" w:rsidRPr="00B61C22">
        <w:t>La entrevista es la técnica con la cual el investigador pretende obtener información de una forma oral y personalizada. La información versará en torno a acontecimientos vividos y aspectos subjetivos de la persona tales como creencias, actitudes, opiniones o valores en relación con la situación que se está estudiando.</w:t>
      </w:r>
    </w:p>
    <w:p w14:paraId="066E09FD" w14:textId="6D2FC251" w:rsidR="00731EE9" w:rsidRDefault="00731EE9" w:rsidP="00F27BDC">
      <w:pPr>
        <w:numPr>
          <w:ilvl w:val="0"/>
          <w:numId w:val="1"/>
        </w:numPr>
        <w:jc w:val="both"/>
      </w:pPr>
      <w:r w:rsidRPr="00731EE9">
        <w:rPr>
          <w:b/>
          <w:bCs/>
        </w:rPr>
        <w:t>Debate</w:t>
      </w:r>
      <w:r w:rsidR="00B61C22" w:rsidRPr="00B61C22">
        <w:rPr>
          <w:b/>
          <w:bCs/>
        </w:rPr>
        <w:t>:</w:t>
      </w:r>
      <w:r w:rsidR="00B61C22">
        <w:t xml:space="preserve"> </w:t>
      </w:r>
      <w:r w:rsidR="00B61C22" w:rsidRPr="00B61C22">
        <w:t>La técnica del debate proporciona beneficios en el desarrollo de un pensamiento crítico, en los procesos cognitivos y en la expresión oral de l</w:t>
      </w:r>
      <w:r w:rsidR="00B61C22">
        <w:t>e</w:t>
      </w:r>
      <w:r w:rsidR="00B61C22" w:rsidRPr="00B61C22">
        <w:t>s estudiantes, por medio de este, asimilan, aclaran, analizan, argumentan y defienden sus opiniones y concepciones.</w:t>
      </w:r>
      <w:r w:rsidR="00B61C22">
        <w:t xml:space="preserve"> Un debate requiere de un tema que sea defendido por un grupo y criticado por otro con un moderador/a que determina los tiempos de discusión, las conclusiones, y realiza preguntas. Dicha persona debe ser lo más imparcial posible y su figura es clave para lograr un flujo de ideas adecuado entre las personas debatientes.</w:t>
      </w:r>
    </w:p>
    <w:p w14:paraId="4299CC9F" w14:textId="77777777" w:rsidR="00B61C22" w:rsidRPr="00B61C22" w:rsidRDefault="00B61C22" w:rsidP="00AE59AB">
      <w:pPr>
        <w:pStyle w:val="Prrafodelista"/>
        <w:shd w:val="clear" w:color="auto" w:fill="FFFFFF"/>
        <w:spacing w:after="225" w:line="240" w:lineRule="auto"/>
        <w:jc w:val="both"/>
        <w:outlineLvl w:val="1"/>
        <w:rPr>
          <w:rFonts w:eastAsia="Times New Roman" w:cs="Times New Roman"/>
          <w:b/>
          <w:bCs/>
          <w:kern w:val="0"/>
          <w:lang w:eastAsia="es-CL"/>
          <w14:ligatures w14:val="none"/>
        </w:rPr>
      </w:pPr>
      <w:r w:rsidRPr="00B61C22">
        <w:rPr>
          <w:rFonts w:eastAsia="Times New Roman" w:cs="Times New Roman"/>
          <w:b/>
          <w:bCs/>
          <w:kern w:val="0"/>
          <w:lang w:eastAsia="es-CL"/>
          <w14:ligatures w14:val="none"/>
        </w:rPr>
        <w:t>Fases de un debate</w:t>
      </w:r>
    </w:p>
    <w:p w14:paraId="75875356" w14:textId="1B84E55A" w:rsidR="00B61C22" w:rsidRPr="00AE59AB" w:rsidRDefault="00AE59AB" w:rsidP="00AE59AB">
      <w:pPr>
        <w:pStyle w:val="Prrafodelista"/>
        <w:shd w:val="clear" w:color="auto" w:fill="FFFFFF"/>
        <w:spacing w:after="225" w:line="240" w:lineRule="auto"/>
        <w:jc w:val="both"/>
        <w:outlineLvl w:val="2"/>
        <w:rPr>
          <w:rFonts w:eastAsia="Times New Roman" w:cs="Times New Roman"/>
          <w:b/>
          <w:bCs/>
          <w:kern w:val="0"/>
          <w:lang w:eastAsia="es-CL"/>
          <w14:ligatures w14:val="none"/>
        </w:rPr>
      </w:pPr>
      <w:r>
        <w:rPr>
          <w:rFonts w:eastAsia="Times New Roman" w:cs="Times New Roman"/>
          <w:b/>
          <w:bCs/>
          <w:kern w:val="0"/>
          <w:lang w:eastAsia="es-CL"/>
          <w14:ligatures w14:val="none"/>
        </w:rPr>
        <w:lastRenderedPageBreak/>
        <w:t>P</w:t>
      </w:r>
      <w:r w:rsidRPr="00B61C22">
        <w:rPr>
          <w:rFonts w:eastAsia="Times New Roman" w:cs="Times New Roman"/>
          <w:b/>
          <w:bCs/>
          <w:kern w:val="0"/>
          <w:lang w:eastAsia="es-CL"/>
          <w14:ligatures w14:val="none"/>
        </w:rPr>
        <w:t>resentación del tema</w:t>
      </w:r>
      <w:r>
        <w:rPr>
          <w:rFonts w:eastAsia="Times New Roman" w:cs="Times New Roman"/>
          <w:b/>
          <w:bCs/>
          <w:kern w:val="0"/>
          <w:lang w:eastAsia="es-CL"/>
          <w14:ligatures w14:val="none"/>
        </w:rPr>
        <w:t xml:space="preserve">: </w:t>
      </w:r>
      <w:r w:rsidRPr="00AE59AB">
        <w:rPr>
          <w:rFonts w:eastAsia="Times New Roman" w:cs="Times New Roman"/>
          <w:kern w:val="0"/>
          <w:lang w:eastAsia="es-CL"/>
          <w14:ligatures w14:val="none"/>
        </w:rPr>
        <w:t>El o la docente</w:t>
      </w:r>
      <w:r w:rsidR="00B61C22" w:rsidRPr="00AE59AB">
        <w:rPr>
          <w:rFonts w:eastAsia="Times New Roman" w:cs="Times New Roman"/>
          <w:kern w:val="0"/>
          <w:lang w:eastAsia="es-CL"/>
          <w14:ligatures w14:val="none"/>
        </w:rPr>
        <w:t xml:space="preserve"> presenta el tema a debat</w:t>
      </w:r>
      <w:r>
        <w:rPr>
          <w:rFonts w:eastAsia="Times New Roman" w:cs="Times New Roman"/>
          <w:kern w:val="0"/>
          <w:lang w:eastAsia="es-CL"/>
          <w14:ligatures w14:val="none"/>
        </w:rPr>
        <w:t>ir</w:t>
      </w:r>
      <w:r w:rsidR="00B61C22" w:rsidRPr="00AE59AB">
        <w:rPr>
          <w:rFonts w:eastAsia="Times New Roman" w:cs="Times New Roman"/>
          <w:kern w:val="0"/>
          <w:lang w:eastAsia="es-CL"/>
          <w14:ligatures w14:val="none"/>
        </w:rPr>
        <w:t xml:space="preserve"> y propone posibles preguntas relacionadas para despertar la polémica. La finalidad es entrar en los detalles para poner en evidencia la diversidad de opiniones en la clase. Esta fase ayudará a formular la pregunta central del debate (que suele coincidir con la que provoca más disparidad de argumentos contrapuestos).</w:t>
      </w:r>
    </w:p>
    <w:p w14:paraId="65BEE02E" w14:textId="47662E2B" w:rsidR="00B61C22" w:rsidRPr="00AE59AB" w:rsidRDefault="00AE59AB" w:rsidP="00AE59AB">
      <w:pPr>
        <w:pStyle w:val="Prrafodelista"/>
        <w:shd w:val="clear" w:color="auto" w:fill="FFFFFF"/>
        <w:spacing w:after="225" w:line="240" w:lineRule="auto"/>
        <w:jc w:val="both"/>
        <w:outlineLvl w:val="2"/>
        <w:rPr>
          <w:rFonts w:eastAsia="Times New Roman" w:cs="Times New Roman"/>
          <w:b/>
          <w:bCs/>
          <w:kern w:val="0"/>
          <w:lang w:eastAsia="es-CL"/>
          <w14:ligatures w14:val="none"/>
        </w:rPr>
      </w:pPr>
      <w:r>
        <w:rPr>
          <w:rFonts w:eastAsia="Times New Roman" w:cs="Times New Roman"/>
          <w:b/>
          <w:bCs/>
          <w:kern w:val="0"/>
          <w:lang w:eastAsia="es-CL"/>
          <w14:ligatures w14:val="none"/>
        </w:rPr>
        <w:t>P</w:t>
      </w:r>
      <w:r w:rsidRPr="00B61C22">
        <w:rPr>
          <w:rFonts w:eastAsia="Times New Roman" w:cs="Times New Roman"/>
          <w:b/>
          <w:bCs/>
          <w:kern w:val="0"/>
          <w:lang w:eastAsia="es-CL"/>
          <w14:ligatures w14:val="none"/>
        </w:rPr>
        <w:t>resentación de fuentes informativas</w:t>
      </w:r>
      <w:r>
        <w:rPr>
          <w:rFonts w:eastAsia="Times New Roman" w:cs="Times New Roman"/>
          <w:b/>
          <w:bCs/>
          <w:kern w:val="0"/>
          <w:lang w:eastAsia="es-CL"/>
          <w14:ligatures w14:val="none"/>
        </w:rPr>
        <w:t xml:space="preserve">: </w:t>
      </w:r>
      <w:r w:rsidR="00B61C22" w:rsidRPr="00AE59AB">
        <w:rPr>
          <w:rFonts w:eastAsia="Times New Roman" w:cs="Times New Roman"/>
          <w:kern w:val="0"/>
          <w:lang w:eastAsia="es-CL"/>
          <w14:ligatures w14:val="none"/>
        </w:rPr>
        <w:t>En muchas ocasiones las/os alumnas/os no tienen una opinión formada sobre un tema o es estereotipada. La causa es la falta de información verificada. Por ello es importante que se planifique un tiempo para informarse y se les proporcione las fuentes informativas necesarias.</w:t>
      </w:r>
    </w:p>
    <w:p w14:paraId="4F6C25A0" w14:textId="4BE2ACD5" w:rsidR="00B61C22" w:rsidRPr="00AE59AB" w:rsidRDefault="00AE59AB" w:rsidP="00AE59AB">
      <w:pPr>
        <w:pStyle w:val="Prrafodelista"/>
        <w:shd w:val="clear" w:color="auto" w:fill="FFFFFF"/>
        <w:spacing w:after="225" w:line="240" w:lineRule="auto"/>
        <w:jc w:val="both"/>
        <w:outlineLvl w:val="2"/>
        <w:rPr>
          <w:rFonts w:eastAsia="Times New Roman" w:cs="Times New Roman"/>
          <w:b/>
          <w:bCs/>
          <w:kern w:val="0"/>
          <w:lang w:eastAsia="es-CL"/>
          <w14:ligatures w14:val="none"/>
        </w:rPr>
      </w:pPr>
      <w:r>
        <w:rPr>
          <w:rFonts w:eastAsia="Times New Roman" w:cs="Times New Roman"/>
          <w:b/>
          <w:bCs/>
          <w:kern w:val="0"/>
          <w:lang w:eastAsia="es-CL"/>
          <w14:ligatures w14:val="none"/>
        </w:rPr>
        <w:t>C</w:t>
      </w:r>
      <w:r w:rsidRPr="00B61C22">
        <w:rPr>
          <w:rFonts w:eastAsia="Times New Roman" w:cs="Times New Roman"/>
          <w:b/>
          <w:bCs/>
          <w:kern w:val="0"/>
          <w:lang w:eastAsia="es-CL"/>
          <w14:ligatures w14:val="none"/>
        </w:rPr>
        <w:t>reación de equipos y preparación del cuadro de trabajo</w:t>
      </w:r>
      <w:r>
        <w:rPr>
          <w:rFonts w:eastAsia="Times New Roman" w:cs="Times New Roman"/>
          <w:b/>
          <w:bCs/>
          <w:kern w:val="0"/>
          <w:lang w:eastAsia="es-CL"/>
          <w14:ligatures w14:val="none"/>
        </w:rPr>
        <w:t xml:space="preserve">: </w:t>
      </w:r>
      <w:r w:rsidR="00B61C22" w:rsidRPr="00AE59AB">
        <w:rPr>
          <w:rFonts w:eastAsia="Times New Roman" w:cs="Times New Roman"/>
          <w:kern w:val="0"/>
          <w:lang w:eastAsia="es-CL"/>
          <w14:ligatures w14:val="none"/>
        </w:rPr>
        <w:t xml:space="preserve">Tras formar equipos de dos o cuatro personas, el grupo debe crear un cuadro de síntesis que refleje las dos posturas contrapuestas que serán debatidas. Es importante </w:t>
      </w:r>
      <w:proofErr w:type="gramStart"/>
      <w:r w:rsidR="00B61C22" w:rsidRPr="00AE59AB">
        <w:rPr>
          <w:rFonts w:eastAsia="Times New Roman" w:cs="Times New Roman"/>
          <w:kern w:val="0"/>
          <w:lang w:eastAsia="es-CL"/>
          <w14:ligatures w14:val="none"/>
        </w:rPr>
        <w:t>que</w:t>
      </w:r>
      <w:proofErr w:type="gramEnd"/>
      <w:r w:rsidR="00B61C22" w:rsidRPr="00AE59AB">
        <w:rPr>
          <w:rFonts w:eastAsia="Times New Roman" w:cs="Times New Roman"/>
          <w:kern w:val="0"/>
          <w:lang w:eastAsia="es-CL"/>
          <w14:ligatures w14:val="none"/>
        </w:rPr>
        <w:t xml:space="preserve"> aunque el trabajo sea grupal, cada miembro del equipo tenga su cuadro.</w:t>
      </w:r>
    </w:p>
    <w:p w14:paraId="3D04AA91" w14:textId="12962057" w:rsidR="00B61C22" w:rsidRPr="00AE59AB" w:rsidRDefault="00AE59AB" w:rsidP="00AE59AB">
      <w:pPr>
        <w:pStyle w:val="Prrafodelista"/>
        <w:shd w:val="clear" w:color="auto" w:fill="FFFFFF"/>
        <w:spacing w:after="225" w:line="240" w:lineRule="auto"/>
        <w:jc w:val="both"/>
        <w:outlineLvl w:val="2"/>
        <w:rPr>
          <w:rFonts w:eastAsia="Times New Roman" w:cs="Times New Roman"/>
          <w:b/>
          <w:bCs/>
          <w:kern w:val="0"/>
          <w:lang w:eastAsia="es-CL"/>
          <w14:ligatures w14:val="none"/>
        </w:rPr>
      </w:pPr>
      <w:r>
        <w:rPr>
          <w:rFonts w:eastAsia="Times New Roman" w:cs="Times New Roman"/>
          <w:b/>
          <w:bCs/>
          <w:kern w:val="0"/>
          <w:lang w:eastAsia="es-CL"/>
          <w14:ligatures w14:val="none"/>
        </w:rPr>
        <w:t>S</w:t>
      </w:r>
      <w:r w:rsidRPr="00B61C22">
        <w:rPr>
          <w:rFonts w:eastAsia="Times New Roman" w:cs="Times New Roman"/>
          <w:b/>
          <w:bCs/>
          <w:kern w:val="0"/>
          <w:lang w:eastAsia="es-CL"/>
          <w14:ligatures w14:val="none"/>
        </w:rPr>
        <w:t>elección de los debatientes y sus posturas</w:t>
      </w:r>
      <w:r>
        <w:rPr>
          <w:rFonts w:eastAsia="Times New Roman" w:cs="Times New Roman"/>
          <w:b/>
          <w:bCs/>
          <w:kern w:val="0"/>
          <w:lang w:eastAsia="es-CL"/>
          <w14:ligatures w14:val="none"/>
        </w:rPr>
        <w:t xml:space="preserve">: </w:t>
      </w:r>
      <w:r w:rsidR="00B61C22" w:rsidRPr="00AE59AB">
        <w:rPr>
          <w:rFonts w:eastAsia="Times New Roman" w:cs="Times New Roman"/>
          <w:kern w:val="0"/>
          <w:lang w:eastAsia="es-CL"/>
          <w14:ligatures w14:val="none"/>
        </w:rPr>
        <w:t xml:space="preserve">Los/as mejores oradores/as son los que defienden su postura y la contraria, por eso se aconseja que sea la suerte quien decida qué posición les tocará debatir. Una fórmula es asignar números de forma aleatoria (por </w:t>
      </w:r>
      <w:proofErr w:type="gramStart"/>
      <w:r w:rsidR="00B61C22" w:rsidRPr="00AE59AB">
        <w:rPr>
          <w:rFonts w:eastAsia="Times New Roman" w:cs="Times New Roman"/>
          <w:kern w:val="0"/>
          <w:lang w:eastAsia="es-CL"/>
          <w14:ligatures w14:val="none"/>
        </w:rPr>
        <w:t>ejemplo</w:t>
      </w:r>
      <w:proofErr w:type="gramEnd"/>
      <w:r w:rsidR="00B61C22" w:rsidRPr="00AE59AB">
        <w:rPr>
          <w:rFonts w:eastAsia="Times New Roman" w:cs="Times New Roman"/>
          <w:kern w:val="0"/>
          <w:lang w:eastAsia="es-CL"/>
          <w14:ligatures w14:val="none"/>
        </w:rPr>
        <w:t xml:space="preserve"> del 1 al 4, si el grupo lo forman cuatro alumnos/as. Tras el reparto de números, los pares defenderán una postura y los impares, la contraria).</w:t>
      </w:r>
    </w:p>
    <w:p w14:paraId="4891D19A" w14:textId="7D23E3A5" w:rsidR="00B61C22" w:rsidRPr="00AE59AB" w:rsidRDefault="00AE59AB" w:rsidP="00AE59AB">
      <w:pPr>
        <w:pStyle w:val="Prrafodelista"/>
        <w:shd w:val="clear" w:color="auto" w:fill="FFFFFF"/>
        <w:spacing w:after="225" w:line="240" w:lineRule="auto"/>
        <w:jc w:val="both"/>
        <w:outlineLvl w:val="2"/>
        <w:rPr>
          <w:rFonts w:eastAsia="Times New Roman" w:cs="Times New Roman"/>
          <w:b/>
          <w:bCs/>
          <w:kern w:val="0"/>
          <w:lang w:eastAsia="es-CL"/>
          <w14:ligatures w14:val="none"/>
        </w:rPr>
      </w:pPr>
      <w:r>
        <w:rPr>
          <w:rFonts w:eastAsia="Times New Roman" w:cs="Times New Roman"/>
          <w:b/>
          <w:bCs/>
          <w:kern w:val="0"/>
          <w:lang w:eastAsia="es-CL"/>
          <w14:ligatures w14:val="none"/>
        </w:rPr>
        <w:t>P</w:t>
      </w:r>
      <w:r w:rsidRPr="00B61C22">
        <w:rPr>
          <w:rFonts w:eastAsia="Times New Roman" w:cs="Times New Roman"/>
          <w:b/>
          <w:bCs/>
          <w:kern w:val="0"/>
          <w:lang w:eastAsia="es-CL"/>
          <w14:ligatures w14:val="none"/>
        </w:rPr>
        <w:t>reparación del aula</w:t>
      </w:r>
      <w:r>
        <w:rPr>
          <w:rFonts w:eastAsia="Times New Roman" w:cs="Times New Roman"/>
          <w:b/>
          <w:bCs/>
          <w:kern w:val="0"/>
          <w:lang w:eastAsia="es-CL"/>
          <w14:ligatures w14:val="none"/>
        </w:rPr>
        <w:t xml:space="preserve">: </w:t>
      </w:r>
      <w:r w:rsidR="00B61C22" w:rsidRPr="00AE59AB">
        <w:rPr>
          <w:rFonts w:eastAsia="Times New Roman" w:cs="Times New Roman"/>
          <w:kern w:val="0"/>
          <w:lang w:eastAsia="es-CL"/>
          <w14:ligatures w14:val="none"/>
        </w:rPr>
        <w:t>Físicamente la clase debe reflejar las dos posturas contrapuestas. Por tanto</w:t>
      </w:r>
      <w:r>
        <w:rPr>
          <w:rFonts w:eastAsia="Times New Roman" w:cs="Times New Roman"/>
          <w:kern w:val="0"/>
          <w:lang w:eastAsia="es-CL"/>
          <w14:ligatures w14:val="none"/>
        </w:rPr>
        <w:t>,</w:t>
      </w:r>
      <w:r w:rsidR="00B61C22" w:rsidRPr="00AE59AB">
        <w:rPr>
          <w:rFonts w:eastAsia="Times New Roman" w:cs="Times New Roman"/>
          <w:kern w:val="0"/>
          <w:lang w:eastAsia="es-CL"/>
          <w14:ligatures w14:val="none"/>
        </w:rPr>
        <w:t xml:space="preserve"> se recomienda que existan dos bloques de mesas diferenciados con un espacio central vacío (o donde no pueda situarse ningún alumno/a). Una vez que todo el alumnado está ubicado en una de las dos zonas correspondiente a su postura, se dejan varios minutos para que se organicen los turnos de intervención y los argumentos a defender dentro de cada equipo.</w:t>
      </w:r>
    </w:p>
    <w:p w14:paraId="5E7D93B0" w14:textId="30CFE404" w:rsidR="00B61C22" w:rsidRPr="00AE59AB" w:rsidRDefault="00AE59AB" w:rsidP="00AE59AB">
      <w:pPr>
        <w:pStyle w:val="Prrafodelista"/>
        <w:shd w:val="clear" w:color="auto" w:fill="FFFFFF"/>
        <w:spacing w:after="225" w:line="240" w:lineRule="auto"/>
        <w:jc w:val="both"/>
        <w:outlineLvl w:val="2"/>
        <w:rPr>
          <w:rFonts w:eastAsia="Times New Roman" w:cs="Times New Roman"/>
          <w:b/>
          <w:bCs/>
          <w:kern w:val="0"/>
          <w:lang w:eastAsia="es-CL"/>
          <w14:ligatures w14:val="none"/>
        </w:rPr>
      </w:pPr>
      <w:r>
        <w:rPr>
          <w:rFonts w:eastAsia="Times New Roman" w:cs="Times New Roman"/>
          <w:b/>
          <w:bCs/>
          <w:kern w:val="0"/>
          <w:lang w:eastAsia="es-CL"/>
          <w14:ligatures w14:val="none"/>
        </w:rPr>
        <w:t>S</w:t>
      </w:r>
      <w:r w:rsidRPr="00B61C22">
        <w:rPr>
          <w:rFonts w:eastAsia="Times New Roman" w:cs="Times New Roman"/>
          <w:b/>
          <w:bCs/>
          <w:kern w:val="0"/>
          <w:lang w:eastAsia="es-CL"/>
          <w14:ligatures w14:val="none"/>
        </w:rPr>
        <w:t>elección del moderador/a e inicio del debate</w:t>
      </w:r>
      <w:r>
        <w:rPr>
          <w:rFonts w:eastAsia="Times New Roman" w:cs="Times New Roman"/>
          <w:b/>
          <w:bCs/>
          <w:kern w:val="0"/>
          <w:lang w:eastAsia="es-CL"/>
          <w14:ligatures w14:val="none"/>
        </w:rPr>
        <w:t xml:space="preserve">: </w:t>
      </w:r>
      <w:r w:rsidR="00B61C22" w:rsidRPr="00AE59AB">
        <w:rPr>
          <w:rFonts w:eastAsia="Times New Roman" w:cs="Times New Roman"/>
          <w:kern w:val="0"/>
          <w:lang w:eastAsia="es-CL"/>
          <w14:ligatures w14:val="none"/>
        </w:rPr>
        <w:t>El/La moderador/a es la figura que dará paso a las intervenciones y recordará las normas si fuera necesario. Este perfil permite a</w:t>
      </w:r>
      <w:r>
        <w:rPr>
          <w:rFonts w:eastAsia="Times New Roman" w:cs="Times New Roman"/>
          <w:kern w:val="0"/>
          <w:lang w:eastAsia="es-CL"/>
          <w14:ligatures w14:val="none"/>
        </w:rPr>
        <w:t>l o la docente</w:t>
      </w:r>
      <w:r w:rsidR="00B61C22" w:rsidRPr="00AE59AB">
        <w:rPr>
          <w:rFonts w:eastAsia="Times New Roman" w:cs="Times New Roman"/>
          <w:kern w:val="0"/>
          <w:lang w:eastAsia="es-CL"/>
          <w14:ligatures w14:val="none"/>
        </w:rPr>
        <w:t xml:space="preserve"> tener tiempo para tomar notas y evaluar. La suerte decidirá qué equipo inicia el debate. Cada debatiente que quiera participar pedirá la palabra con la mano alzada. Cuando el/la moderador/a le conceda el turno, se levantará y mirando al bloque contrario, realizará su intervención.</w:t>
      </w:r>
    </w:p>
    <w:p w14:paraId="6107E10C" w14:textId="4F0C3BB6" w:rsidR="00B61C22" w:rsidRPr="00AE59AB" w:rsidRDefault="00AE59AB" w:rsidP="00AE59AB">
      <w:pPr>
        <w:pStyle w:val="Prrafodelista"/>
        <w:shd w:val="clear" w:color="auto" w:fill="FFFFFF"/>
        <w:spacing w:after="225" w:line="240" w:lineRule="auto"/>
        <w:jc w:val="both"/>
        <w:outlineLvl w:val="2"/>
        <w:rPr>
          <w:rFonts w:eastAsia="Times New Roman" w:cs="Times New Roman"/>
          <w:b/>
          <w:bCs/>
          <w:kern w:val="0"/>
          <w:lang w:eastAsia="es-CL"/>
          <w14:ligatures w14:val="none"/>
        </w:rPr>
      </w:pPr>
      <w:r>
        <w:rPr>
          <w:rFonts w:eastAsia="Times New Roman" w:cs="Times New Roman"/>
          <w:b/>
          <w:bCs/>
          <w:kern w:val="0"/>
          <w:lang w:eastAsia="es-CL"/>
          <w14:ligatures w14:val="none"/>
        </w:rPr>
        <w:t>F</w:t>
      </w:r>
      <w:r w:rsidRPr="00B61C22">
        <w:rPr>
          <w:rFonts w:eastAsia="Times New Roman" w:cs="Times New Roman"/>
          <w:b/>
          <w:bCs/>
          <w:kern w:val="0"/>
          <w:lang w:eastAsia="es-CL"/>
          <w14:ligatures w14:val="none"/>
        </w:rPr>
        <w:t>in del debate</w:t>
      </w:r>
      <w:r>
        <w:rPr>
          <w:rFonts w:eastAsia="Times New Roman" w:cs="Times New Roman"/>
          <w:b/>
          <w:bCs/>
          <w:kern w:val="0"/>
          <w:lang w:eastAsia="es-CL"/>
          <w14:ligatures w14:val="none"/>
        </w:rPr>
        <w:t xml:space="preserve">: </w:t>
      </w:r>
      <w:r w:rsidR="00B61C22" w:rsidRPr="00AE59AB">
        <w:rPr>
          <w:rFonts w:eastAsia="Times New Roman" w:cs="Times New Roman"/>
          <w:kern w:val="0"/>
          <w:lang w:eastAsia="es-CL"/>
          <w14:ligatures w14:val="none"/>
        </w:rPr>
        <w:t>El debate finaliza con una última ronda de intervenciones (que por su importancia puntúa doble). Antes de iniciarla, se deja un tiempo de preparación. El equipo debe elegir a su mejor debatiente y terminar con su mejor argumentación o una síntesis de su postura.</w:t>
      </w:r>
    </w:p>
    <w:p w14:paraId="416FC9B5" w14:textId="05313779" w:rsidR="00AE59AB" w:rsidRDefault="00AE59AB" w:rsidP="00AE59AB">
      <w:pPr>
        <w:pStyle w:val="Prrafodelista"/>
        <w:shd w:val="clear" w:color="auto" w:fill="FFFFFF"/>
        <w:spacing w:after="225" w:line="240" w:lineRule="auto"/>
        <w:jc w:val="both"/>
        <w:outlineLvl w:val="2"/>
        <w:rPr>
          <w:rFonts w:eastAsia="Times New Roman" w:cs="Times New Roman"/>
          <w:kern w:val="0"/>
          <w:lang w:eastAsia="es-CL"/>
          <w14:ligatures w14:val="none"/>
        </w:rPr>
      </w:pPr>
      <w:r>
        <w:rPr>
          <w:rFonts w:eastAsia="Times New Roman" w:cs="Times New Roman"/>
          <w:b/>
          <w:bCs/>
          <w:kern w:val="0"/>
          <w:lang w:eastAsia="es-CL"/>
          <w14:ligatures w14:val="none"/>
        </w:rPr>
        <w:t>E</w:t>
      </w:r>
      <w:r w:rsidRPr="00B61C22">
        <w:rPr>
          <w:rFonts w:eastAsia="Times New Roman" w:cs="Times New Roman"/>
          <w:b/>
          <w:bCs/>
          <w:kern w:val="0"/>
          <w:lang w:eastAsia="es-CL"/>
          <w14:ligatures w14:val="none"/>
        </w:rPr>
        <w:t>valuación</w:t>
      </w:r>
      <w:r>
        <w:rPr>
          <w:rFonts w:eastAsia="Times New Roman" w:cs="Times New Roman"/>
          <w:b/>
          <w:bCs/>
          <w:kern w:val="0"/>
          <w:lang w:eastAsia="es-CL"/>
          <w14:ligatures w14:val="none"/>
        </w:rPr>
        <w:t xml:space="preserve">: </w:t>
      </w:r>
      <w:r w:rsidR="00B61C22" w:rsidRPr="00AE59AB">
        <w:rPr>
          <w:rFonts w:eastAsia="Times New Roman" w:cs="Times New Roman"/>
          <w:kern w:val="0"/>
          <w:lang w:eastAsia="es-CL"/>
          <w14:ligatures w14:val="none"/>
        </w:rPr>
        <w:t xml:space="preserve">Después se realiza y se explica el puntaje de cada grupo </w:t>
      </w:r>
      <w:r w:rsidR="00F523D2" w:rsidRPr="00AE59AB">
        <w:rPr>
          <w:rFonts w:eastAsia="Times New Roman" w:cs="Times New Roman"/>
          <w:kern w:val="0"/>
          <w:lang w:eastAsia="es-CL"/>
          <w14:ligatures w14:val="none"/>
        </w:rPr>
        <w:t>en relación con</w:t>
      </w:r>
      <w:r w:rsidR="00B61C22" w:rsidRPr="00AE59AB">
        <w:rPr>
          <w:rFonts w:eastAsia="Times New Roman" w:cs="Times New Roman"/>
          <w:kern w:val="0"/>
          <w:lang w:eastAsia="es-CL"/>
          <w14:ligatures w14:val="none"/>
        </w:rPr>
        <w:t xml:space="preserve"> las cuatro normas. Si el debate ha transcurrido correctamente, todos/as lo participantes tendrán una nota positiva. El equipo con mejor puntuación tendrá mejor valoración.</w:t>
      </w:r>
      <w:r>
        <w:rPr>
          <w:rFonts w:eastAsia="Times New Roman" w:cs="Times New Roman"/>
          <w:kern w:val="0"/>
          <w:lang w:eastAsia="es-CL"/>
          <w14:ligatures w14:val="none"/>
        </w:rPr>
        <w:t xml:space="preserve"> </w:t>
      </w:r>
      <w:r w:rsidR="00B61C22" w:rsidRPr="00AE59AB">
        <w:rPr>
          <w:rFonts w:eastAsia="Times New Roman" w:cs="Times New Roman"/>
          <w:kern w:val="0"/>
          <w:lang w:eastAsia="es-CL"/>
          <w14:ligatures w14:val="none"/>
        </w:rPr>
        <w:t xml:space="preserve">Es importante realizar una valoración grupal sobre la actividad, a la vez que comentarios individuales. </w:t>
      </w:r>
      <w:r w:rsidR="00F523D2" w:rsidRPr="00AE59AB">
        <w:rPr>
          <w:rFonts w:eastAsia="Times New Roman" w:cs="Times New Roman"/>
          <w:kern w:val="0"/>
          <w:lang w:eastAsia="es-CL"/>
          <w14:ligatures w14:val="none"/>
        </w:rPr>
        <w:t xml:space="preserve">Hay que </w:t>
      </w:r>
      <w:r w:rsidR="00F523D2" w:rsidRPr="00AE59AB">
        <w:rPr>
          <w:rFonts w:eastAsia="Times New Roman" w:cs="Times New Roman"/>
          <w:kern w:val="0"/>
          <w:lang w:eastAsia="es-CL"/>
          <w14:ligatures w14:val="none"/>
        </w:rPr>
        <w:lastRenderedPageBreak/>
        <w:t>destacar</w:t>
      </w:r>
      <w:r w:rsidR="00B61C22" w:rsidRPr="00AE59AB">
        <w:rPr>
          <w:rFonts w:eastAsia="Times New Roman" w:cs="Times New Roman"/>
          <w:kern w:val="0"/>
          <w:lang w:eastAsia="es-CL"/>
          <w14:ligatures w14:val="none"/>
        </w:rPr>
        <w:t xml:space="preserve"> lo positivo, aconsejar y proponer mejoras ayudará a consolidar el debate como recurso educativo. Personalmente es una las herramientas didácticas</w:t>
      </w:r>
      <w:r>
        <w:rPr>
          <w:rFonts w:eastAsia="Times New Roman" w:cs="Times New Roman"/>
          <w:kern w:val="0"/>
          <w:lang w:eastAsia="es-CL"/>
          <w14:ligatures w14:val="none"/>
        </w:rPr>
        <w:t>.</w:t>
      </w:r>
    </w:p>
    <w:p w14:paraId="30CAE116" w14:textId="43220EBE" w:rsidR="00B61C22" w:rsidRPr="00AE59AB" w:rsidRDefault="00AE59AB" w:rsidP="00AE59AB">
      <w:pPr>
        <w:pStyle w:val="Prrafodelista"/>
        <w:shd w:val="clear" w:color="auto" w:fill="FFFFFF"/>
        <w:spacing w:after="225" w:line="240" w:lineRule="auto"/>
        <w:jc w:val="both"/>
        <w:outlineLvl w:val="2"/>
        <w:rPr>
          <w:rFonts w:eastAsia="Times New Roman" w:cs="Times New Roman"/>
          <w:b/>
          <w:bCs/>
          <w:kern w:val="0"/>
          <w:lang w:eastAsia="es-CL"/>
          <w14:ligatures w14:val="none"/>
        </w:rPr>
      </w:pPr>
      <w:r>
        <w:rPr>
          <w:rFonts w:eastAsia="Times New Roman" w:cs="Times New Roman"/>
          <w:kern w:val="0"/>
          <w:lang w:eastAsia="es-CL"/>
          <w14:ligatures w14:val="none"/>
        </w:rPr>
        <w:t>N</w:t>
      </w:r>
      <w:r w:rsidRPr="00B61C22">
        <w:rPr>
          <w:rFonts w:eastAsia="Times New Roman" w:cs="Times New Roman"/>
          <w:b/>
          <w:bCs/>
          <w:kern w:val="0"/>
          <w:lang w:eastAsia="es-CL"/>
          <w14:ligatures w14:val="none"/>
        </w:rPr>
        <w:t>ormas del debate</w:t>
      </w:r>
      <w:r>
        <w:rPr>
          <w:rFonts w:eastAsia="Times New Roman" w:cs="Times New Roman"/>
          <w:b/>
          <w:bCs/>
          <w:kern w:val="0"/>
          <w:lang w:eastAsia="es-CL"/>
          <w14:ligatures w14:val="none"/>
        </w:rPr>
        <w:t>:</w:t>
      </w:r>
      <w:r>
        <w:rPr>
          <w:rFonts w:eastAsia="Times New Roman" w:cs="Times New Roman"/>
          <w:kern w:val="0"/>
          <w:lang w:eastAsia="es-CL"/>
          <w14:ligatures w14:val="none"/>
        </w:rPr>
        <w:t xml:space="preserve"> </w:t>
      </w:r>
      <w:r w:rsidR="00B61C22" w:rsidRPr="00AE59AB">
        <w:rPr>
          <w:rFonts w:eastAsia="Times New Roman" w:cs="Times New Roman"/>
          <w:kern w:val="0"/>
          <w:lang w:eastAsia="es-CL"/>
          <w14:ligatures w14:val="none"/>
        </w:rPr>
        <w:t>Las normas sirven para que el debate se produzca correctamente y también para evaluar al alumnado. Son cuatro:</w:t>
      </w:r>
      <w:r>
        <w:rPr>
          <w:rFonts w:eastAsia="Times New Roman" w:cs="Times New Roman"/>
          <w:kern w:val="0"/>
          <w:lang w:eastAsia="es-CL"/>
          <w14:ligatures w14:val="none"/>
        </w:rPr>
        <w:t xml:space="preserve"> Participación</w:t>
      </w:r>
    </w:p>
    <w:p w14:paraId="652CE988" w14:textId="7B284440" w:rsidR="00731EE9" w:rsidRPr="00731EE9" w:rsidRDefault="00B61C22" w:rsidP="00AE59AB">
      <w:pPr>
        <w:pStyle w:val="Prrafodelista"/>
        <w:shd w:val="clear" w:color="auto" w:fill="FFFFFF"/>
        <w:spacing w:after="100" w:afterAutospacing="1" w:line="240" w:lineRule="auto"/>
        <w:jc w:val="both"/>
        <w:rPr>
          <w:rFonts w:eastAsia="Times New Roman" w:cs="Times New Roman"/>
          <w:kern w:val="0"/>
          <w:lang w:eastAsia="es-CL"/>
          <w14:ligatures w14:val="none"/>
        </w:rPr>
      </w:pPr>
      <w:r w:rsidRPr="00B61C22">
        <w:rPr>
          <w:rFonts w:eastAsia="Times New Roman" w:cs="Times New Roman"/>
          <w:kern w:val="0"/>
          <w:lang w:eastAsia="es-CL"/>
          <w14:ligatures w14:val="none"/>
        </w:rPr>
        <w:t>El grupo que más participantes tenga en el debate, se llevará la mayor puntuación. Para evitar que ningún/a alumno/a monopolice la actividad, no se permite que intervenga en dos ocasiones seguidas</w:t>
      </w:r>
      <w:r w:rsidR="00AE59AB">
        <w:rPr>
          <w:rFonts w:eastAsia="Times New Roman" w:cs="Times New Roman"/>
          <w:kern w:val="0"/>
          <w:lang w:eastAsia="es-CL"/>
          <w14:ligatures w14:val="none"/>
        </w:rPr>
        <w:t xml:space="preserve">; Argumentación: </w:t>
      </w:r>
      <w:r w:rsidRPr="00AE59AB">
        <w:rPr>
          <w:rFonts w:eastAsia="Times New Roman" w:cs="Times New Roman"/>
          <w:kern w:val="0"/>
          <w:lang w:eastAsia="es-CL"/>
          <w14:ligatures w14:val="none"/>
        </w:rPr>
        <w:t>Se valorará las intervenciones que utilicen las fuentes informativas estudiadas y que estén bien construidas. El grupo que más argumentos adecuados aporte (se aconseja apuntarlos en la pizarra), tendrá la mayor valoración en este apartado. Los argumentos pueden ser de defensa de su postura o de cuestionamiento del equipo contrari</w:t>
      </w:r>
      <w:r w:rsidR="00AE59AB">
        <w:rPr>
          <w:rFonts w:eastAsia="Times New Roman" w:cs="Times New Roman"/>
          <w:kern w:val="0"/>
          <w:lang w:eastAsia="es-CL"/>
          <w14:ligatures w14:val="none"/>
        </w:rPr>
        <w:t xml:space="preserve">o; Respeto: </w:t>
      </w:r>
      <w:r w:rsidRPr="00AE59AB">
        <w:rPr>
          <w:rFonts w:eastAsia="Times New Roman" w:cs="Times New Roman"/>
          <w:kern w:val="0"/>
          <w:lang w:eastAsia="es-CL"/>
          <w14:ligatures w14:val="none"/>
        </w:rPr>
        <w:t>Los gritos, comentarios peyorativos y faltas de respeto en general suponen una calificación negativa.</w:t>
      </w:r>
      <w:r w:rsidR="00AE59AB">
        <w:rPr>
          <w:rFonts w:eastAsia="Times New Roman" w:cs="Times New Roman"/>
          <w:kern w:val="0"/>
          <w:lang w:eastAsia="es-CL"/>
          <w14:ligatures w14:val="none"/>
        </w:rPr>
        <w:t xml:space="preserve"> Y finalmente Oratoria: </w:t>
      </w:r>
      <w:r w:rsidRPr="00AE59AB">
        <w:rPr>
          <w:rFonts w:eastAsia="Times New Roman" w:cs="Times New Roman"/>
          <w:kern w:val="0"/>
          <w:lang w:eastAsia="es-CL"/>
          <w14:ligatures w14:val="none"/>
        </w:rPr>
        <w:t xml:space="preserve">Se valorará positivamente un uso de la terminología relacionada con el tema y una correcta manera de expresarse, al igual que el uso de frases elaboradas y una adecuada forma de comunicarse oralmente (tono de voz, gesticulación, conexión </w:t>
      </w:r>
      <w:r w:rsidR="00F523D2" w:rsidRPr="00AE59AB">
        <w:rPr>
          <w:rFonts w:eastAsia="Times New Roman" w:cs="Times New Roman"/>
          <w:kern w:val="0"/>
          <w:lang w:eastAsia="es-CL"/>
          <w14:ligatures w14:val="none"/>
        </w:rPr>
        <w:t>visual…</w:t>
      </w:r>
      <w:r w:rsidRPr="00AE59AB">
        <w:rPr>
          <w:rFonts w:eastAsia="Times New Roman" w:cs="Times New Roman"/>
          <w:kern w:val="0"/>
          <w:lang w:eastAsia="es-CL"/>
          <w14:ligatures w14:val="none"/>
        </w:rPr>
        <w:t>)</w:t>
      </w:r>
    </w:p>
    <w:p w14:paraId="4681F1E5" w14:textId="481E0AA7" w:rsidR="00731EE9" w:rsidRPr="00731EE9" w:rsidRDefault="00731EE9" w:rsidP="00F27BDC">
      <w:pPr>
        <w:numPr>
          <w:ilvl w:val="0"/>
          <w:numId w:val="1"/>
        </w:numPr>
        <w:jc w:val="both"/>
      </w:pPr>
      <w:r w:rsidRPr="00731EE9">
        <w:rPr>
          <w:b/>
          <w:bCs/>
        </w:rPr>
        <w:t>Simposio</w:t>
      </w:r>
      <w:r w:rsidR="00B61C22" w:rsidRPr="00AE59AB">
        <w:rPr>
          <w:b/>
          <w:bCs/>
        </w:rPr>
        <w:t xml:space="preserve">: </w:t>
      </w:r>
      <w:r w:rsidR="0076738B" w:rsidRPr="0076738B">
        <w:t>Se hace para obtener información de un mismo tema desde diferentes puntos de vista y enfoques teóricos, se cuenta con un tiempo de exposición reducido y casi no hay espacio para preguntas del auditorio, las preguntas (sí las hay) se responden de manera general.</w:t>
      </w:r>
    </w:p>
    <w:p w14:paraId="0229C6DF" w14:textId="011C22AC" w:rsidR="00731EE9" w:rsidRPr="00731EE9" w:rsidRDefault="00731EE9" w:rsidP="00F27BDC">
      <w:pPr>
        <w:numPr>
          <w:ilvl w:val="0"/>
          <w:numId w:val="1"/>
        </w:numPr>
        <w:jc w:val="both"/>
      </w:pPr>
      <w:r w:rsidRPr="00731EE9">
        <w:rPr>
          <w:b/>
          <w:bCs/>
        </w:rPr>
        <w:t>Taller</w:t>
      </w:r>
      <w:r w:rsidR="00AE59AB" w:rsidRPr="0076738B">
        <w:t>:</w:t>
      </w:r>
      <w:r w:rsidR="0076738B" w:rsidRPr="0076738B">
        <w:t xml:space="preserve"> El taller, “concebido como estrategia multifuncional adecuada para la investigación, la formación y la intervención” (Rodríguez, 2012: 15) se utiliza con el fin de consolidar lo aprendido a partir de la discusión, la circulación de opiniones y la creación de un producto como prueba del trabajo realizado por el grupo (Reyes-García, 2009: 2). Es siempre de naturaleza activa y colectiva, y tiende a la innovación como resultado del trabajo colegiado.</w:t>
      </w:r>
      <w:r w:rsidR="0076738B">
        <w:t xml:space="preserve"> </w:t>
      </w:r>
      <w:r w:rsidR="0076738B" w:rsidRPr="0076738B">
        <w:t xml:space="preserve">Se desarrolla a través de etapas. Flechsig y </w:t>
      </w:r>
      <w:proofErr w:type="spellStart"/>
      <w:r w:rsidR="0076738B" w:rsidRPr="0076738B">
        <w:t>Schiefelbein</w:t>
      </w:r>
      <w:proofErr w:type="spellEnd"/>
      <w:r w:rsidR="0076738B" w:rsidRPr="0076738B">
        <w:t xml:space="preserve"> (2003) distinguen al menos seis momentos. Una fase de iniciación que implica fijar el círculo de participantes y su correspondiente organización; la fase de preparación donde se informa el proyecto y las tareas; la fase de explicación, donde se presentan los problemas que deben ser resueltos y los productos esperables; la fase de interacción, donde se interactúa y se trabaja en atención ÁREA EDUCATIVA: El Taller como estrategia de aprendizaje 3 al problema y su solución; la fase de presentación, donde se exponen las soluciones y, finalmente, la fase de evaluación, donde se discuten los resultados del taller evidenciando los nuevos conocimientos. Esta secuencia, que arranca con un problema y finaliza con un producto y su </w:t>
      </w:r>
      <w:r w:rsidR="0076738B" w:rsidRPr="0076738B">
        <w:lastRenderedPageBreak/>
        <w:t>correspondiente proceso evaluativo, hace del taller una estrategia altamente significativa para sus participantes, pues no solo se trabaja en torno a una tarea, sino a una tarea colectiva, incorpora saberes y experiencias de todas y todos, tiende a una mejora de la situación inicial, tiende a una mejora en los aprendizajes y permite ver los problemas y las soluciones desde nuevos puntos de vista.</w:t>
      </w:r>
    </w:p>
    <w:p w14:paraId="17BF02F9" w14:textId="4D0F53FE" w:rsidR="00731EE9" w:rsidRPr="00731EE9" w:rsidRDefault="00731EE9" w:rsidP="00F27BDC">
      <w:pPr>
        <w:numPr>
          <w:ilvl w:val="0"/>
          <w:numId w:val="1"/>
        </w:numPr>
        <w:jc w:val="both"/>
      </w:pPr>
      <w:r w:rsidRPr="00731EE9">
        <w:rPr>
          <w:b/>
          <w:bCs/>
        </w:rPr>
        <w:t>Juego de roles</w:t>
      </w:r>
      <w:r w:rsidR="00F27BDC" w:rsidRPr="0076738B">
        <w:rPr>
          <w:b/>
          <w:bCs/>
        </w:rPr>
        <w:t>:</w:t>
      </w:r>
      <w:r w:rsidR="00F27BDC">
        <w:t xml:space="preserve"> </w:t>
      </w:r>
      <w:r w:rsidR="00F27BDC" w:rsidRPr="00F27BDC">
        <w:t>En la técnica de la dramatización l</w:t>
      </w:r>
      <w:r w:rsidR="0076738B">
        <w:t>as y los</w:t>
      </w:r>
      <w:r w:rsidR="00F27BDC" w:rsidRPr="00F27BDC">
        <w:t xml:space="preserve"> </w:t>
      </w:r>
      <w:r w:rsidR="0076738B">
        <w:t>estudiante</w:t>
      </w:r>
      <w:r w:rsidR="00F27BDC" w:rsidRPr="00F27BDC">
        <w:t>s representan una situación que puede sucederles en la vida real, reflexionan y valoran las posibles dilemas y decisiones. </w:t>
      </w:r>
      <w:r w:rsidR="0076738B" w:rsidRPr="0076738B">
        <w:t>Durante el juego de rol </w:t>
      </w:r>
      <w:r w:rsidR="0076738B">
        <w:t xml:space="preserve">cada </w:t>
      </w:r>
      <w:r w:rsidR="00F523D2">
        <w:t>participante</w:t>
      </w:r>
      <w:r w:rsidR="00F523D2" w:rsidRPr="0076738B">
        <w:t xml:space="preserve"> interactúa</w:t>
      </w:r>
      <w:r w:rsidR="0076738B">
        <w:t xml:space="preserve"> con otros</w:t>
      </w:r>
      <w:r w:rsidR="0076738B" w:rsidRPr="0076738B">
        <w:t>, asumiendo el papel y las perspectivas de los personajes para comprender sus motivaciones, intereses y responsabilidades. A través del ejercicio, l</w:t>
      </w:r>
      <w:r w:rsidR="0076738B">
        <w:t>as y los</w:t>
      </w:r>
      <w:r w:rsidR="0076738B" w:rsidRPr="0076738B">
        <w:t xml:space="preserve"> estudiantes: Aprenden a colaborar con otros para lograr soluciones a los problemas que se presentan.</w:t>
      </w:r>
    </w:p>
    <w:p w14:paraId="15E1D983" w14:textId="221099F4" w:rsidR="00731EE9" w:rsidRPr="00731EE9" w:rsidRDefault="00731EE9" w:rsidP="0076738B">
      <w:pPr>
        <w:numPr>
          <w:ilvl w:val="0"/>
          <w:numId w:val="1"/>
        </w:numPr>
        <w:jc w:val="both"/>
      </w:pPr>
      <w:r w:rsidRPr="00731EE9">
        <w:rPr>
          <w:b/>
          <w:bCs/>
        </w:rPr>
        <w:t>Seminario</w:t>
      </w:r>
      <w:r w:rsidR="0076738B" w:rsidRPr="0076738B">
        <w:rPr>
          <w:b/>
          <w:bCs/>
        </w:rPr>
        <w:t>:</w:t>
      </w:r>
      <w:r w:rsidR="0076738B">
        <w:t xml:space="preserve"> </w:t>
      </w:r>
      <w:r w:rsidR="0076738B" w:rsidRPr="0076738B">
        <w:t>En el proceso de formación, el seminario tiene unas funciones esenciales y específicas que cumplir: • Contribuir a que el saber, las condiciones y formas de conducta adquiridas en las clases, en el estudio individual y en otras formas de estudio se amplíen, se complementen, se comprueben y está encaminado al análisis o la solución de problemas de al utilizar el método científico. • Contribuir al desarrollo de cualidades de la personalidad, con el fin de que pueda ejercer la actividad científica independientemente, como por ejemplo: capacidades para percibir y reconocer lo esencial, las relaciones, las legalidades, comparar, valorar, definir, fundamentar, probar, refutar, concluir, aplicar analizar, sintetizar, inducir, deducir, identificar problemas, principios de solución o sea desarrollar caminos de solución, conducir diálogos de discusión que desarrollen su expresión oral, argumentar, etc. • Contribuir a la discriminación racional y efectiva de la multiplicidad de fuentes de información, de modo que durante el transcurso de la actividad, se fortalezca, se aporte, se actualicen conocimientos o se corrijan errores. • Contribuir a la formación de valores para su desempeño en la futura profesión.</w:t>
      </w:r>
      <w:r w:rsidR="0076738B">
        <w:t xml:space="preserve"> </w:t>
      </w:r>
      <w:r w:rsidR="0076738B" w:rsidRPr="0076738B">
        <w:t>Una característica-propósito del seminario es la búsqueda de protagonismo del</w:t>
      </w:r>
      <w:r w:rsidR="0076738B">
        <w:t>/la</w:t>
      </w:r>
      <w:r w:rsidR="0076738B" w:rsidRPr="0076738B">
        <w:t xml:space="preserve"> estudiante, que al apropiarse de los métodos y herramientas facilitadas por el</w:t>
      </w:r>
      <w:r w:rsidR="0076738B">
        <w:t>/la docente</w:t>
      </w:r>
      <w:r w:rsidR="0076738B" w:rsidRPr="0076738B">
        <w:t xml:space="preserve"> en la enseñanza problémica, le permita consolidar los contenidos científico-técnicos con los que se han familiarizado en las conferenci</w:t>
      </w:r>
      <w:r w:rsidR="0076738B">
        <w:t xml:space="preserve">as </w:t>
      </w:r>
      <w:r w:rsidR="0076738B" w:rsidRPr="0076738B">
        <w:t>y con los que han interactuado durante su auto</w:t>
      </w:r>
      <w:r w:rsidR="0076738B">
        <w:t xml:space="preserve"> </w:t>
      </w:r>
      <w:r w:rsidR="0076738B" w:rsidRPr="0076738B">
        <w:t xml:space="preserve">preparación en trabajo independiente y los revierta en un ejercicio de demostración de conocimientos, de habilidades comunicativas de lectura, </w:t>
      </w:r>
      <w:r w:rsidR="0076738B" w:rsidRPr="0076738B">
        <w:lastRenderedPageBreak/>
        <w:t xml:space="preserve">trabajo con los textos, investigativas y en la exposición de estos con coherencia y profundidad. Es entonces que se puede hablar de que ha llegado a construir su propio aprendizaje. Junto a las funciones cognoscitivas y educativas es necesario señalar, cómo la evaluación formativa adquiere en el seminario una singular importancia, pues le confiere un proceso de retroalimentación de los conocimientos y la reorientación de la actividad de acuerdo con los resultados obtenidos por </w:t>
      </w:r>
      <w:r w:rsidR="00EB17C8">
        <w:t xml:space="preserve">cada </w:t>
      </w:r>
      <w:r w:rsidR="00EB17C8" w:rsidRPr="00EB17C8">
        <w:t>estudiante. En el seminario es importante delimitar las tareas del</w:t>
      </w:r>
      <w:r w:rsidR="00EB17C8">
        <w:t>/la docente</w:t>
      </w:r>
      <w:r w:rsidR="00EB17C8" w:rsidRPr="00EB17C8">
        <w:t xml:space="preserve"> y la de l</w:t>
      </w:r>
      <w:r w:rsidR="00EB17C8">
        <w:t>as y lo</w:t>
      </w:r>
      <w:r w:rsidR="00EB17C8" w:rsidRPr="00EB17C8">
        <w:t>s estudiantes. Tareas d</w:t>
      </w:r>
      <w:r w:rsidR="00EB17C8">
        <w:t>ocentes</w:t>
      </w:r>
      <w:r w:rsidR="00EB17C8" w:rsidRPr="00EB17C8">
        <w:t xml:space="preserve"> • Confecciona el plan de trabajo. • Orienta a los estudiantes. • Elabora la guía del seminario. • Elabora las preguntas o temas. • Propicia el debate. • Establece la dirección pedagógica de la actividad. • Realiza las conclusiones. Tareas del</w:t>
      </w:r>
      <w:r w:rsidR="00EB17C8">
        <w:t>/la</w:t>
      </w:r>
      <w:r w:rsidR="00EB17C8" w:rsidRPr="00EB17C8">
        <w:t xml:space="preserve"> estudiante</w:t>
      </w:r>
      <w:r w:rsidR="00EB17C8">
        <w:t xml:space="preserve">: </w:t>
      </w:r>
      <w:r w:rsidR="00EB17C8" w:rsidRPr="00EB17C8">
        <w:t>Recibe el plan de trabajo concretado en la bibliografía y/ o la guía del seminario y lo llevan a su realización. • Participan en las consultas. • Desarrollan la actividad. Previo a la realización del seminario el</w:t>
      </w:r>
      <w:r w:rsidR="00EB17C8">
        <w:t>/la docente</w:t>
      </w:r>
      <w:r w:rsidR="00EB17C8" w:rsidRPr="00EB17C8">
        <w:t xml:space="preserve"> debe elaborar cuidadosamente una guía orientadora de la actividad a desarrollar por los estudiantes. Esta guía debe contemplar los siguientes aspectos: • Asunto o tema que se tratará en el seminario. • Objetivos. • Temática o sumario. • Tipo de seminario. • Actividades a desarrollar en relación </w:t>
      </w:r>
      <w:r w:rsidR="00EB17C8">
        <w:t>con</w:t>
      </w:r>
      <w:r w:rsidR="00EB17C8" w:rsidRPr="00EB17C8">
        <w:t xml:space="preserve"> los aspectos en los que debe profundizar. • Bibliografía. Estructura metodológica del seminario La estructura metodológica del seminario consta de tres partes </w:t>
      </w:r>
      <w:r w:rsidR="00F523D2" w:rsidRPr="00EB17C8">
        <w:t>fundamentales: •</w:t>
      </w:r>
      <w:r w:rsidR="00EB17C8" w:rsidRPr="00EB17C8">
        <w:t xml:space="preserve"> Introducción. • Desarrollo. • Conclusiones.</w:t>
      </w:r>
      <w:r w:rsidR="00EB17C8">
        <w:t xml:space="preserve"> </w:t>
      </w:r>
      <w:r w:rsidR="00EB17C8" w:rsidRPr="00EB17C8">
        <w:t>En la introducción, el</w:t>
      </w:r>
      <w:r w:rsidR="00EB17C8">
        <w:t xml:space="preserve">/la docente </w:t>
      </w:r>
      <w:r w:rsidR="00EB17C8" w:rsidRPr="00EB17C8">
        <w:t xml:space="preserve">reafirmará los objetivos que ya </w:t>
      </w:r>
      <w:r w:rsidR="00EB17C8">
        <w:t>sus estudiantes</w:t>
      </w:r>
      <w:r w:rsidR="00EB17C8" w:rsidRPr="00EB17C8">
        <w:t xml:space="preserve"> conocen por la guía recibida previamente, después debe informar la forma en que se desarrollará el seminario, así como las normas y reglas que se tendrán que observar, creará el clima psicológico favorable, garantizará las condiciones del local, los medios de enseñanza, etc., y luego pasará a ocupar el lugar de facilitador</w:t>
      </w:r>
      <w:r w:rsidR="00EB17C8">
        <w:t>/a</w:t>
      </w:r>
      <w:r w:rsidR="00EB17C8" w:rsidRPr="00EB17C8">
        <w:t xml:space="preserve"> de la actividad. En el desarrollo, </w:t>
      </w:r>
      <w:r w:rsidR="00EB17C8">
        <w:t>les</w:t>
      </w:r>
      <w:r w:rsidR="00EB17C8" w:rsidRPr="00EB17C8">
        <w:t xml:space="preserve"> estudiantes desempeñan el papel activo, es el momento en que hacen sus exposiciones de forma clara y precisa. El</w:t>
      </w:r>
      <w:r w:rsidR="00EB17C8">
        <w:t>/la docente</w:t>
      </w:r>
      <w:r w:rsidR="00EB17C8" w:rsidRPr="00EB17C8">
        <w:t xml:space="preserve"> puede hacer aclaraciones de dudas y conclusiones parciales, debe cuidar de que no se produzcan excesivas intervenciones, que limiten la participación de </w:t>
      </w:r>
      <w:r w:rsidR="00EB17C8">
        <w:t>sus</w:t>
      </w:r>
      <w:r w:rsidR="00EB17C8" w:rsidRPr="00EB17C8">
        <w:t xml:space="preserve"> estudiantes. La calidad del desarrollo del seminario depende fundamentalmente de los siguientes aspectos: • Calidad de la preparación por parte del</w:t>
      </w:r>
      <w:r w:rsidR="00EB17C8">
        <w:t>/la docente</w:t>
      </w:r>
      <w:r w:rsidR="00EB17C8" w:rsidRPr="00EB17C8">
        <w:t xml:space="preserve"> • Correcta preparación previa de l</w:t>
      </w:r>
      <w:r w:rsidR="00EB17C8">
        <w:t>es</w:t>
      </w:r>
      <w:r w:rsidR="00EB17C8" w:rsidRPr="00EB17C8">
        <w:t xml:space="preserve"> estudiantes. • Interés que el</w:t>
      </w:r>
      <w:r w:rsidR="00EB17C8">
        <w:t>/la docente</w:t>
      </w:r>
      <w:r w:rsidR="00EB17C8" w:rsidRPr="00EB17C8">
        <w:t xml:space="preserve"> haya logrado despertar en </w:t>
      </w:r>
      <w:r w:rsidR="00EB17C8">
        <w:t>sus estudiantes</w:t>
      </w:r>
      <w:r w:rsidR="00EB17C8" w:rsidRPr="00EB17C8">
        <w:t xml:space="preserve"> por el tema.</w:t>
      </w:r>
      <w:r w:rsidR="00EB17C8">
        <w:t xml:space="preserve"> </w:t>
      </w:r>
      <w:r w:rsidR="00EB17C8" w:rsidRPr="00EB17C8">
        <w:t>Las conclusiones deben estar a cargo del</w:t>
      </w:r>
      <w:r w:rsidR="00EB17C8">
        <w:t xml:space="preserve"> o la profesora</w:t>
      </w:r>
      <w:r w:rsidR="00EB17C8" w:rsidRPr="00EB17C8">
        <w:t xml:space="preserve">, quien debe reafirmar los aspectos teóricos y prácticos más importantes y la generalización del contenido, se informa la calificación a </w:t>
      </w:r>
      <w:r w:rsidR="00EB17C8">
        <w:t>su</w:t>
      </w:r>
      <w:r w:rsidR="00EB17C8" w:rsidRPr="00EB17C8">
        <w:t xml:space="preserve">s </w:t>
      </w:r>
      <w:r w:rsidR="00EB17C8">
        <w:lastRenderedPageBreak/>
        <w:t>estudiante</w:t>
      </w:r>
      <w:r w:rsidR="00EB17C8" w:rsidRPr="00EB17C8">
        <w:t>s, se destacan a l</w:t>
      </w:r>
      <w:r w:rsidR="00EB17C8">
        <w:t>e</w:t>
      </w:r>
      <w:r w:rsidR="00EB17C8" w:rsidRPr="00EB17C8">
        <w:t>s mejores en resultados, participación, disciplina, se dan recomendaciones para superar las dificultades detectadas en las intervenciones orales. etc.</w:t>
      </w:r>
    </w:p>
    <w:p w14:paraId="146232E9" w14:textId="01A8EFBA" w:rsidR="00731EE9" w:rsidRPr="00731EE9" w:rsidRDefault="00731EE9" w:rsidP="00EB17C8">
      <w:pPr>
        <w:numPr>
          <w:ilvl w:val="0"/>
          <w:numId w:val="1"/>
        </w:numPr>
        <w:jc w:val="both"/>
      </w:pPr>
      <w:r w:rsidRPr="00731EE9">
        <w:rPr>
          <w:b/>
          <w:bCs/>
        </w:rPr>
        <w:t>Mesa redonda</w:t>
      </w:r>
      <w:r w:rsidR="00EB17C8" w:rsidRPr="00EB17C8">
        <w:rPr>
          <w:b/>
          <w:bCs/>
        </w:rPr>
        <w:t>:</w:t>
      </w:r>
      <w:r w:rsidR="00EB17C8">
        <w:t xml:space="preserve"> </w:t>
      </w:r>
      <w:r w:rsidR="00EB17C8" w:rsidRPr="00EB17C8">
        <w:t>La propuesta consiste en indagar acerca de un tema de cualquier disciplina a través de una discusión abierta entre pares (estudiantes), con la observación no participante por parte del</w:t>
      </w:r>
      <w:r w:rsidR="00EB17C8">
        <w:t>/la</w:t>
      </w:r>
      <w:r w:rsidR="00EB17C8" w:rsidRPr="00EB17C8">
        <w:t xml:space="preserve"> docente. La clave es interpelar al grupo como si fuera un único equipo que debe colaborar para obtener el mejor resultado.</w:t>
      </w:r>
    </w:p>
    <w:p w14:paraId="1647D097" w14:textId="157C3A45" w:rsidR="00731EE9" w:rsidRPr="00731EE9" w:rsidRDefault="00731EE9" w:rsidP="00EB17C8">
      <w:pPr>
        <w:numPr>
          <w:ilvl w:val="0"/>
          <w:numId w:val="1"/>
        </w:numPr>
        <w:jc w:val="both"/>
      </w:pPr>
      <w:r w:rsidRPr="00731EE9">
        <w:rPr>
          <w:b/>
          <w:bCs/>
        </w:rPr>
        <w:t>Coloquio</w:t>
      </w:r>
      <w:r w:rsidR="00EB17C8" w:rsidRPr="00EB17C8">
        <w:rPr>
          <w:b/>
          <w:bCs/>
        </w:rPr>
        <w:t>:</w:t>
      </w:r>
      <w:r w:rsidR="00EB17C8">
        <w:t xml:space="preserve"> </w:t>
      </w:r>
      <w:r w:rsidR="00EB17C8" w:rsidRPr="00EB17C8">
        <w:t>El coloquio es una disertación colectiva que permite confrontar ideas entre varias personas. Esta técnica da la posibilidad de que el auditorio conozca los pros y contras de los argumentos dados por los disertantes. Los expositores tratan de influir en el público o jurado para que se adhieran a sus argumentos.</w:t>
      </w:r>
    </w:p>
    <w:p w14:paraId="0344D63C" w14:textId="77777777" w:rsidR="00731EE9" w:rsidRPr="00731EE9" w:rsidRDefault="00731EE9" w:rsidP="00EB17C8"/>
    <w:p w14:paraId="74DC69DD" w14:textId="77777777" w:rsidR="00731EE9" w:rsidRDefault="00731EE9"/>
    <w:sectPr w:rsidR="00731EE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11CC2" w14:textId="77777777" w:rsidR="00C07B20" w:rsidRDefault="00C07B20" w:rsidP="00EB17C8">
      <w:pPr>
        <w:spacing w:after="0" w:line="240" w:lineRule="auto"/>
      </w:pPr>
      <w:r>
        <w:separator/>
      </w:r>
    </w:p>
  </w:endnote>
  <w:endnote w:type="continuationSeparator" w:id="0">
    <w:p w14:paraId="61544FC1" w14:textId="77777777" w:rsidR="00C07B20" w:rsidRDefault="00C07B20" w:rsidP="00EB1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A4F6B" w14:textId="77777777" w:rsidR="00EB17C8" w:rsidRDefault="00EB17C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30755" w14:textId="77777777" w:rsidR="00EB17C8" w:rsidRDefault="00EB17C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0894B" w14:textId="77777777" w:rsidR="00EB17C8" w:rsidRDefault="00EB17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92635" w14:textId="77777777" w:rsidR="00C07B20" w:rsidRDefault="00C07B20" w:rsidP="00EB17C8">
      <w:pPr>
        <w:spacing w:after="0" w:line="240" w:lineRule="auto"/>
      </w:pPr>
      <w:r>
        <w:separator/>
      </w:r>
    </w:p>
  </w:footnote>
  <w:footnote w:type="continuationSeparator" w:id="0">
    <w:p w14:paraId="1B26E8A2" w14:textId="77777777" w:rsidR="00C07B20" w:rsidRDefault="00C07B20" w:rsidP="00EB1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5A49E" w14:textId="77777777" w:rsidR="00EB17C8" w:rsidRDefault="00EB17C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76CB8" w14:textId="740D1F3E" w:rsidR="00EB17C8" w:rsidRDefault="00EB17C8">
    <w:pPr>
      <w:pStyle w:val="Encabezado"/>
    </w:pPr>
    <w:r>
      <w:rPr>
        <w:noProof/>
        <w:color w:val="000000"/>
      </w:rPr>
      <w:drawing>
        <wp:inline distT="0" distB="0" distL="0" distR="0" wp14:anchorId="3674784C" wp14:editId="36D79D45">
          <wp:extent cx="2390775" cy="714375"/>
          <wp:effectExtent l="0" t="0" r="0" b="0"/>
          <wp:docPr id="4" name="image1.png" descr="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4" name="image1.png" descr="Texto&#10;&#10;Descripción generada automáticamente"/>
                  <pic:cNvPicPr preferRelativeResize="0"/>
                </pic:nvPicPr>
                <pic:blipFill>
                  <a:blip r:embed="rId1"/>
                  <a:srcRect/>
                  <a:stretch>
                    <a:fillRect/>
                  </a:stretch>
                </pic:blipFill>
                <pic:spPr>
                  <a:xfrm>
                    <a:off x="0" y="0"/>
                    <a:ext cx="2390775" cy="71437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ABBD4" w14:textId="77777777" w:rsidR="00EB17C8" w:rsidRDefault="00EB17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B355E"/>
    <w:multiLevelType w:val="hybridMultilevel"/>
    <w:tmpl w:val="0DE20180"/>
    <w:lvl w:ilvl="0" w:tplc="CD34C01E">
      <w:start w:val="1"/>
      <w:numFmt w:val="bullet"/>
      <w:lvlText w:val="•"/>
      <w:lvlJc w:val="left"/>
      <w:pPr>
        <w:tabs>
          <w:tab w:val="num" w:pos="720"/>
        </w:tabs>
        <w:ind w:left="720" w:hanging="360"/>
      </w:pPr>
      <w:rPr>
        <w:rFonts w:ascii="Arial" w:hAnsi="Arial" w:hint="default"/>
      </w:rPr>
    </w:lvl>
    <w:lvl w:ilvl="1" w:tplc="E2DE1D14" w:tentative="1">
      <w:start w:val="1"/>
      <w:numFmt w:val="bullet"/>
      <w:lvlText w:val="•"/>
      <w:lvlJc w:val="left"/>
      <w:pPr>
        <w:tabs>
          <w:tab w:val="num" w:pos="1440"/>
        </w:tabs>
        <w:ind w:left="1440" w:hanging="360"/>
      </w:pPr>
      <w:rPr>
        <w:rFonts w:ascii="Arial" w:hAnsi="Arial" w:hint="default"/>
      </w:rPr>
    </w:lvl>
    <w:lvl w:ilvl="2" w:tplc="0B005D10" w:tentative="1">
      <w:start w:val="1"/>
      <w:numFmt w:val="bullet"/>
      <w:lvlText w:val="•"/>
      <w:lvlJc w:val="left"/>
      <w:pPr>
        <w:tabs>
          <w:tab w:val="num" w:pos="2160"/>
        </w:tabs>
        <w:ind w:left="2160" w:hanging="360"/>
      </w:pPr>
      <w:rPr>
        <w:rFonts w:ascii="Arial" w:hAnsi="Arial" w:hint="default"/>
      </w:rPr>
    </w:lvl>
    <w:lvl w:ilvl="3" w:tplc="BF1C3DCA" w:tentative="1">
      <w:start w:val="1"/>
      <w:numFmt w:val="bullet"/>
      <w:lvlText w:val="•"/>
      <w:lvlJc w:val="left"/>
      <w:pPr>
        <w:tabs>
          <w:tab w:val="num" w:pos="2880"/>
        </w:tabs>
        <w:ind w:left="2880" w:hanging="360"/>
      </w:pPr>
      <w:rPr>
        <w:rFonts w:ascii="Arial" w:hAnsi="Arial" w:hint="default"/>
      </w:rPr>
    </w:lvl>
    <w:lvl w:ilvl="4" w:tplc="EB1E87CE" w:tentative="1">
      <w:start w:val="1"/>
      <w:numFmt w:val="bullet"/>
      <w:lvlText w:val="•"/>
      <w:lvlJc w:val="left"/>
      <w:pPr>
        <w:tabs>
          <w:tab w:val="num" w:pos="3600"/>
        </w:tabs>
        <w:ind w:left="3600" w:hanging="360"/>
      </w:pPr>
      <w:rPr>
        <w:rFonts w:ascii="Arial" w:hAnsi="Arial" w:hint="default"/>
      </w:rPr>
    </w:lvl>
    <w:lvl w:ilvl="5" w:tplc="48E879A8" w:tentative="1">
      <w:start w:val="1"/>
      <w:numFmt w:val="bullet"/>
      <w:lvlText w:val="•"/>
      <w:lvlJc w:val="left"/>
      <w:pPr>
        <w:tabs>
          <w:tab w:val="num" w:pos="4320"/>
        </w:tabs>
        <w:ind w:left="4320" w:hanging="360"/>
      </w:pPr>
      <w:rPr>
        <w:rFonts w:ascii="Arial" w:hAnsi="Arial" w:hint="default"/>
      </w:rPr>
    </w:lvl>
    <w:lvl w:ilvl="6" w:tplc="80CCA684" w:tentative="1">
      <w:start w:val="1"/>
      <w:numFmt w:val="bullet"/>
      <w:lvlText w:val="•"/>
      <w:lvlJc w:val="left"/>
      <w:pPr>
        <w:tabs>
          <w:tab w:val="num" w:pos="5040"/>
        </w:tabs>
        <w:ind w:left="5040" w:hanging="360"/>
      </w:pPr>
      <w:rPr>
        <w:rFonts w:ascii="Arial" w:hAnsi="Arial" w:hint="default"/>
      </w:rPr>
    </w:lvl>
    <w:lvl w:ilvl="7" w:tplc="BA329490" w:tentative="1">
      <w:start w:val="1"/>
      <w:numFmt w:val="bullet"/>
      <w:lvlText w:val="•"/>
      <w:lvlJc w:val="left"/>
      <w:pPr>
        <w:tabs>
          <w:tab w:val="num" w:pos="5760"/>
        </w:tabs>
        <w:ind w:left="5760" w:hanging="360"/>
      </w:pPr>
      <w:rPr>
        <w:rFonts w:ascii="Arial" w:hAnsi="Arial" w:hint="default"/>
      </w:rPr>
    </w:lvl>
    <w:lvl w:ilvl="8" w:tplc="EFCC17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1A3B67"/>
    <w:multiLevelType w:val="hybridMultilevel"/>
    <w:tmpl w:val="32BA7C74"/>
    <w:lvl w:ilvl="0" w:tplc="DD4C2C6A">
      <w:start w:val="1"/>
      <w:numFmt w:val="bullet"/>
      <w:lvlText w:val=""/>
      <w:lvlJc w:val="left"/>
      <w:pPr>
        <w:tabs>
          <w:tab w:val="num" w:pos="720"/>
        </w:tabs>
        <w:ind w:left="720" w:hanging="360"/>
      </w:pPr>
      <w:rPr>
        <w:rFonts w:ascii="Wingdings 3" w:hAnsi="Wingdings 3" w:hint="default"/>
      </w:rPr>
    </w:lvl>
    <w:lvl w:ilvl="1" w:tplc="622C8AE6" w:tentative="1">
      <w:start w:val="1"/>
      <w:numFmt w:val="bullet"/>
      <w:lvlText w:val=""/>
      <w:lvlJc w:val="left"/>
      <w:pPr>
        <w:tabs>
          <w:tab w:val="num" w:pos="1440"/>
        </w:tabs>
        <w:ind w:left="1440" w:hanging="360"/>
      </w:pPr>
      <w:rPr>
        <w:rFonts w:ascii="Wingdings 3" w:hAnsi="Wingdings 3" w:hint="default"/>
      </w:rPr>
    </w:lvl>
    <w:lvl w:ilvl="2" w:tplc="01626F82" w:tentative="1">
      <w:start w:val="1"/>
      <w:numFmt w:val="bullet"/>
      <w:lvlText w:val=""/>
      <w:lvlJc w:val="left"/>
      <w:pPr>
        <w:tabs>
          <w:tab w:val="num" w:pos="2160"/>
        </w:tabs>
        <w:ind w:left="2160" w:hanging="360"/>
      </w:pPr>
      <w:rPr>
        <w:rFonts w:ascii="Wingdings 3" w:hAnsi="Wingdings 3" w:hint="default"/>
      </w:rPr>
    </w:lvl>
    <w:lvl w:ilvl="3" w:tplc="48F8A3DA" w:tentative="1">
      <w:start w:val="1"/>
      <w:numFmt w:val="bullet"/>
      <w:lvlText w:val=""/>
      <w:lvlJc w:val="left"/>
      <w:pPr>
        <w:tabs>
          <w:tab w:val="num" w:pos="2880"/>
        </w:tabs>
        <w:ind w:left="2880" w:hanging="360"/>
      </w:pPr>
      <w:rPr>
        <w:rFonts w:ascii="Wingdings 3" w:hAnsi="Wingdings 3" w:hint="default"/>
      </w:rPr>
    </w:lvl>
    <w:lvl w:ilvl="4" w:tplc="86D03DF2" w:tentative="1">
      <w:start w:val="1"/>
      <w:numFmt w:val="bullet"/>
      <w:lvlText w:val=""/>
      <w:lvlJc w:val="left"/>
      <w:pPr>
        <w:tabs>
          <w:tab w:val="num" w:pos="3600"/>
        </w:tabs>
        <w:ind w:left="3600" w:hanging="360"/>
      </w:pPr>
      <w:rPr>
        <w:rFonts w:ascii="Wingdings 3" w:hAnsi="Wingdings 3" w:hint="default"/>
      </w:rPr>
    </w:lvl>
    <w:lvl w:ilvl="5" w:tplc="DDD8634C" w:tentative="1">
      <w:start w:val="1"/>
      <w:numFmt w:val="bullet"/>
      <w:lvlText w:val=""/>
      <w:lvlJc w:val="left"/>
      <w:pPr>
        <w:tabs>
          <w:tab w:val="num" w:pos="4320"/>
        </w:tabs>
        <w:ind w:left="4320" w:hanging="360"/>
      </w:pPr>
      <w:rPr>
        <w:rFonts w:ascii="Wingdings 3" w:hAnsi="Wingdings 3" w:hint="default"/>
      </w:rPr>
    </w:lvl>
    <w:lvl w:ilvl="6" w:tplc="C914AC26" w:tentative="1">
      <w:start w:val="1"/>
      <w:numFmt w:val="bullet"/>
      <w:lvlText w:val=""/>
      <w:lvlJc w:val="left"/>
      <w:pPr>
        <w:tabs>
          <w:tab w:val="num" w:pos="5040"/>
        </w:tabs>
        <w:ind w:left="5040" w:hanging="360"/>
      </w:pPr>
      <w:rPr>
        <w:rFonts w:ascii="Wingdings 3" w:hAnsi="Wingdings 3" w:hint="default"/>
      </w:rPr>
    </w:lvl>
    <w:lvl w:ilvl="7" w:tplc="D6BEF40A" w:tentative="1">
      <w:start w:val="1"/>
      <w:numFmt w:val="bullet"/>
      <w:lvlText w:val=""/>
      <w:lvlJc w:val="left"/>
      <w:pPr>
        <w:tabs>
          <w:tab w:val="num" w:pos="5760"/>
        </w:tabs>
        <w:ind w:left="5760" w:hanging="360"/>
      </w:pPr>
      <w:rPr>
        <w:rFonts w:ascii="Wingdings 3" w:hAnsi="Wingdings 3" w:hint="default"/>
      </w:rPr>
    </w:lvl>
    <w:lvl w:ilvl="8" w:tplc="C6E0F458"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2EC329A6"/>
    <w:multiLevelType w:val="hybridMultilevel"/>
    <w:tmpl w:val="EDA2003A"/>
    <w:lvl w:ilvl="0" w:tplc="33D0392C">
      <w:start w:val="1"/>
      <w:numFmt w:val="bullet"/>
      <w:lvlText w:val="•"/>
      <w:lvlJc w:val="left"/>
      <w:pPr>
        <w:tabs>
          <w:tab w:val="num" w:pos="720"/>
        </w:tabs>
        <w:ind w:left="720" w:hanging="360"/>
      </w:pPr>
      <w:rPr>
        <w:rFonts w:ascii="Arial" w:hAnsi="Arial" w:hint="default"/>
      </w:rPr>
    </w:lvl>
    <w:lvl w:ilvl="1" w:tplc="BF828B76" w:tentative="1">
      <w:start w:val="1"/>
      <w:numFmt w:val="bullet"/>
      <w:lvlText w:val="•"/>
      <w:lvlJc w:val="left"/>
      <w:pPr>
        <w:tabs>
          <w:tab w:val="num" w:pos="1440"/>
        </w:tabs>
        <w:ind w:left="1440" w:hanging="360"/>
      </w:pPr>
      <w:rPr>
        <w:rFonts w:ascii="Arial" w:hAnsi="Arial" w:hint="default"/>
      </w:rPr>
    </w:lvl>
    <w:lvl w:ilvl="2" w:tplc="B99C2A6A" w:tentative="1">
      <w:start w:val="1"/>
      <w:numFmt w:val="bullet"/>
      <w:lvlText w:val="•"/>
      <w:lvlJc w:val="left"/>
      <w:pPr>
        <w:tabs>
          <w:tab w:val="num" w:pos="2160"/>
        </w:tabs>
        <w:ind w:left="2160" w:hanging="360"/>
      </w:pPr>
      <w:rPr>
        <w:rFonts w:ascii="Arial" w:hAnsi="Arial" w:hint="default"/>
      </w:rPr>
    </w:lvl>
    <w:lvl w:ilvl="3" w:tplc="A72E2092" w:tentative="1">
      <w:start w:val="1"/>
      <w:numFmt w:val="bullet"/>
      <w:lvlText w:val="•"/>
      <w:lvlJc w:val="left"/>
      <w:pPr>
        <w:tabs>
          <w:tab w:val="num" w:pos="2880"/>
        </w:tabs>
        <w:ind w:left="2880" w:hanging="360"/>
      </w:pPr>
      <w:rPr>
        <w:rFonts w:ascii="Arial" w:hAnsi="Arial" w:hint="default"/>
      </w:rPr>
    </w:lvl>
    <w:lvl w:ilvl="4" w:tplc="EE12BDBA" w:tentative="1">
      <w:start w:val="1"/>
      <w:numFmt w:val="bullet"/>
      <w:lvlText w:val="•"/>
      <w:lvlJc w:val="left"/>
      <w:pPr>
        <w:tabs>
          <w:tab w:val="num" w:pos="3600"/>
        </w:tabs>
        <w:ind w:left="3600" w:hanging="360"/>
      </w:pPr>
      <w:rPr>
        <w:rFonts w:ascii="Arial" w:hAnsi="Arial" w:hint="default"/>
      </w:rPr>
    </w:lvl>
    <w:lvl w:ilvl="5" w:tplc="28360794" w:tentative="1">
      <w:start w:val="1"/>
      <w:numFmt w:val="bullet"/>
      <w:lvlText w:val="•"/>
      <w:lvlJc w:val="left"/>
      <w:pPr>
        <w:tabs>
          <w:tab w:val="num" w:pos="4320"/>
        </w:tabs>
        <w:ind w:left="4320" w:hanging="360"/>
      </w:pPr>
      <w:rPr>
        <w:rFonts w:ascii="Arial" w:hAnsi="Arial" w:hint="default"/>
      </w:rPr>
    </w:lvl>
    <w:lvl w:ilvl="6" w:tplc="3D266B06" w:tentative="1">
      <w:start w:val="1"/>
      <w:numFmt w:val="bullet"/>
      <w:lvlText w:val="•"/>
      <w:lvlJc w:val="left"/>
      <w:pPr>
        <w:tabs>
          <w:tab w:val="num" w:pos="5040"/>
        </w:tabs>
        <w:ind w:left="5040" w:hanging="360"/>
      </w:pPr>
      <w:rPr>
        <w:rFonts w:ascii="Arial" w:hAnsi="Arial" w:hint="default"/>
      </w:rPr>
    </w:lvl>
    <w:lvl w:ilvl="7" w:tplc="3D72CC3A" w:tentative="1">
      <w:start w:val="1"/>
      <w:numFmt w:val="bullet"/>
      <w:lvlText w:val="•"/>
      <w:lvlJc w:val="left"/>
      <w:pPr>
        <w:tabs>
          <w:tab w:val="num" w:pos="5760"/>
        </w:tabs>
        <w:ind w:left="5760" w:hanging="360"/>
      </w:pPr>
      <w:rPr>
        <w:rFonts w:ascii="Arial" w:hAnsi="Arial" w:hint="default"/>
      </w:rPr>
    </w:lvl>
    <w:lvl w:ilvl="8" w:tplc="84762B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9844811"/>
    <w:multiLevelType w:val="multilevel"/>
    <w:tmpl w:val="FB2A3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003871"/>
    <w:multiLevelType w:val="multilevel"/>
    <w:tmpl w:val="1842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E6FBF"/>
    <w:multiLevelType w:val="hybridMultilevel"/>
    <w:tmpl w:val="9AE85044"/>
    <w:lvl w:ilvl="0" w:tplc="D7127E2A">
      <w:start w:val="1"/>
      <w:numFmt w:val="bullet"/>
      <w:lvlText w:val="•"/>
      <w:lvlJc w:val="left"/>
      <w:pPr>
        <w:tabs>
          <w:tab w:val="num" w:pos="720"/>
        </w:tabs>
        <w:ind w:left="720" w:hanging="360"/>
      </w:pPr>
      <w:rPr>
        <w:rFonts w:ascii="Arial" w:hAnsi="Arial" w:hint="default"/>
      </w:rPr>
    </w:lvl>
    <w:lvl w:ilvl="1" w:tplc="823834AE" w:tentative="1">
      <w:start w:val="1"/>
      <w:numFmt w:val="bullet"/>
      <w:lvlText w:val="•"/>
      <w:lvlJc w:val="left"/>
      <w:pPr>
        <w:tabs>
          <w:tab w:val="num" w:pos="1440"/>
        </w:tabs>
        <w:ind w:left="1440" w:hanging="360"/>
      </w:pPr>
      <w:rPr>
        <w:rFonts w:ascii="Arial" w:hAnsi="Arial" w:hint="default"/>
      </w:rPr>
    </w:lvl>
    <w:lvl w:ilvl="2" w:tplc="7DCEC06E" w:tentative="1">
      <w:start w:val="1"/>
      <w:numFmt w:val="bullet"/>
      <w:lvlText w:val="•"/>
      <w:lvlJc w:val="left"/>
      <w:pPr>
        <w:tabs>
          <w:tab w:val="num" w:pos="2160"/>
        </w:tabs>
        <w:ind w:left="2160" w:hanging="360"/>
      </w:pPr>
      <w:rPr>
        <w:rFonts w:ascii="Arial" w:hAnsi="Arial" w:hint="default"/>
      </w:rPr>
    </w:lvl>
    <w:lvl w:ilvl="3" w:tplc="CD247386" w:tentative="1">
      <w:start w:val="1"/>
      <w:numFmt w:val="bullet"/>
      <w:lvlText w:val="•"/>
      <w:lvlJc w:val="left"/>
      <w:pPr>
        <w:tabs>
          <w:tab w:val="num" w:pos="2880"/>
        </w:tabs>
        <w:ind w:left="2880" w:hanging="360"/>
      </w:pPr>
      <w:rPr>
        <w:rFonts w:ascii="Arial" w:hAnsi="Arial" w:hint="default"/>
      </w:rPr>
    </w:lvl>
    <w:lvl w:ilvl="4" w:tplc="3D1841FA" w:tentative="1">
      <w:start w:val="1"/>
      <w:numFmt w:val="bullet"/>
      <w:lvlText w:val="•"/>
      <w:lvlJc w:val="left"/>
      <w:pPr>
        <w:tabs>
          <w:tab w:val="num" w:pos="3600"/>
        </w:tabs>
        <w:ind w:left="3600" w:hanging="360"/>
      </w:pPr>
      <w:rPr>
        <w:rFonts w:ascii="Arial" w:hAnsi="Arial" w:hint="default"/>
      </w:rPr>
    </w:lvl>
    <w:lvl w:ilvl="5" w:tplc="72521E2C" w:tentative="1">
      <w:start w:val="1"/>
      <w:numFmt w:val="bullet"/>
      <w:lvlText w:val="•"/>
      <w:lvlJc w:val="left"/>
      <w:pPr>
        <w:tabs>
          <w:tab w:val="num" w:pos="4320"/>
        </w:tabs>
        <w:ind w:left="4320" w:hanging="360"/>
      </w:pPr>
      <w:rPr>
        <w:rFonts w:ascii="Arial" w:hAnsi="Arial" w:hint="default"/>
      </w:rPr>
    </w:lvl>
    <w:lvl w:ilvl="6" w:tplc="DF6CC0BA" w:tentative="1">
      <w:start w:val="1"/>
      <w:numFmt w:val="bullet"/>
      <w:lvlText w:val="•"/>
      <w:lvlJc w:val="left"/>
      <w:pPr>
        <w:tabs>
          <w:tab w:val="num" w:pos="5040"/>
        </w:tabs>
        <w:ind w:left="5040" w:hanging="360"/>
      </w:pPr>
      <w:rPr>
        <w:rFonts w:ascii="Arial" w:hAnsi="Arial" w:hint="default"/>
      </w:rPr>
    </w:lvl>
    <w:lvl w:ilvl="7" w:tplc="4AECAAC0" w:tentative="1">
      <w:start w:val="1"/>
      <w:numFmt w:val="bullet"/>
      <w:lvlText w:val="•"/>
      <w:lvlJc w:val="left"/>
      <w:pPr>
        <w:tabs>
          <w:tab w:val="num" w:pos="5760"/>
        </w:tabs>
        <w:ind w:left="5760" w:hanging="360"/>
      </w:pPr>
      <w:rPr>
        <w:rFonts w:ascii="Arial" w:hAnsi="Arial" w:hint="default"/>
      </w:rPr>
    </w:lvl>
    <w:lvl w:ilvl="8" w:tplc="18BE8F8C" w:tentative="1">
      <w:start w:val="1"/>
      <w:numFmt w:val="bullet"/>
      <w:lvlText w:val="•"/>
      <w:lvlJc w:val="left"/>
      <w:pPr>
        <w:tabs>
          <w:tab w:val="num" w:pos="6480"/>
        </w:tabs>
        <w:ind w:left="6480" w:hanging="360"/>
      </w:pPr>
      <w:rPr>
        <w:rFonts w:ascii="Arial" w:hAnsi="Arial" w:hint="default"/>
      </w:rPr>
    </w:lvl>
  </w:abstractNum>
  <w:num w:numId="1" w16cid:durableId="1293632259">
    <w:abstractNumId w:val="0"/>
  </w:num>
  <w:num w:numId="2" w16cid:durableId="756487539">
    <w:abstractNumId w:val="1"/>
  </w:num>
  <w:num w:numId="3" w16cid:durableId="767581646">
    <w:abstractNumId w:val="5"/>
  </w:num>
  <w:num w:numId="4" w16cid:durableId="972566884">
    <w:abstractNumId w:val="2"/>
  </w:num>
  <w:num w:numId="5" w16cid:durableId="1392194474">
    <w:abstractNumId w:val="3"/>
  </w:num>
  <w:num w:numId="6" w16cid:durableId="18856325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EE9"/>
    <w:rsid w:val="003D202F"/>
    <w:rsid w:val="003F617D"/>
    <w:rsid w:val="00636168"/>
    <w:rsid w:val="006C3CC4"/>
    <w:rsid w:val="00731EE9"/>
    <w:rsid w:val="0076738B"/>
    <w:rsid w:val="00A84D6C"/>
    <w:rsid w:val="00AE59AB"/>
    <w:rsid w:val="00B61C22"/>
    <w:rsid w:val="00BF19D3"/>
    <w:rsid w:val="00C07B20"/>
    <w:rsid w:val="00EB17C8"/>
    <w:rsid w:val="00F27BDC"/>
    <w:rsid w:val="00F523D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1577B"/>
  <w15:chartTrackingRefBased/>
  <w15:docId w15:val="{259D7D43-27BC-4299-A65F-D5211FEA5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31E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731E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731EE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731EE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31EE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31EE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31EE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31EE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31EE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31EE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731EE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731EE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731EE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31EE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31EE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31EE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31EE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31EE9"/>
    <w:rPr>
      <w:rFonts w:eastAsiaTheme="majorEastAsia" w:cstheme="majorBidi"/>
      <w:color w:val="272727" w:themeColor="text1" w:themeTint="D8"/>
    </w:rPr>
  </w:style>
  <w:style w:type="paragraph" w:styleId="Ttulo">
    <w:name w:val="Title"/>
    <w:basedOn w:val="Normal"/>
    <w:next w:val="Normal"/>
    <w:link w:val="TtuloCar"/>
    <w:uiPriority w:val="10"/>
    <w:qFormat/>
    <w:rsid w:val="00731E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31EE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31EE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31EE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31EE9"/>
    <w:pPr>
      <w:spacing w:before="160"/>
      <w:jc w:val="center"/>
    </w:pPr>
    <w:rPr>
      <w:i/>
      <w:iCs/>
      <w:color w:val="404040" w:themeColor="text1" w:themeTint="BF"/>
    </w:rPr>
  </w:style>
  <w:style w:type="character" w:customStyle="1" w:styleId="CitaCar">
    <w:name w:val="Cita Car"/>
    <w:basedOn w:val="Fuentedeprrafopredeter"/>
    <w:link w:val="Cita"/>
    <w:uiPriority w:val="29"/>
    <w:rsid w:val="00731EE9"/>
    <w:rPr>
      <w:i/>
      <w:iCs/>
      <w:color w:val="404040" w:themeColor="text1" w:themeTint="BF"/>
    </w:rPr>
  </w:style>
  <w:style w:type="paragraph" w:styleId="Prrafodelista">
    <w:name w:val="List Paragraph"/>
    <w:basedOn w:val="Normal"/>
    <w:uiPriority w:val="34"/>
    <w:qFormat/>
    <w:rsid w:val="00731EE9"/>
    <w:pPr>
      <w:ind w:left="720"/>
      <w:contextualSpacing/>
    </w:pPr>
  </w:style>
  <w:style w:type="character" w:styleId="nfasisintenso">
    <w:name w:val="Intense Emphasis"/>
    <w:basedOn w:val="Fuentedeprrafopredeter"/>
    <w:uiPriority w:val="21"/>
    <w:qFormat/>
    <w:rsid w:val="00731EE9"/>
    <w:rPr>
      <w:i/>
      <w:iCs/>
      <w:color w:val="0F4761" w:themeColor="accent1" w:themeShade="BF"/>
    </w:rPr>
  </w:style>
  <w:style w:type="paragraph" w:styleId="Citadestacada">
    <w:name w:val="Intense Quote"/>
    <w:basedOn w:val="Normal"/>
    <w:next w:val="Normal"/>
    <w:link w:val="CitadestacadaCar"/>
    <w:uiPriority w:val="30"/>
    <w:qFormat/>
    <w:rsid w:val="00731E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31EE9"/>
    <w:rPr>
      <w:i/>
      <w:iCs/>
      <w:color w:val="0F4761" w:themeColor="accent1" w:themeShade="BF"/>
    </w:rPr>
  </w:style>
  <w:style w:type="character" w:styleId="Referenciaintensa">
    <w:name w:val="Intense Reference"/>
    <w:basedOn w:val="Fuentedeprrafopredeter"/>
    <w:uiPriority w:val="32"/>
    <w:qFormat/>
    <w:rsid w:val="00731EE9"/>
    <w:rPr>
      <w:b/>
      <w:bCs/>
      <w:smallCaps/>
      <w:color w:val="0F4761" w:themeColor="accent1" w:themeShade="BF"/>
      <w:spacing w:val="5"/>
    </w:rPr>
  </w:style>
  <w:style w:type="paragraph" w:styleId="NormalWeb">
    <w:name w:val="Normal (Web)"/>
    <w:basedOn w:val="Normal"/>
    <w:uiPriority w:val="99"/>
    <w:semiHidden/>
    <w:unhideWhenUsed/>
    <w:rsid w:val="00F27BDC"/>
    <w:rPr>
      <w:rFonts w:ascii="Times New Roman" w:hAnsi="Times New Roman" w:cs="Times New Roman"/>
    </w:rPr>
  </w:style>
  <w:style w:type="character" w:styleId="Hipervnculo">
    <w:name w:val="Hyperlink"/>
    <w:basedOn w:val="Fuentedeprrafopredeter"/>
    <w:uiPriority w:val="99"/>
    <w:unhideWhenUsed/>
    <w:rsid w:val="00B61C22"/>
    <w:rPr>
      <w:color w:val="467886" w:themeColor="hyperlink"/>
      <w:u w:val="single"/>
    </w:rPr>
  </w:style>
  <w:style w:type="character" w:styleId="Mencinsinresolver">
    <w:name w:val="Unresolved Mention"/>
    <w:basedOn w:val="Fuentedeprrafopredeter"/>
    <w:uiPriority w:val="99"/>
    <w:semiHidden/>
    <w:unhideWhenUsed/>
    <w:rsid w:val="00B61C22"/>
    <w:rPr>
      <w:color w:val="605E5C"/>
      <w:shd w:val="clear" w:color="auto" w:fill="E1DFDD"/>
    </w:rPr>
  </w:style>
  <w:style w:type="character" w:styleId="Textoennegrita">
    <w:name w:val="Strong"/>
    <w:basedOn w:val="Fuentedeprrafopredeter"/>
    <w:uiPriority w:val="22"/>
    <w:qFormat/>
    <w:rsid w:val="00B61C22"/>
    <w:rPr>
      <w:b/>
      <w:bCs/>
    </w:rPr>
  </w:style>
  <w:style w:type="paragraph" w:styleId="Encabezado">
    <w:name w:val="header"/>
    <w:basedOn w:val="Normal"/>
    <w:link w:val="EncabezadoCar"/>
    <w:uiPriority w:val="99"/>
    <w:unhideWhenUsed/>
    <w:rsid w:val="00EB17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17C8"/>
  </w:style>
  <w:style w:type="paragraph" w:styleId="Piedepgina">
    <w:name w:val="footer"/>
    <w:basedOn w:val="Normal"/>
    <w:link w:val="PiedepginaCar"/>
    <w:uiPriority w:val="99"/>
    <w:unhideWhenUsed/>
    <w:rsid w:val="00EB17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1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1660">
      <w:bodyDiv w:val="1"/>
      <w:marLeft w:val="0"/>
      <w:marRight w:val="0"/>
      <w:marTop w:val="0"/>
      <w:marBottom w:val="0"/>
      <w:divBdr>
        <w:top w:val="none" w:sz="0" w:space="0" w:color="auto"/>
        <w:left w:val="none" w:sz="0" w:space="0" w:color="auto"/>
        <w:bottom w:val="none" w:sz="0" w:space="0" w:color="auto"/>
        <w:right w:val="none" w:sz="0" w:space="0" w:color="auto"/>
      </w:divBdr>
      <w:divsChild>
        <w:div w:id="842864009">
          <w:marLeft w:val="0"/>
          <w:marRight w:val="0"/>
          <w:marTop w:val="0"/>
          <w:marBottom w:val="300"/>
          <w:divBdr>
            <w:top w:val="none" w:sz="0" w:space="0" w:color="auto"/>
            <w:left w:val="none" w:sz="0" w:space="0" w:color="auto"/>
            <w:bottom w:val="none" w:sz="0" w:space="0" w:color="auto"/>
            <w:right w:val="none" w:sz="0" w:space="0" w:color="auto"/>
          </w:divBdr>
          <w:divsChild>
            <w:div w:id="151870782">
              <w:marLeft w:val="0"/>
              <w:marRight w:val="0"/>
              <w:marTop w:val="0"/>
              <w:marBottom w:val="0"/>
              <w:divBdr>
                <w:top w:val="none" w:sz="0" w:space="0" w:color="auto"/>
                <w:left w:val="none" w:sz="0" w:space="0" w:color="auto"/>
                <w:bottom w:val="none" w:sz="0" w:space="0" w:color="auto"/>
                <w:right w:val="none" w:sz="0" w:space="0" w:color="auto"/>
              </w:divBdr>
            </w:div>
          </w:divsChild>
        </w:div>
        <w:div w:id="449858391">
          <w:marLeft w:val="0"/>
          <w:marRight w:val="0"/>
          <w:marTop w:val="0"/>
          <w:marBottom w:val="300"/>
          <w:divBdr>
            <w:top w:val="none" w:sz="0" w:space="0" w:color="auto"/>
            <w:left w:val="none" w:sz="0" w:space="0" w:color="auto"/>
            <w:bottom w:val="none" w:sz="0" w:space="0" w:color="auto"/>
            <w:right w:val="none" w:sz="0" w:space="0" w:color="auto"/>
          </w:divBdr>
          <w:divsChild>
            <w:div w:id="507058982">
              <w:marLeft w:val="0"/>
              <w:marRight w:val="0"/>
              <w:marTop w:val="0"/>
              <w:marBottom w:val="0"/>
              <w:divBdr>
                <w:top w:val="none" w:sz="0" w:space="0" w:color="auto"/>
                <w:left w:val="none" w:sz="0" w:space="0" w:color="auto"/>
                <w:bottom w:val="none" w:sz="0" w:space="0" w:color="auto"/>
                <w:right w:val="none" w:sz="0" w:space="0" w:color="auto"/>
              </w:divBdr>
            </w:div>
          </w:divsChild>
        </w:div>
        <w:div w:id="1358234871">
          <w:marLeft w:val="0"/>
          <w:marRight w:val="0"/>
          <w:marTop w:val="0"/>
          <w:marBottom w:val="0"/>
          <w:divBdr>
            <w:top w:val="none" w:sz="0" w:space="0" w:color="auto"/>
            <w:left w:val="none" w:sz="0" w:space="0" w:color="auto"/>
            <w:bottom w:val="none" w:sz="0" w:space="0" w:color="auto"/>
            <w:right w:val="none" w:sz="0" w:space="0" w:color="auto"/>
          </w:divBdr>
          <w:divsChild>
            <w:div w:id="198469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1403">
      <w:bodyDiv w:val="1"/>
      <w:marLeft w:val="0"/>
      <w:marRight w:val="0"/>
      <w:marTop w:val="0"/>
      <w:marBottom w:val="0"/>
      <w:divBdr>
        <w:top w:val="none" w:sz="0" w:space="0" w:color="auto"/>
        <w:left w:val="none" w:sz="0" w:space="0" w:color="auto"/>
        <w:bottom w:val="none" w:sz="0" w:space="0" w:color="auto"/>
        <w:right w:val="none" w:sz="0" w:space="0" w:color="auto"/>
      </w:divBdr>
    </w:div>
    <w:div w:id="242108046">
      <w:bodyDiv w:val="1"/>
      <w:marLeft w:val="0"/>
      <w:marRight w:val="0"/>
      <w:marTop w:val="0"/>
      <w:marBottom w:val="0"/>
      <w:divBdr>
        <w:top w:val="none" w:sz="0" w:space="0" w:color="auto"/>
        <w:left w:val="none" w:sz="0" w:space="0" w:color="auto"/>
        <w:bottom w:val="none" w:sz="0" w:space="0" w:color="auto"/>
        <w:right w:val="none" w:sz="0" w:space="0" w:color="auto"/>
      </w:divBdr>
    </w:div>
    <w:div w:id="245001668">
      <w:bodyDiv w:val="1"/>
      <w:marLeft w:val="0"/>
      <w:marRight w:val="0"/>
      <w:marTop w:val="0"/>
      <w:marBottom w:val="0"/>
      <w:divBdr>
        <w:top w:val="none" w:sz="0" w:space="0" w:color="auto"/>
        <w:left w:val="none" w:sz="0" w:space="0" w:color="auto"/>
        <w:bottom w:val="none" w:sz="0" w:space="0" w:color="auto"/>
        <w:right w:val="none" w:sz="0" w:space="0" w:color="auto"/>
      </w:divBdr>
      <w:divsChild>
        <w:div w:id="144930919">
          <w:marLeft w:val="547"/>
          <w:marRight w:val="0"/>
          <w:marTop w:val="200"/>
          <w:marBottom w:val="0"/>
          <w:divBdr>
            <w:top w:val="none" w:sz="0" w:space="0" w:color="auto"/>
            <w:left w:val="none" w:sz="0" w:space="0" w:color="auto"/>
            <w:bottom w:val="none" w:sz="0" w:space="0" w:color="auto"/>
            <w:right w:val="none" w:sz="0" w:space="0" w:color="auto"/>
          </w:divBdr>
        </w:div>
        <w:div w:id="1679769589">
          <w:marLeft w:val="547"/>
          <w:marRight w:val="0"/>
          <w:marTop w:val="200"/>
          <w:marBottom w:val="0"/>
          <w:divBdr>
            <w:top w:val="none" w:sz="0" w:space="0" w:color="auto"/>
            <w:left w:val="none" w:sz="0" w:space="0" w:color="auto"/>
            <w:bottom w:val="none" w:sz="0" w:space="0" w:color="auto"/>
            <w:right w:val="none" w:sz="0" w:space="0" w:color="auto"/>
          </w:divBdr>
        </w:div>
        <w:div w:id="1027409492">
          <w:marLeft w:val="547"/>
          <w:marRight w:val="0"/>
          <w:marTop w:val="200"/>
          <w:marBottom w:val="0"/>
          <w:divBdr>
            <w:top w:val="none" w:sz="0" w:space="0" w:color="auto"/>
            <w:left w:val="none" w:sz="0" w:space="0" w:color="auto"/>
            <w:bottom w:val="none" w:sz="0" w:space="0" w:color="auto"/>
            <w:right w:val="none" w:sz="0" w:space="0" w:color="auto"/>
          </w:divBdr>
        </w:div>
        <w:div w:id="1018431604">
          <w:marLeft w:val="547"/>
          <w:marRight w:val="0"/>
          <w:marTop w:val="200"/>
          <w:marBottom w:val="0"/>
          <w:divBdr>
            <w:top w:val="none" w:sz="0" w:space="0" w:color="auto"/>
            <w:left w:val="none" w:sz="0" w:space="0" w:color="auto"/>
            <w:bottom w:val="none" w:sz="0" w:space="0" w:color="auto"/>
            <w:right w:val="none" w:sz="0" w:space="0" w:color="auto"/>
          </w:divBdr>
        </w:div>
        <w:div w:id="1254581866">
          <w:marLeft w:val="547"/>
          <w:marRight w:val="0"/>
          <w:marTop w:val="200"/>
          <w:marBottom w:val="0"/>
          <w:divBdr>
            <w:top w:val="none" w:sz="0" w:space="0" w:color="auto"/>
            <w:left w:val="none" w:sz="0" w:space="0" w:color="auto"/>
            <w:bottom w:val="none" w:sz="0" w:space="0" w:color="auto"/>
            <w:right w:val="none" w:sz="0" w:space="0" w:color="auto"/>
          </w:divBdr>
        </w:div>
        <w:div w:id="198246699">
          <w:marLeft w:val="547"/>
          <w:marRight w:val="0"/>
          <w:marTop w:val="200"/>
          <w:marBottom w:val="0"/>
          <w:divBdr>
            <w:top w:val="none" w:sz="0" w:space="0" w:color="auto"/>
            <w:left w:val="none" w:sz="0" w:space="0" w:color="auto"/>
            <w:bottom w:val="none" w:sz="0" w:space="0" w:color="auto"/>
            <w:right w:val="none" w:sz="0" w:space="0" w:color="auto"/>
          </w:divBdr>
        </w:div>
        <w:div w:id="1436753283">
          <w:marLeft w:val="547"/>
          <w:marRight w:val="0"/>
          <w:marTop w:val="200"/>
          <w:marBottom w:val="0"/>
          <w:divBdr>
            <w:top w:val="none" w:sz="0" w:space="0" w:color="auto"/>
            <w:left w:val="none" w:sz="0" w:space="0" w:color="auto"/>
            <w:bottom w:val="none" w:sz="0" w:space="0" w:color="auto"/>
            <w:right w:val="none" w:sz="0" w:space="0" w:color="auto"/>
          </w:divBdr>
        </w:div>
        <w:div w:id="428088770">
          <w:marLeft w:val="547"/>
          <w:marRight w:val="0"/>
          <w:marTop w:val="200"/>
          <w:marBottom w:val="0"/>
          <w:divBdr>
            <w:top w:val="none" w:sz="0" w:space="0" w:color="auto"/>
            <w:left w:val="none" w:sz="0" w:space="0" w:color="auto"/>
            <w:bottom w:val="none" w:sz="0" w:space="0" w:color="auto"/>
            <w:right w:val="none" w:sz="0" w:space="0" w:color="auto"/>
          </w:divBdr>
        </w:div>
        <w:div w:id="17198571">
          <w:marLeft w:val="547"/>
          <w:marRight w:val="0"/>
          <w:marTop w:val="200"/>
          <w:marBottom w:val="0"/>
          <w:divBdr>
            <w:top w:val="none" w:sz="0" w:space="0" w:color="auto"/>
            <w:left w:val="none" w:sz="0" w:space="0" w:color="auto"/>
            <w:bottom w:val="none" w:sz="0" w:space="0" w:color="auto"/>
            <w:right w:val="none" w:sz="0" w:space="0" w:color="auto"/>
          </w:divBdr>
        </w:div>
        <w:div w:id="1129201225">
          <w:marLeft w:val="547"/>
          <w:marRight w:val="0"/>
          <w:marTop w:val="200"/>
          <w:marBottom w:val="0"/>
          <w:divBdr>
            <w:top w:val="none" w:sz="0" w:space="0" w:color="auto"/>
            <w:left w:val="none" w:sz="0" w:space="0" w:color="auto"/>
            <w:bottom w:val="none" w:sz="0" w:space="0" w:color="auto"/>
            <w:right w:val="none" w:sz="0" w:space="0" w:color="auto"/>
          </w:divBdr>
        </w:div>
      </w:divsChild>
    </w:div>
    <w:div w:id="256058590">
      <w:bodyDiv w:val="1"/>
      <w:marLeft w:val="0"/>
      <w:marRight w:val="0"/>
      <w:marTop w:val="0"/>
      <w:marBottom w:val="0"/>
      <w:divBdr>
        <w:top w:val="none" w:sz="0" w:space="0" w:color="auto"/>
        <w:left w:val="none" w:sz="0" w:space="0" w:color="auto"/>
        <w:bottom w:val="none" w:sz="0" w:space="0" w:color="auto"/>
        <w:right w:val="none" w:sz="0" w:space="0" w:color="auto"/>
      </w:divBdr>
      <w:divsChild>
        <w:div w:id="1299068389">
          <w:marLeft w:val="0"/>
          <w:marRight w:val="0"/>
          <w:marTop w:val="0"/>
          <w:marBottom w:val="300"/>
          <w:divBdr>
            <w:top w:val="none" w:sz="0" w:space="0" w:color="auto"/>
            <w:left w:val="none" w:sz="0" w:space="0" w:color="auto"/>
            <w:bottom w:val="none" w:sz="0" w:space="0" w:color="auto"/>
            <w:right w:val="none" w:sz="0" w:space="0" w:color="auto"/>
          </w:divBdr>
          <w:divsChild>
            <w:div w:id="627013189">
              <w:marLeft w:val="0"/>
              <w:marRight w:val="0"/>
              <w:marTop w:val="0"/>
              <w:marBottom w:val="0"/>
              <w:divBdr>
                <w:top w:val="none" w:sz="0" w:space="0" w:color="auto"/>
                <w:left w:val="none" w:sz="0" w:space="0" w:color="auto"/>
                <w:bottom w:val="none" w:sz="0" w:space="0" w:color="auto"/>
                <w:right w:val="none" w:sz="0" w:space="0" w:color="auto"/>
              </w:divBdr>
            </w:div>
          </w:divsChild>
        </w:div>
        <w:div w:id="801850253">
          <w:marLeft w:val="0"/>
          <w:marRight w:val="0"/>
          <w:marTop w:val="0"/>
          <w:marBottom w:val="300"/>
          <w:divBdr>
            <w:top w:val="none" w:sz="0" w:space="0" w:color="auto"/>
            <w:left w:val="none" w:sz="0" w:space="0" w:color="auto"/>
            <w:bottom w:val="none" w:sz="0" w:space="0" w:color="auto"/>
            <w:right w:val="none" w:sz="0" w:space="0" w:color="auto"/>
          </w:divBdr>
          <w:divsChild>
            <w:div w:id="1556283887">
              <w:marLeft w:val="0"/>
              <w:marRight w:val="0"/>
              <w:marTop w:val="0"/>
              <w:marBottom w:val="0"/>
              <w:divBdr>
                <w:top w:val="none" w:sz="0" w:space="0" w:color="auto"/>
                <w:left w:val="none" w:sz="0" w:space="0" w:color="auto"/>
                <w:bottom w:val="none" w:sz="0" w:space="0" w:color="auto"/>
                <w:right w:val="none" w:sz="0" w:space="0" w:color="auto"/>
              </w:divBdr>
            </w:div>
          </w:divsChild>
        </w:div>
        <w:div w:id="1617322521">
          <w:marLeft w:val="0"/>
          <w:marRight w:val="0"/>
          <w:marTop w:val="0"/>
          <w:marBottom w:val="0"/>
          <w:divBdr>
            <w:top w:val="none" w:sz="0" w:space="0" w:color="auto"/>
            <w:left w:val="none" w:sz="0" w:space="0" w:color="auto"/>
            <w:bottom w:val="none" w:sz="0" w:space="0" w:color="auto"/>
            <w:right w:val="none" w:sz="0" w:space="0" w:color="auto"/>
          </w:divBdr>
          <w:divsChild>
            <w:div w:id="14655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764682">
      <w:bodyDiv w:val="1"/>
      <w:marLeft w:val="0"/>
      <w:marRight w:val="0"/>
      <w:marTop w:val="0"/>
      <w:marBottom w:val="0"/>
      <w:divBdr>
        <w:top w:val="none" w:sz="0" w:space="0" w:color="auto"/>
        <w:left w:val="none" w:sz="0" w:space="0" w:color="auto"/>
        <w:bottom w:val="none" w:sz="0" w:space="0" w:color="auto"/>
        <w:right w:val="none" w:sz="0" w:space="0" w:color="auto"/>
      </w:divBdr>
    </w:div>
    <w:div w:id="664746836">
      <w:bodyDiv w:val="1"/>
      <w:marLeft w:val="0"/>
      <w:marRight w:val="0"/>
      <w:marTop w:val="0"/>
      <w:marBottom w:val="0"/>
      <w:divBdr>
        <w:top w:val="none" w:sz="0" w:space="0" w:color="auto"/>
        <w:left w:val="none" w:sz="0" w:space="0" w:color="auto"/>
        <w:bottom w:val="none" w:sz="0" w:space="0" w:color="auto"/>
        <w:right w:val="none" w:sz="0" w:space="0" w:color="auto"/>
      </w:divBdr>
    </w:div>
    <w:div w:id="866795288">
      <w:bodyDiv w:val="1"/>
      <w:marLeft w:val="0"/>
      <w:marRight w:val="0"/>
      <w:marTop w:val="0"/>
      <w:marBottom w:val="0"/>
      <w:divBdr>
        <w:top w:val="none" w:sz="0" w:space="0" w:color="auto"/>
        <w:left w:val="none" w:sz="0" w:space="0" w:color="auto"/>
        <w:bottom w:val="none" w:sz="0" w:space="0" w:color="auto"/>
        <w:right w:val="none" w:sz="0" w:space="0" w:color="auto"/>
      </w:divBdr>
    </w:div>
    <w:div w:id="917519947">
      <w:bodyDiv w:val="1"/>
      <w:marLeft w:val="0"/>
      <w:marRight w:val="0"/>
      <w:marTop w:val="0"/>
      <w:marBottom w:val="0"/>
      <w:divBdr>
        <w:top w:val="none" w:sz="0" w:space="0" w:color="auto"/>
        <w:left w:val="none" w:sz="0" w:space="0" w:color="auto"/>
        <w:bottom w:val="none" w:sz="0" w:space="0" w:color="auto"/>
        <w:right w:val="none" w:sz="0" w:space="0" w:color="auto"/>
      </w:divBdr>
      <w:divsChild>
        <w:div w:id="665323191">
          <w:marLeft w:val="547"/>
          <w:marRight w:val="0"/>
          <w:marTop w:val="200"/>
          <w:marBottom w:val="0"/>
          <w:divBdr>
            <w:top w:val="none" w:sz="0" w:space="0" w:color="auto"/>
            <w:left w:val="none" w:sz="0" w:space="0" w:color="auto"/>
            <w:bottom w:val="none" w:sz="0" w:space="0" w:color="auto"/>
            <w:right w:val="none" w:sz="0" w:space="0" w:color="auto"/>
          </w:divBdr>
        </w:div>
        <w:div w:id="464588023">
          <w:marLeft w:val="547"/>
          <w:marRight w:val="0"/>
          <w:marTop w:val="200"/>
          <w:marBottom w:val="0"/>
          <w:divBdr>
            <w:top w:val="none" w:sz="0" w:space="0" w:color="auto"/>
            <w:left w:val="none" w:sz="0" w:space="0" w:color="auto"/>
            <w:bottom w:val="none" w:sz="0" w:space="0" w:color="auto"/>
            <w:right w:val="none" w:sz="0" w:space="0" w:color="auto"/>
          </w:divBdr>
        </w:div>
        <w:div w:id="764888843">
          <w:marLeft w:val="547"/>
          <w:marRight w:val="0"/>
          <w:marTop w:val="200"/>
          <w:marBottom w:val="0"/>
          <w:divBdr>
            <w:top w:val="none" w:sz="0" w:space="0" w:color="auto"/>
            <w:left w:val="none" w:sz="0" w:space="0" w:color="auto"/>
            <w:bottom w:val="none" w:sz="0" w:space="0" w:color="auto"/>
            <w:right w:val="none" w:sz="0" w:space="0" w:color="auto"/>
          </w:divBdr>
        </w:div>
        <w:div w:id="6373986">
          <w:marLeft w:val="547"/>
          <w:marRight w:val="0"/>
          <w:marTop w:val="200"/>
          <w:marBottom w:val="0"/>
          <w:divBdr>
            <w:top w:val="none" w:sz="0" w:space="0" w:color="auto"/>
            <w:left w:val="none" w:sz="0" w:space="0" w:color="auto"/>
            <w:bottom w:val="none" w:sz="0" w:space="0" w:color="auto"/>
            <w:right w:val="none" w:sz="0" w:space="0" w:color="auto"/>
          </w:divBdr>
        </w:div>
        <w:div w:id="589042341">
          <w:marLeft w:val="547"/>
          <w:marRight w:val="0"/>
          <w:marTop w:val="200"/>
          <w:marBottom w:val="0"/>
          <w:divBdr>
            <w:top w:val="none" w:sz="0" w:space="0" w:color="auto"/>
            <w:left w:val="none" w:sz="0" w:space="0" w:color="auto"/>
            <w:bottom w:val="none" w:sz="0" w:space="0" w:color="auto"/>
            <w:right w:val="none" w:sz="0" w:space="0" w:color="auto"/>
          </w:divBdr>
        </w:div>
        <w:div w:id="1602641470">
          <w:marLeft w:val="547"/>
          <w:marRight w:val="0"/>
          <w:marTop w:val="200"/>
          <w:marBottom w:val="0"/>
          <w:divBdr>
            <w:top w:val="none" w:sz="0" w:space="0" w:color="auto"/>
            <w:left w:val="none" w:sz="0" w:space="0" w:color="auto"/>
            <w:bottom w:val="none" w:sz="0" w:space="0" w:color="auto"/>
            <w:right w:val="none" w:sz="0" w:space="0" w:color="auto"/>
          </w:divBdr>
        </w:div>
        <w:div w:id="1552037259">
          <w:marLeft w:val="547"/>
          <w:marRight w:val="0"/>
          <w:marTop w:val="200"/>
          <w:marBottom w:val="0"/>
          <w:divBdr>
            <w:top w:val="none" w:sz="0" w:space="0" w:color="auto"/>
            <w:left w:val="none" w:sz="0" w:space="0" w:color="auto"/>
            <w:bottom w:val="none" w:sz="0" w:space="0" w:color="auto"/>
            <w:right w:val="none" w:sz="0" w:space="0" w:color="auto"/>
          </w:divBdr>
        </w:div>
        <w:div w:id="940988433">
          <w:marLeft w:val="547"/>
          <w:marRight w:val="0"/>
          <w:marTop w:val="200"/>
          <w:marBottom w:val="0"/>
          <w:divBdr>
            <w:top w:val="none" w:sz="0" w:space="0" w:color="auto"/>
            <w:left w:val="none" w:sz="0" w:space="0" w:color="auto"/>
            <w:bottom w:val="none" w:sz="0" w:space="0" w:color="auto"/>
            <w:right w:val="none" w:sz="0" w:space="0" w:color="auto"/>
          </w:divBdr>
        </w:div>
        <w:div w:id="325742588">
          <w:marLeft w:val="547"/>
          <w:marRight w:val="0"/>
          <w:marTop w:val="200"/>
          <w:marBottom w:val="0"/>
          <w:divBdr>
            <w:top w:val="none" w:sz="0" w:space="0" w:color="auto"/>
            <w:left w:val="none" w:sz="0" w:space="0" w:color="auto"/>
            <w:bottom w:val="none" w:sz="0" w:space="0" w:color="auto"/>
            <w:right w:val="none" w:sz="0" w:space="0" w:color="auto"/>
          </w:divBdr>
        </w:div>
      </w:divsChild>
    </w:div>
    <w:div w:id="1186747653">
      <w:bodyDiv w:val="1"/>
      <w:marLeft w:val="0"/>
      <w:marRight w:val="0"/>
      <w:marTop w:val="0"/>
      <w:marBottom w:val="0"/>
      <w:divBdr>
        <w:top w:val="none" w:sz="0" w:space="0" w:color="auto"/>
        <w:left w:val="none" w:sz="0" w:space="0" w:color="auto"/>
        <w:bottom w:val="none" w:sz="0" w:space="0" w:color="auto"/>
        <w:right w:val="none" w:sz="0" w:space="0" w:color="auto"/>
      </w:divBdr>
    </w:div>
    <w:div w:id="1254970173">
      <w:bodyDiv w:val="1"/>
      <w:marLeft w:val="0"/>
      <w:marRight w:val="0"/>
      <w:marTop w:val="0"/>
      <w:marBottom w:val="0"/>
      <w:divBdr>
        <w:top w:val="none" w:sz="0" w:space="0" w:color="auto"/>
        <w:left w:val="none" w:sz="0" w:space="0" w:color="auto"/>
        <w:bottom w:val="none" w:sz="0" w:space="0" w:color="auto"/>
        <w:right w:val="none" w:sz="0" w:space="0" w:color="auto"/>
      </w:divBdr>
    </w:div>
    <w:div w:id="1413965932">
      <w:bodyDiv w:val="1"/>
      <w:marLeft w:val="0"/>
      <w:marRight w:val="0"/>
      <w:marTop w:val="0"/>
      <w:marBottom w:val="0"/>
      <w:divBdr>
        <w:top w:val="none" w:sz="0" w:space="0" w:color="auto"/>
        <w:left w:val="none" w:sz="0" w:space="0" w:color="auto"/>
        <w:bottom w:val="none" w:sz="0" w:space="0" w:color="auto"/>
        <w:right w:val="none" w:sz="0" w:space="0" w:color="auto"/>
      </w:divBdr>
      <w:divsChild>
        <w:div w:id="1599144833">
          <w:marLeft w:val="547"/>
          <w:marRight w:val="0"/>
          <w:marTop w:val="200"/>
          <w:marBottom w:val="0"/>
          <w:divBdr>
            <w:top w:val="none" w:sz="0" w:space="0" w:color="auto"/>
            <w:left w:val="none" w:sz="0" w:space="0" w:color="auto"/>
            <w:bottom w:val="none" w:sz="0" w:space="0" w:color="auto"/>
            <w:right w:val="none" w:sz="0" w:space="0" w:color="auto"/>
          </w:divBdr>
        </w:div>
        <w:div w:id="1377506133">
          <w:marLeft w:val="547"/>
          <w:marRight w:val="0"/>
          <w:marTop w:val="200"/>
          <w:marBottom w:val="0"/>
          <w:divBdr>
            <w:top w:val="none" w:sz="0" w:space="0" w:color="auto"/>
            <w:left w:val="none" w:sz="0" w:space="0" w:color="auto"/>
            <w:bottom w:val="none" w:sz="0" w:space="0" w:color="auto"/>
            <w:right w:val="none" w:sz="0" w:space="0" w:color="auto"/>
          </w:divBdr>
        </w:div>
        <w:div w:id="424159242">
          <w:marLeft w:val="547"/>
          <w:marRight w:val="0"/>
          <w:marTop w:val="200"/>
          <w:marBottom w:val="0"/>
          <w:divBdr>
            <w:top w:val="none" w:sz="0" w:space="0" w:color="auto"/>
            <w:left w:val="none" w:sz="0" w:space="0" w:color="auto"/>
            <w:bottom w:val="none" w:sz="0" w:space="0" w:color="auto"/>
            <w:right w:val="none" w:sz="0" w:space="0" w:color="auto"/>
          </w:divBdr>
        </w:div>
        <w:div w:id="1571308515">
          <w:marLeft w:val="547"/>
          <w:marRight w:val="0"/>
          <w:marTop w:val="200"/>
          <w:marBottom w:val="0"/>
          <w:divBdr>
            <w:top w:val="none" w:sz="0" w:space="0" w:color="auto"/>
            <w:left w:val="none" w:sz="0" w:space="0" w:color="auto"/>
            <w:bottom w:val="none" w:sz="0" w:space="0" w:color="auto"/>
            <w:right w:val="none" w:sz="0" w:space="0" w:color="auto"/>
          </w:divBdr>
        </w:div>
        <w:div w:id="1641573498">
          <w:marLeft w:val="547"/>
          <w:marRight w:val="0"/>
          <w:marTop w:val="200"/>
          <w:marBottom w:val="0"/>
          <w:divBdr>
            <w:top w:val="none" w:sz="0" w:space="0" w:color="auto"/>
            <w:left w:val="none" w:sz="0" w:space="0" w:color="auto"/>
            <w:bottom w:val="none" w:sz="0" w:space="0" w:color="auto"/>
            <w:right w:val="none" w:sz="0" w:space="0" w:color="auto"/>
          </w:divBdr>
        </w:div>
        <w:div w:id="1658219709">
          <w:marLeft w:val="547"/>
          <w:marRight w:val="0"/>
          <w:marTop w:val="200"/>
          <w:marBottom w:val="0"/>
          <w:divBdr>
            <w:top w:val="none" w:sz="0" w:space="0" w:color="auto"/>
            <w:left w:val="none" w:sz="0" w:space="0" w:color="auto"/>
            <w:bottom w:val="none" w:sz="0" w:space="0" w:color="auto"/>
            <w:right w:val="none" w:sz="0" w:space="0" w:color="auto"/>
          </w:divBdr>
        </w:div>
        <w:div w:id="2050109967">
          <w:marLeft w:val="547"/>
          <w:marRight w:val="0"/>
          <w:marTop w:val="200"/>
          <w:marBottom w:val="0"/>
          <w:divBdr>
            <w:top w:val="none" w:sz="0" w:space="0" w:color="auto"/>
            <w:left w:val="none" w:sz="0" w:space="0" w:color="auto"/>
            <w:bottom w:val="none" w:sz="0" w:space="0" w:color="auto"/>
            <w:right w:val="none" w:sz="0" w:space="0" w:color="auto"/>
          </w:divBdr>
        </w:div>
        <w:div w:id="595479314">
          <w:marLeft w:val="547"/>
          <w:marRight w:val="0"/>
          <w:marTop w:val="200"/>
          <w:marBottom w:val="0"/>
          <w:divBdr>
            <w:top w:val="none" w:sz="0" w:space="0" w:color="auto"/>
            <w:left w:val="none" w:sz="0" w:space="0" w:color="auto"/>
            <w:bottom w:val="none" w:sz="0" w:space="0" w:color="auto"/>
            <w:right w:val="none" w:sz="0" w:space="0" w:color="auto"/>
          </w:divBdr>
        </w:div>
        <w:div w:id="384258783">
          <w:marLeft w:val="547"/>
          <w:marRight w:val="0"/>
          <w:marTop w:val="200"/>
          <w:marBottom w:val="0"/>
          <w:divBdr>
            <w:top w:val="none" w:sz="0" w:space="0" w:color="auto"/>
            <w:left w:val="none" w:sz="0" w:space="0" w:color="auto"/>
            <w:bottom w:val="none" w:sz="0" w:space="0" w:color="auto"/>
            <w:right w:val="none" w:sz="0" w:space="0" w:color="auto"/>
          </w:divBdr>
        </w:div>
        <w:div w:id="980887254">
          <w:marLeft w:val="547"/>
          <w:marRight w:val="0"/>
          <w:marTop w:val="200"/>
          <w:marBottom w:val="0"/>
          <w:divBdr>
            <w:top w:val="none" w:sz="0" w:space="0" w:color="auto"/>
            <w:left w:val="none" w:sz="0" w:space="0" w:color="auto"/>
            <w:bottom w:val="none" w:sz="0" w:space="0" w:color="auto"/>
            <w:right w:val="none" w:sz="0" w:space="0" w:color="auto"/>
          </w:divBdr>
        </w:div>
        <w:div w:id="2104492361">
          <w:marLeft w:val="547"/>
          <w:marRight w:val="0"/>
          <w:marTop w:val="200"/>
          <w:marBottom w:val="0"/>
          <w:divBdr>
            <w:top w:val="none" w:sz="0" w:space="0" w:color="auto"/>
            <w:left w:val="none" w:sz="0" w:space="0" w:color="auto"/>
            <w:bottom w:val="none" w:sz="0" w:space="0" w:color="auto"/>
            <w:right w:val="none" w:sz="0" w:space="0" w:color="auto"/>
          </w:divBdr>
        </w:div>
        <w:div w:id="597517693">
          <w:marLeft w:val="547"/>
          <w:marRight w:val="0"/>
          <w:marTop w:val="200"/>
          <w:marBottom w:val="0"/>
          <w:divBdr>
            <w:top w:val="none" w:sz="0" w:space="0" w:color="auto"/>
            <w:left w:val="none" w:sz="0" w:space="0" w:color="auto"/>
            <w:bottom w:val="none" w:sz="0" w:space="0" w:color="auto"/>
            <w:right w:val="none" w:sz="0" w:space="0" w:color="auto"/>
          </w:divBdr>
        </w:div>
        <w:div w:id="2038307065">
          <w:marLeft w:val="547"/>
          <w:marRight w:val="0"/>
          <w:marTop w:val="200"/>
          <w:marBottom w:val="0"/>
          <w:divBdr>
            <w:top w:val="none" w:sz="0" w:space="0" w:color="auto"/>
            <w:left w:val="none" w:sz="0" w:space="0" w:color="auto"/>
            <w:bottom w:val="none" w:sz="0" w:space="0" w:color="auto"/>
            <w:right w:val="none" w:sz="0" w:space="0" w:color="auto"/>
          </w:divBdr>
        </w:div>
        <w:div w:id="795566689">
          <w:marLeft w:val="547"/>
          <w:marRight w:val="0"/>
          <w:marTop w:val="200"/>
          <w:marBottom w:val="0"/>
          <w:divBdr>
            <w:top w:val="none" w:sz="0" w:space="0" w:color="auto"/>
            <w:left w:val="none" w:sz="0" w:space="0" w:color="auto"/>
            <w:bottom w:val="none" w:sz="0" w:space="0" w:color="auto"/>
            <w:right w:val="none" w:sz="0" w:space="0" w:color="auto"/>
          </w:divBdr>
        </w:div>
        <w:div w:id="871266354">
          <w:marLeft w:val="547"/>
          <w:marRight w:val="0"/>
          <w:marTop w:val="200"/>
          <w:marBottom w:val="0"/>
          <w:divBdr>
            <w:top w:val="none" w:sz="0" w:space="0" w:color="auto"/>
            <w:left w:val="none" w:sz="0" w:space="0" w:color="auto"/>
            <w:bottom w:val="none" w:sz="0" w:space="0" w:color="auto"/>
            <w:right w:val="none" w:sz="0" w:space="0" w:color="auto"/>
          </w:divBdr>
        </w:div>
      </w:divsChild>
    </w:div>
    <w:div w:id="1536506863">
      <w:bodyDiv w:val="1"/>
      <w:marLeft w:val="0"/>
      <w:marRight w:val="0"/>
      <w:marTop w:val="0"/>
      <w:marBottom w:val="0"/>
      <w:divBdr>
        <w:top w:val="none" w:sz="0" w:space="0" w:color="auto"/>
        <w:left w:val="none" w:sz="0" w:space="0" w:color="auto"/>
        <w:bottom w:val="none" w:sz="0" w:space="0" w:color="auto"/>
        <w:right w:val="none" w:sz="0" w:space="0" w:color="auto"/>
      </w:divBdr>
    </w:div>
    <w:div w:id="1567379228">
      <w:bodyDiv w:val="1"/>
      <w:marLeft w:val="0"/>
      <w:marRight w:val="0"/>
      <w:marTop w:val="0"/>
      <w:marBottom w:val="0"/>
      <w:divBdr>
        <w:top w:val="none" w:sz="0" w:space="0" w:color="auto"/>
        <w:left w:val="none" w:sz="0" w:space="0" w:color="auto"/>
        <w:bottom w:val="none" w:sz="0" w:space="0" w:color="auto"/>
        <w:right w:val="none" w:sz="0" w:space="0" w:color="auto"/>
      </w:divBdr>
    </w:div>
    <w:div w:id="1613050711">
      <w:bodyDiv w:val="1"/>
      <w:marLeft w:val="0"/>
      <w:marRight w:val="0"/>
      <w:marTop w:val="0"/>
      <w:marBottom w:val="0"/>
      <w:divBdr>
        <w:top w:val="none" w:sz="0" w:space="0" w:color="auto"/>
        <w:left w:val="none" w:sz="0" w:space="0" w:color="auto"/>
        <w:bottom w:val="none" w:sz="0" w:space="0" w:color="auto"/>
        <w:right w:val="none" w:sz="0" w:space="0" w:color="auto"/>
      </w:divBdr>
    </w:div>
    <w:div w:id="1777098304">
      <w:bodyDiv w:val="1"/>
      <w:marLeft w:val="0"/>
      <w:marRight w:val="0"/>
      <w:marTop w:val="0"/>
      <w:marBottom w:val="0"/>
      <w:divBdr>
        <w:top w:val="none" w:sz="0" w:space="0" w:color="auto"/>
        <w:left w:val="none" w:sz="0" w:space="0" w:color="auto"/>
        <w:bottom w:val="none" w:sz="0" w:space="0" w:color="auto"/>
        <w:right w:val="none" w:sz="0" w:space="0" w:color="auto"/>
      </w:divBdr>
    </w:div>
    <w:div w:id="2078018340">
      <w:bodyDiv w:val="1"/>
      <w:marLeft w:val="0"/>
      <w:marRight w:val="0"/>
      <w:marTop w:val="0"/>
      <w:marBottom w:val="0"/>
      <w:divBdr>
        <w:top w:val="none" w:sz="0" w:space="0" w:color="auto"/>
        <w:left w:val="none" w:sz="0" w:space="0" w:color="auto"/>
        <w:bottom w:val="none" w:sz="0" w:space="0" w:color="auto"/>
        <w:right w:val="none" w:sz="0" w:space="0" w:color="auto"/>
      </w:divBdr>
    </w:div>
    <w:div w:id="212549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124</TotalTime>
  <Pages>10</Pages>
  <Words>3433</Words>
  <Characters>18885</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Cristian Antonio Martínez Iturriaga (rodrmartinez)</dc:creator>
  <cp:keywords/>
  <dc:description/>
  <cp:lastModifiedBy>Rodrigo Cristian Antonio Martínez Iturriaga (rodrmartinez)</cp:lastModifiedBy>
  <cp:revision>2</cp:revision>
  <dcterms:created xsi:type="dcterms:W3CDTF">2024-10-10T12:17:00Z</dcterms:created>
  <dcterms:modified xsi:type="dcterms:W3CDTF">2024-10-10T14:35:00Z</dcterms:modified>
</cp:coreProperties>
</file>