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960" w:rsidRDefault="00EA1960">
      <w:pPr>
        <w:spacing w:after="200"/>
        <w:rPr>
          <w:rFonts w:ascii="Calibri" w:eastAsia="Calibri" w:hAnsi="Calibri" w:cs="Calibri"/>
        </w:rPr>
      </w:pPr>
    </w:p>
    <w:tbl>
      <w:tblPr>
        <w:tblStyle w:val="a0"/>
        <w:tblW w:w="90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0"/>
        <w:gridCol w:w="2317"/>
        <w:gridCol w:w="2317"/>
      </w:tblGrid>
      <w:tr w:rsidR="00EA1960">
        <w:trPr>
          <w:jc w:val="center"/>
        </w:trPr>
        <w:tc>
          <w:tcPr>
            <w:tcW w:w="9054" w:type="dxa"/>
            <w:gridSpan w:val="3"/>
            <w:shd w:val="clear" w:color="auto" w:fill="D9D9D9"/>
          </w:tcPr>
          <w:p w:rsidR="00EA1960" w:rsidRDefault="006E3378">
            <w:pPr>
              <w:spacing w:after="2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PROGRAMA DE ASIGNATURA</w:t>
            </w:r>
          </w:p>
        </w:tc>
      </w:tr>
      <w:tr w:rsidR="00EA1960">
        <w:trPr>
          <w:jc w:val="center"/>
        </w:trPr>
        <w:tc>
          <w:tcPr>
            <w:tcW w:w="9054" w:type="dxa"/>
            <w:gridSpan w:val="3"/>
          </w:tcPr>
          <w:p w:rsidR="00EA1960" w:rsidRDefault="006E3378">
            <w:pPr>
              <w:numPr>
                <w:ilvl w:val="0"/>
                <w:numId w:val="1"/>
              </w:numPr>
              <w:spacing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Nombre de la Actividad Curricular</w:t>
            </w:r>
          </w:p>
          <w:p w:rsidR="00EA1960" w:rsidRDefault="006745BD">
            <w:pPr>
              <w:spacing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sz w:val="24"/>
              </w:rPr>
              <w:t>“Artes y Teorías Sociales en las modernidades tardías”.</w:t>
            </w:r>
          </w:p>
        </w:tc>
      </w:tr>
      <w:tr w:rsidR="00EA1960" w:rsidRPr="006745BD">
        <w:trPr>
          <w:jc w:val="center"/>
        </w:trPr>
        <w:tc>
          <w:tcPr>
            <w:tcW w:w="9054" w:type="dxa"/>
            <w:gridSpan w:val="3"/>
          </w:tcPr>
          <w:p w:rsidR="00EA1960" w:rsidRDefault="006E3378">
            <w:pPr>
              <w:numPr>
                <w:ilvl w:val="0"/>
                <w:numId w:val="1"/>
              </w:numPr>
              <w:spacing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Nombre de la Actividad Curricular en 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Inglés</w:t>
            </w:r>
            <w:proofErr w:type="gramEnd"/>
          </w:p>
          <w:p w:rsidR="006745BD" w:rsidRDefault="006745BD" w:rsidP="006745BD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EA1960" w:rsidRPr="006745BD" w:rsidRDefault="006745BD" w:rsidP="006745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/>
                <w:color w:val="535353"/>
                <w:sz w:val="20"/>
                <w:szCs w:val="20"/>
                <w:lang w:val="en-US"/>
              </w:rPr>
            </w:pPr>
            <w:r w:rsidRPr="00D858D9">
              <w:rPr>
                <w:sz w:val="24"/>
                <w:lang w:val="en-US"/>
              </w:rPr>
              <w:t xml:space="preserve">“Arts and Social Theories in the late </w:t>
            </w:r>
            <w:proofErr w:type="spellStart"/>
            <w:r w:rsidRPr="00D858D9">
              <w:rPr>
                <w:sz w:val="24"/>
                <w:lang w:val="en-US"/>
              </w:rPr>
              <w:t>modernities</w:t>
            </w:r>
            <w:proofErr w:type="spellEnd"/>
            <w:r w:rsidRPr="00D858D9">
              <w:rPr>
                <w:sz w:val="24"/>
                <w:lang w:val="en-US"/>
              </w:rPr>
              <w:t>”</w:t>
            </w:r>
            <w:r>
              <w:rPr>
                <w:sz w:val="24"/>
                <w:lang w:val="en-US"/>
              </w:rPr>
              <w:t>.</w:t>
            </w:r>
          </w:p>
        </w:tc>
      </w:tr>
      <w:tr w:rsidR="00EA1960">
        <w:trPr>
          <w:jc w:val="center"/>
        </w:trPr>
        <w:tc>
          <w:tcPr>
            <w:tcW w:w="9054" w:type="dxa"/>
            <w:gridSpan w:val="3"/>
          </w:tcPr>
          <w:p w:rsidR="00EA1960" w:rsidRDefault="006E3378">
            <w:pPr>
              <w:numPr>
                <w:ilvl w:val="0"/>
                <w:numId w:val="1"/>
              </w:numPr>
              <w:spacing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Área a la que corresponde la Actividad Curricular</w:t>
            </w:r>
          </w:p>
          <w:p w:rsidR="00EA1960" w:rsidRDefault="006E3378">
            <w:pPr>
              <w:spacing w:after="200"/>
              <w:ind w:left="283"/>
              <w:jc w:val="both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 xml:space="preserve">Profundización Teórica </w:t>
            </w:r>
          </w:p>
        </w:tc>
      </w:tr>
      <w:tr w:rsidR="00EA1960">
        <w:trPr>
          <w:jc w:val="center"/>
        </w:trPr>
        <w:tc>
          <w:tcPr>
            <w:tcW w:w="9054" w:type="dxa"/>
            <w:gridSpan w:val="3"/>
          </w:tcPr>
          <w:p w:rsidR="00EA1960" w:rsidRDefault="006E3378">
            <w:pPr>
              <w:numPr>
                <w:ilvl w:val="0"/>
                <w:numId w:val="1"/>
              </w:numPr>
              <w:spacing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Descripción de la Actividad Curricular (No más de 200 palabras)</w:t>
            </w:r>
          </w:p>
          <w:p w:rsidR="006745BD" w:rsidRDefault="006745BD" w:rsidP="006745BD">
            <w:pPr>
              <w:spacing w:after="200"/>
              <w:ind w:left="283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sz w:val="24"/>
              </w:rPr>
              <w:t xml:space="preserve">Lo que contemporáneamente, en la modernidad tardía, se ha venido llamando el “fenómeno artístico”, ha sobrepasado y recuperado </w:t>
            </w:r>
            <w:proofErr w:type="spellStart"/>
            <w:r>
              <w:rPr>
                <w:sz w:val="24"/>
              </w:rPr>
              <w:t>epocalmente</w:t>
            </w:r>
            <w:proofErr w:type="spellEnd"/>
            <w:r>
              <w:rPr>
                <w:sz w:val="24"/>
              </w:rPr>
              <w:t xml:space="preserve"> los debates sobre lo que desde el occidental Renacimiento se conoce como “artes”. Tal desborde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teorías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estéticas,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aproximaciones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filosóficas,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historia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las artes, ha permitido reapropiaciones teóricas y prácticas diversas. Este curso se propone un acercamiento al campo de tales desbordes, el de los debates sobre teorías sociales contemporáneas en continuidad con </w:t>
            </w:r>
            <w:proofErr w:type="gramStart"/>
            <w:r>
              <w:rPr>
                <w:sz w:val="24"/>
              </w:rPr>
              <w:t>re-lecturas</w:t>
            </w:r>
            <w:proofErr w:type="gramEnd"/>
            <w:r>
              <w:rPr>
                <w:sz w:val="24"/>
              </w:rPr>
              <w:t xml:space="preserve"> de textos fundacionales del fenómeno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artístico, y lo que cabe a la Sociología en estas materias.</w:t>
            </w:r>
          </w:p>
        </w:tc>
      </w:tr>
      <w:tr w:rsidR="00EA1960">
        <w:trPr>
          <w:jc w:val="center"/>
        </w:trPr>
        <w:tc>
          <w:tcPr>
            <w:tcW w:w="9054" w:type="dxa"/>
            <w:gridSpan w:val="3"/>
          </w:tcPr>
          <w:p w:rsidR="00EA1960" w:rsidRDefault="006E3378">
            <w:pPr>
              <w:numPr>
                <w:ilvl w:val="0"/>
                <w:numId w:val="1"/>
              </w:numPr>
              <w:spacing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Nombre Completo del Docente(s) Responsable(s)</w:t>
            </w:r>
          </w:p>
          <w:p w:rsidR="00EA1960" w:rsidRDefault="006745BD">
            <w:pPr>
              <w:spacing w:after="200"/>
              <w:ind w:left="2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Pablo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Cottet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Soto</w:t>
            </w:r>
          </w:p>
        </w:tc>
      </w:tr>
      <w:tr w:rsidR="00EA1960">
        <w:trPr>
          <w:jc w:val="center"/>
        </w:trPr>
        <w:tc>
          <w:tcPr>
            <w:tcW w:w="9054" w:type="dxa"/>
            <w:gridSpan w:val="3"/>
          </w:tcPr>
          <w:p w:rsidR="00EA1960" w:rsidRDefault="006E3378">
            <w:pPr>
              <w:numPr>
                <w:ilvl w:val="0"/>
                <w:numId w:val="1"/>
              </w:numPr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Unidad Académica / organismo de la unidad académica que lo desarrolla</w:t>
            </w:r>
          </w:p>
          <w:p w:rsidR="00EA1960" w:rsidRDefault="006E3378">
            <w:pPr>
              <w:spacing w:after="200"/>
              <w:ind w:left="720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Facultad de Ciencias Sociales / Departamento de Sociología</w:t>
            </w:r>
          </w:p>
        </w:tc>
      </w:tr>
      <w:tr w:rsidR="00EA1960">
        <w:trPr>
          <w:jc w:val="center"/>
        </w:trPr>
        <w:tc>
          <w:tcPr>
            <w:tcW w:w="9054" w:type="dxa"/>
            <w:gridSpan w:val="3"/>
          </w:tcPr>
          <w:p w:rsidR="00EA1960" w:rsidRDefault="006E3378">
            <w:pPr>
              <w:numPr>
                <w:ilvl w:val="0"/>
                <w:numId w:val="1"/>
              </w:numPr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Semestre Académico en que se dicta</w:t>
            </w:r>
          </w:p>
          <w:p w:rsidR="00EA1960" w:rsidRDefault="006E3378">
            <w:pPr>
              <w:spacing w:after="200"/>
              <w:ind w:left="720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 xml:space="preserve">Ciclo de Profundización </w:t>
            </w:r>
          </w:p>
        </w:tc>
      </w:tr>
      <w:tr w:rsidR="00EA1960">
        <w:trPr>
          <w:jc w:val="center"/>
        </w:trPr>
        <w:tc>
          <w:tcPr>
            <w:tcW w:w="9054" w:type="dxa"/>
            <w:gridSpan w:val="3"/>
          </w:tcPr>
          <w:p w:rsidR="00EA1960" w:rsidRDefault="006E3378">
            <w:pPr>
              <w:numPr>
                <w:ilvl w:val="0"/>
                <w:numId w:val="1"/>
              </w:numPr>
              <w:spacing w:after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Ámbito </w:t>
            </w:r>
          </w:p>
          <w:p w:rsidR="00EA1960" w:rsidRDefault="006E3378">
            <w:pPr>
              <w:spacing w:after="200"/>
              <w:ind w:left="720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Investigación / Intervención</w:t>
            </w:r>
          </w:p>
          <w:p w:rsidR="00EA1960" w:rsidRDefault="00EA1960">
            <w:pPr>
              <w:spacing w:after="200"/>
              <w:ind w:left="720"/>
              <w:rPr>
                <w:color w:val="535353"/>
                <w:sz w:val="20"/>
                <w:szCs w:val="20"/>
              </w:rPr>
            </w:pPr>
          </w:p>
        </w:tc>
      </w:tr>
      <w:tr w:rsidR="00EA1960">
        <w:trPr>
          <w:jc w:val="center"/>
        </w:trPr>
        <w:tc>
          <w:tcPr>
            <w:tcW w:w="4420" w:type="dxa"/>
          </w:tcPr>
          <w:p w:rsidR="00EA1960" w:rsidRDefault="006E3378">
            <w:pPr>
              <w:spacing w:after="2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9.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Horas de trabajo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17" w:type="dxa"/>
          </w:tcPr>
          <w:p w:rsidR="00EA1960" w:rsidRDefault="006E3378">
            <w:pPr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Horas semanales de trabajo presencial </w:t>
            </w:r>
          </w:p>
        </w:tc>
        <w:tc>
          <w:tcPr>
            <w:tcW w:w="2317" w:type="dxa"/>
          </w:tcPr>
          <w:p w:rsidR="00EA1960" w:rsidRDefault="006E3378">
            <w:pPr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Horas semanales de trabajo no presencial</w:t>
            </w:r>
          </w:p>
        </w:tc>
      </w:tr>
      <w:tr w:rsidR="00EA1960">
        <w:trPr>
          <w:jc w:val="center"/>
        </w:trPr>
        <w:tc>
          <w:tcPr>
            <w:tcW w:w="4420" w:type="dxa"/>
          </w:tcPr>
          <w:p w:rsidR="00EA1960" w:rsidRDefault="006E3378">
            <w:pPr>
              <w:spacing w:after="2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Tipo de créditos</w:t>
            </w:r>
            <w:r w:rsidR="006745B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:rsidR="00EA1960" w:rsidRDefault="006E3378">
            <w:pPr>
              <w:spacing w:after="20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SCT</w:t>
            </w:r>
          </w:p>
          <w:p w:rsidR="00EA1960" w:rsidRDefault="00EA1960">
            <w:pPr>
              <w:spacing w:after="200"/>
              <w:jc w:val="both"/>
              <w:rPr>
                <w:color w:val="808080"/>
                <w:sz w:val="20"/>
                <w:szCs w:val="20"/>
              </w:rPr>
            </w:pPr>
          </w:p>
          <w:p w:rsidR="00EA1960" w:rsidRDefault="00EA1960">
            <w:pPr>
              <w:spacing w:after="200"/>
              <w:jc w:val="both"/>
              <w:rPr>
                <w:color w:val="808080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960" w:rsidRDefault="006745BD" w:rsidP="006745BD">
            <w:pPr>
              <w:spacing w:after="200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960" w:rsidRDefault="006745BD">
            <w:pPr>
              <w:spacing w:after="200"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>
              <w:rPr>
                <w:i/>
                <w:color w:val="808080"/>
                <w:sz w:val="20"/>
                <w:szCs w:val="20"/>
              </w:rPr>
              <w:t xml:space="preserve"> </w:t>
            </w:r>
          </w:p>
        </w:tc>
      </w:tr>
      <w:tr w:rsidR="00EA1960">
        <w:trPr>
          <w:trHeight w:val="787"/>
          <w:jc w:val="center"/>
        </w:trPr>
        <w:tc>
          <w:tcPr>
            <w:tcW w:w="9054" w:type="dxa"/>
            <w:gridSpan w:val="3"/>
          </w:tcPr>
          <w:p w:rsidR="00EA1960" w:rsidRDefault="006E3378">
            <w:pPr>
              <w:spacing w:after="2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úmero de Créditos SCT – Chile</w:t>
            </w:r>
          </w:p>
          <w:p w:rsidR="00EA1960" w:rsidRDefault="006E3378">
            <w:pPr>
              <w:spacing w:after="200"/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4 créditos</w:t>
            </w:r>
          </w:p>
          <w:p w:rsidR="00EA1960" w:rsidRDefault="00EA1960">
            <w:pPr>
              <w:spacing w:after="20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EA1960">
        <w:trPr>
          <w:jc w:val="center"/>
        </w:trPr>
        <w:tc>
          <w:tcPr>
            <w:tcW w:w="4420" w:type="dxa"/>
          </w:tcPr>
          <w:p w:rsidR="00EA1960" w:rsidRDefault="006E3378">
            <w:pPr>
              <w:spacing w:after="2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Requisitos</w:t>
            </w:r>
          </w:p>
        </w:tc>
        <w:tc>
          <w:tcPr>
            <w:tcW w:w="4634" w:type="dxa"/>
            <w:gridSpan w:val="2"/>
          </w:tcPr>
          <w:p w:rsidR="00EA1960" w:rsidRDefault="006E3378">
            <w:pPr>
              <w:spacing w:after="200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 xml:space="preserve"> Teoría sociológica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clásica ;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 xml:space="preserve"> Análisis de información cualitativa ; Estadística correlacional ; Estrategias de investigación cuantitativa </w:t>
            </w:r>
          </w:p>
        </w:tc>
      </w:tr>
      <w:tr w:rsidR="00EA1960">
        <w:trPr>
          <w:jc w:val="center"/>
        </w:trPr>
        <w:tc>
          <w:tcPr>
            <w:tcW w:w="4420" w:type="dxa"/>
          </w:tcPr>
          <w:p w:rsidR="00EA1960" w:rsidRDefault="006E3378">
            <w:pPr>
              <w:spacing w:after="2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Propósito general del curso</w:t>
            </w:r>
          </w:p>
        </w:tc>
        <w:tc>
          <w:tcPr>
            <w:tcW w:w="4634" w:type="dxa"/>
            <w:gridSpan w:val="2"/>
          </w:tcPr>
          <w:p w:rsidR="00EA1960" w:rsidRDefault="006E3378">
            <w:pPr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i/>
                <w:color w:val="808080"/>
                <w:sz w:val="20"/>
                <w:szCs w:val="20"/>
                <w:highlight w:val="white"/>
              </w:rPr>
              <w:t xml:space="preserve"> </w:t>
            </w:r>
            <w:r w:rsidR="006745BD">
              <w:rPr>
                <w:sz w:val="24"/>
              </w:rPr>
              <w:t>Este curso se propone una aproximación a un campo que articula teorías sociales y fenómenos artísticos, en el contexto contemporáneo</w:t>
            </w:r>
            <w:r w:rsidR="006745BD">
              <w:rPr>
                <w:spacing w:val="-17"/>
                <w:sz w:val="24"/>
              </w:rPr>
              <w:t xml:space="preserve"> </w:t>
            </w:r>
            <w:r w:rsidR="006745BD">
              <w:rPr>
                <w:sz w:val="24"/>
              </w:rPr>
              <w:t>de</w:t>
            </w:r>
            <w:r w:rsidR="006745BD">
              <w:rPr>
                <w:spacing w:val="-16"/>
                <w:sz w:val="24"/>
              </w:rPr>
              <w:t xml:space="preserve"> </w:t>
            </w:r>
            <w:r w:rsidR="006745BD">
              <w:rPr>
                <w:sz w:val="24"/>
              </w:rPr>
              <w:t>las</w:t>
            </w:r>
            <w:r w:rsidR="006745BD">
              <w:rPr>
                <w:spacing w:val="-19"/>
                <w:sz w:val="24"/>
              </w:rPr>
              <w:t xml:space="preserve"> </w:t>
            </w:r>
            <w:r w:rsidR="006745BD">
              <w:rPr>
                <w:sz w:val="24"/>
              </w:rPr>
              <w:t>modernidades</w:t>
            </w:r>
            <w:r w:rsidR="006745BD">
              <w:rPr>
                <w:spacing w:val="-16"/>
                <w:sz w:val="24"/>
              </w:rPr>
              <w:t xml:space="preserve"> </w:t>
            </w:r>
            <w:r w:rsidR="006745BD">
              <w:rPr>
                <w:sz w:val="24"/>
              </w:rPr>
              <w:t>tardías, volviendo sobre la lectura de textos fundacionales</w:t>
            </w:r>
            <w:r w:rsidR="006745BD">
              <w:rPr>
                <w:spacing w:val="-14"/>
                <w:sz w:val="24"/>
              </w:rPr>
              <w:t xml:space="preserve"> </w:t>
            </w:r>
            <w:r w:rsidR="006745BD">
              <w:rPr>
                <w:sz w:val="24"/>
              </w:rPr>
              <w:t>y</w:t>
            </w:r>
            <w:r w:rsidR="006745BD">
              <w:rPr>
                <w:spacing w:val="-15"/>
                <w:sz w:val="24"/>
              </w:rPr>
              <w:t xml:space="preserve"> </w:t>
            </w:r>
            <w:r w:rsidR="006745BD">
              <w:rPr>
                <w:sz w:val="24"/>
              </w:rPr>
              <w:t>actuales</w:t>
            </w:r>
            <w:r w:rsidR="006745BD">
              <w:rPr>
                <w:spacing w:val="-14"/>
                <w:sz w:val="24"/>
              </w:rPr>
              <w:t xml:space="preserve"> </w:t>
            </w:r>
            <w:r w:rsidR="006745BD">
              <w:rPr>
                <w:sz w:val="24"/>
              </w:rPr>
              <w:t>sobre</w:t>
            </w:r>
            <w:r w:rsidR="006745BD">
              <w:rPr>
                <w:spacing w:val="-12"/>
                <w:sz w:val="24"/>
              </w:rPr>
              <w:t xml:space="preserve"> </w:t>
            </w:r>
            <w:r w:rsidR="006745BD">
              <w:rPr>
                <w:sz w:val="24"/>
              </w:rPr>
              <w:t>la</w:t>
            </w:r>
            <w:r w:rsidR="006745BD">
              <w:rPr>
                <w:spacing w:val="-13"/>
                <w:sz w:val="24"/>
              </w:rPr>
              <w:t xml:space="preserve"> </w:t>
            </w:r>
            <w:r w:rsidR="006745BD">
              <w:rPr>
                <w:sz w:val="24"/>
              </w:rPr>
              <w:t>articulación mencionada.</w:t>
            </w:r>
          </w:p>
        </w:tc>
      </w:tr>
      <w:tr w:rsidR="00EA1960">
        <w:trPr>
          <w:trHeight w:val="551"/>
          <w:jc w:val="center"/>
        </w:trPr>
        <w:tc>
          <w:tcPr>
            <w:tcW w:w="4420" w:type="dxa"/>
          </w:tcPr>
          <w:p w:rsidR="00EA1960" w:rsidRDefault="006E3378">
            <w:pPr>
              <w:spacing w:after="2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Competencias </w:t>
            </w:r>
          </w:p>
        </w:tc>
        <w:tc>
          <w:tcPr>
            <w:tcW w:w="4634" w:type="dxa"/>
            <w:gridSpan w:val="2"/>
            <w:vAlign w:val="center"/>
          </w:tcPr>
          <w:p w:rsidR="00EA1960" w:rsidRDefault="006E3378">
            <w:pPr>
              <w:spacing w:after="200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1a Delimitar, conceptualizar y analizar diversos objeto</w:t>
            </w: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s de investigación social, con especial énfasis en aquellos relacionados con los procesos de transformación del país y Latinoamérica</w:t>
            </w:r>
          </w:p>
          <w:p w:rsidR="00EA1960" w:rsidRDefault="006E3378">
            <w:pPr>
              <w:spacing w:after="200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1b Conocer distintas corrientes teóricas de la sociología</w:t>
            </w:r>
          </w:p>
          <w:p w:rsidR="00EA1960" w:rsidRDefault="006E3378">
            <w:pPr>
              <w:spacing w:after="200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1e Transmitir los conocimientos derivados de la práctica investig</w:t>
            </w: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ativa, así como aquellos adquiridos durante el proceso formativo.</w:t>
            </w:r>
          </w:p>
        </w:tc>
      </w:tr>
      <w:tr w:rsidR="00EA1960">
        <w:trPr>
          <w:jc w:val="center"/>
        </w:trPr>
        <w:tc>
          <w:tcPr>
            <w:tcW w:w="4420" w:type="dxa"/>
          </w:tcPr>
          <w:p w:rsidR="00EA1960" w:rsidRDefault="006E3378">
            <w:pPr>
              <w:spacing w:after="2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15.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Subcompetencias</w:t>
            </w:r>
            <w:proofErr w:type="spellEnd"/>
          </w:p>
        </w:tc>
        <w:tc>
          <w:tcPr>
            <w:tcW w:w="4634" w:type="dxa"/>
            <w:gridSpan w:val="2"/>
            <w:vAlign w:val="center"/>
          </w:tcPr>
          <w:p w:rsidR="00EA1960" w:rsidRDefault="006E3378">
            <w:pPr>
              <w:spacing w:after="200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1.1 Comprender los principales procesos históricos que se encuentran a la base de la aparición y consolidación de la sociedad moderna, así como la relación que con ellos guarda el surgimiento y desarrollo de las ciencias sociales en general, y de la sociol</w:t>
            </w: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ogía en particular.</w:t>
            </w:r>
          </w:p>
          <w:p w:rsidR="00EA1960" w:rsidRDefault="006E3378">
            <w:pPr>
              <w:spacing w:after="200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1.3 Manejar un conjunto de paradigmas y enfoques teóricos generados en América Latina, que han procurado explicar el desarrollo de nuestras sociedades, destacando sus aportes críticos y de problematización de la realidad.</w:t>
            </w:r>
          </w:p>
          <w:p w:rsidR="00EA1960" w:rsidRDefault="006E3378">
            <w:pPr>
              <w:spacing w:after="200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 xml:space="preserve">1.5 Comunicar </w:t>
            </w: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 xml:space="preserve">los saberes disciplinares de manera pertinente a las características de distintos contextos y audiencias, utilizando diversas estrategias y formatos. </w:t>
            </w:r>
          </w:p>
          <w:p w:rsidR="00EA1960" w:rsidRDefault="00EA1960">
            <w:pPr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A1960">
        <w:trPr>
          <w:jc w:val="center"/>
        </w:trPr>
        <w:tc>
          <w:tcPr>
            <w:tcW w:w="9054" w:type="dxa"/>
            <w:gridSpan w:val="3"/>
          </w:tcPr>
          <w:p w:rsidR="00EA1960" w:rsidRDefault="006E3378">
            <w:pPr>
              <w:spacing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Resultados de Aprendizaje</w:t>
            </w:r>
          </w:p>
          <w:p w:rsidR="00847081" w:rsidRDefault="00847081" w:rsidP="00847081">
            <w:pPr>
              <w:spacing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6745BD" w:rsidRPr="00847081" w:rsidRDefault="006745BD" w:rsidP="00847081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  <w:tab w:val="left" w:pos="828"/>
              </w:tabs>
              <w:ind w:hanging="360"/>
              <w:jc w:val="both"/>
              <w:rPr>
                <w:sz w:val="24"/>
              </w:rPr>
            </w:pPr>
            <w:r w:rsidRPr="00847081">
              <w:rPr>
                <w:sz w:val="24"/>
              </w:rPr>
              <w:t>Formar</w:t>
            </w:r>
            <w:r w:rsidRPr="00847081">
              <w:rPr>
                <w:spacing w:val="10"/>
                <w:sz w:val="24"/>
              </w:rPr>
              <w:t xml:space="preserve"> </w:t>
            </w:r>
            <w:r w:rsidRPr="00847081">
              <w:rPr>
                <w:sz w:val="24"/>
              </w:rPr>
              <w:t>a</w:t>
            </w:r>
            <w:r w:rsidRPr="00847081">
              <w:rPr>
                <w:spacing w:val="13"/>
                <w:sz w:val="24"/>
              </w:rPr>
              <w:t xml:space="preserve"> </w:t>
            </w:r>
            <w:r w:rsidRPr="00847081">
              <w:rPr>
                <w:sz w:val="24"/>
              </w:rPr>
              <w:t>los</w:t>
            </w:r>
            <w:r w:rsidRPr="00847081">
              <w:rPr>
                <w:spacing w:val="12"/>
                <w:sz w:val="24"/>
              </w:rPr>
              <w:t xml:space="preserve"> </w:t>
            </w:r>
            <w:r w:rsidRPr="00847081">
              <w:rPr>
                <w:sz w:val="24"/>
              </w:rPr>
              <w:t>estudiantes</w:t>
            </w:r>
            <w:r w:rsidRPr="00847081">
              <w:rPr>
                <w:spacing w:val="11"/>
                <w:sz w:val="24"/>
              </w:rPr>
              <w:t xml:space="preserve"> </w:t>
            </w:r>
            <w:r w:rsidRPr="00847081">
              <w:rPr>
                <w:sz w:val="24"/>
              </w:rPr>
              <w:t>en</w:t>
            </w:r>
            <w:r w:rsidRPr="00847081">
              <w:rPr>
                <w:spacing w:val="13"/>
                <w:sz w:val="24"/>
              </w:rPr>
              <w:t xml:space="preserve"> </w:t>
            </w:r>
            <w:r w:rsidRPr="00847081">
              <w:rPr>
                <w:sz w:val="24"/>
              </w:rPr>
              <w:t>los</w:t>
            </w:r>
            <w:r w:rsidRPr="00847081">
              <w:rPr>
                <w:spacing w:val="12"/>
                <w:sz w:val="24"/>
              </w:rPr>
              <w:t xml:space="preserve"> </w:t>
            </w:r>
            <w:r w:rsidRPr="00847081">
              <w:rPr>
                <w:sz w:val="24"/>
              </w:rPr>
              <w:t>debates</w:t>
            </w:r>
            <w:r w:rsidRPr="00847081">
              <w:rPr>
                <w:spacing w:val="10"/>
                <w:sz w:val="24"/>
              </w:rPr>
              <w:t xml:space="preserve"> </w:t>
            </w:r>
            <w:r w:rsidRPr="00847081">
              <w:rPr>
                <w:sz w:val="24"/>
              </w:rPr>
              <w:t>más</w:t>
            </w:r>
            <w:r w:rsidRPr="00847081">
              <w:rPr>
                <w:spacing w:val="9"/>
                <w:sz w:val="24"/>
              </w:rPr>
              <w:t xml:space="preserve"> </w:t>
            </w:r>
            <w:r w:rsidRPr="00847081">
              <w:rPr>
                <w:sz w:val="24"/>
              </w:rPr>
              <w:t>relevantes</w:t>
            </w:r>
            <w:r w:rsidRPr="00847081">
              <w:rPr>
                <w:spacing w:val="12"/>
                <w:sz w:val="24"/>
              </w:rPr>
              <w:t xml:space="preserve"> </w:t>
            </w:r>
            <w:r w:rsidRPr="00847081">
              <w:rPr>
                <w:sz w:val="24"/>
              </w:rPr>
              <w:t>alrededor</w:t>
            </w:r>
            <w:r w:rsidRPr="00847081">
              <w:rPr>
                <w:spacing w:val="9"/>
                <w:sz w:val="24"/>
              </w:rPr>
              <w:t xml:space="preserve"> </w:t>
            </w:r>
            <w:r w:rsidRPr="00847081">
              <w:rPr>
                <w:sz w:val="24"/>
              </w:rPr>
              <w:t>de</w:t>
            </w:r>
            <w:r w:rsidRPr="00847081">
              <w:rPr>
                <w:spacing w:val="13"/>
                <w:sz w:val="24"/>
              </w:rPr>
              <w:t xml:space="preserve"> </w:t>
            </w:r>
            <w:r w:rsidRPr="00847081">
              <w:rPr>
                <w:sz w:val="24"/>
              </w:rPr>
              <w:t>las</w:t>
            </w:r>
          </w:p>
          <w:p w:rsidR="006745BD" w:rsidRDefault="006745BD" w:rsidP="00847081">
            <w:pPr>
              <w:spacing w:after="200"/>
              <w:jc w:val="both"/>
              <w:rPr>
                <w:sz w:val="24"/>
              </w:rPr>
            </w:pPr>
            <w:r>
              <w:rPr>
                <w:sz w:val="24"/>
              </w:rPr>
              <w:t>estéticas modernas y contemporáneas, como también en sus cruces con la sociología e historia del arte.</w:t>
            </w:r>
          </w:p>
          <w:p w:rsidR="006745BD" w:rsidRDefault="006745BD" w:rsidP="006745B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6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Aportar herramientas teóricas para el análisis sociológico del fenómeno artístico en su profundidad y extensión, con énfasis en las artes visuales y los registros de la producción (obra, proceso, posiciones, recepción) y las fronteras del fenómeno (publicidad, arte popular, diseño, imágenes en redes sociales).</w:t>
            </w:r>
          </w:p>
          <w:p w:rsidR="006745BD" w:rsidRPr="006745BD" w:rsidRDefault="006745BD" w:rsidP="006745B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6" w:lineRule="auto"/>
              <w:ind w:right="91"/>
              <w:jc w:val="both"/>
              <w:rPr>
                <w:sz w:val="24"/>
              </w:rPr>
            </w:pPr>
            <w:r w:rsidRPr="006745BD">
              <w:rPr>
                <w:sz w:val="24"/>
              </w:rPr>
              <w:t>Elaborar críticamente una comprensión del quehacer sociológico en la materia que sea capaz de dialogar con y comprender el estatuto, historicidad y pertinencia de otras disciplinas, como la historia del arte o la estética.</w:t>
            </w:r>
          </w:p>
          <w:p w:rsidR="00EA1960" w:rsidRPr="00847081" w:rsidRDefault="006E3378">
            <w:pPr>
              <w:spacing w:after="200"/>
              <w:rPr>
                <w:i/>
                <w:color w:val="808080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i/>
                <w:color w:val="808080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EA1960">
        <w:trPr>
          <w:jc w:val="center"/>
        </w:trPr>
        <w:tc>
          <w:tcPr>
            <w:tcW w:w="9054" w:type="dxa"/>
            <w:gridSpan w:val="3"/>
            <w:vAlign w:val="center"/>
          </w:tcPr>
          <w:p w:rsidR="00847081" w:rsidRDefault="00847081">
            <w:pPr>
              <w:spacing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EA1960" w:rsidRDefault="006E3378">
            <w:pPr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17. Saberes / Contenidos</w:t>
            </w:r>
          </w:p>
          <w:p w:rsidR="00847081" w:rsidRDefault="006E3378" w:rsidP="00847081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847081">
              <w:rPr>
                <w:b/>
                <w:sz w:val="24"/>
              </w:rPr>
              <w:t>Unidad I: Fundamentos teóricos para el tratamiento del fenómeno artístico.</w:t>
            </w:r>
          </w:p>
          <w:p w:rsidR="00847081" w:rsidRDefault="00847081" w:rsidP="00847081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847081" w:rsidRDefault="00847081" w:rsidP="00847081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spacing w:before="1"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La incómoda y no exclusiva incorporación de las ciencias sociales en la investigación del fenómeno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artístico.</w:t>
            </w:r>
          </w:p>
          <w:p w:rsidR="00847081" w:rsidRDefault="00847081" w:rsidP="00847081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spacing w:before="1" w:line="276" w:lineRule="auto"/>
              <w:ind w:right="94" w:hanging="360"/>
              <w:rPr>
                <w:sz w:val="24"/>
              </w:rPr>
            </w:pPr>
            <w:r>
              <w:rPr>
                <w:sz w:val="24"/>
              </w:rPr>
              <w:t>Desnaturalizando cruces y delimitaciones: acerca de la constitución de un fenómeno artístico en el horizonte del mundo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clásico.</w:t>
            </w:r>
          </w:p>
          <w:p w:rsidR="00847081" w:rsidRDefault="00847081" w:rsidP="00847081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La fundamentación ilustrada de una estética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autónoma.</w:t>
            </w:r>
          </w:p>
          <w:p w:rsidR="00847081" w:rsidRDefault="00847081" w:rsidP="00847081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847081" w:rsidRDefault="00847081" w:rsidP="0084708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Unidad II: Problemas modernos en el tratamiento del fenómeno artístico.</w:t>
            </w:r>
          </w:p>
          <w:p w:rsidR="00847081" w:rsidRDefault="00847081" w:rsidP="00847081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847081" w:rsidRDefault="00847081" w:rsidP="0084708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La cuestión de la autenticidad, el origen y el aura en obras y artistas ante la experiencia de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reproductibilidad.</w:t>
            </w:r>
          </w:p>
          <w:p w:rsidR="00847081" w:rsidRDefault="00847081" w:rsidP="0084708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El arte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vanguardia.</w:t>
            </w:r>
          </w:p>
          <w:p w:rsidR="00847081" w:rsidRDefault="00847081" w:rsidP="0084708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41" w:line="276" w:lineRule="auto"/>
              <w:ind w:right="94" w:hanging="360"/>
              <w:rPr>
                <w:sz w:val="24"/>
              </w:rPr>
            </w:pPr>
            <w:r>
              <w:rPr>
                <w:sz w:val="24"/>
              </w:rPr>
              <w:t>El comentario sociológico al fenómeno artístico: mundo, campo, trabajo, círculos de reconocimiento 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regímenes.</w:t>
            </w:r>
          </w:p>
          <w:p w:rsidR="00847081" w:rsidRDefault="00847081" w:rsidP="0084708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Contra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imperialismo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sociológico,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estética,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semiótica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historia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arte.</w:t>
            </w:r>
          </w:p>
          <w:p w:rsidR="00847081" w:rsidRDefault="00847081" w:rsidP="00847081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847081" w:rsidRDefault="00847081" w:rsidP="00847081">
            <w:pPr>
              <w:pStyle w:val="TableParagraph"/>
              <w:spacing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Unidad III: Derivas contemporáneas en el debate sobre el fenómeno artístico.</w:t>
            </w:r>
          </w:p>
          <w:p w:rsidR="00847081" w:rsidRDefault="00847081" w:rsidP="0084708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200"/>
              <w:rPr>
                <w:sz w:val="24"/>
              </w:rPr>
            </w:pPr>
            <w:r>
              <w:rPr>
                <w:sz w:val="24"/>
              </w:rPr>
              <w:t>El fin del arte y la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posvanguardia</w:t>
            </w:r>
            <w:proofErr w:type="spellEnd"/>
            <w:r>
              <w:rPr>
                <w:sz w:val="24"/>
              </w:rPr>
              <w:t>.</w:t>
            </w:r>
          </w:p>
          <w:p w:rsidR="00847081" w:rsidRDefault="00847081" w:rsidP="0084708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Entre relatos: lo propio y 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común.</w:t>
            </w:r>
          </w:p>
          <w:p w:rsidR="00847081" w:rsidRDefault="00847081" w:rsidP="0084708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Convergencias y mixturas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latinoamericanas.</w:t>
            </w:r>
          </w:p>
          <w:p w:rsidR="00EA1960" w:rsidRPr="00847081" w:rsidRDefault="00847081" w:rsidP="0084708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41"/>
              <w:rPr>
                <w:sz w:val="24"/>
              </w:rPr>
            </w:pPr>
            <w:r w:rsidRPr="00847081">
              <w:rPr>
                <w:sz w:val="24"/>
              </w:rPr>
              <w:t>Lo político en el fenómeno artístico y el arte como acción</w:t>
            </w:r>
            <w:r w:rsidRPr="00847081">
              <w:rPr>
                <w:spacing w:val="-12"/>
                <w:sz w:val="24"/>
              </w:rPr>
              <w:t xml:space="preserve"> </w:t>
            </w:r>
            <w:r w:rsidRPr="00847081">
              <w:rPr>
                <w:sz w:val="24"/>
              </w:rPr>
              <w:t>política.</w:t>
            </w:r>
          </w:p>
        </w:tc>
      </w:tr>
      <w:tr w:rsidR="00EA1960">
        <w:trPr>
          <w:jc w:val="center"/>
        </w:trPr>
        <w:tc>
          <w:tcPr>
            <w:tcW w:w="9054" w:type="dxa"/>
            <w:gridSpan w:val="3"/>
            <w:vAlign w:val="center"/>
          </w:tcPr>
          <w:p w:rsidR="00EA1960" w:rsidRDefault="006E3378">
            <w:pPr>
              <w:spacing w:after="2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18.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Metodología</w:t>
            </w:r>
          </w:p>
          <w:p w:rsidR="00EA1960" w:rsidRDefault="006E3378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847081">
              <w:rPr>
                <w:sz w:val="24"/>
              </w:rPr>
              <w:t>El curso se desarrolla con base en una combinación de clases expositivas y modalidad de seminario, donde los estudiantes pondrán en ejercicio las habilidades que el curso se propone desarrollar. Se alternarán sesiones expositivas, a cargo del profesor o el ayudante, con sesiones a cargo de estudiantes, con una discusión general posterior.</w:t>
            </w:r>
          </w:p>
        </w:tc>
      </w:tr>
      <w:tr w:rsidR="00EA1960">
        <w:trPr>
          <w:jc w:val="center"/>
        </w:trPr>
        <w:tc>
          <w:tcPr>
            <w:tcW w:w="9054" w:type="dxa"/>
            <w:gridSpan w:val="3"/>
            <w:vAlign w:val="center"/>
          </w:tcPr>
          <w:p w:rsidR="00EA1960" w:rsidRDefault="006E3378">
            <w:pPr>
              <w:spacing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19.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Evaluaci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ón</w:t>
            </w:r>
          </w:p>
          <w:p w:rsidR="00847081" w:rsidRDefault="00847081" w:rsidP="00847081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Durante el semestre </w:t>
            </w:r>
            <w:proofErr w:type="gramStart"/>
            <w:r>
              <w:rPr>
                <w:sz w:val="24"/>
              </w:rPr>
              <w:t>habrán</w:t>
            </w:r>
            <w:proofErr w:type="gramEnd"/>
            <w:r>
              <w:rPr>
                <w:sz w:val="24"/>
              </w:rPr>
              <w:t xml:space="preserve"> tres instancias de evaluación parcial. Cada una de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las evaluaciones parciales estará orientada a verificar el logro de un resultado de aprendizaje.</w:t>
            </w:r>
          </w:p>
          <w:p w:rsidR="00847081" w:rsidRDefault="00847081" w:rsidP="00847081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847081" w:rsidRDefault="00847081" w:rsidP="00847081">
            <w:pPr>
              <w:pStyle w:val="TableParagraph"/>
              <w:numPr>
                <w:ilvl w:val="0"/>
                <w:numId w:val="7"/>
              </w:numPr>
              <w:tabs>
                <w:tab w:val="left" w:pos="377"/>
              </w:tabs>
              <w:ind w:hanging="270"/>
              <w:rPr>
                <w:sz w:val="24"/>
              </w:rPr>
            </w:pPr>
            <w:r>
              <w:rPr>
                <w:sz w:val="24"/>
              </w:rPr>
              <w:t xml:space="preserve">Exposición </w:t>
            </w:r>
            <w:r>
              <w:rPr>
                <w:sz w:val="24"/>
              </w:rPr>
              <w:t>(individual o grupal, según número de estudiantes)</w:t>
            </w:r>
            <w:r>
              <w:rPr>
                <w:sz w:val="24"/>
              </w:rPr>
              <w:t xml:space="preserve"> de un texto de la bibliografía obligatoria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(30%).</w:t>
            </w:r>
          </w:p>
          <w:p w:rsidR="00847081" w:rsidRDefault="00847081" w:rsidP="00847081">
            <w:pPr>
              <w:pStyle w:val="TableParagraph"/>
              <w:numPr>
                <w:ilvl w:val="0"/>
                <w:numId w:val="7"/>
              </w:numPr>
              <w:tabs>
                <w:tab w:val="left" w:pos="377"/>
              </w:tabs>
              <w:ind w:hanging="270"/>
              <w:rPr>
                <w:sz w:val="24"/>
              </w:rPr>
            </w:pPr>
            <w:r>
              <w:rPr>
                <w:sz w:val="24"/>
              </w:rPr>
              <w:t>Participación en clases (20%)</w:t>
            </w:r>
          </w:p>
          <w:p w:rsidR="00EA1960" w:rsidRPr="00847081" w:rsidRDefault="00847081" w:rsidP="00847081">
            <w:pPr>
              <w:pStyle w:val="TableParagraph"/>
              <w:numPr>
                <w:ilvl w:val="0"/>
                <w:numId w:val="7"/>
              </w:numPr>
              <w:tabs>
                <w:tab w:val="left" w:pos="377"/>
              </w:tabs>
              <w:ind w:hanging="270"/>
              <w:rPr>
                <w:sz w:val="24"/>
              </w:rPr>
            </w:pPr>
            <w:r w:rsidRPr="00847081">
              <w:rPr>
                <w:sz w:val="24"/>
              </w:rPr>
              <w:t>Ejercicio sociológico al finalizar el semestre</w:t>
            </w:r>
            <w:r w:rsidRPr="00847081">
              <w:rPr>
                <w:spacing w:val="-3"/>
                <w:sz w:val="24"/>
              </w:rPr>
              <w:t xml:space="preserve"> </w:t>
            </w:r>
            <w:r w:rsidRPr="00847081">
              <w:rPr>
                <w:sz w:val="24"/>
              </w:rPr>
              <w:t>(50%).</w:t>
            </w:r>
          </w:p>
        </w:tc>
      </w:tr>
      <w:tr w:rsidR="00EA1960">
        <w:trPr>
          <w:jc w:val="center"/>
        </w:trPr>
        <w:tc>
          <w:tcPr>
            <w:tcW w:w="9054" w:type="dxa"/>
            <w:gridSpan w:val="3"/>
            <w:vAlign w:val="center"/>
          </w:tcPr>
          <w:p w:rsidR="00847081" w:rsidRDefault="00847081">
            <w:pPr>
              <w:spacing w:after="200"/>
              <w:rPr>
                <w:b/>
                <w:sz w:val="24"/>
                <w:szCs w:val="24"/>
              </w:rPr>
            </w:pPr>
          </w:p>
          <w:p w:rsidR="00EA1960" w:rsidRDefault="006E3378">
            <w:pPr>
              <w:spacing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20.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Requisitos de aprobación</w:t>
            </w:r>
          </w:p>
          <w:p w:rsidR="00847081" w:rsidRDefault="00847081" w:rsidP="0084708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Para aprobar es necesario cumplir con los siguientes requisitos:</w:t>
            </w:r>
          </w:p>
          <w:p w:rsidR="00847081" w:rsidRDefault="00847081" w:rsidP="00847081">
            <w:pPr>
              <w:pStyle w:val="TableParagraph"/>
              <w:rPr>
                <w:rFonts w:ascii="Times New Roman"/>
                <w:sz w:val="21"/>
              </w:rPr>
            </w:pPr>
          </w:p>
          <w:p w:rsidR="00847081" w:rsidRDefault="00847081" w:rsidP="00847081">
            <w:pPr>
              <w:pStyle w:val="TableParagraph"/>
              <w:spacing w:before="1" w:line="276" w:lineRule="auto"/>
              <w:ind w:left="107" w:hanging="1"/>
              <w:rPr>
                <w:sz w:val="24"/>
              </w:rPr>
            </w:pPr>
            <w:r>
              <w:rPr>
                <w:sz w:val="24"/>
              </w:rPr>
              <w:t>ASISTENCIA: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75%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tanto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clases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expositivas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taller.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Quienes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cumplan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 dicho requisito sólo podrán acceder al examen de segunda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oportunidad.</w:t>
            </w:r>
          </w:p>
          <w:p w:rsidR="00847081" w:rsidRDefault="00847081" w:rsidP="00847081">
            <w:pPr>
              <w:pStyle w:val="TableParagraph"/>
              <w:spacing w:before="200"/>
              <w:ind w:left="107"/>
              <w:rPr>
                <w:sz w:val="24"/>
              </w:rPr>
            </w:pPr>
            <w:r>
              <w:rPr>
                <w:sz w:val="24"/>
              </w:rPr>
              <w:t>NOTA DE APROBACIÓN MÍNIMA (Escala de 1.0 a 7.0): 4.0</w:t>
            </w:r>
          </w:p>
          <w:p w:rsidR="00847081" w:rsidRDefault="00847081" w:rsidP="00847081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847081" w:rsidRPr="00847081" w:rsidRDefault="00847081" w:rsidP="00847081">
            <w:pPr>
              <w:spacing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sz w:val="24"/>
              </w:rPr>
              <w:t>OTROS REQUISITOS: todos aquellos estipulados en el Reglamento de la Carrera.</w:t>
            </w:r>
          </w:p>
        </w:tc>
      </w:tr>
      <w:tr w:rsidR="00EA1960">
        <w:trPr>
          <w:jc w:val="center"/>
        </w:trPr>
        <w:tc>
          <w:tcPr>
            <w:tcW w:w="9054" w:type="dxa"/>
            <w:gridSpan w:val="3"/>
            <w:vAlign w:val="center"/>
          </w:tcPr>
          <w:p w:rsidR="00847081" w:rsidRPr="00847081" w:rsidRDefault="006E3378" w:rsidP="00847081">
            <w:pPr>
              <w:spacing w:after="20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21.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Palabras Clave</w:t>
            </w:r>
          </w:p>
          <w:p w:rsidR="00EA1960" w:rsidRDefault="00847081" w:rsidP="00847081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</w:rPr>
              <w:t>Modernidad tardía</w:t>
            </w:r>
            <w:r>
              <w:rPr>
                <w:sz w:val="24"/>
              </w:rPr>
              <w:t>;</w:t>
            </w:r>
            <w:r>
              <w:rPr>
                <w:sz w:val="24"/>
              </w:rPr>
              <w:t xml:space="preserve"> teorías sociales</w:t>
            </w:r>
            <w:r>
              <w:rPr>
                <w:sz w:val="24"/>
              </w:rPr>
              <w:t>;</w:t>
            </w:r>
            <w:r>
              <w:rPr>
                <w:sz w:val="24"/>
              </w:rPr>
              <w:t xml:space="preserve"> estética</w:t>
            </w:r>
            <w:r>
              <w:rPr>
                <w:sz w:val="24"/>
              </w:rPr>
              <w:t>;</w:t>
            </w:r>
            <w:r>
              <w:rPr>
                <w:sz w:val="24"/>
              </w:rPr>
              <w:t xml:space="preserve"> arte contemporáneo</w:t>
            </w:r>
            <w:r>
              <w:rPr>
                <w:sz w:val="24"/>
              </w:rPr>
              <w:t>;</w:t>
            </w:r>
            <w:r>
              <w:rPr>
                <w:sz w:val="24"/>
              </w:rPr>
              <w:t xml:space="preserve"> sociología del arte</w:t>
            </w:r>
            <w:r>
              <w:rPr>
                <w:sz w:val="24"/>
              </w:rPr>
              <w:t>.</w:t>
            </w:r>
          </w:p>
        </w:tc>
      </w:tr>
      <w:tr w:rsidR="00EA1960">
        <w:trPr>
          <w:jc w:val="center"/>
        </w:trPr>
        <w:tc>
          <w:tcPr>
            <w:tcW w:w="9054" w:type="dxa"/>
            <w:gridSpan w:val="3"/>
            <w:vAlign w:val="center"/>
          </w:tcPr>
          <w:p w:rsidR="00D21C1B" w:rsidRDefault="00D21C1B" w:rsidP="00D21C1B">
            <w:pPr>
              <w:pStyle w:val="TableParagraph"/>
              <w:tabs>
                <w:tab w:val="left" w:pos="2358"/>
                <w:tab w:val="left" w:pos="3928"/>
                <w:tab w:val="left" w:pos="6112"/>
                <w:tab w:val="left" w:pos="8387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Foster, H.: El retorno de lo real, </w:t>
            </w:r>
            <w:proofErr w:type="spellStart"/>
            <w:r>
              <w:rPr>
                <w:sz w:val="24"/>
              </w:rPr>
              <w:t>Akal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Mdrid</w:t>
            </w:r>
            <w:proofErr w:type="spellEnd"/>
            <w:r>
              <w:rPr>
                <w:sz w:val="24"/>
              </w:rPr>
              <w:t>, 2001. Capítulo 6 “El artista como etnógrafo”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(pp.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176-207).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Disponible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en: </w:t>
            </w:r>
            <w:hyperlink r:id="rId8">
              <w:r>
                <w:rPr>
                  <w:sz w:val="24"/>
                </w:rPr>
                <w:t>http://es.scribd.com/doc/31637791/Foster-Hal-El-Artista-Como-Etnografo</w:t>
              </w:r>
            </w:hyperlink>
          </w:p>
          <w:p w:rsidR="00D21C1B" w:rsidRDefault="00D21C1B" w:rsidP="00D21C1B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D21C1B" w:rsidRDefault="00D21C1B" w:rsidP="00D21C1B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García </w:t>
            </w:r>
            <w:proofErr w:type="spellStart"/>
            <w:r>
              <w:rPr>
                <w:sz w:val="24"/>
              </w:rPr>
              <w:t>Canclini</w:t>
            </w:r>
            <w:proofErr w:type="spellEnd"/>
            <w:r>
              <w:rPr>
                <w:sz w:val="24"/>
              </w:rPr>
              <w:t xml:space="preserve">, N.: La sociedad sin relato. Antropología y estética de la inminencia, </w:t>
            </w:r>
            <w:proofErr w:type="spellStart"/>
            <w:r>
              <w:rPr>
                <w:sz w:val="24"/>
              </w:rPr>
              <w:t>Katz</w:t>
            </w:r>
            <w:proofErr w:type="spellEnd"/>
            <w:r>
              <w:rPr>
                <w:sz w:val="24"/>
              </w:rPr>
              <w:t>, Buenos Aires, 2010. “Apertura: El arte fuera de sí” y “Estética y ciencias sociales: dudas convergentes” (pp. 9-63)</w:t>
            </w:r>
          </w:p>
          <w:p w:rsidR="00D21C1B" w:rsidRDefault="00D21C1B" w:rsidP="00D21C1B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D21C1B" w:rsidRDefault="00D21C1B" w:rsidP="00D21C1B">
            <w:pPr>
              <w:pStyle w:val="TableParagraph"/>
              <w:ind w:left="107" w:right="94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Rancière</w:t>
            </w:r>
            <w:proofErr w:type="spellEnd"/>
            <w:r>
              <w:rPr>
                <w:sz w:val="24"/>
              </w:rPr>
              <w:t xml:space="preserve"> ;</w:t>
            </w:r>
            <w:proofErr w:type="gramEnd"/>
            <w:r>
              <w:rPr>
                <w:sz w:val="24"/>
              </w:rPr>
              <w:t xml:space="preserve"> J.: Sobre políticas estéticas, U. Autónoma de Barcelona, Barcelona, 2005. Capítulo 1 “Políticas estéticas” (pp. 13-32). Disponible en:</w:t>
            </w:r>
          </w:p>
          <w:p w:rsidR="00D21C1B" w:rsidRDefault="00D21C1B" w:rsidP="00D21C1B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EA1960" w:rsidRDefault="00D21C1B" w:rsidP="00D21C1B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hyperlink r:id="rId9">
              <w:r>
                <w:rPr>
                  <w:color w:val="0000FF"/>
                  <w:w w:val="95"/>
                  <w:sz w:val="24"/>
                  <w:u w:val="single" w:color="0000FF"/>
                </w:rPr>
                <w:t>http://artetransformacion.weebly.com/uploads/3/5/4/7/3547252/sobre_poliacuteti</w:t>
              </w:r>
            </w:hyperlink>
            <w:r>
              <w:rPr>
                <w:color w:val="0000FF"/>
                <w:w w:val="95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cas_esteticas.pdf</w:t>
            </w:r>
          </w:p>
        </w:tc>
      </w:tr>
      <w:tr w:rsidR="00EA1960">
        <w:trPr>
          <w:jc w:val="center"/>
        </w:trPr>
        <w:tc>
          <w:tcPr>
            <w:tcW w:w="9054" w:type="dxa"/>
            <w:gridSpan w:val="3"/>
            <w:vAlign w:val="center"/>
          </w:tcPr>
          <w:p w:rsidR="00EA1960" w:rsidRDefault="006E3378">
            <w:pPr>
              <w:spacing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23.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Bibliografía Complementaria</w:t>
            </w:r>
          </w:p>
          <w:p w:rsidR="00D21C1B" w:rsidRDefault="00D21C1B" w:rsidP="00D21C1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Aristóteles. (2012). Metafísica, edición trilingüe. Madrid: Gredos.</w:t>
            </w:r>
          </w:p>
          <w:p w:rsidR="00D21C1B" w:rsidRDefault="00D21C1B" w:rsidP="00D21C1B">
            <w:pPr>
              <w:pStyle w:val="TableParagraph"/>
              <w:rPr>
                <w:rFonts w:ascii="Times New Roman"/>
                <w:sz w:val="21"/>
              </w:rPr>
            </w:pPr>
          </w:p>
          <w:p w:rsidR="00D21C1B" w:rsidRDefault="00D21C1B" w:rsidP="00D21C1B">
            <w:pPr>
              <w:pStyle w:val="TableParagraph"/>
              <w:spacing w:before="1" w:line="237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Barthes</w:t>
            </w:r>
            <w:proofErr w:type="spellEnd"/>
            <w:r>
              <w:rPr>
                <w:sz w:val="24"/>
              </w:rPr>
              <w:t>, R. (1990). La cámara lúcida. Notas sobre la fotografía. Buenos Aires, Argentina: Paidós.</w:t>
            </w:r>
          </w:p>
          <w:p w:rsidR="00D21C1B" w:rsidRDefault="00D21C1B" w:rsidP="00D21C1B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D21C1B" w:rsidRDefault="00D21C1B" w:rsidP="00D21C1B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Bataille</w:t>
            </w:r>
            <w:proofErr w:type="spellEnd"/>
            <w:r>
              <w:rPr>
                <w:sz w:val="24"/>
              </w:rPr>
              <w:t xml:space="preserve">, G. (1992). El Erotismo. Barcelona, España: </w:t>
            </w:r>
            <w:proofErr w:type="spellStart"/>
            <w:r>
              <w:rPr>
                <w:sz w:val="24"/>
              </w:rPr>
              <w:t>Tusquets</w:t>
            </w:r>
            <w:proofErr w:type="spellEnd"/>
            <w:r>
              <w:rPr>
                <w:sz w:val="24"/>
              </w:rPr>
              <w:t>.</w:t>
            </w:r>
          </w:p>
          <w:p w:rsidR="00D21C1B" w:rsidRDefault="00D21C1B" w:rsidP="00D21C1B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D21C1B" w:rsidRDefault="00D21C1B" w:rsidP="00D21C1B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Baudrillard</w:t>
            </w:r>
            <w:proofErr w:type="spellEnd"/>
            <w:r>
              <w:rPr>
                <w:sz w:val="24"/>
              </w:rPr>
              <w:t xml:space="preserve">, J. (1978). Cultura y Simulacro. Barcelona, España: Editorial </w:t>
            </w:r>
            <w:proofErr w:type="spellStart"/>
            <w:r>
              <w:rPr>
                <w:sz w:val="24"/>
              </w:rPr>
              <w:t>Kairós</w:t>
            </w:r>
            <w:proofErr w:type="spellEnd"/>
            <w:r>
              <w:rPr>
                <w:sz w:val="24"/>
              </w:rPr>
              <w:t>.</w:t>
            </w:r>
          </w:p>
          <w:p w:rsidR="00D21C1B" w:rsidRDefault="00D21C1B" w:rsidP="00D21C1B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D21C1B" w:rsidRDefault="00D21C1B" w:rsidP="00D21C1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Becker,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(2008).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mundos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arte.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Buenos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Aires,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Argentina: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Ed.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Universidad Nacional de Quilmes.</w:t>
            </w:r>
          </w:p>
          <w:p w:rsidR="00D21C1B" w:rsidRDefault="00D21C1B" w:rsidP="00D21C1B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D21C1B" w:rsidRDefault="00D21C1B" w:rsidP="00D21C1B">
            <w:pPr>
              <w:pStyle w:val="TableParagraph"/>
              <w:spacing w:before="1"/>
              <w:ind w:left="107"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Burke</w:t>
            </w:r>
            <w:proofErr w:type="spellEnd"/>
            <w:r>
              <w:rPr>
                <w:sz w:val="24"/>
              </w:rPr>
              <w:t xml:space="preserve">, E (1987). Investigación filosófica sobre el origen de nuestras ideas sobre lo bello y lo sublime. Madrid: </w:t>
            </w:r>
            <w:proofErr w:type="spellStart"/>
            <w:r>
              <w:rPr>
                <w:sz w:val="24"/>
              </w:rPr>
              <w:t>Tecnos</w:t>
            </w:r>
            <w:proofErr w:type="spellEnd"/>
            <w:r>
              <w:rPr>
                <w:sz w:val="24"/>
              </w:rPr>
              <w:t>.</w:t>
            </w:r>
          </w:p>
          <w:p w:rsidR="00D21C1B" w:rsidRDefault="00D21C1B" w:rsidP="00D21C1B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D21C1B" w:rsidRDefault="00D21C1B" w:rsidP="00D21C1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Bourdieu,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(2002).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reglas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Arte.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Génesis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Estructura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Campo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Literario. </w:t>
            </w:r>
            <w:r>
              <w:rPr>
                <w:sz w:val="24"/>
              </w:rPr>
              <w:lastRenderedPageBreak/>
              <w:t>Barcelona, España: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Anagrama.</w:t>
            </w:r>
          </w:p>
          <w:p w:rsidR="00D21C1B" w:rsidRDefault="00D21C1B" w:rsidP="00D21C1B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D21C1B" w:rsidRDefault="00D21C1B" w:rsidP="00D21C1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Danto, A. (2003). Más allá de la caja Brillo: Las artes visuales desde una perspectiva poshistórica. Madrid, España: Alianza Editorial.</w:t>
            </w:r>
          </w:p>
          <w:p w:rsidR="00D21C1B" w:rsidRDefault="00D21C1B" w:rsidP="00D21C1B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D21C1B" w:rsidRDefault="00D21C1B" w:rsidP="00D21C1B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Debord</w:t>
            </w:r>
            <w:proofErr w:type="spellEnd"/>
            <w:r>
              <w:rPr>
                <w:sz w:val="24"/>
              </w:rPr>
              <w:t>, G. (1995). La Sociedad del Espectáculo. Santiago, Chile: Ediciones Naufragio.</w:t>
            </w:r>
          </w:p>
          <w:p w:rsidR="00D21C1B" w:rsidRDefault="00D21C1B" w:rsidP="00D21C1B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D21C1B" w:rsidRDefault="00D21C1B" w:rsidP="00D21C1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Nietzsche. F. (1997). El nacimiento de la tragedia. Madrid, España: Alianza Editorial.</w:t>
            </w:r>
          </w:p>
          <w:p w:rsidR="00D21C1B" w:rsidRDefault="00D21C1B" w:rsidP="00D21C1B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D21C1B" w:rsidRDefault="00D21C1B" w:rsidP="00D21C1B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Greenberg</w:t>
            </w:r>
            <w:proofErr w:type="spellEnd"/>
            <w:r>
              <w:rPr>
                <w:sz w:val="24"/>
              </w:rPr>
              <w:t>, C. (1979). Arte y Cultura. Ensayos críticos. Barcelona, España: Gustavo Gili.</w:t>
            </w:r>
          </w:p>
          <w:p w:rsidR="00D21C1B" w:rsidRDefault="00D21C1B" w:rsidP="00D21C1B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EA1960" w:rsidRDefault="00D21C1B">
            <w:pPr>
              <w:spacing w:after="2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Jameson</w:t>
            </w:r>
            <w:proofErr w:type="spellEnd"/>
            <w:r>
              <w:rPr>
                <w:sz w:val="24"/>
              </w:rPr>
              <w:t>, F. (1999). El Giro Cultural. Buenos Aires, Argentina: Manantial</w:t>
            </w:r>
            <w:r>
              <w:rPr>
                <w:sz w:val="24"/>
              </w:rPr>
              <w:t>.</w:t>
            </w:r>
          </w:p>
          <w:p w:rsidR="00D21C1B" w:rsidRDefault="00D21C1B" w:rsidP="00D21C1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Schopenhauer, A. (2008). El mundo como voluntad y representación. Tomo I. Libro 3. Madrid, España: </w:t>
            </w:r>
            <w:proofErr w:type="spellStart"/>
            <w:r>
              <w:rPr>
                <w:sz w:val="24"/>
              </w:rPr>
              <w:t>Amorrortu</w:t>
            </w:r>
            <w:proofErr w:type="spellEnd"/>
            <w:r>
              <w:rPr>
                <w:sz w:val="24"/>
              </w:rPr>
              <w:t>.</w:t>
            </w:r>
          </w:p>
          <w:p w:rsidR="00D21C1B" w:rsidRDefault="00D21C1B" w:rsidP="00D21C1B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D21C1B" w:rsidRDefault="00D21C1B" w:rsidP="00D21C1B">
            <w:pPr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Sontag</w:t>
            </w:r>
            <w:proofErr w:type="spellEnd"/>
            <w:r>
              <w:rPr>
                <w:sz w:val="24"/>
              </w:rPr>
              <w:t>, S. (2006). Sobre la fotografía. México: Ed. Alfaguara.</w:t>
            </w:r>
          </w:p>
        </w:tc>
      </w:tr>
      <w:tr w:rsidR="00EA1960">
        <w:trPr>
          <w:jc w:val="center"/>
        </w:trPr>
        <w:tc>
          <w:tcPr>
            <w:tcW w:w="9054" w:type="dxa"/>
            <w:gridSpan w:val="3"/>
            <w:vAlign w:val="center"/>
          </w:tcPr>
          <w:p w:rsidR="00EA1960" w:rsidRDefault="006E3378">
            <w:pPr>
              <w:spacing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24. Recursos Web </w:t>
            </w:r>
          </w:p>
          <w:p w:rsidR="00EA1960" w:rsidRDefault="006E3378">
            <w:pPr>
              <w:spacing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i/>
                <w:color w:val="535353"/>
                <w:sz w:val="20"/>
                <w:szCs w:val="20"/>
              </w:rPr>
              <w:t>(Recursos de referencia par</w:t>
            </w:r>
            <w:r>
              <w:rPr>
                <w:i/>
                <w:color w:val="535353"/>
                <w:sz w:val="20"/>
                <w:szCs w:val="20"/>
              </w:rPr>
              <w:t xml:space="preserve">a el apoyo del proceso formativo del estudiante; se debe indicar la dirección completa del recurso y una descripción </w:t>
            </w:r>
            <w:proofErr w:type="gramStart"/>
            <w:r>
              <w:rPr>
                <w:i/>
                <w:color w:val="535353"/>
                <w:sz w:val="20"/>
                <w:szCs w:val="20"/>
              </w:rPr>
              <w:t>del mismo</w:t>
            </w:r>
            <w:proofErr w:type="gramEnd"/>
            <w:r>
              <w:rPr>
                <w:i/>
                <w:color w:val="535353"/>
                <w:sz w:val="20"/>
                <w:szCs w:val="20"/>
              </w:rPr>
              <w:t>; CADA RECURSO DEBE IR EN UNA LÍNEA DISTINTA)</w:t>
            </w:r>
          </w:p>
        </w:tc>
      </w:tr>
      <w:tr w:rsidR="00EA1960">
        <w:trPr>
          <w:jc w:val="center"/>
        </w:trPr>
        <w:tc>
          <w:tcPr>
            <w:tcW w:w="9054" w:type="dxa"/>
            <w:gridSpan w:val="3"/>
            <w:vAlign w:val="center"/>
          </w:tcPr>
          <w:p w:rsidR="00EA1960" w:rsidRDefault="006E3378">
            <w:pPr>
              <w:spacing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25. Programación por sesiones</w:t>
            </w:r>
          </w:p>
          <w:p w:rsidR="00C71DD3" w:rsidRDefault="00C71DD3" w:rsidP="00C71DD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Unidad I: Fundamentos teóricos para el tratamiento del fenómeno artístico.</w:t>
            </w:r>
          </w:p>
          <w:p w:rsidR="00C71DD3" w:rsidRDefault="00C71DD3" w:rsidP="00C71DD3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C71DD3" w:rsidRDefault="00C71DD3" w:rsidP="00C71DD3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Introducción: Ciencias sociales y fenómeno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artístico.</w:t>
            </w:r>
          </w:p>
          <w:p w:rsidR="00C71DD3" w:rsidRDefault="00C71DD3" w:rsidP="00C71DD3">
            <w:pPr>
              <w:pStyle w:val="TableParagraph"/>
              <w:rPr>
                <w:rFonts w:ascii="Times New Roman"/>
                <w:sz w:val="21"/>
              </w:rPr>
            </w:pPr>
          </w:p>
          <w:p w:rsidR="00C71DD3" w:rsidRDefault="00C71DD3" w:rsidP="00C71DD3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La Poética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Aristóteles.</w:t>
            </w:r>
          </w:p>
          <w:p w:rsidR="00C71DD3" w:rsidRDefault="00C71DD3" w:rsidP="00C71DD3">
            <w:pPr>
              <w:pStyle w:val="TableParagraph"/>
              <w:rPr>
                <w:rFonts w:ascii="Times New Roman"/>
                <w:sz w:val="21"/>
              </w:rPr>
            </w:pPr>
          </w:p>
          <w:p w:rsidR="00C71DD3" w:rsidRDefault="00C71DD3" w:rsidP="00C71DD3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Analítica de lo Bello 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Kant.</w:t>
            </w:r>
          </w:p>
          <w:p w:rsidR="00C71DD3" w:rsidRDefault="00C71DD3" w:rsidP="00C71DD3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C71DD3" w:rsidRDefault="00C71DD3" w:rsidP="00C71DD3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La estética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hegeliana.</w:t>
            </w:r>
          </w:p>
          <w:p w:rsidR="00C71DD3" w:rsidRDefault="00C71DD3" w:rsidP="00C71DD3">
            <w:pPr>
              <w:pStyle w:val="TableParagraph"/>
              <w:rPr>
                <w:rFonts w:ascii="Times New Roman"/>
                <w:sz w:val="21"/>
              </w:rPr>
            </w:pPr>
          </w:p>
          <w:p w:rsidR="00C71DD3" w:rsidRDefault="00C71DD3" w:rsidP="00C71DD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Unidad II: Problemas modernos en el tratamiento del fenómeno artístico.</w:t>
            </w:r>
          </w:p>
          <w:p w:rsidR="00C71DD3" w:rsidRDefault="00C71DD3" w:rsidP="00C71DD3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C71DD3" w:rsidRDefault="00C71DD3" w:rsidP="00C71DD3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La apropiación moderna de la obra de arte 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Heidegger.</w:t>
            </w:r>
          </w:p>
          <w:p w:rsidR="00C71DD3" w:rsidRDefault="00C71DD3" w:rsidP="00C71DD3">
            <w:pPr>
              <w:pStyle w:val="TableParagraph"/>
              <w:rPr>
                <w:rFonts w:ascii="Times New Roman"/>
                <w:sz w:val="21"/>
              </w:rPr>
            </w:pPr>
          </w:p>
          <w:p w:rsidR="00C71DD3" w:rsidRDefault="00C71DD3" w:rsidP="00C71DD3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Prolegómenos del fenómeno artístico contemporáneo en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Benjamin</w:t>
            </w:r>
            <w:proofErr w:type="spellEnd"/>
            <w:r>
              <w:rPr>
                <w:sz w:val="24"/>
              </w:rPr>
              <w:t>.</w:t>
            </w:r>
          </w:p>
          <w:p w:rsidR="00C71DD3" w:rsidRDefault="00C71DD3" w:rsidP="00C71DD3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C71DD3" w:rsidRDefault="00C71DD3" w:rsidP="00C71DD3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El </w:t>
            </w:r>
            <w:proofErr w:type="spellStart"/>
            <w:r>
              <w:rPr>
                <w:sz w:val="24"/>
              </w:rPr>
              <w:t>canón</w:t>
            </w:r>
            <w:proofErr w:type="spellEnd"/>
            <w:r>
              <w:rPr>
                <w:sz w:val="24"/>
              </w:rPr>
              <w:t xml:space="preserve"> sociológico para el arte de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Hauser</w:t>
            </w:r>
            <w:proofErr w:type="spellEnd"/>
            <w:r>
              <w:rPr>
                <w:sz w:val="24"/>
              </w:rPr>
              <w:t>.</w:t>
            </w:r>
          </w:p>
          <w:p w:rsidR="00C71DD3" w:rsidRDefault="00C71DD3" w:rsidP="00C71DD3">
            <w:pPr>
              <w:pStyle w:val="TableParagraph"/>
              <w:rPr>
                <w:rFonts w:ascii="Times New Roman"/>
                <w:sz w:val="21"/>
              </w:rPr>
            </w:pPr>
          </w:p>
          <w:p w:rsidR="00C71DD3" w:rsidRDefault="00C71DD3" w:rsidP="00C71DD3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La sociología del gusto de Bourdieu.</w:t>
            </w:r>
          </w:p>
          <w:p w:rsidR="00C71DD3" w:rsidRDefault="00C71DD3" w:rsidP="00C71DD3">
            <w:pPr>
              <w:pStyle w:val="TableParagraph"/>
              <w:rPr>
                <w:rFonts w:ascii="Times New Roman"/>
                <w:sz w:val="21"/>
              </w:rPr>
            </w:pPr>
          </w:p>
          <w:p w:rsidR="00C71DD3" w:rsidRDefault="00C71DD3" w:rsidP="00C71DD3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La fruición de la obra en la sociología de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Hennion</w:t>
            </w:r>
            <w:proofErr w:type="spellEnd"/>
            <w:r>
              <w:rPr>
                <w:sz w:val="24"/>
              </w:rPr>
              <w:t>.</w:t>
            </w:r>
          </w:p>
          <w:p w:rsidR="00C71DD3" w:rsidRDefault="00C71DD3" w:rsidP="00C71DD3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C71DD3" w:rsidRDefault="00C71DD3" w:rsidP="00C71DD3">
            <w:pPr>
              <w:pStyle w:val="TableParagraph"/>
              <w:spacing w:before="1"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Unidad III: Derivas contemporáneas en el debate sobre el fenómeno artístico.</w:t>
            </w:r>
          </w:p>
          <w:p w:rsidR="00C71DD3" w:rsidRDefault="00C71DD3" w:rsidP="00C71DD3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before="200"/>
              <w:rPr>
                <w:sz w:val="24"/>
              </w:rPr>
            </w:pPr>
            <w:r>
              <w:rPr>
                <w:sz w:val="24"/>
              </w:rPr>
              <w:t>El arte después del fin del arte 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Danto.</w:t>
            </w:r>
          </w:p>
          <w:p w:rsidR="00C71DD3" w:rsidRDefault="00C71DD3" w:rsidP="00C71DD3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C71DD3" w:rsidRDefault="00C71DD3" w:rsidP="00C71DD3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El artista como etnógrafo en Foster.</w:t>
            </w:r>
          </w:p>
          <w:p w:rsidR="00C71DD3" w:rsidRDefault="00C71DD3" w:rsidP="00C71DD3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C71DD3" w:rsidRDefault="00C71DD3" w:rsidP="00C71DD3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Ecologías culturales emergentes en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Laddaga</w:t>
            </w:r>
            <w:proofErr w:type="spellEnd"/>
            <w:r>
              <w:rPr>
                <w:sz w:val="24"/>
              </w:rPr>
              <w:t>.</w:t>
            </w:r>
          </w:p>
          <w:p w:rsidR="00C71DD3" w:rsidRDefault="00C71DD3" w:rsidP="00C71DD3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C71DD3" w:rsidRDefault="00C71DD3" w:rsidP="00C71DD3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Convergencias de los oficios sociológicos y artísticos 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García-</w:t>
            </w:r>
            <w:proofErr w:type="spellStart"/>
            <w:r>
              <w:rPr>
                <w:sz w:val="24"/>
              </w:rPr>
              <w:t>Canclini</w:t>
            </w:r>
            <w:proofErr w:type="spellEnd"/>
            <w:r>
              <w:rPr>
                <w:sz w:val="24"/>
              </w:rPr>
              <w:t>.</w:t>
            </w:r>
          </w:p>
          <w:p w:rsidR="00C71DD3" w:rsidRDefault="00C71DD3" w:rsidP="00C71DD3">
            <w:pPr>
              <w:pStyle w:val="Prrafodelista"/>
              <w:rPr>
                <w:sz w:val="24"/>
              </w:rPr>
            </w:pPr>
          </w:p>
          <w:p w:rsidR="00C71DD3" w:rsidRPr="00C71DD3" w:rsidRDefault="00C71DD3" w:rsidP="00C71DD3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rPr>
                <w:sz w:val="24"/>
              </w:rPr>
            </w:pPr>
            <w:bookmarkStart w:id="1" w:name="_GoBack"/>
            <w:bookmarkEnd w:id="1"/>
            <w:r w:rsidRPr="00C71DD3">
              <w:rPr>
                <w:sz w:val="24"/>
              </w:rPr>
              <w:t>Arte y política en</w:t>
            </w:r>
            <w:r w:rsidRPr="00C71DD3">
              <w:rPr>
                <w:spacing w:val="1"/>
                <w:sz w:val="24"/>
              </w:rPr>
              <w:t xml:space="preserve"> </w:t>
            </w:r>
            <w:proofErr w:type="spellStart"/>
            <w:r w:rsidRPr="00C71DD3">
              <w:rPr>
                <w:sz w:val="24"/>
              </w:rPr>
              <w:t>Rancière</w:t>
            </w:r>
            <w:proofErr w:type="spellEnd"/>
            <w:r w:rsidRPr="00C71DD3">
              <w:rPr>
                <w:sz w:val="24"/>
              </w:rPr>
              <w:t>.</w:t>
            </w:r>
          </w:p>
          <w:p w:rsidR="00EA1960" w:rsidRDefault="00EA1960">
            <w:pPr>
              <w:spacing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:rsidR="00EA1960" w:rsidRDefault="00EA1960"/>
    <w:sectPr w:rsidR="00EA1960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378" w:rsidRDefault="006E3378">
      <w:pPr>
        <w:spacing w:line="240" w:lineRule="auto"/>
      </w:pPr>
      <w:r>
        <w:separator/>
      </w:r>
    </w:p>
  </w:endnote>
  <w:endnote w:type="continuationSeparator" w:id="0">
    <w:p w:rsidR="006E3378" w:rsidRDefault="006E33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378" w:rsidRDefault="006E3378">
      <w:pPr>
        <w:spacing w:line="240" w:lineRule="auto"/>
      </w:pPr>
      <w:r>
        <w:separator/>
      </w:r>
    </w:p>
  </w:footnote>
  <w:footnote w:type="continuationSeparator" w:id="0">
    <w:p w:rsidR="006E3378" w:rsidRDefault="006E33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960" w:rsidRDefault="006E337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-142874</wp:posOffset>
          </wp:positionH>
          <wp:positionV relativeFrom="paragraph">
            <wp:posOffset>-455293</wp:posOffset>
          </wp:positionV>
          <wp:extent cx="3128963" cy="1168966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8963" cy="11689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A1960" w:rsidRDefault="00EA19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  <w:p w:rsidR="00EA1960" w:rsidRDefault="00EA19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  <w:p w:rsidR="00EA1960" w:rsidRDefault="00EA19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  <w:p w:rsidR="00EA1960" w:rsidRDefault="00EA19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C6676"/>
    <w:multiLevelType w:val="hybridMultilevel"/>
    <w:tmpl w:val="F128217A"/>
    <w:lvl w:ilvl="0" w:tplc="B7A257B2">
      <w:start w:val="1"/>
      <w:numFmt w:val="lowerLetter"/>
      <w:lvlText w:val="%1)"/>
      <w:lvlJc w:val="left"/>
      <w:pPr>
        <w:ind w:left="827" w:hanging="361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  <w:lang w:val="es-ES" w:eastAsia="es-ES" w:bidi="es-ES"/>
      </w:rPr>
    </w:lvl>
    <w:lvl w:ilvl="1" w:tplc="DAD47F54">
      <w:numFmt w:val="bullet"/>
      <w:lvlText w:val="•"/>
      <w:lvlJc w:val="left"/>
      <w:pPr>
        <w:ind w:left="1619" w:hanging="361"/>
      </w:pPr>
      <w:rPr>
        <w:rFonts w:hint="default"/>
        <w:lang w:val="es-ES" w:eastAsia="es-ES" w:bidi="es-ES"/>
      </w:rPr>
    </w:lvl>
    <w:lvl w:ilvl="2" w:tplc="5F688E1E">
      <w:numFmt w:val="bullet"/>
      <w:lvlText w:val="•"/>
      <w:lvlJc w:val="left"/>
      <w:pPr>
        <w:ind w:left="2419" w:hanging="361"/>
      </w:pPr>
      <w:rPr>
        <w:rFonts w:hint="default"/>
        <w:lang w:val="es-ES" w:eastAsia="es-ES" w:bidi="es-ES"/>
      </w:rPr>
    </w:lvl>
    <w:lvl w:ilvl="3" w:tplc="B830920A">
      <w:numFmt w:val="bullet"/>
      <w:lvlText w:val="•"/>
      <w:lvlJc w:val="left"/>
      <w:pPr>
        <w:ind w:left="3219" w:hanging="361"/>
      </w:pPr>
      <w:rPr>
        <w:rFonts w:hint="default"/>
        <w:lang w:val="es-ES" w:eastAsia="es-ES" w:bidi="es-ES"/>
      </w:rPr>
    </w:lvl>
    <w:lvl w:ilvl="4" w:tplc="3288DFCC">
      <w:numFmt w:val="bullet"/>
      <w:lvlText w:val="•"/>
      <w:lvlJc w:val="left"/>
      <w:pPr>
        <w:ind w:left="4018" w:hanging="361"/>
      </w:pPr>
      <w:rPr>
        <w:rFonts w:hint="default"/>
        <w:lang w:val="es-ES" w:eastAsia="es-ES" w:bidi="es-ES"/>
      </w:rPr>
    </w:lvl>
    <w:lvl w:ilvl="5" w:tplc="23EA28F6">
      <w:numFmt w:val="bullet"/>
      <w:lvlText w:val="•"/>
      <w:lvlJc w:val="left"/>
      <w:pPr>
        <w:ind w:left="4818" w:hanging="361"/>
      </w:pPr>
      <w:rPr>
        <w:rFonts w:hint="default"/>
        <w:lang w:val="es-ES" w:eastAsia="es-ES" w:bidi="es-ES"/>
      </w:rPr>
    </w:lvl>
    <w:lvl w:ilvl="6" w:tplc="BDDC241C">
      <w:numFmt w:val="bullet"/>
      <w:lvlText w:val="•"/>
      <w:lvlJc w:val="left"/>
      <w:pPr>
        <w:ind w:left="5618" w:hanging="361"/>
      </w:pPr>
      <w:rPr>
        <w:rFonts w:hint="default"/>
        <w:lang w:val="es-ES" w:eastAsia="es-ES" w:bidi="es-ES"/>
      </w:rPr>
    </w:lvl>
    <w:lvl w:ilvl="7" w:tplc="C3066FFA">
      <w:numFmt w:val="bullet"/>
      <w:lvlText w:val="•"/>
      <w:lvlJc w:val="left"/>
      <w:pPr>
        <w:ind w:left="6417" w:hanging="361"/>
      </w:pPr>
      <w:rPr>
        <w:rFonts w:hint="default"/>
        <w:lang w:val="es-ES" w:eastAsia="es-ES" w:bidi="es-ES"/>
      </w:rPr>
    </w:lvl>
    <w:lvl w:ilvl="8" w:tplc="3EC4353A">
      <w:numFmt w:val="bullet"/>
      <w:lvlText w:val="•"/>
      <w:lvlJc w:val="left"/>
      <w:pPr>
        <w:ind w:left="7217" w:hanging="361"/>
      </w:pPr>
      <w:rPr>
        <w:rFonts w:hint="default"/>
        <w:lang w:val="es-ES" w:eastAsia="es-ES" w:bidi="es-ES"/>
      </w:rPr>
    </w:lvl>
  </w:abstractNum>
  <w:abstractNum w:abstractNumId="1" w15:restartNumberingAfterBreak="0">
    <w:nsid w:val="156034BC"/>
    <w:multiLevelType w:val="hybridMultilevel"/>
    <w:tmpl w:val="C296AD4E"/>
    <w:lvl w:ilvl="0" w:tplc="1026EB44">
      <w:start w:val="1"/>
      <w:numFmt w:val="decimal"/>
      <w:lvlText w:val="%1."/>
      <w:lvlJc w:val="left"/>
      <w:pPr>
        <w:ind w:left="376" w:hanging="269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  <w:lang w:val="es-ES" w:eastAsia="es-ES" w:bidi="es-ES"/>
      </w:rPr>
    </w:lvl>
    <w:lvl w:ilvl="1" w:tplc="2B70E18C">
      <w:numFmt w:val="bullet"/>
      <w:lvlText w:val="•"/>
      <w:lvlJc w:val="left"/>
      <w:pPr>
        <w:ind w:left="1223" w:hanging="269"/>
      </w:pPr>
      <w:rPr>
        <w:rFonts w:hint="default"/>
        <w:lang w:val="es-ES" w:eastAsia="es-ES" w:bidi="es-ES"/>
      </w:rPr>
    </w:lvl>
    <w:lvl w:ilvl="2" w:tplc="604EEB80">
      <w:numFmt w:val="bullet"/>
      <w:lvlText w:val="•"/>
      <w:lvlJc w:val="left"/>
      <w:pPr>
        <w:ind w:left="2067" w:hanging="269"/>
      </w:pPr>
      <w:rPr>
        <w:rFonts w:hint="default"/>
        <w:lang w:val="es-ES" w:eastAsia="es-ES" w:bidi="es-ES"/>
      </w:rPr>
    </w:lvl>
    <w:lvl w:ilvl="3" w:tplc="48DEEEF0">
      <w:numFmt w:val="bullet"/>
      <w:lvlText w:val="•"/>
      <w:lvlJc w:val="left"/>
      <w:pPr>
        <w:ind w:left="2911" w:hanging="269"/>
      </w:pPr>
      <w:rPr>
        <w:rFonts w:hint="default"/>
        <w:lang w:val="es-ES" w:eastAsia="es-ES" w:bidi="es-ES"/>
      </w:rPr>
    </w:lvl>
    <w:lvl w:ilvl="4" w:tplc="EFBA3464">
      <w:numFmt w:val="bullet"/>
      <w:lvlText w:val="•"/>
      <w:lvlJc w:val="left"/>
      <w:pPr>
        <w:ind w:left="3754" w:hanging="269"/>
      </w:pPr>
      <w:rPr>
        <w:rFonts w:hint="default"/>
        <w:lang w:val="es-ES" w:eastAsia="es-ES" w:bidi="es-ES"/>
      </w:rPr>
    </w:lvl>
    <w:lvl w:ilvl="5" w:tplc="34E0FE72">
      <w:numFmt w:val="bullet"/>
      <w:lvlText w:val="•"/>
      <w:lvlJc w:val="left"/>
      <w:pPr>
        <w:ind w:left="4598" w:hanging="269"/>
      </w:pPr>
      <w:rPr>
        <w:rFonts w:hint="default"/>
        <w:lang w:val="es-ES" w:eastAsia="es-ES" w:bidi="es-ES"/>
      </w:rPr>
    </w:lvl>
    <w:lvl w:ilvl="6" w:tplc="07DCDFCA">
      <w:numFmt w:val="bullet"/>
      <w:lvlText w:val="•"/>
      <w:lvlJc w:val="left"/>
      <w:pPr>
        <w:ind w:left="5442" w:hanging="269"/>
      </w:pPr>
      <w:rPr>
        <w:rFonts w:hint="default"/>
        <w:lang w:val="es-ES" w:eastAsia="es-ES" w:bidi="es-ES"/>
      </w:rPr>
    </w:lvl>
    <w:lvl w:ilvl="7" w:tplc="D3F04B54">
      <w:numFmt w:val="bullet"/>
      <w:lvlText w:val="•"/>
      <w:lvlJc w:val="left"/>
      <w:pPr>
        <w:ind w:left="6285" w:hanging="269"/>
      </w:pPr>
      <w:rPr>
        <w:rFonts w:hint="default"/>
        <w:lang w:val="es-ES" w:eastAsia="es-ES" w:bidi="es-ES"/>
      </w:rPr>
    </w:lvl>
    <w:lvl w:ilvl="8" w:tplc="4E9AF59A">
      <w:numFmt w:val="bullet"/>
      <w:lvlText w:val="•"/>
      <w:lvlJc w:val="left"/>
      <w:pPr>
        <w:ind w:left="7129" w:hanging="269"/>
      </w:pPr>
      <w:rPr>
        <w:rFonts w:hint="default"/>
        <w:lang w:val="es-ES" w:eastAsia="es-ES" w:bidi="es-ES"/>
      </w:rPr>
    </w:lvl>
  </w:abstractNum>
  <w:abstractNum w:abstractNumId="2" w15:restartNumberingAfterBreak="0">
    <w:nsid w:val="2734204B"/>
    <w:multiLevelType w:val="hybridMultilevel"/>
    <w:tmpl w:val="3F4E10D4"/>
    <w:lvl w:ilvl="0" w:tplc="EFDC7EEA">
      <w:start w:val="13"/>
      <w:numFmt w:val="decimal"/>
      <w:lvlText w:val="%1."/>
      <w:lvlJc w:val="left"/>
      <w:pPr>
        <w:ind w:left="510" w:hanging="404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es-ES" w:eastAsia="es-ES" w:bidi="es-ES"/>
      </w:rPr>
    </w:lvl>
    <w:lvl w:ilvl="1" w:tplc="5DA62198">
      <w:start w:val="1"/>
      <w:numFmt w:val="lowerLetter"/>
      <w:lvlText w:val="%2)"/>
      <w:lvlJc w:val="left"/>
      <w:pPr>
        <w:ind w:left="827" w:hanging="361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  <w:lang w:val="es-ES" w:eastAsia="es-ES" w:bidi="es-ES"/>
      </w:rPr>
    </w:lvl>
    <w:lvl w:ilvl="2" w:tplc="4DCC0C36">
      <w:numFmt w:val="bullet"/>
      <w:lvlText w:val="•"/>
      <w:lvlJc w:val="left"/>
      <w:pPr>
        <w:ind w:left="1708" w:hanging="361"/>
      </w:pPr>
      <w:rPr>
        <w:rFonts w:hint="default"/>
        <w:lang w:val="es-ES" w:eastAsia="es-ES" w:bidi="es-ES"/>
      </w:rPr>
    </w:lvl>
    <w:lvl w:ilvl="3" w:tplc="DCC89072">
      <w:numFmt w:val="bullet"/>
      <w:lvlText w:val="•"/>
      <w:lvlJc w:val="left"/>
      <w:pPr>
        <w:ind w:left="2597" w:hanging="361"/>
      </w:pPr>
      <w:rPr>
        <w:rFonts w:hint="default"/>
        <w:lang w:val="es-ES" w:eastAsia="es-ES" w:bidi="es-ES"/>
      </w:rPr>
    </w:lvl>
    <w:lvl w:ilvl="4" w:tplc="CA4EBEB6">
      <w:numFmt w:val="bullet"/>
      <w:lvlText w:val="•"/>
      <w:lvlJc w:val="left"/>
      <w:pPr>
        <w:ind w:left="3485" w:hanging="361"/>
      </w:pPr>
      <w:rPr>
        <w:rFonts w:hint="default"/>
        <w:lang w:val="es-ES" w:eastAsia="es-ES" w:bidi="es-ES"/>
      </w:rPr>
    </w:lvl>
    <w:lvl w:ilvl="5" w:tplc="F2B23572">
      <w:numFmt w:val="bullet"/>
      <w:lvlText w:val="•"/>
      <w:lvlJc w:val="left"/>
      <w:pPr>
        <w:ind w:left="4374" w:hanging="361"/>
      </w:pPr>
      <w:rPr>
        <w:rFonts w:hint="default"/>
        <w:lang w:val="es-ES" w:eastAsia="es-ES" w:bidi="es-ES"/>
      </w:rPr>
    </w:lvl>
    <w:lvl w:ilvl="6" w:tplc="A7A03C66">
      <w:numFmt w:val="bullet"/>
      <w:lvlText w:val="•"/>
      <w:lvlJc w:val="left"/>
      <w:pPr>
        <w:ind w:left="5262" w:hanging="361"/>
      </w:pPr>
      <w:rPr>
        <w:rFonts w:hint="default"/>
        <w:lang w:val="es-ES" w:eastAsia="es-ES" w:bidi="es-ES"/>
      </w:rPr>
    </w:lvl>
    <w:lvl w:ilvl="7" w:tplc="A8FC5D80">
      <w:numFmt w:val="bullet"/>
      <w:lvlText w:val="•"/>
      <w:lvlJc w:val="left"/>
      <w:pPr>
        <w:ind w:left="6151" w:hanging="361"/>
      </w:pPr>
      <w:rPr>
        <w:rFonts w:hint="default"/>
        <w:lang w:val="es-ES" w:eastAsia="es-ES" w:bidi="es-ES"/>
      </w:rPr>
    </w:lvl>
    <w:lvl w:ilvl="8" w:tplc="817007E6">
      <w:numFmt w:val="bullet"/>
      <w:lvlText w:val="•"/>
      <w:lvlJc w:val="left"/>
      <w:pPr>
        <w:ind w:left="7039" w:hanging="361"/>
      </w:pPr>
      <w:rPr>
        <w:rFonts w:hint="default"/>
        <w:lang w:val="es-ES" w:eastAsia="es-ES" w:bidi="es-ES"/>
      </w:rPr>
    </w:lvl>
  </w:abstractNum>
  <w:abstractNum w:abstractNumId="3" w15:restartNumberingAfterBreak="0">
    <w:nsid w:val="2CE62CDD"/>
    <w:multiLevelType w:val="multilevel"/>
    <w:tmpl w:val="8BBAF920"/>
    <w:lvl w:ilvl="0">
      <w:start w:val="1"/>
      <w:numFmt w:val="decimal"/>
      <w:lvlText w:val="%1."/>
      <w:lvlJc w:val="left"/>
      <w:pPr>
        <w:ind w:left="283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E2874A3"/>
    <w:multiLevelType w:val="hybridMultilevel"/>
    <w:tmpl w:val="DF020608"/>
    <w:lvl w:ilvl="0" w:tplc="A42E0D7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es-ES" w:eastAsia="es-ES" w:bidi="es-ES"/>
      </w:rPr>
    </w:lvl>
    <w:lvl w:ilvl="1" w:tplc="743464F8">
      <w:numFmt w:val="bullet"/>
      <w:lvlText w:val="•"/>
      <w:lvlJc w:val="left"/>
      <w:pPr>
        <w:ind w:left="1619" w:hanging="360"/>
      </w:pPr>
      <w:rPr>
        <w:rFonts w:hint="default"/>
        <w:lang w:val="es-ES" w:eastAsia="es-ES" w:bidi="es-ES"/>
      </w:rPr>
    </w:lvl>
    <w:lvl w:ilvl="2" w:tplc="EB641380">
      <w:numFmt w:val="bullet"/>
      <w:lvlText w:val="•"/>
      <w:lvlJc w:val="left"/>
      <w:pPr>
        <w:ind w:left="2419" w:hanging="360"/>
      </w:pPr>
      <w:rPr>
        <w:rFonts w:hint="default"/>
        <w:lang w:val="es-ES" w:eastAsia="es-ES" w:bidi="es-ES"/>
      </w:rPr>
    </w:lvl>
    <w:lvl w:ilvl="3" w:tplc="7DD82E6E">
      <w:numFmt w:val="bullet"/>
      <w:lvlText w:val="•"/>
      <w:lvlJc w:val="left"/>
      <w:pPr>
        <w:ind w:left="3219" w:hanging="360"/>
      </w:pPr>
      <w:rPr>
        <w:rFonts w:hint="default"/>
        <w:lang w:val="es-ES" w:eastAsia="es-ES" w:bidi="es-ES"/>
      </w:rPr>
    </w:lvl>
    <w:lvl w:ilvl="4" w:tplc="85D0FB10">
      <w:numFmt w:val="bullet"/>
      <w:lvlText w:val="•"/>
      <w:lvlJc w:val="left"/>
      <w:pPr>
        <w:ind w:left="4018" w:hanging="360"/>
      </w:pPr>
      <w:rPr>
        <w:rFonts w:hint="default"/>
        <w:lang w:val="es-ES" w:eastAsia="es-ES" w:bidi="es-ES"/>
      </w:rPr>
    </w:lvl>
    <w:lvl w:ilvl="5" w:tplc="5C36ED2A">
      <w:numFmt w:val="bullet"/>
      <w:lvlText w:val="•"/>
      <w:lvlJc w:val="left"/>
      <w:pPr>
        <w:ind w:left="4818" w:hanging="360"/>
      </w:pPr>
      <w:rPr>
        <w:rFonts w:hint="default"/>
        <w:lang w:val="es-ES" w:eastAsia="es-ES" w:bidi="es-ES"/>
      </w:rPr>
    </w:lvl>
    <w:lvl w:ilvl="6" w:tplc="188C29CA">
      <w:numFmt w:val="bullet"/>
      <w:lvlText w:val="•"/>
      <w:lvlJc w:val="left"/>
      <w:pPr>
        <w:ind w:left="5618" w:hanging="360"/>
      </w:pPr>
      <w:rPr>
        <w:rFonts w:hint="default"/>
        <w:lang w:val="es-ES" w:eastAsia="es-ES" w:bidi="es-ES"/>
      </w:rPr>
    </w:lvl>
    <w:lvl w:ilvl="7" w:tplc="73E6DD84">
      <w:numFmt w:val="bullet"/>
      <w:lvlText w:val="•"/>
      <w:lvlJc w:val="left"/>
      <w:pPr>
        <w:ind w:left="6417" w:hanging="360"/>
      </w:pPr>
      <w:rPr>
        <w:rFonts w:hint="default"/>
        <w:lang w:val="es-ES" w:eastAsia="es-ES" w:bidi="es-ES"/>
      </w:rPr>
    </w:lvl>
    <w:lvl w:ilvl="8" w:tplc="A94A1914">
      <w:numFmt w:val="bullet"/>
      <w:lvlText w:val="•"/>
      <w:lvlJc w:val="left"/>
      <w:pPr>
        <w:ind w:left="7217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35ED7992"/>
    <w:multiLevelType w:val="hybridMultilevel"/>
    <w:tmpl w:val="679A0834"/>
    <w:lvl w:ilvl="0" w:tplc="EE4C5C60">
      <w:numFmt w:val="bullet"/>
      <w:lvlText w:val=""/>
      <w:lvlJc w:val="left"/>
      <w:pPr>
        <w:ind w:left="815" w:hanging="709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3020811A">
      <w:numFmt w:val="bullet"/>
      <w:lvlText w:val="•"/>
      <w:lvlJc w:val="left"/>
      <w:pPr>
        <w:ind w:left="1619" w:hanging="709"/>
      </w:pPr>
      <w:rPr>
        <w:rFonts w:hint="default"/>
        <w:lang w:val="es-ES" w:eastAsia="es-ES" w:bidi="es-ES"/>
      </w:rPr>
    </w:lvl>
    <w:lvl w:ilvl="2" w:tplc="395CC950">
      <w:numFmt w:val="bullet"/>
      <w:lvlText w:val="•"/>
      <w:lvlJc w:val="left"/>
      <w:pPr>
        <w:ind w:left="2419" w:hanging="709"/>
      </w:pPr>
      <w:rPr>
        <w:rFonts w:hint="default"/>
        <w:lang w:val="es-ES" w:eastAsia="es-ES" w:bidi="es-ES"/>
      </w:rPr>
    </w:lvl>
    <w:lvl w:ilvl="3" w:tplc="9AF8A9C6">
      <w:numFmt w:val="bullet"/>
      <w:lvlText w:val="•"/>
      <w:lvlJc w:val="left"/>
      <w:pPr>
        <w:ind w:left="3219" w:hanging="709"/>
      </w:pPr>
      <w:rPr>
        <w:rFonts w:hint="default"/>
        <w:lang w:val="es-ES" w:eastAsia="es-ES" w:bidi="es-ES"/>
      </w:rPr>
    </w:lvl>
    <w:lvl w:ilvl="4" w:tplc="7F06A498">
      <w:numFmt w:val="bullet"/>
      <w:lvlText w:val="•"/>
      <w:lvlJc w:val="left"/>
      <w:pPr>
        <w:ind w:left="4018" w:hanging="709"/>
      </w:pPr>
      <w:rPr>
        <w:rFonts w:hint="default"/>
        <w:lang w:val="es-ES" w:eastAsia="es-ES" w:bidi="es-ES"/>
      </w:rPr>
    </w:lvl>
    <w:lvl w:ilvl="5" w:tplc="0E02AA22">
      <w:numFmt w:val="bullet"/>
      <w:lvlText w:val="•"/>
      <w:lvlJc w:val="left"/>
      <w:pPr>
        <w:ind w:left="4818" w:hanging="709"/>
      </w:pPr>
      <w:rPr>
        <w:rFonts w:hint="default"/>
        <w:lang w:val="es-ES" w:eastAsia="es-ES" w:bidi="es-ES"/>
      </w:rPr>
    </w:lvl>
    <w:lvl w:ilvl="6" w:tplc="8A4CEEE4">
      <w:numFmt w:val="bullet"/>
      <w:lvlText w:val="•"/>
      <w:lvlJc w:val="left"/>
      <w:pPr>
        <w:ind w:left="5618" w:hanging="709"/>
      </w:pPr>
      <w:rPr>
        <w:rFonts w:hint="default"/>
        <w:lang w:val="es-ES" w:eastAsia="es-ES" w:bidi="es-ES"/>
      </w:rPr>
    </w:lvl>
    <w:lvl w:ilvl="7" w:tplc="63F8A942">
      <w:numFmt w:val="bullet"/>
      <w:lvlText w:val="•"/>
      <w:lvlJc w:val="left"/>
      <w:pPr>
        <w:ind w:left="6417" w:hanging="709"/>
      </w:pPr>
      <w:rPr>
        <w:rFonts w:hint="default"/>
        <w:lang w:val="es-ES" w:eastAsia="es-ES" w:bidi="es-ES"/>
      </w:rPr>
    </w:lvl>
    <w:lvl w:ilvl="8" w:tplc="D546668A">
      <w:numFmt w:val="bullet"/>
      <w:lvlText w:val="•"/>
      <w:lvlJc w:val="left"/>
      <w:pPr>
        <w:ind w:left="7217" w:hanging="709"/>
      </w:pPr>
      <w:rPr>
        <w:rFonts w:hint="default"/>
        <w:lang w:val="es-ES" w:eastAsia="es-ES" w:bidi="es-ES"/>
      </w:rPr>
    </w:lvl>
  </w:abstractNum>
  <w:abstractNum w:abstractNumId="6" w15:restartNumberingAfterBreak="0">
    <w:nsid w:val="38803518"/>
    <w:multiLevelType w:val="hybridMultilevel"/>
    <w:tmpl w:val="4E2A1FD4"/>
    <w:lvl w:ilvl="0" w:tplc="6762920E">
      <w:start w:val="12"/>
      <w:numFmt w:val="decimal"/>
      <w:lvlText w:val="%1."/>
      <w:lvlJc w:val="left"/>
      <w:pPr>
        <w:ind w:left="510" w:hanging="404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es-ES" w:eastAsia="es-ES" w:bidi="es-ES"/>
      </w:rPr>
    </w:lvl>
    <w:lvl w:ilvl="1" w:tplc="D0E44E76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99"/>
        <w:sz w:val="24"/>
        <w:szCs w:val="24"/>
        <w:lang w:val="es-ES" w:eastAsia="es-ES" w:bidi="es-ES"/>
      </w:rPr>
    </w:lvl>
    <w:lvl w:ilvl="2" w:tplc="6F685D94">
      <w:numFmt w:val="bullet"/>
      <w:lvlText w:val="•"/>
      <w:lvlJc w:val="left"/>
      <w:pPr>
        <w:ind w:left="1708" w:hanging="361"/>
      </w:pPr>
      <w:rPr>
        <w:rFonts w:hint="default"/>
        <w:lang w:val="es-ES" w:eastAsia="es-ES" w:bidi="es-ES"/>
      </w:rPr>
    </w:lvl>
    <w:lvl w:ilvl="3" w:tplc="7582619C">
      <w:numFmt w:val="bullet"/>
      <w:lvlText w:val="•"/>
      <w:lvlJc w:val="left"/>
      <w:pPr>
        <w:ind w:left="2597" w:hanging="361"/>
      </w:pPr>
      <w:rPr>
        <w:rFonts w:hint="default"/>
        <w:lang w:val="es-ES" w:eastAsia="es-ES" w:bidi="es-ES"/>
      </w:rPr>
    </w:lvl>
    <w:lvl w:ilvl="4" w:tplc="0352AF68">
      <w:numFmt w:val="bullet"/>
      <w:lvlText w:val="•"/>
      <w:lvlJc w:val="left"/>
      <w:pPr>
        <w:ind w:left="3486" w:hanging="361"/>
      </w:pPr>
      <w:rPr>
        <w:rFonts w:hint="default"/>
        <w:lang w:val="es-ES" w:eastAsia="es-ES" w:bidi="es-ES"/>
      </w:rPr>
    </w:lvl>
    <w:lvl w:ilvl="5" w:tplc="9AA08972">
      <w:numFmt w:val="bullet"/>
      <w:lvlText w:val="•"/>
      <w:lvlJc w:val="left"/>
      <w:pPr>
        <w:ind w:left="4374" w:hanging="361"/>
      </w:pPr>
      <w:rPr>
        <w:rFonts w:hint="default"/>
        <w:lang w:val="es-ES" w:eastAsia="es-ES" w:bidi="es-ES"/>
      </w:rPr>
    </w:lvl>
    <w:lvl w:ilvl="6" w:tplc="85768336">
      <w:numFmt w:val="bullet"/>
      <w:lvlText w:val="•"/>
      <w:lvlJc w:val="left"/>
      <w:pPr>
        <w:ind w:left="5263" w:hanging="361"/>
      </w:pPr>
      <w:rPr>
        <w:rFonts w:hint="default"/>
        <w:lang w:val="es-ES" w:eastAsia="es-ES" w:bidi="es-ES"/>
      </w:rPr>
    </w:lvl>
    <w:lvl w:ilvl="7" w:tplc="540E11E8">
      <w:numFmt w:val="bullet"/>
      <w:lvlText w:val="•"/>
      <w:lvlJc w:val="left"/>
      <w:pPr>
        <w:ind w:left="6152" w:hanging="361"/>
      </w:pPr>
      <w:rPr>
        <w:rFonts w:hint="default"/>
        <w:lang w:val="es-ES" w:eastAsia="es-ES" w:bidi="es-ES"/>
      </w:rPr>
    </w:lvl>
    <w:lvl w:ilvl="8" w:tplc="6430218A">
      <w:numFmt w:val="bullet"/>
      <w:lvlText w:val="•"/>
      <w:lvlJc w:val="left"/>
      <w:pPr>
        <w:ind w:left="7040" w:hanging="361"/>
      </w:pPr>
      <w:rPr>
        <w:rFonts w:hint="default"/>
        <w:lang w:val="es-ES" w:eastAsia="es-ES" w:bidi="es-ES"/>
      </w:rPr>
    </w:lvl>
  </w:abstractNum>
  <w:abstractNum w:abstractNumId="7" w15:restartNumberingAfterBreak="0">
    <w:nsid w:val="64055BFD"/>
    <w:multiLevelType w:val="hybridMultilevel"/>
    <w:tmpl w:val="6220DB84"/>
    <w:lvl w:ilvl="0" w:tplc="0AB29A9A">
      <w:start w:val="1"/>
      <w:numFmt w:val="lowerLetter"/>
      <w:lvlText w:val="%1)"/>
      <w:lvlJc w:val="left"/>
      <w:pPr>
        <w:ind w:left="827" w:hanging="361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  <w:lang w:val="es-ES" w:eastAsia="es-ES" w:bidi="es-ES"/>
      </w:rPr>
    </w:lvl>
    <w:lvl w:ilvl="1" w:tplc="B22E0212">
      <w:numFmt w:val="bullet"/>
      <w:lvlText w:val="•"/>
      <w:lvlJc w:val="left"/>
      <w:pPr>
        <w:ind w:left="1619" w:hanging="361"/>
      </w:pPr>
      <w:rPr>
        <w:rFonts w:hint="default"/>
        <w:lang w:val="es-ES" w:eastAsia="es-ES" w:bidi="es-ES"/>
      </w:rPr>
    </w:lvl>
    <w:lvl w:ilvl="2" w:tplc="A922E830">
      <w:numFmt w:val="bullet"/>
      <w:lvlText w:val="•"/>
      <w:lvlJc w:val="left"/>
      <w:pPr>
        <w:ind w:left="2419" w:hanging="361"/>
      </w:pPr>
      <w:rPr>
        <w:rFonts w:hint="default"/>
        <w:lang w:val="es-ES" w:eastAsia="es-ES" w:bidi="es-ES"/>
      </w:rPr>
    </w:lvl>
    <w:lvl w:ilvl="3" w:tplc="229078EE">
      <w:numFmt w:val="bullet"/>
      <w:lvlText w:val="•"/>
      <w:lvlJc w:val="left"/>
      <w:pPr>
        <w:ind w:left="3219" w:hanging="361"/>
      </w:pPr>
      <w:rPr>
        <w:rFonts w:hint="default"/>
        <w:lang w:val="es-ES" w:eastAsia="es-ES" w:bidi="es-ES"/>
      </w:rPr>
    </w:lvl>
    <w:lvl w:ilvl="4" w:tplc="BC4AD432">
      <w:numFmt w:val="bullet"/>
      <w:lvlText w:val="•"/>
      <w:lvlJc w:val="left"/>
      <w:pPr>
        <w:ind w:left="4018" w:hanging="361"/>
      </w:pPr>
      <w:rPr>
        <w:rFonts w:hint="default"/>
        <w:lang w:val="es-ES" w:eastAsia="es-ES" w:bidi="es-ES"/>
      </w:rPr>
    </w:lvl>
    <w:lvl w:ilvl="5" w:tplc="3EB4DD62">
      <w:numFmt w:val="bullet"/>
      <w:lvlText w:val="•"/>
      <w:lvlJc w:val="left"/>
      <w:pPr>
        <w:ind w:left="4818" w:hanging="361"/>
      </w:pPr>
      <w:rPr>
        <w:rFonts w:hint="default"/>
        <w:lang w:val="es-ES" w:eastAsia="es-ES" w:bidi="es-ES"/>
      </w:rPr>
    </w:lvl>
    <w:lvl w:ilvl="6" w:tplc="AE487474">
      <w:numFmt w:val="bullet"/>
      <w:lvlText w:val="•"/>
      <w:lvlJc w:val="left"/>
      <w:pPr>
        <w:ind w:left="5618" w:hanging="361"/>
      </w:pPr>
      <w:rPr>
        <w:rFonts w:hint="default"/>
        <w:lang w:val="es-ES" w:eastAsia="es-ES" w:bidi="es-ES"/>
      </w:rPr>
    </w:lvl>
    <w:lvl w:ilvl="7" w:tplc="22B82F22">
      <w:numFmt w:val="bullet"/>
      <w:lvlText w:val="•"/>
      <w:lvlJc w:val="left"/>
      <w:pPr>
        <w:ind w:left="6417" w:hanging="361"/>
      </w:pPr>
      <w:rPr>
        <w:rFonts w:hint="default"/>
        <w:lang w:val="es-ES" w:eastAsia="es-ES" w:bidi="es-ES"/>
      </w:rPr>
    </w:lvl>
    <w:lvl w:ilvl="8" w:tplc="8E2E14D8">
      <w:numFmt w:val="bullet"/>
      <w:lvlText w:val="•"/>
      <w:lvlJc w:val="left"/>
      <w:pPr>
        <w:ind w:left="7217" w:hanging="361"/>
      </w:pPr>
      <w:rPr>
        <w:rFonts w:hint="default"/>
        <w:lang w:val="es-ES" w:eastAsia="es-ES" w:bidi="es-ES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960"/>
    <w:rsid w:val="006745BD"/>
    <w:rsid w:val="006E3378"/>
    <w:rsid w:val="00847081"/>
    <w:rsid w:val="00C71DD3"/>
    <w:rsid w:val="00D21C1B"/>
    <w:rsid w:val="00EA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1242923"/>
  <w15:docId w15:val="{2D00FFB0-7A0F-834A-A595-84D8B66E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30B9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0B95"/>
  </w:style>
  <w:style w:type="paragraph" w:styleId="Piedepgina">
    <w:name w:val="footer"/>
    <w:basedOn w:val="Normal"/>
    <w:link w:val="PiedepginaCar"/>
    <w:uiPriority w:val="99"/>
    <w:unhideWhenUsed/>
    <w:rsid w:val="00830B9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0B95"/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45BD"/>
    <w:pPr>
      <w:widowControl w:val="0"/>
      <w:autoSpaceDE w:val="0"/>
      <w:autoSpaceDN w:val="0"/>
      <w:spacing w:line="240" w:lineRule="auto"/>
    </w:pPr>
    <w:rPr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D21C1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1C1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71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scribd.com/doc/31637791/Foster-Hal-El-Artista-Como-Etnogra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rtetransformacion.weebly.com/uploads/3/5/4/7/3547252/sobre_poliacutet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T9IXZaJ68StiNOEYTIMTOuOf5Q==">AMUW2mXbNNvOlAiYRk78BCi+kypZSegDlNE9YDx+T7CSjgSd73xKbu70egPa03H0qk1LSMJvR+qwKY+nsf6CYGm8etKFPpeTEKGC0TUVVCbT73apgK3HiUBze8ZF96ONXhV2GuTQXgpT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1432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Pablo Antonio Cottet Soto (pablo.cottet)</cp:lastModifiedBy>
  <cp:revision>2</cp:revision>
  <dcterms:created xsi:type="dcterms:W3CDTF">2023-07-17T12:37:00Z</dcterms:created>
  <dcterms:modified xsi:type="dcterms:W3CDTF">2023-07-17T12:37:00Z</dcterms:modified>
</cp:coreProperties>
</file>