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3E43" w14:textId="526FFDCF" w:rsidR="006779E3" w:rsidRDefault="004430F0" w:rsidP="00C204A6">
      <w:pPr>
        <w:jc w:val="both"/>
        <w:rPr>
          <w:b/>
          <w:bCs/>
          <w:i/>
          <w:iCs/>
        </w:rPr>
      </w:pPr>
      <w:r>
        <w:rPr>
          <w:b/>
          <w:bCs/>
          <w:i/>
          <w:iCs/>
        </w:rPr>
        <w:t>Cuarto control de lectura Desigualdades y Estratificación Social</w:t>
      </w:r>
    </w:p>
    <w:p w14:paraId="493FBEDA" w14:textId="44DFC578" w:rsidR="00A86194" w:rsidRDefault="00A86194" w:rsidP="00A86194">
      <w:pPr>
        <w:pStyle w:val="Prrafodelista"/>
        <w:numPr>
          <w:ilvl w:val="0"/>
          <w:numId w:val="1"/>
        </w:numPr>
        <w:jc w:val="both"/>
      </w:pPr>
      <w:r>
        <w:t xml:space="preserve">En el texto de Poulantzas </w:t>
      </w:r>
      <w:r>
        <w:rPr>
          <w:i/>
          <w:iCs/>
        </w:rPr>
        <w:t>Las clases sociales</w:t>
      </w:r>
      <w:r w:rsidR="00253584">
        <w:t xml:space="preserve">, </w:t>
      </w:r>
      <w:r w:rsidR="00C4355D">
        <w:t>¿</w:t>
      </w:r>
      <w:r w:rsidR="00253584">
        <w:t>q</w:t>
      </w:r>
      <w:r w:rsidR="00C4355D">
        <w:t>ué</w:t>
      </w:r>
      <w:r w:rsidR="00253584">
        <w:t xml:space="preserve"> alcances realiza el autor respecto a la clase burguesa</w:t>
      </w:r>
      <w:r w:rsidR="00C4355D">
        <w:t>?</w:t>
      </w:r>
    </w:p>
    <w:p w14:paraId="19A8BAF3" w14:textId="493974FF" w:rsidR="00950E95" w:rsidRDefault="00C4355D" w:rsidP="00950E95">
      <w:pPr>
        <w:pStyle w:val="Prrafodelista"/>
        <w:numPr>
          <w:ilvl w:val="1"/>
          <w:numId w:val="1"/>
        </w:numPr>
        <w:jc w:val="both"/>
      </w:pPr>
      <w:r>
        <w:t xml:space="preserve">La clase burguesa </w:t>
      </w:r>
      <w:r w:rsidR="004D4F56">
        <w:t>es la clase dominante en el sistema capitalista</w:t>
      </w:r>
      <w:r w:rsidR="00CE0DF7">
        <w:t xml:space="preserve">, su composición es homogénea, lo cual facilita su acceso a las posiciones de dominación política. </w:t>
      </w:r>
    </w:p>
    <w:p w14:paraId="05984053" w14:textId="4A11DBE0" w:rsidR="00CE0DF7" w:rsidRPr="00AA09CE" w:rsidRDefault="00430B03" w:rsidP="00950E95">
      <w:pPr>
        <w:pStyle w:val="Prrafodelista"/>
        <w:numPr>
          <w:ilvl w:val="1"/>
          <w:numId w:val="1"/>
        </w:numPr>
        <w:jc w:val="both"/>
        <w:rPr>
          <w:highlight w:val="yellow"/>
        </w:rPr>
      </w:pPr>
      <w:r w:rsidRPr="00AA09CE">
        <w:rPr>
          <w:highlight w:val="yellow"/>
        </w:rPr>
        <w:t>Cuando se habla de la burguesía como clase dominante, no hay que olvidar que se trata de una alianza entre fracciones burguesas dominantes, las que funcionan</w:t>
      </w:r>
      <w:r w:rsidR="001A1034" w:rsidRPr="00AA09CE">
        <w:rPr>
          <w:highlight w:val="yellow"/>
        </w:rPr>
        <w:t xml:space="preserve"> bajo la dirección de una de esas fracciones. </w:t>
      </w:r>
    </w:p>
    <w:p w14:paraId="1A376547" w14:textId="7D15566E" w:rsidR="001A1034" w:rsidRDefault="001A1034" w:rsidP="00950E95">
      <w:pPr>
        <w:pStyle w:val="Prrafodelista"/>
        <w:numPr>
          <w:ilvl w:val="1"/>
          <w:numId w:val="1"/>
        </w:numPr>
        <w:jc w:val="both"/>
      </w:pPr>
      <w:r>
        <w:t>La clase burguesa es la clase dominante, y está compuesta de distintas fracciones, las cuales en conjunto y de manera proporcional</w:t>
      </w:r>
      <w:r w:rsidR="00827203">
        <w:t xml:space="preserve"> </w:t>
      </w:r>
      <w:r w:rsidR="001B62DA">
        <w:t>dirigen el poder.</w:t>
      </w:r>
    </w:p>
    <w:p w14:paraId="7416BE85" w14:textId="77777777" w:rsidR="001B62DA" w:rsidRDefault="001B62DA" w:rsidP="001B62DA">
      <w:pPr>
        <w:jc w:val="both"/>
      </w:pPr>
    </w:p>
    <w:p w14:paraId="6C052DB9" w14:textId="5ECB3795" w:rsidR="001B62DA" w:rsidRDefault="00323BC1" w:rsidP="001B62DA">
      <w:pPr>
        <w:pStyle w:val="Prrafodelista"/>
        <w:numPr>
          <w:ilvl w:val="0"/>
          <w:numId w:val="1"/>
        </w:numPr>
        <w:jc w:val="both"/>
      </w:pPr>
      <w:r>
        <w:t xml:space="preserve">Según Poulantzas, ¿qué es lo que distingue primordialmente al marxismo por sobre </w:t>
      </w:r>
      <w:r w:rsidR="00AA09CE">
        <w:t>las demás ideologías de la sociedad?</w:t>
      </w:r>
    </w:p>
    <w:p w14:paraId="31EC946F" w14:textId="4DBC1260" w:rsidR="00AA09CE" w:rsidRPr="004C3CDA" w:rsidRDefault="00AA09CE" w:rsidP="00AA09CE">
      <w:pPr>
        <w:pStyle w:val="Prrafodelista"/>
        <w:numPr>
          <w:ilvl w:val="1"/>
          <w:numId w:val="1"/>
        </w:numPr>
        <w:jc w:val="both"/>
        <w:rPr>
          <w:highlight w:val="yellow"/>
        </w:rPr>
      </w:pPr>
      <w:r w:rsidRPr="004C3CDA">
        <w:rPr>
          <w:highlight w:val="yellow"/>
        </w:rPr>
        <w:t xml:space="preserve">Lo que distingue al marxismo </w:t>
      </w:r>
      <w:r w:rsidR="0051146C" w:rsidRPr="004C3CDA">
        <w:rPr>
          <w:highlight w:val="yellow"/>
        </w:rPr>
        <w:t xml:space="preserve">del resto de las ideologías </w:t>
      </w:r>
      <w:r w:rsidRPr="004C3CDA">
        <w:rPr>
          <w:highlight w:val="yellow"/>
        </w:rPr>
        <w:t xml:space="preserve">es la importancia que se le atribuye a la lucha de clases como el motor de la historia. </w:t>
      </w:r>
      <w:r w:rsidR="001046B2" w:rsidRPr="004C3CDA">
        <w:rPr>
          <w:highlight w:val="yellow"/>
        </w:rPr>
        <w:t>La lucha de clases es un elemento</w:t>
      </w:r>
      <w:r w:rsidR="0051146C" w:rsidRPr="004C3CDA">
        <w:rPr>
          <w:highlight w:val="yellow"/>
        </w:rPr>
        <w:t xml:space="preserve"> h</w:t>
      </w:r>
      <w:r w:rsidR="001046B2" w:rsidRPr="004C3CDA">
        <w:rPr>
          <w:highlight w:val="yellow"/>
        </w:rPr>
        <w:t>istórico</w:t>
      </w:r>
      <w:r w:rsidR="0051146C" w:rsidRPr="004C3CDA">
        <w:rPr>
          <w:highlight w:val="yellow"/>
        </w:rPr>
        <w:t>,</w:t>
      </w:r>
      <w:r w:rsidR="001046B2" w:rsidRPr="004C3CDA">
        <w:rPr>
          <w:highlight w:val="yellow"/>
        </w:rPr>
        <w:t xml:space="preserve"> por </w:t>
      </w:r>
      <w:r w:rsidR="0051146C" w:rsidRPr="004C3CDA">
        <w:rPr>
          <w:highlight w:val="yellow"/>
        </w:rPr>
        <w:t>lo cual</w:t>
      </w:r>
      <w:r w:rsidR="001046B2" w:rsidRPr="004C3CDA">
        <w:rPr>
          <w:highlight w:val="yellow"/>
        </w:rPr>
        <w:t>,</w:t>
      </w:r>
      <w:r w:rsidR="0051146C" w:rsidRPr="004C3CDA">
        <w:rPr>
          <w:highlight w:val="yellow"/>
        </w:rPr>
        <w:t xml:space="preserve"> es</w:t>
      </w:r>
      <w:r w:rsidR="001046B2" w:rsidRPr="004C3CDA">
        <w:rPr>
          <w:highlight w:val="yellow"/>
        </w:rPr>
        <w:t xml:space="preserve"> dinámico.</w:t>
      </w:r>
    </w:p>
    <w:p w14:paraId="33095590" w14:textId="48DB3DC2" w:rsidR="004A5CB7" w:rsidRDefault="004A5CB7" w:rsidP="00AA09CE">
      <w:pPr>
        <w:pStyle w:val="Prrafodelista"/>
        <w:numPr>
          <w:ilvl w:val="1"/>
          <w:numId w:val="1"/>
        </w:numPr>
        <w:jc w:val="both"/>
      </w:pPr>
      <w:r>
        <w:t xml:space="preserve">El marxismo se distingue primordialmente sobre el resto de las ideologías de la sociedad por </w:t>
      </w:r>
      <w:r w:rsidR="004A03DB">
        <w:t xml:space="preserve">la importancia que se le entrega al concepto de clases sociales. </w:t>
      </w:r>
      <w:r w:rsidR="004C3CDA">
        <w:t>Este concepto permite entender el transcurso de la historia de la humanidad.</w:t>
      </w:r>
    </w:p>
    <w:p w14:paraId="43E9A8B8" w14:textId="23FB315D" w:rsidR="004C3CDA" w:rsidRDefault="004C3CDA" w:rsidP="00AA09CE">
      <w:pPr>
        <w:pStyle w:val="Prrafodelista"/>
        <w:numPr>
          <w:ilvl w:val="1"/>
          <w:numId w:val="1"/>
        </w:numPr>
        <w:jc w:val="both"/>
      </w:pPr>
      <w:r>
        <w:t xml:space="preserve">La característica primordial del marxismo por sobre las demás ideologías de la sociedad es </w:t>
      </w:r>
      <w:r w:rsidR="00BF560C">
        <w:t xml:space="preserve">su desarrollo como ciencia, lo cual permite </w:t>
      </w:r>
      <w:r w:rsidR="00A67A43">
        <w:t>analizar la sociedad</w:t>
      </w:r>
      <w:r w:rsidR="006F7CA0">
        <w:t xml:space="preserve"> </w:t>
      </w:r>
      <w:r w:rsidR="00EA4EF6">
        <w:t xml:space="preserve">desde el lugar económico de los agentes sociales. </w:t>
      </w:r>
    </w:p>
    <w:p w14:paraId="2DBDC516" w14:textId="77777777" w:rsidR="00EA4EF6" w:rsidRDefault="00EA4EF6" w:rsidP="00EA4EF6">
      <w:pPr>
        <w:jc w:val="both"/>
      </w:pPr>
    </w:p>
    <w:p w14:paraId="04E4D7DE" w14:textId="624E00E5" w:rsidR="00EA4EF6" w:rsidRDefault="00A512DE" w:rsidP="00EA4EF6">
      <w:pPr>
        <w:pStyle w:val="Prrafodelista"/>
        <w:numPr>
          <w:ilvl w:val="0"/>
          <w:numId w:val="1"/>
        </w:numPr>
        <w:jc w:val="both"/>
      </w:pPr>
      <w:r>
        <w:t>Poulantzas, en el capítulo “</w:t>
      </w:r>
      <w:r>
        <w:rPr>
          <w:i/>
          <w:iCs/>
        </w:rPr>
        <w:t>Política y clases sociales</w:t>
      </w:r>
      <w:r>
        <w:t xml:space="preserve">” </w:t>
      </w:r>
      <w:r w:rsidR="004169B1">
        <w:t>analiza el Modo de Producción Capitalista distingue tres instancias con autonomía relativa ¿Cuáles son y cuál es el papel de cada una?</w:t>
      </w:r>
    </w:p>
    <w:p w14:paraId="450C52D2" w14:textId="3D7EEAB4" w:rsidR="004169B1" w:rsidRDefault="004169B1" w:rsidP="004169B1">
      <w:pPr>
        <w:pStyle w:val="Prrafodelista"/>
        <w:numPr>
          <w:ilvl w:val="1"/>
          <w:numId w:val="1"/>
        </w:numPr>
        <w:jc w:val="both"/>
      </w:pPr>
      <w:r>
        <w:t>Las tres son instancias con autonomía relativa son la económica</w:t>
      </w:r>
      <w:r w:rsidR="002D7F39">
        <w:t>, la política y la cultural,</w:t>
      </w:r>
      <w:r w:rsidR="007A1786">
        <w:t xml:space="preserve"> cada una posee el mismo peso dominante dentro de la estructura </w:t>
      </w:r>
      <w:r w:rsidR="006A67DC">
        <w:t>de clases.</w:t>
      </w:r>
      <w:r w:rsidR="00016220">
        <w:t xml:space="preserve"> El papel de cada una es expresar las áreas donde se dan las principales contradicciones de clase. </w:t>
      </w:r>
    </w:p>
    <w:p w14:paraId="725B54B5" w14:textId="25B9420E" w:rsidR="00016220" w:rsidRDefault="00016220" w:rsidP="004169B1">
      <w:pPr>
        <w:pStyle w:val="Prrafodelista"/>
        <w:numPr>
          <w:ilvl w:val="1"/>
          <w:numId w:val="1"/>
        </w:numPr>
        <w:jc w:val="both"/>
      </w:pPr>
      <w:r>
        <w:t xml:space="preserve">Las tres instancias que identifica Poulantzas son la económica, la política y la ideológica, todas poseen igual importancia, y su papel </w:t>
      </w:r>
      <w:r w:rsidR="009F7F23">
        <w:t xml:space="preserve">es expresar </w:t>
      </w:r>
      <w:r w:rsidR="00AF16E5">
        <w:t xml:space="preserve">la distribución de los agentes de la sociedad en clases sociales. </w:t>
      </w:r>
    </w:p>
    <w:p w14:paraId="48829FBD" w14:textId="5CE62544" w:rsidR="00AF16E5" w:rsidRDefault="00353042" w:rsidP="004169B1">
      <w:pPr>
        <w:pStyle w:val="Prrafodelista"/>
        <w:numPr>
          <w:ilvl w:val="1"/>
          <w:numId w:val="1"/>
        </w:numPr>
        <w:jc w:val="both"/>
        <w:rPr>
          <w:highlight w:val="yellow"/>
        </w:rPr>
      </w:pPr>
      <w:r w:rsidRPr="003D7E1F">
        <w:rPr>
          <w:highlight w:val="yellow"/>
        </w:rPr>
        <w:t xml:space="preserve">Poulantzas señala que las tres instancias con autonomía relativa en el MPC son la económica, la política y la ideológica. La instancia económica </w:t>
      </w:r>
      <w:r w:rsidR="009224B9" w:rsidRPr="003D7E1F">
        <w:rPr>
          <w:highlight w:val="yellow"/>
        </w:rPr>
        <w:t xml:space="preserve">es la que posee el papel predominante. El papel que posee cada instancia </w:t>
      </w:r>
      <w:r w:rsidR="00516898" w:rsidRPr="003D7E1F">
        <w:rPr>
          <w:highlight w:val="yellow"/>
        </w:rPr>
        <w:t xml:space="preserve">es expresar las clases sociales </w:t>
      </w:r>
      <w:r w:rsidR="003D7E1F" w:rsidRPr="003D7E1F">
        <w:rPr>
          <w:highlight w:val="yellow"/>
        </w:rPr>
        <w:t xml:space="preserve">como efecto global de las estructuras en el dominio de las relaciones sociales. </w:t>
      </w:r>
    </w:p>
    <w:p w14:paraId="65D914BA" w14:textId="19D24D2F" w:rsidR="00940459" w:rsidRDefault="00940459" w:rsidP="00940459">
      <w:pPr>
        <w:jc w:val="both"/>
        <w:rPr>
          <w:highlight w:val="yellow"/>
        </w:rPr>
      </w:pPr>
    </w:p>
    <w:p w14:paraId="618D38F1" w14:textId="121E51B6" w:rsidR="00940459" w:rsidRDefault="001E5A31" w:rsidP="00940459">
      <w:pPr>
        <w:pStyle w:val="Prrafodelista"/>
        <w:numPr>
          <w:ilvl w:val="0"/>
          <w:numId w:val="1"/>
        </w:numPr>
        <w:jc w:val="both"/>
      </w:pPr>
      <w:r>
        <w:lastRenderedPageBreak/>
        <w:t xml:space="preserve">En el análisis de Poulantzas, ¿Cuáles son las distinciones que permiten diferenciar entre categorías sociales, fracciones sociales y </w:t>
      </w:r>
      <w:r w:rsidR="001F59EF">
        <w:t>estratos</w:t>
      </w:r>
      <w:r>
        <w:t xml:space="preserve"> sociales?</w:t>
      </w:r>
    </w:p>
    <w:p w14:paraId="76AB3E9F" w14:textId="33542967" w:rsidR="001E5A31" w:rsidRDefault="00700BEE" w:rsidP="001E5A31">
      <w:pPr>
        <w:pStyle w:val="Prrafodelista"/>
        <w:numPr>
          <w:ilvl w:val="1"/>
          <w:numId w:val="1"/>
        </w:numPr>
        <w:jc w:val="both"/>
      </w:pPr>
      <w:r>
        <w:t xml:space="preserve">Las categorías sociales </w:t>
      </w:r>
      <w:r w:rsidR="008E36ED">
        <w:t>reposan en su relación específica con la estructura económica</w:t>
      </w:r>
      <w:r w:rsidR="00703D76">
        <w:t xml:space="preserve"> y no pueden constituir fuerzas sociales</w:t>
      </w:r>
      <w:r w:rsidR="0086586C">
        <w:t>.</w:t>
      </w:r>
      <w:r w:rsidR="008E36ED">
        <w:t xml:space="preserve"> </w:t>
      </w:r>
      <w:r w:rsidR="0086586C">
        <w:t>M</w:t>
      </w:r>
      <w:r w:rsidR="008E36ED">
        <w:t>ientras que</w:t>
      </w:r>
      <w:r w:rsidR="0086586C">
        <w:t>,</w:t>
      </w:r>
      <w:r w:rsidR="008E36ED">
        <w:t xml:space="preserve"> las fracciones </w:t>
      </w:r>
      <w:r w:rsidR="00703D76">
        <w:t xml:space="preserve">sociales, sean autónomas o no, </w:t>
      </w:r>
      <w:r w:rsidR="003E321F">
        <w:t xml:space="preserve">sí pueden llegar a constituir fuerzas sociales </w:t>
      </w:r>
      <w:r w:rsidR="009A1DC4">
        <w:t xml:space="preserve">y son un </w:t>
      </w:r>
      <w:r w:rsidR="0086586C">
        <w:t>efecto secundario de la combinación de los medios de producción</w:t>
      </w:r>
      <w:r w:rsidR="00166775">
        <w:t>. L</w:t>
      </w:r>
      <w:r w:rsidR="001F59EF">
        <w:t>o</w:t>
      </w:r>
      <w:r w:rsidR="00166775">
        <w:t xml:space="preserve">s </w:t>
      </w:r>
      <w:r w:rsidR="001F59EF">
        <w:t>estrato</w:t>
      </w:r>
      <w:r w:rsidR="00166775">
        <w:t xml:space="preserve">s sociales se caracterizan por no poder constituirse como fuerzas </w:t>
      </w:r>
      <w:r w:rsidR="001F59EF">
        <w:t>sociales,</w:t>
      </w:r>
      <w:r w:rsidR="00166775">
        <w:t xml:space="preserve"> </w:t>
      </w:r>
      <w:r w:rsidR="00A73012">
        <w:t>pero sí influ</w:t>
      </w:r>
      <w:r w:rsidR="00F1160D">
        <w:t>yen</w:t>
      </w:r>
      <w:r w:rsidR="00A73012">
        <w:t xml:space="preserve"> en las prá</w:t>
      </w:r>
      <w:r w:rsidR="001F59EF">
        <w:t xml:space="preserve">cticas políticas de las fuerzas sociales constituidas. </w:t>
      </w:r>
    </w:p>
    <w:p w14:paraId="7C04C83F" w14:textId="7EB6FDB3" w:rsidR="001F59EF" w:rsidRDefault="00F1160D" w:rsidP="001E5A31">
      <w:pPr>
        <w:pStyle w:val="Prrafodelista"/>
        <w:numPr>
          <w:ilvl w:val="1"/>
          <w:numId w:val="1"/>
        </w:numPr>
        <w:jc w:val="both"/>
      </w:pPr>
      <w:r>
        <w:t>Lo que distingue a las categoría</w:t>
      </w:r>
      <w:r w:rsidR="00445655">
        <w:t>s</w:t>
      </w:r>
      <w:r>
        <w:t xml:space="preserve"> sociales es que pueden </w:t>
      </w:r>
      <w:r w:rsidR="00DD1CB6">
        <w:t xml:space="preserve">constituirse como fuerzas sociales y su rasgo distintivo reposa sobre su relación </w:t>
      </w:r>
      <w:r w:rsidR="00445655">
        <w:t>específica con estructuras distintas de la económica. En el caso de las fracciones sociales</w:t>
      </w:r>
      <w:r w:rsidR="00980EF7">
        <w:t xml:space="preserve">, éstas no pueden constituirse como fuerzas </w:t>
      </w:r>
      <w:r w:rsidR="00BF4E87">
        <w:t>sociales,</w:t>
      </w:r>
      <w:r w:rsidR="00980EF7">
        <w:t xml:space="preserve"> pero pueden influenciar en las prácticas políticas de las categorías y estratos sociales. </w:t>
      </w:r>
      <w:r w:rsidR="00BF4E87">
        <w:t>Finalmente</w:t>
      </w:r>
      <w:r w:rsidR="00FF4A29">
        <w:t>, los estratos sociales se dan por el efecto del modo de producción dominante</w:t>
      </w:r>
      <w:r w:rsidR="00574041">
        <w:t xml:space="preserve">, por lo que pueden constituirse como fuerzas sociales que </w:t>
      </w:r>
      <w:r w:rsidR="003E15A4">
        <w:t>influyan</w:t>
      </w:r>
      <w:r w:rsidR="001721A5">
        <w:t xml:space="preserve"> en</w:t>
      </w:r>
      <w:r w:rsidR="002602B2">
        <w:t xml:space="preserve"> </w:t>
      </w:r>
      <w:r w:rsidR="00A24B21">
        <w:t xml:space="preserve">el cambio del predominio político. </w:t>
      </w:r>
    </w:p>
    <w:p w14:paraId="3D840BFD" w14:textId="35C6DC77" w:rsidR="00A24B21" w:rsidRPr="0008750E" w:rsidRDefault="00A24B21" w:rsidP="001E5A31">
      <w:pPr>
        <w:pStyle w:val="Prrafodelista"/>
        <w:numPr>
          <w:ilvl w:val="1"/>
          <w:numId w:val="1"/>
        </w:numPr>
        <w:jc w:val="both"/>
        <w:rPr>
          <w:highlight w:val="yellow"/>
        </w:rPr>
      </w:pPr>
      <w:r w:rsidRPr="0008750E">
        <w:rPr>
          <w:highlight w:val="yellow"/>
        </w:rPr>
        <w:t>Las categoría</w:t>
      </w:r>
      <w:r w:rsidR="00106DCF" w:rsidRPr="0008750E">
        <w:rPr>
          <w:highlight w:val="yellow"/>
        </w:rPr>
        <w:t>s</w:t>
      </w:r>
      <w:r w:rsidRPr="0008750E">
        <w:rPr>
          <w:highlight w:val="yellow"/>
        </w:rPr>
        <w:t xml:space="preserve"> sociales se caracterizan porque </w:t>
      </w:r>
      <w:r w:rsidR="0013645D" w:rsidRPr="0008750E">
        <w:rPr>
          <w:highlight w:val="yellow"/>
        </w:rPr>
        <w:t xml:space="preserve">su relación específica y sobredeterminante reposa </w:t>
      </w:r>
      <w:r w:rsidR="00106DCF" w:rsidRPr="0008750E">
        <w:rPr>
          <w:highlight w:val="yellow"/>
        </w:rPr>
        <w:t xml:space="preserve">con estructuras distintas de la económica y, además, pueden llegar a constituirse como fuerzas sociales. Las </w:t>
      </w:r>
      <w:r w:rsidR="00805A68" w:rsidRPr="0008750E">
        <w:rPr>
          <w:highlight w:val="yellow"/>
        </w:rPr>
        <w:t>fracciones sociales</w:t>
      </w:r>
      <w:r w:rsidR="00E029A4" w:rsidRPr="0008750E">
        <w:rPr>
          <w:highlight w:val="yellow"/>
        </w:rPr>
        <w:t xml:space="preserve"> se distinguen entre autónomas y no, las fracciones autónomas de clase son las que constituyen el sustrato de fuerzas sociales eventuales. </w:t>
      </w:r>
      <w:r w:rsidR="00FB525C" w:rsidRPr="0008750E">
        <w:rPr>
          <w:highlight w:val="yellow"/>
        </w:rPr>
        <w:t xml:space="preserve">Por último, los estratos sociales se dan por los efectos secundarios de la combinación de los modos de producción </w:t>
      </w:r>
      <w:r w:rsidR="0008750E" w:rsidRPr="0008750E">
        <w:rPr>
          <w:highlight w:val="yellow"/>
        </w:rPr>
        <w:t>en una formación social sobre las clases, no pueden constituirse como fuerzas sociales, pero sí influir sobre la práctica política de éstas.</w:t>
      </w:r>
    </w:p>
    <w:p w14:paraId="2FB27F3D" w14:textId="77777777" w:rsidR="0008750E" w:rsidRDefault="0008750E" w:rsidP="0008750E">
      <w:pPr>
        <w:jc w:val="both"/>
      </w:pPr>
    </w:p>
    <w:p w14:paraId="644CCD4F" w14:textId="66628A18" w:rsidR="005C7C47" w:rsidRDefault="00E37988" w:rsidP="005C7C47">
      <w:pPr>
        <w:pStyle w:val="Prrafodelista"/>
        <w:numPr>
          <w:ilvl w:val="0"/>
          <w:numId w:val="1"/>
        </w:numPr>
        <w:jc w:val="both"/>
      </w:pPr>
      <w:r>
        <w:t xml:space="preserve">En el texto de Roemer </w:t>
      </w:r>
      <w:r w:rsidR="00BB0333">
        <w:t xml:space="preserve">“Nuevas direcciones en la teoría marxista de la explotación y de las clases sociales” ¿cuáles son los dos teoremas </w:t>
      </w:r>
      <w:r w:rsidR="005C7C47">
        <w:t>del análisis de Roemer?</w:t>
      </w:r>
    </w:p>
    <w:p w14:paraId="7DA37CF3" w14:textId="2D25A896" w:rsidR="005C7C47" w:rsidRDefault="005C7C47" w:rsidP="005C7C47">
      <w:pPr>
        <w:pStyle w:val="Prrafodelista"/>
        <w:numPr>
          <w:ilvl w:val="1"/>
          <w:numId w:val="1"/>
        </w:numPr>
        <w:jc w:val="both"/>
      </w:pPr>
      <w:r>
        <w:t>Al igual que Marx, lo</w:t>
      </w:r>
      <w:r w:rsidR="00916ADF">
        <w:t>s dos teoremas</w:t>
      </w:r>
      <w:r>
        <w:t xml:space="preserve"> que guía</w:t>
      </w:r>
      <w:r w:rsidR="00916ADF">
        <w:t>n</w:t>
      </w:r>
      <w:r>
        <w:t xml:space="preserve"> el trabajo de Roemer en su</w:t>
      </w:r>
      <w:r w:rsidR="00A0465A">
        <w:t xml:space="preserve"> deseo por poder comparar la concepción marxista de la teoría de la explotación con la concepción neoclásica de la explotación</w:t>
      </w:r>
      <w:r w:rsidR="00B44EA1">
        <w:t xml:space="preserve"> </w:t>
      </w:r>
      <w:r w:rsidR="00916ADF">
        <w:t>son,</w:t>
      </w:r>
      <w:r w:rsidR="00B44EA1">
        <w:t xml:space="preserve"> por un lado, la teoría de la explotación, y por el otro lado, la teoría de valor-trabajo. </w:t>
      </w:r>
    </w:p>
    <w:p w14:paraId="6D374770" w14:textId="1B8BD9C6" w:rsidR="00B44EA1" w:rsidRPr="007832C9" w:rsidRDefault="008F2323" w:rsidP="005C7C47">
      <w:pPr>
        <w:pStyle w:val="Prrafodelista"/>
        <w:numPr>
          <w:ilvl w:val="1"/>
          <w:numId w:val="1"/>
        </w:numPr>
        <w:jc w:val="both"/>
        <w:rPr>
          <w:highlight w:val="yellow"/>
        </w:rPr>
      </w:pPr>
      <w:r w:rsidRPr="007832C9">
        <w:rPr>
          <w:highlight w:val="yellow"/>
        </w:rPr>
        <w:t xml:space="preserve">Los dos teoremas del análisis de Roemer son, por un lado, el ordenamiento de las clases de acuerdo al criterio de la riqueza, y por el otro lado, al Principio de Correspondencia entre Explotación y Clase, </w:t>
      </w:r>
      <w:r w:rsidR="001B24BF" w:rsidRPr="007832C9">
        <w:rPr>
          <w:highlight w:val="yellow"/>
        </w:rPr>
        <w:t xml:space="preserve">el cual descompone a la sociedad en clases y entre explotados y explotadores. </w:t>
      </w:r>
    </w:p>
    <w:p w14:paraId="7E4B1169" w14:textId="08EF7667" w:rsidR="001B24BF" w:rsidRDefault="00EA3CB8" w:rsidP="005C7C47">
      <w:pPr>
        <w:pStyle w:val="Prrafodelista"/>
        <w:numPr>
          <w:ilvl w:val="1"/>
          <w:numId w:val="1"/>
        </w:numPr>
        <w:jc w:val="both"/>
      </w:pPr>
      <w:r>
        <w:t xml:space="preserve">El análisis de Roemer es acompañado por dos teoremas de análisis, el primero </w:t>
      </w:r>
      <w:r w:rsidR="007832C9">
        <w:t xml:space="preserve">es la teoría económica del equilibrio general, y el segundo es la teoría de juegos con cooperación. </w:t>
      </w:r>
    </w:p>
    <w:p w14:paraId="7B5E2E4C" w14:textId="77777777" w:rsidR="007832C9" w:rsidRDefault="007832C9" w:rsidP="007832C9">
      <w:pPr>
        <w:jc w:val="both"/>
      </w:pPr>
    </w:p>
    <w:p w14:paraId="537A464C" w14:textId="4C17FFF2" w:rsidR="007832C9" w:rsidRDefault="00377DB7" w:rsidP="007832C9">
      <w:pPr>
        <w:pStyle w:val="Prrafodelista"/>
        <w:numPr>
          <w:ilvl w:val="0"/>
          <w:numId w:val="1"/>
        </w:numPr>
        <w:jc w:val="both"/>
      </w:pPr>
      <w:r>
        <w:lastRenderedPageBreak/>
        <w:t>Al analizar la propuest</w:t>
      </w:r>
      <w:r w:rsidR="009D3E64">
        <w:t xml:space="preserve">a analítica de Roemer, Erik Olin Wright </w:t>
      </w:r>
      <w:r w:rsidR="00096748">
        <w:t>propone que la concepción de explotación simplemente por una idea de “retirarse del juego” queda</w:t>
      </w:r>
      <w:r w:rsidR="009346AF">
        <w:t xml:space="preserve"> corta, es por lo cual, que Wright propone la distinción ente dos conceptos para explicar la explotación económica </w:t>
      </w:r>
      <w:r w:rsidR="000840C9">
        <w:t>¿cuáles son estos dos conceptos y cuáles son sus características?</w:t>
      </w:r>
    </w:p>
    <w:p w14:paraId="7F8025BA" w14:textId="03153688" w:rsidR="000840C9" w:rsidRDefault="000840C9" w:rsidP="000840C9">
      <w:pPr>
        <w:pStyle w:val="Prrafodelista"/>
        <w:numPr>
          <w:ilvl w:val="1"/>
          <w:numId w:val="1"/>
        </w:numPr>
        <w:jc w:val="both"/>
      </w:pPr>
      <w:r>
        <w:t>Para complementar la</w:t>
      </w:r>
      <w:r w:rsidR="001A6942">
        <w:t xml:space="preserve"> idea de Roemer, Wright distingue entre dominación económica y explotación económica</w:t>
      </w:r>
      <w:r w:rsidR="000D1D39">
        <w:t xml:space="preserve">. La dominación económica se caracteriza por el control jerárquico de los medios de producción y la explotación económica por la extracción del excedente del trabajo de los proletarios por parte de los capitalistas. </w:t>
      </w:r>
    </w:p>
    <w:p w14:paraId="7E6042F2" w14:textId="5FD2908B" w:rsidR="003F2BDE" w:rsidRPr="009D0090" w:rsidRDefault="003F2BDE" w:rsidP="000840C9">
      <w:pPr>
        <w:pStyle w:val="Prrafodelista"/>
        <w:numPr>
          <w:ilvl w:val="1"/>
          <w:numId w:val="1"/>
        </w:numPr>
        <w:jc w:val="both"/>
        <w:rPr>
          <w:highlight w:val="yellow"/>
        </w:rPr>
      </w:pPr>
      <w:r w:rsidRPr="009D0090">
        <w:rPr>
          <w:highlight w:val="yellow"/>
        </w:rPr>
        <w:t xml:space="preserve">Wright propone la distinción entre opresión y explotación económica. La </w:t>
      </w:r>
      <w:r w:rsidR="000A72C1" w:rsidRPr="009D0090">
        <w:rPr>
          <w:highlight w:val="yellow"/>
        </w:rPr>
        <w:t xml:space="preserve">opresión económica se puede entender con la idea de Roemer de la regla de retirada, es decir, alguien está oprimido en tanto lo mejor para ese agente es retirarse del juego. </w:t>
      </w:r>
      <w:r w:rsidR="00A43A06" w:rsidRPr="009D0090">
        <w:rPr>
          <w:highlight w:val="yellow"/>
        </w:rPr>
        <w:t xml:space="preserve">Mientras que la explotación económica se puede entender como la opresión económica y además la apropiación de los frutos de trabajo de una clase por parte de otra. </w:t>
      </w:r>
    </w:p>
    <w:p w14:paraId="0D142115" w14:textId="77777777" w:rsidR="009D0090" w:rsidRDefault="006B0711" w:rsidP="000840C9">
      <w:pPr>
        <w:pStyle w:val="Prrafodelista"/>
        <w:numPr>
          <w:ilvl w:val="1"/>
          <w:numId w:val="1"/>
        </w:numPr>
        <w:jc w:val="both"/>
      </w:pPr>
      <w:r>
        <w:t xml:space="preserve">El autor distingue entre opresión económica y explotación económica. En la opresión económica la clase opresora tiene interés en la actividad y en el esfuerzo de los oprimidos, mientras que en la explotación económica </w:t>
      </w:r>
      <w:r w:rsidR="009D0090">
        <w:t>la clase explotadora únicamente tiene interés en proteger sus propios derechos de propiedad.</w:t>
      </w:r>
    </w:p>
    <w:p w14:paraId="084192D5" w14:textId="77777777" w:rsidR="009D0090" w:rsidRDefault="009D0090" w:rsidP="009D0090">
      <w:pPr>
        <w:jc w:val="both"/>
      </w:pPr>
    </w:p>
    <w:p w14:paraId="1B450772" w14:textId="2EB816AD" w:rsidR="00A43A06" w:rsidRDefault="009D0090" w:rsidP="009D0090">
      <w:pPr>
        <w:pStyle w:val="Prrafodelista"/>
        <w:numPr>
          <w:ilvl w:val="0"/>
          <w:numId w:val="1"/>
        </w:numPr>
        <w:jc w:val="both"/>
      </w:pPr>
      <w:r>
        <w:t xml:space="preserve"> </w:t>
      </w:r>
      <w:r w:rsidR="0058505C">
        <w:t xml:space="preserve">En el capítulo “De las batallas del gran paradigma al realismo pragmático: hacia un análisis integral de clases” </w:t>
      </w:r>
      <w:r w:rsidR="00DE53E3">
        <w:t xml:space="preserve">de Erik Olin Wright </w:t>
      </w:r>
      <w:r w:rsidR="0058505C">
        <w:t>¿</w:t>
      </w:r>
      <w:r w:rsidR="003C32E5">
        <w:t>Por qué</w:t>
      </w:r>
      <w:r w:rsidR="00AF66F3">
        <w:t>, según el autor, la tradición weberiana ha sido atractiva para los sociólogos</w:t>
      </w:r>
      <w:r w:rsidR="00B94F32">
        <w:t>?</w:t>
      </w:r>
    </w:p>
    <w:p w14:paraId="774BF31B" w14:textId="7CFED5C4" w:rsidR="00B94F32" w:rsidRPr="00D00946" w:rsidRDefault="00AF66F3" w:rsidP="00B94F32">
      <w:pPr>
        <w:pStyle w:val="Prrafodelista"/>
        <w:numPr>
          <w:ilvl w:val="1"/>
          <w:numId w:val="1"/>
        </w:numPr>
        <w:jc w:val="both"/>
        <w:rPr>
          <w:highlight w:val="yellow"/>
        </w:rPr>
      </w:pPr>
      <w:r w:rsidRPr="00D00946">
        <w:rPr>
          <w:highlight w:val="yellow"/>
        </w:rPr>
        <w:t xml:space="preserve">La tradición weberiana </w:t>
      </w:r>
      <w:r w:rsidR="00E97F15" w:rsidRPr="00D00946">
        <w:rPr>
          <w:highlight w:val="yellow"/>
        </w:rPr>
        <w:t>es atractiva para un gran número de profesionales de la sociología porque es básicamente permisiva acerca de la incorporación de cas</w:t>
      </w:r>
      <w:r w:rsidR="00D00946" w:rsidRPr="00D00946">
        <w:rPr>
          <w:highlight w:val="yellow"/>
        </w:rPr>
        <w:t xml:space="preserve">i cualquier otro concepto proveniente de otras corrientes de la teoría social. </w:t>
      </w:r>
    </w:p>
    <w:p w14:paraId="76784186" w14:textId="14700CFD" w:rsidR="00D00946" w:rsidRDefault="009F7F6E" w:rsidP="00B94F32">
      <w:pPr>
        <w:pStyle w:val="Prrafodelista"/>
        <w:numPr>
          <w:ilvl w:val="1"/>
          <w:numId w:val="1"/>
        </w:numPr>
        <w:jc w:val="both"/>
      </w:pPr>
      <w:r>
        <w:t>La tradición weberiana ha sido atractiva para los sociólogos porque</w:t>
      </w:r>
      <w:r w:rsidR="006D1D6D">
        <w:t>, si bien la explotación no ha sido centra</w:t>
      </w:r>
      <w:r w:rsidR="00F93125">
        <w:t>l</w:t>
      </w:r>
      <w:r w:rsidR="006D1D6D">
        <w:t xml:space="preserve"> en este análisis, no hay barrera fundamental dentro de la lógica de las categorías weberianas qu</w:t>
      </w:r>
      <w:r w:rsidR="00F93125">
        <w:t xml:space="preserve">e no permitan poder incluir la explotación en el estudio de clases. </w:t>
      </w:r>
    </w:p>
    <w:p w14:paraId="7CA88BE0" w14:textId="1CD4B476" w:rsidR="009F6561" w:rsidRDefault="009F6561" w:rsidP="00B94F32">
      <w:pPr>
        <w:pStyle w:val="Prrafodelista"/>
        <w:numPr>
          <w:ilvl w:val="1"/>
          <w:numId w:val="1"/>
        </w:numPr>
        <w:jc w:val="both"/>
      </w:pPr>
      <w:r>
        <w:t>La tradición weberiana es atractiva para los sociólogos porque</w:t>
      </w:r>
      <w:r w:rsidR="00103214">
        <w:t xml:space="preserve"> </w:t>
      </w:r>
      <w:r w:rsidR="007C24A4">
        <w:t xml:space="preserve">proporciona explicaciones certeras para una serie de fenómenos importantes, en el cual las clases sociales tienen una importancia angular. </w:t>
      </w:r>
    </w:p>
    <w:p w14:paraId="721312ED" w14:textId="2E1C1958" w:rsidR="007C24A4" w:rsidRDefault="007C24A4" w:rsidP="009C7769">
      <w:pPr>
        <w:jc w:val="both"/>
      </w:pPr>
    </w:p>
    <w:p w14:paraId="2DAEF435" w14:textId="77777777" w:rsidR="009C7769" w:rsidRDefault="009C7769" w:rsidP="009C7769">
      <w:pPr>
        <w:pStyle w:val="Prrafodelista"/>
        <w:numPr>
          <w:ilvl w:val="0"/>
          <w:numId w:val="1"/>
        </w:numPr>
        <w:jc w:val="both"/>
      </w:pPr>
      <w:r w:rsidRPr="009C7769">
        <w:t>¿Por qué se produce una situación de ruptura revolucionaria, según Althusser?</w:t>
      </w:r>
    </w:p>
    <w:p w14:paraId="21501666" w14:textId="77777777" w:rsidR="00E71E69" w:rsidRDefault="009C7769" w:rsidP="00E71E69">
      <w:pPr>
        <w:ind w:left="360"/>
        <w:jc w:val="both"/>
      </w:pPr>
      <w:r w:rsidRPr="009C7769">
        <w:t>I. Porque la contradicción entre fuerzas productivas y relaciones sociales de producción está suficientemente desarrollada</w:t>
      </w:r>
      <w:r w:rsidR="0036216B">
        <w:t>.</w:t>
      </w:r>
    </w:p>
    <w:p w14:paraId="69839A5C" w14:textId="77777777" w:rsidR="00E71E69" w:rsidRDefault="009C7769" w:rsidP="00E71E69">
      <w:pPr>
        <w:ind w:left="360"/>
        <w:jc w:val="both"/>
      </w:pPr>
      <w:r w:rsidRPr="009C7769">
        <w:lastRenderedPageBreak/>
        <w:t>II. Porque la contradicción entre fuerzas productivas y relaciones sociales de producción está activa en el conjunto de contradicciones heterogéneas en una formación</w:t>
      </w:r>
      <w:r w:rsidR="0036216B">
        <w:t xml:space="preserve"> </w:t>
      </w:r>
      <w:r w:rsidRPr="009C7769">
        <w:t>social</w:t>
      </w:r>
      <w:r w:rsidR="0036216B">
        <w:t>.</w:t>
      </w:r>
      <w:r w:rsidR="00E71E69">
        <w:t xml:space="preserve"> </w:t>
      </w:r>
    </w:p>
    <w:p w14:paraId="5C1F6DCC" w14:textId="0EBFA758" w:rsidR="0036216B" w:rsidRDefault="009C7769" w:rsidP="00E71E69">
      <w:pPr>
        <w:ind w:left="360"/>
        <w:jc w:val="both"/>
      </w:pPr>
      <w:r w:rsidRPr="009C7769">
        <w:t>III. Porque la contradicción entre capital y trabajo, como contradicción fundamental, está sobredeterminada</w:t>
      </w:r>
      <w:r w:rsidR="0036216B">
        <w:t>.</w:t>
      </w:r>
    </w:p>
    <w:p w14:paraId="072E3938" w14:textId="42437863" w:rsidR="0036216B" w:rsidRDefault="00E71E69" w:rsidP="00E71E69">
      <w:pPr>
        <w:pStyle w:val="Prrafodelista"/>
        <w:numPr>
          <w:ilvl w:val="0"/>
          <w:numId w:val="4"/>
        </w:numPr>
        <w:jc w:val="both"/>
      </w:pPr>
      <w:r>
        <w:t>Sólo I</w:t>
      </w:r>
    </w:p>
    <w:p w14:paraId="6E1BE323" w14:textId="6CFD4CB8" w:rsidR="00E71E69" w:rsidRPr="00E71E69" w:rsidRDefault="00E71E69" w:rsidP="00E71E69">
      <w:pPr>
        <w:pStyle w:val="Prrafodelista"/>
        <w:numPr>
          <w:ilvl w:val="0"/>
          <w:numId w:val="4"/>
        </w:numPr>
        <w:jc w:val="both"/>
        <w:rPr>
          <w:highlight w:val="yellow"/>
        </w:rPr>
      </w:pPr>
      <w:r w:rsidRPr="00E71E69">
        <w:rPr>
          <w:highlight w:val="yellow"/>
        </w:rPr>
        <w:t>Sólo II</w:t>
      </w:r>
    </w:p>
    <w:p w14:paraId="42A11EE3" w14:textId="49D93192" w:rsidR="00E71E69" w:rsidRDefault="00E71E69" w:rsidP="00E71E69">
      <w:pPr>
        <w:pStyle w:val="Prrafodelista"/>
        <w:numPr>
          <w:ilvl w:val="0"/>
          <w:numId w:val="4"/>
        </w:numPr>
        <w:jc w:val="both"/>
      </w:pPr>
      <w:r>
        <w:t>Sólo III</w:t>
      </w:r>
    </w:p>
    <w:p w14:paraId="6562FC21" w14:textId="2B3056F9" w:rsidR="00E71E69" w:rsidRDefault="00E71E69" w:rsidP="00E71E69">
      <w:pPr>
        <w:jc w:val="both"/>
      </w:pPr>
    </w:p>
    <w:p w14:paraId="2C651A04" w14:textId="77777777" w:rsidR="00DD1085" w:rsidRPr="00795D51" w:rsidRDefault="00DD1085" w:rsidP="00DD1085">
      <w:pPr>
        <w:pStyle w:val="Prrafodelista"/>
        <w:numPr>
          <w:ilvl w:val="0"/>
          <w:numId w:val="1"/>
        </w:numPr>
        <w:jc w:val="both"/>
        <w:rPr>
          <w:highlight w:val="red"/>
        </w:rPr>
      </w:pPr>
      <w:r w:rsidRPr="00795D51">
        <w:rPr>
          <w:highlight w:val="red"/>
        </w:rPr>
        <w:t>¿Qué diferencia establece Althusser entre la contradicción marxista y la contradicción hegeliana?</w:t>
      </w:r>
    </w:p>
    <w:p w14:paraId="0AF9D42F" w14:textId="2D4DB9DC" w:rsidR="00E3194A" w:rsidRDefault="00DD1085" w:rsidP="00E3194A">
      <w:pPr>
        <w:pStyle w:val="Prrafodelista"/>
        <w:numPr>
          <w:ilvl w:val="0"/>
          <w:numId w:val="6"/>
        </w:numPr>
        <w:jc w:val="both"/>
      </w:pPr>
      <w:r w:rsidRPr="00DD1085">
        <w:t>La contradicción marxista está más sobredeterminada que la contradicción</w:t>
      </w:r>
      <w:r>
        <w:t xml:space="preserve"> </w:t>
      </w:r>
      <w:r w:rsidRPr="00DD1085">
        <w:t>hegeliana</w:t>
      </w:r>
      <w:r>
        <w:t xml:space="preserve">. </w:t>
      </w:r>
    </w:p>
    <w:p w14:paraId="2A85058C" w14:textId="77777777" w:rsidR="00E3194A" w:rsidRDefault="00DD1085" w:rsidP="00E3194A">
      <w:pPr>
        <w:pStyle w:val="Prrafodelista"/>
        <w:numPr>
          <w:ilvl w:val="0"/>
          <w:numId w:val="6"/>
        </w:numPr>
        <w:jc w:val="both"/>
      </w:pPr>
      <w:r w:rsidRPr="00DD1085">
        <w:t>II. La contradicción marxista está integrada en una totalidad compleja estructurada y</w:t>
      </w:r>
      <w:r w:rsidR="00B47DA7">
        <w:t xml:space="preserve"> </w:t>
      </w:r>
      <w:r w:rsidRPr="00DD1085">
        <w:t>la contradicción hegeliana está en una totalidad simple</w:t>
      </w:r>
      <w:r>
        <w:t>.</w:t>
      </w:r>
    </w:p>
    <w:p w14:paraId="55DFD47F" w14:textId="4261519E" w:rsidR="00B47DA7" w:rsidRDefault="00DD1085" w:rsidP="00E3194A">
      <w:pPr>
        <w:pStyle w:val="Prrafodelista"/>
        <w:numPr>
          <w:ilvl w:val="0"/>
          <w:numId w:val="6"/>
        </w:numPr>
        <w:jc w:val="both"/>
      </w:pPr>
      <w:r w:rsidRPr="00DD1085">
        <w:t xml:space="preserve">La contradicción marxista está </w:t>
      </w:r>
      <w:proofErr w:type="spellStart"/>
      <w:r w:rsidRPr="00DD1085">
        <w:t>sobreterminada</w:t>
      </w:r>
      <w:proofErr w:type="spellEnd"/>
      <w:r w:rsidRPr="00DD1085">
        <w:t xml:space="preserve"> y la contradicción hegeliana no.</w:t>
      </w:r>
    </w:p>
    <w:p w14:paraId="792F0C01" w14:textId="77777777" w:rsidR="00B47DA7" w:rsidRDefault="00B47DA7" w:rsidP="00B47DA7">
      <w:pPr>
        <w:pStyle w:val="Prrafodelista"/>
        <w:jc w:val="both"/>
      </w:pPr>
    </w:p>
    <w:p w14:paraId="35494853" w14:textId="1CEC6F76" w:rsidR="00DD1085" w:rsidRDefault="00B47DA7" w:rsidP="00DD1085">
      <w:pPr>
        <w:pStyle w:val="Prrafodelista"/>
        <w:numPr>
          <w:ilvl w:val="0"/>
          <w:numId w:val="5"/>
        </w:numPr>
        <w:jc w:val="both"/>
      </w:pPr>
      <w:r>
        <w:t>Sólo III</w:t>
      </w:r>
    </w:p>
    <w:p w14:paraId="0EF7A39B" w14:textId="732C0C4E" w:rsidR="00B47DA7" w:rsidRDefault="00B47DA7" w:rsidP="00DD1085">
      <w:pPr>
        <w:pStyle w:val="Prrafodelista"/>
        <w:numPr>
          <w:ilvl w:val="0"/>
          <w:numId w:val="5"/>
        </w:numPr>
        <w:jc w:val="both"/>
      </w:pPr>
      <w:r>
        <w:t>Sólo I</w:t>
      </w:r>
    </w:p>
    <w:p w14:paraId="04575420" w14:textId="4D1875D0" w:rsidR="00B47DA7" w:rsidRPr="00B47DA7" w:rsidRDefault="00B47DA7" w:rsidP="00DD1085">
      <w:pPr>
        <w:pStyle w:val="Prrafodelista"/>
        <w:numPr>
          <w:ilvl w:val="0"/>
          <w:numId w:val="5"/>
        </w:numPr>
        <w:jc w:val="both"/>
        <w:rPr>
          <w:highlight w:val="yellow"/>
        </w:rPr>
      </w:pPr>
      <w:r w:rsidRPr="00B47DA7">
        <w:rPr>
          <w:highlight w:val="yellow"/>
        </w:rPr>
        <w:t>II y III</w:t>
      </w:r>
    </w:p>
    <w:p w14:paraId="661C1BB0" w14:textId="3AEFD907" w:rsidR="00B47DA7" w:rsidRDefault="00B47DA7" w:rsidP="00DD1085">
      <w:pPr>
        <w:pStyle w:val="Prrafodelista"/>
        <w:numPr>
          <w:ilvl w:val="0"/>
          <w:numId w:val="5"/>
        </w:numPr>
        <w:jc w:val="both"/>
      </w:pPr>
      <w:r>
        <w:t>Sólo II</w:t>
      </w:r>
    </w:p>
    <w:p w14:paraId="32931D89" w14:textId="77777777" w:rsidR="00D96F41" w:rsidRDefault="00D96F41" w:rsidP="00D96F41">
      <w:pPr>
        <w:jc w:val="both"/>
      </w:pPr>
    </w:p>
    <w:p w14:paraId="7AF12B10" w14:textId="77777777" w:rsidR="00E3194A" w:rsidRDefault="00E3194A" w:rsidP="00E3194A">
      <w:pPr>
        <w:pStyle w:val="Prrafodelista"/>
        <w:numPr>
          <w:ilvl w:val="0"/>
          <w:numId w:val="1"/>
        </w:numPr>
        <w:jc w:val="both"/>
      </w:pPr>
      <w:r w:rsidRPr="00E3194A">
        <w:t>¿Cómo resuelve Althusser el problema de la relación entre la determinación en última instancia de lo económico y las determinaciones que ejercen las superestructuras de la sociedad?</w:t>
      </w:r>
    </w:p>
    <w:p w14:paraId="5E5E29D3" w14:textId="309A0D02" w:rsidR="00E3194A" w:rsidRDefault="00E3194A" w:rsidP="00E3194A">
      <w:pPr>
        <w:pStyle w:val="Prrafodelista"/>
        <w:numPr>
          <w:ilvl w:val="0"/>
          <w:numId w:val="7"/>
        </w:numPr>
        <w:jc w:val="both"/>
      </w:pPr>
      <w:r w:rsidRPr="00E3194A">
        <w:t>Reconociendo que las superestructuras también pueden ser determinantes en última instancia</w:t>
      </w:r>
    </w:p>
    <w:p w14:paraId="3A71C594" w14:textId="77777777" w:rsidR="00E3194A" w:rsidRDefault="00E3194A" w:rsidP="00E3194A">
      <w:pPr>
        <w:pStyle w:val="Prrafodelista"/>
        <w:numPr>
          <w:ilvl w:val="0"/>
          <w:numId w:val="7"/>
        </w:numPr>
        <w:jc w:val="both"/>
      </w:pPr>
      <w:r w:rsidRPr="00E3194A">
        <w:t>Reconociendo que las superestructuras están determinadas por lo económico</w:t>
      </w:r>
    </w:p>
    <w:p w14:paraId="2FAEF153" w14:textId="77777777" w:rsidR="00E3194A" w:rsidRDefault="00E3194A" w:rsidP="00E3194A">
      <w:pPr>
        <w:pStyle w:val="Prrafodelista"/>
        <w:numPr>
          <w:ilvl w:val="0"/>
          <w:numId w:val="7"/>
        </w:numPr>
        <w:jc w:val="both"/>
      </w:pPr>
      <w:r w:rsidRPr="00E3194A">
        <w:t>Reconociendo que las superestructuras pueden ejercer un papel dominante junto al papel determinante en última instancia de lo económico</w:t>
      </w:r>
    </w:p>
    <w:p w14:paraId="36CCB043" w14:textId="0E09E77A" w:rsidR="00763509" w:rsidRDefault="00E3194A" w:rsidP="00763509">
      <w:pPr>
        <w:pStyle w:val="Prrafodelista"/>
        <w:numPr>
          <w:ilvl w:val="0"/>
          <w:numId w:val="7"/>
        </w:numPr>
        <w:jc w:val="both"/>
      </w:pPr>
      <w:r w:rsidRPr="00E3194A">
        <w:t>Que las superestructuras y la estructura pueden intercambiar entre sí su carácter determinante y dominante</w:t>
      </w:r>
    </w:p>
    <w:p w14:paraId="2E167B17" w14:textId="7801498D" w:rsidR="00763509" w:rsidRDefault="004C1B54" w:rsidP="004C1B54">
      <w:pPr>
        <w:pStyle w:val="Prrafodelista"/>
        <w:numPr>
          <w:ilvl w:val="0"/>
          <w:numId w:val="8"/>
        </w:numPr>
        <w:jc w:val="both"/>
      </w:pPr>
      <w:r>
        <w:t>Sólo I</w:t>
      </w:r>
    </w:p>
    <w:p w14:paraId="2A563516" w14:textId="350B20D7" w:rsidR="004C1B54" w:rsidRDefault="004C1B54" w:rsidP="004C1B54">
      <w:pPr>
        <w:pStyle w:val="Prrafodelista"/>
        <w:numPr>
          <w:ilvl w:val="0"/>
          <w:numId w:val="8"/>
        </w:numPr>
        <w:jc w:val="both"/>
      </w:pPr>
      <w:r>
        <w:t>I y II</w:t>
      </w:r>
    </w:p>
    <w:p w14:paraId="65B7B680" w14:textId="05E914E1" w:rsidR="004C1B54" w:rsidRDefault="004C1B54" w:rsidP="004C1B54">
      <w:pPr>
        <w:pStyle w:val="Prrafodelista"/>
        <w:numPr>
          <w:ilvl w:val="0"/>
          <w:numId w:val="8"/>
        </w:numPr>
        <w:jc w:val="both"/>
      </w:pPr>
      <w:r>
        <w:t>II y III</w:t>
      </w:r>
    </w:p>
    <w:p w14:paraId="03FA32C0" w14:textId="0C3EC903" w:rsidR="004C1B54" w:rsidRPr="004C1B54" w:rsidRDefault="004C1B54" w:rsidP="004C1B54">
      <w:pPr>
        <w:pStyle w:val="Prrafodelista"/>
        <w:numPr>
          <w:ilvl w:val="0"/>
          <w:numId w:val="8"/>
        </w:numPr>
        <w:jc w:val="both"/>
        <w:rPr>
          <w:highlight w:val="yellow"/>
        </w:rPr>
      </w:pPr>
      <w:r w:rsidRPr="004C1B54">
        <w:rPr>
          <w:highlight w:val="yellow"/>
        </w:rPr>
        <w:t>Sólo III</w:t>
      </w:r>
    </w:p>
    <w:p w14:paraId="3AC24E7E" w14:textId="37596013" w:rsidR="00763509" w:rsidRDefault="00763509" w:rsidP="00763509">
      <w:pPr>
        <w:jc w:val="both"/>
      </w:pPr>
    </w:p>
    <w:p w14:paraId="11DD7A61" w14:textId="77777777" w:rsidR="0072186D" w:rsidRDefault="0072186D" w:rsidP="0072186D">
      <w:pPr>
        <w:pStyle w:val="Prrafodelista"/>
        <w:numPr>
          <w:ilvl w:val="0"/>
          <w:numId w:val="1"/>
        </w:numPr>
        <w:jc w:val="both"/>
      </w:pPr>
      <w:r w:rsidRPr="0072186D">
        <w:t>¿Qué quiere decir Godelier cuando sostiene que no es el sujeto quien se equivoca, sino que la realidad lo engaña?</w:t>
      </w:r>
    </w:p>
    <w:p w14:paraId="7242078D" w14:textId="6A28A588" w:rsidR="0072186D" w:rsidRDefault="0072186D" w:rsidP="0072186D">
      <w:pPr>
        <w:pStyle w:val="Prrafodelista"/>
        <w:numPr>
          <w:ilvl w:val="0"/>
          <w:numId w:val="9"/>
        </w:numPr>
        <w:jc w:val="both"/>
      </w:pPr>
      <w:r w:rsidRPr="0072186D">
        <w:lastRenderedPageBreak/>
        <w:t>Que las representaciones que se hacen los individuos acerca de la realidad social se basan en datos incompletos</w:t>
      </w:r>
    </w:p>
    <w:p w14:paraId="174EC51F" w14:textId="77777777" w:rsidR="0072186D" w:rsidRDefault="0072186D" w:rsidP="0072186D">
      <w:pPr>
        <w:pStyle w:val="Prrafodelista"/>
        <w:numPr>
          <w:ilvl w:val="0"/>
          <w:numId w:val="9"/>
        </w:numPr>
        <w:jc w:val="both"/>
      </w:pPr>
      <w:r w:rsidRPr="0072186D">
        <w:t xml:space="preserve"> Que la estructura de la realidad social es la que se oculta bajo la realidad visible a la que acceden los sujetos</w:t>
      </w:r>
    </w:p>
    <w:p w14:paraId="27A4874E" w14:textId="2CB71BCF" w:rsidR="0056378F" w:rsidRDefault="0072186D" w:rsidP="0056378F">
      <w:pPr>
        <w:pStyle w:val="Prrafodelista"/>
        <w:numPr>
          <w:ilvl w:val="0"/>
          <w:numId w:val="9"/>
        </w:numPr>
        <w:jc w:val="both"/>
      </w:pPr>
      <w:r w:rsidRPr="0072186D">
        <w:t>Que las apariencias bajo las cuales se oculta la estructura constituyen el punto de partida de las representaciones que los individuos se hacen de la realidad</w:t>
      </w:r>
    </w:p>
    <w:p w14:paraId="69842D11" w14:textId="25E04624" w:rsidR="0056378F" w:rsidRDefault="0056378F" w:rsidP="0056378F">
      <w:pPr>
        <w:pStyle w:val="Prrafodelista"/>
        <w:numPr>
          <w:ilvl w:val="0"/>
          <w:numId w:val="10"/>
        </w:numPr>
        <w:jc w:val="both"/>
      </w:pPr>
      <w:r>
        <w:t>I y II</w:t>
      </w:r>
    </w:p>
    <w:p w14:paraId="2C7C9694" w14:textId="66C3039F" w:rsidR="0056378F" w:rsidRPr="0056378F" w:rsidRDefault="0056378F" w:rsidP="0056378F">
      <w:pPr>
        <w:pStyle w:val="Prrafodelista"/>
        <w:numPr>
          <w:ilvl w:val="0"/>
          <w:numId w:val="10"/>
        </w:numPr>
        <w:jc w:val="both"/>
        <w:rPr>
          <w:highlight w:val="yellow"/>
        </w:rPr>
      </w:pPr>
      <w:r w:rsidRPr="0056378F">
        <w:rPr>
          <w:highlight w:val="yellow"/>
        </w:rPr>
        <w:t>II y III</w:t>
      </w:r>
    </w:p>
    <w:p w14:paraId="4F1452A2" w14:textId="2E0F31BC" w:rsidR="0056378F" w:rsidRDefault="0056378F" w:rsidP="0056378F">
      <w:pPr>
        <w:pStyle w:val="Prrafodelista"/>
        <w:numPr>
          <w:ilvl w:val="0"/>
          <w:numId w:val="10"/>
        </w:numPr>
        <w:jc w:val="both"/>
      </w:pPr>
      <w:r>
        <w:t>I, II y III</w:t>
      </w:r>
    </w:p>
    <w:p w14:paraId="41B4C0D9" w14:textId="77777777" w:rsidR="0056378F" w:rsidRDefault="0056378F" w:rsidP="0056378F">
      <w:pPr>
        <w:jc w:val="both"/>
      </w:pPr>
    </w:p>
    <w:p w14:paraId="6A8EE3A5" w14:textId="77777777" w:rsidR="00826E02" w:rsidRDefault="00826E02" w:rsidP="0056378F">
      <w:pPr>
        <w:pStyle w:val="Prrafodelista"/>
        <w:numPr>
          <w:ilvl w:val="0"/>
          <w:numId w:val="1"/>
        </w:numPr>
        <w:jc w:val="both"/>
      </w:pPr>
      <w:r w:rsidRPr="00826E02">
        <w:t>En la relevancia que le otorga Godelier a la contradicción externa respecto a la contradicción interna se evidencia que:</w:t>
      </w:r>
    </w:p>
    <w:p w14:paraId="3FAF34DD" w14:textId="17ED6202" w:rsidR="00826E02" w:rsidRDefault="00826E02" w:rsidP="00826E02">
      <w:pPr>
        <w:pStyle w:val="Prrafodelista"/>
        <w:numPr>
          <w:ilvl w:val="0"/>
          <w:numId w:val="11"/>
        </w:numPr>
        <w:jc w:val="both"/>
      </w:pPr>
      <w:r w:rsidRPr="00826E02">
        <w:t>El método estructural cuestiona el psicologismo</w:t>
      </w:r>
    </w:p>
    <w:p w14:paraId="0252D9E2" w14:textId="77777777" w:rsidR="00826E02" w:rsidRDefault="00826E02" w:rsidP="00826E02">
      <w:pPr>
        <w:pStyle w:val="Prrafodelista"/>
        <w:numPr>
          <w:ilvl w:val="0"/>
          <w:numId w:val="11"/>
        </w:numPr>
        <w:jc w:val="both"/>
      </w:pPr>
      <w:r w:rsidRPr="00826E02">
        <w:t>El método estructural cuestiona el finalismo</w:t>
      </w:r>
    </w:p>
    <w:p w14:paraId="3E6546BC" w14:textId="77777777" w:rsidR="00826E02" w:rsidRDefault="00826E02" w:rsidP="00826E02">
      <w:pPr>
        <w:pStyle w:val="Prrafodelista"/>
        <w:numPr>
          <w:ilvl w:val="0"/>
          <w:numId w:val="11"/>
        </w:numPr>
        <w:jc w:val="both"/>
      </w:pPr>
      <w:r w:rsidRPr="00826E02">
        <w:t>Para el método estructural las propiedades de la estructura no dependen de los individuos</w:t>
      </w:r>
    </w:p>
    <w:p w14:paraId="6B231701" w14:textId="3CE87F37" w:rsidR="0056378F" w:rsidRDefault="00826E02" w:rsidP="00826E02">
      <w:pPr>
        <w:pStyle w:val="Prrafodelista"/>
        <w:numPr>
          <w:ilvl w:val="0"/>
          <w:numId w:val="11"/>
        </w:numPr>
        <w:jc w:val="both"/>
      </w:pPr>
      <w:r w:rsidRPr="00826E02">
        <w:t>Para el método estructural las estructuras escapan a la conciencia de los individuos</w:t>
      </w:r>
    </w:p>
    <w:p w14:paraId="0A268A60" w14:textId="0B26C69F" w:rsidR="00826E02" w:rsidRDefault="00826E02" w:rsidP="00826E02">
      <w:pPr>
        <w:pStyle w:val="Prrafodelista"/>
        <w:numPr>
          <w:ilvl w:val="0"/>
          <w:numId w:val="12"/>
        </w:numPr>
        <w:jc w:val="both"/>
      </w:pPr>
      <w:r>
        <w:t>I y II</w:t>
      </w:r>
    </w:p>
    <w:p w14:paraId="7EA2BB3A" w14:textId="48F8D22E" w:rsidR="00826E02" w:rsidRDefault="00A608DD" w:rsidP="00826E02">
      <w:pPr>
        <w:pStyle w:val="Prrafodelista"/>
        <w:numPr>
          <w:ilvl w:val="0"/>
          <w:numId w:val="12"/>
        </w:numPr>
        <w:jc w:val="both"/>
      </w:pPr>
      <w:r>
        <w:t>I, II y III</w:t>
      </w:r>
    </w:p>
    <w:p w14:paraId="0E7B1D48" w14:textId="085D22FE" w:rsidR="00A608DD" w:rsidRDefault="00A608DD" w:rsidP="00826E02">
      <w:pPr>
        <w:pStyle w:val="Prrafodelista"/>
        <w:numPr>
          <w:ilvl w:val="0"/>
          <w:numId w:val="12"/>
        </w:numPr>
        <w:jc w:val="both"/>
        <w:rPr>
          <w:highlight w:val="yellow"/>
        </w:rPr>
      </w:pPr>
      <w:r w:rsidRPr="00A608DD">
        <w:rPr>
          <w:highlight w:val="yellow"/>
        </w:rPr>
        <w:t>I, II, III y IV</w:t>
      </w:r>
    </w:p>
    <w:p w14:paraId="3CA4A736" w14:textId="4BC5DBA8" w:rsidR="00A608DD" w:rsidRPr="00A608DD" w:rsidRDefault="00A608DD" w:rsidP="00A608DD">
      <w:pPr>
        <w:jc w:val="both"/>
      </w:pPr>
    </w:p>
    <w:p w14:paraId="1208A298" w14:textId="7B60300B" w:rsidR="00C3170D" w:rsidRDefault="00C3170D" w:rsidP="00C3170D">
      <w:pPr>
        <w:pStyle w:val="Prrafodelista"/>
        <w:numPr>
          <w:ilvl w:val="0"/>
          <w:numId w:val="1"/>
        </w:numPr>
        <w:jc w:val="both"/>
      </w:pPr>
      <w:r w:rsidRPr="00C3170D">
        <w:t>¿Con cuál de las dos contradicciones identificadas por Godelier en el sistema capitalista se corre un mayor riesgo de incurrir en una interpretación historicista y por qué?</w:t>
      </w:r>
    </w:p>
    <w:p w14:paraId="49A0ED07" w14:textId="77777777" w:rsidR="00C3170D" w:rsidRDefault="00C3170D" w:rsidP="00C3170D">
      <w:pPr>
        <w:pStyle w:val="Prrafodelista"/>
        <w:numPr>
          <w:ilvl w:val="0"/>
          <w:numId w:val="13"/>
        </w:numPr>
        <w:jc w:val="both"/>
      </w:pPr>
      <w:r w:rsidRPr="00C3170D">
        <w:t>Con la contradicción externa porque ella puede ser entendida como motor de la historia</w:t>
      </w:r>
    </w:p>
    <w:p w14:paraId="3F1BB943" w14:textId="77777777" w:rsidR="00C3170D" w:rsidRDefault="00C3170D" w:rsidP="00C3170D">
      <w:pPr>
        <w:pStyle w:val="Prrafodelista"/>
        <w:numPr>
          <w:ilvl w:val="0"/>
          <w:numId w:val="13"/>
        </w:numPr>
        <w:jc w:val="both"/>
      </w:pPr>
      <w:r w:rsidRPr="00C3170D">
        <w:t>Con la contradicción interna porque se expresa como antagonismo</w:t>
      </w:r>
    </w:p>
    <w:p w14:paraId="10E1570A" w14:textId="77777777" w:rsidR="00C3170D" w:rsidRDefault="00C3170D" w:rsidP="00C3170D">
      <w:pPr>
        <w:pStyle w:val="Prrafodelista"/>
        <w:numPr>
          <w:ilvl w:val="0"/>
          <w:numId w:val="13"/>
        </w:numPr>
        <w:jc w:val="both"/>
      </w:pPr>
      <w:r w:rsidRPr="00C3170D">
        <w:t>Con la contradicción externa porque se encarna en sujetos históricos</w:t>
      </w:r>
    </w:p>
    <w:p w14:paraId="11BC8B44" w14:textId="5E3ACD42" w:rsidR="00A608DD" w:rsidRDefault="00C3170D" w:rsidP="00C3170D">
      <w:pPr>
        <w:pStyle w:val="Prrafodelista"/>
        <w:numPr>
          <w:ilvl w:val="0"/>
          <w:numId w:val="13"/>
        </w:numPr>
        <w:jc w:val="both"/>
      </w:pPr>
      <w:r w:rsidRPr="00C3170D">
        <w:t>Con la contradicción interna porque depende de la voluntad y conciencia de los antagonistas</w:t>
      </w:r>
    </w:p>
    <w:p w14:paraId="1155C0F6" w14:textId="5DF4CD9F" w:rsidR="00C3170D" w:rsidRDefault="00C3170D" w:rsidP="00C3170D">
      <w:pPr>
        <w:pStyle w:val="Prrafodelista"/>
        <w:numPr>
          <w:ilvl w:val="1"/>
          <w:numId w:val="1"/>
        </w:numPr>
        <w:jc w:val="both"/>
      </w:pPr>
      <w:r>
        <w:t>Sólo I</w:t>
      </w:r>
    </w:p>
    <w:p w14:paraId="61363FA0" w14:textId="680F58AC" w:rsidR="00C3170D" w:rsidRPr="007E3913" w:rsidRDefault="00C3170D" w:rsidP="00C3170D">
      <w:pPr>
        <w:pStyle w:val="Prrafodelista"/>
        <w:numPr>
          <w:ilvl w:val="1"/>
          <w:numId w:val="1"/>
        </w:numPr>
        <w:jc w:val="both"/>
        <w:rPr>
          <w:highlight w:val="yellow"/>
        </w:rPr>
      </w:pPr>
      <w:r w:rsidRPr="007E3913">
        <w:rPr>
          <w:highlight w:val="yellow"/>
        </w:rPr>
        <w:t>Sólo II</w:t>
      </w:r>
    </w:p>
    <w:p w14:paraId="644A154C" w14:textId="61DCF1D7" w:rsidR="00C3170D" w:rsidRDefault="00C3170D" w:rsidP="00C3170D">
      <w:pPr>
        <w:pStyle w:val="Prrafodelista"/>
        <w:numPr>
          <w:ilvl w:val="1"/>
          <w:numId w:val="1"/>
        </w:numPr>
        <w:jc w:val="both"/>
      </w:pPr>
      <w:r>
        <w:t>Sólo III</w:t>
      </w:r>
    </w:p>
    <w:p w14:paraId="726A8E52" w14:textId="3F2F7F05" w:rsidR="00C3170D" w:rsidRDefault="00C3170D" w:rsidP="00C3170D">
      <w:pPr>
        <w:pStyle w:val="Prrafodelista"/>
        <w:numPr>
          <w:ilvl w:val="1"/>
          <w:numId w:val="1"/>
        </w:numPr>
        <w:jc w:val="both"/>
      </w:pPr>
      <w:r>
        <w:t>Sólo IV</w:t>
      </w:r>
    </w:p>
    <w:p w14:paraId="285C0D2C" w14:textId="77777777" w:rsidR="007E3913" w:rsidRDefault="007E3913" w:rsidP="007E3913">
      <w:pPr>
        <w:jc w:val="both"/>
      </w:pPr>
    </w:p>
    <w:p w14:paraId="47E11F81" w14:textId="77777777" w:rsidR="001D7E71" w:rsidRDefault="001D7E71" w:rsidP="001D7E71">
      <w:pPr>
        <w:pStyle w:val="Prrafodelista"/>
        <w:numPr>
          <w:ilvl w:val="0"/>
          <w:numId w:val="1"/>
        </w:numPr>
        <w:jc w:val="both"/>
      </w:pPr>
      <w:r w:rsidRPr="001D7E71">
        <w:t>¿Qué elementos analíticos hay en el marxismo analítico, según Wright?</w:t>
      </w:r>
    </w:p>
    <w:p w14:paraId="09845678" w14:textId="77777777" w:rsidR="001D7E71" w:rsidRDefault="001D7E71" w:rsidP="001D7E71">
      <w:pPr>
        <w:pStyle w:val="Prrafodelista"/>
        <w:numPr>
          <w:ilvl w:val="0"/>
          <w:numId w:val="16"/>
        </w:numPr>
        <w:jc w:val="both"/>
      </w:pPr>
      <w:r w:rsidRPr="001D7E71">
        <w:t>El rechazo al empirismo ingenuo, que concibe la generalización a partir de datos brutos</w:t>
      </w:r>
      <w:r>
        <w:t>.</w:t>
      </w:r>
    </w:p>
    <w:p w14:paraId="71C54AC0" w14:textId="77777777" w:rsidR="001D7E71" w:rsidRDefault="001D7E71" w:rsidP="001D7E71">
      <w:pPr>
        <w:pStyle w:val="Prrafodelista"/>
        <w:numPr>
          <w:ilvl w:val="0"/>
          <w:numId w:val="16"/>
        </w:numPr>
        <w:jc w:val="both"/>
      </w:pPr>
      <w:r w:rsidRPr="001D7E71">
        <w:t>La coherencia analítica de los conceptos teóricos</w:t>
      </w:r>
    </w:p>
    <w:p w14:paraId="3642AEC1" w14:textId="77777777" w:rsidR="001D7E71" w:rsidRDefault="001D7E71" w:rsidP="001D7E71">
      <w:pPr>
        <w:pStyle w:val="Prrafodelista"/>
        <w:numPr>
          <w:ilvl w:val="0"/>
          <w:numId w:val="16"/>
        </w:numPr>
        <w:jc w:val="both"/>
      </w:pPr>
      <w:r w:rsidRPr="001D7E71">
        <w:lastRenderedPageBreak/>
        <w:t>El uso de modelos abstractos que simplifican la realidad</w:t>
      </w:r>
    </w:p>
    <w:p w14:paraId="20C908E4" w14:textId="1C925E91" w:rsidR="007E3913" w:rsidRDefault="001D7E71" w:rsidP="001D7E71">
      <w:pPr>
        <w:pStyle w:val="Prrafodelista"/>
        <w:numPr>
          <w:ilvl w:val="0"/>
          <w:numId w:val="16"/>
        </w:numPr>
        <w:jc w:val="both"/>
      </w:pPr>
      <w:r w:rsidRPr="001D7E71">
        <w:t>El individualismo metodológico</w:t>
      </w:r>
    </w:p>
    <w:p w14:paraId="4F3981AE" w14:textId="2B84BE94" w:rsidR="001D7E71" w:rsidRDefault="001D7E71" w:rsidP="001D7E71">
      <w:pPr>
        <w:pStyle w:val="Prrafodelista"/>
        <w:numPr>
          <w:ilvl w:val="1"/>
          <w:numId w:val="1"/>
        </w:numPr>
        <w:jc w:val="both"/>
      </w:pPr>
      <w:r>
        <w:t>II, III y IV</w:t>
      </w:r>
    </w:p>
    <w:p w14:paraId="12A3FBD1" w14:textId="345213C3" w:rsidR="001D7E71" w:rsidRPr="00877A5B" w:rsidRDefault="001D7E71" w:rsidP="001D7E71">
      <w:pPr>
        <w:pStyle w:val="Prrafodelista"/>
        <w:numPr>
          <w:ilvl w:val="1"/>
          <w:numId w:val="1"/>
        </w:numPr>
        <w:jc w:val="both"/>
        <w:rPr>
          <w:highlight w:val="yellow"/>
        </w:rPr>
      </w:pPr>
      <w:r w:rsidRPr="00877A5B">
        <w:rPr>
          <w:highlight w:val="yellow"/>
        </w:rPr>
        <w:t>I, II, III y IV</w:t>
      </w:r>
    </w:p>
    <w:p w14:paraId="0E298134" w14:textId="6C45D915" w:rsidR="001D7E71" w:rsidRDefault="00877A5B" w:rsidP="001D7E71">
      <w:pPr>
        <w:pStyle w:val="Prrafodelista"/>
        <w:numPr>
          <w:ilvl w:val="1"/>
          <w:numId w:val="1"/>
        </w:numPr>
        <w:jc w:val="both"/>
      </w:pPr>
      <w:r>
        <w:t>I, II y III</w:t>
      </w:r>
    </w:p>
    <w:p w14:paraId="307818A4" w14:textId="77777777" w:rsidR="0014750C" w:rsidRDefault="0014750C" w:rsidP="0014750C">
      <w:pPr>
        <w:jc w:val="both"/>
      </w:pPr>
    </w:p>
    <w:p w14:paraId="4AADA434" w14:textId="77777777" w:rsidR="00592EF0" w:rsidRDefault="00592EF0" w:rsidP="0014750C">
      <w:pPr>
        <w:pStyle w:val="Prrafodelista"/>
        <w:numPr>
          <w:ilvl w:val="0"/>
          <w:numId w:val="1"/>
        </w:numPr>
        <w:jc w:val="both"/>
      </w:pPr>
      <w:r w:rsidRPr="00592EF0">
        <w:t>¿Qué elementos marxistas hay en el marxismo analítico, según Wright?</w:t>
      </w:r>
    </w:p>
    <w:p w14:paraId="35BA2975" w14:textId="77777777" w:rsidR="00592EF0" w:rsidRDefault="00592EF0" w:rsidP="00592EF0">
      <w:pPr>
        <w:pStyle w:val="Prrafodelista"/>
        <w:jc w:val="both"/>
      </w:pPr>
    </w:p>
    <w:p w14:paraId="3FF689D2" w14:textId="70FC7475" w:rsidR="00592EF0" w:rsidRDefault="00592EF0" w:rsidP="00592EF0">
      <w:pPr>
        <w:pStyle w:val="Prrafodelista"/>
        <w:numPr>
          <w:ilvl w:val="0"/>
          <w:numId w:val="18"/>
        </w:numPr>
        <w:jc w:val="both"/>
      </w:pPr>
      <w:r w:rsidRPr="00592EF0">
        <w:t>Una práctica política de compromiso con la acción de organizaciones marxistas</w:t>
      </w:r>
    </w:p>
    <w:p w14:paraId="03D34BD9" w14:textId="77777777" w:rsidR="00592EF0" w:rsidRDefault="00592EF0" w:rsidP="00592EF0">
      <w:pPr>
        <w:pStyle w:val="Prrafodelista"/>
        <w:numPr>
          <w:ilvl w:val="0"/>
          <w:numId w:val="18"/>
        </w:numPr>
        <w:jc w:val="both"/>
      </w:pPr>
      <w:r w:rsidRPr="00592EF0">
        <w:t>Una agenda de temas anclada en la tradición marxista</w:t>
      </w:r>
    </w:p>
    <w:p w14:paraId="2022C56C" w14:textId="77777777" w:rsidR="00592EF0" w:rsidRDefault="00592EF0" w:rsidP="00592EF0">
      <w:pPr>
        <w:pStyle w:val="Prrafodelista"/>
        <w:numPr>
          <w:ilvl w:val="0"/>
          <w:numId w:val="18"/>
        </w:numPr>
        <w:jc w:val="both"/>
      </w:pPr>
      <w:r w:rsidRPr="00592EF0">
        <w:t>Un lenguaje anclado en el discurso marxista</w:t>
      </w:r>
    </w:p>
    <w:p w14:paraId="5CA1EBE5" w14:textId="2BEC37BB" w:rsidR="0014750C" w:rsidRDefault="00592EF0" w:rsidP="00592EF0">
      <w:pPr>
        <w:pStyle w:val="Prrafodelista"/>
        <w:numPr>
          <w:ilvl w:val="0"/>
          <w:numId w:val="18"/>
        </w:numPr>
        <w:jc w:val="both"/>
      </w:pPr>
      <w:r w:rsidRPr="00592EF0">
        <w:t>Un compromiso con los valores de la libertad, la igualdad y la dignidad humana</w:t>
      </w:r>
    </w:p>
    <w:p w14:paraId="1F02E7AE" w14:textId="7DB2EF3F" w:rsidR="00592EF0" w:rsidRDefault="000F0008" w:rsidP="00592EF0">
      <w:pPr>
        <w:pStyle w:val="Prrafodelista"/>
        <w:numPr>
          <w:ilvl w:val="1"/>
          <w:numId w:val="1"/>
        </w:numPr>
        <w:jc w:val="both"/>
      </w:pPr>
      <w:r>
        <w:t>I y III</w:t>
      </w:r>
    </w:p>
    <w:p w14:paraId="60B21D59" w14:textId="415EA6E4" w:rsidR="000F0008" w:rsidRDefault="000F0008" w:rsidP="00592EF0">
      <w:pPr>
        <w:pStyle w:val="Prrafodelista"/>
        <w:numPr>
          <w:ilvl w:val="1"/>
          <w:numId w:val="1"/>
        </w:numPr>
        <w:jc w:val="both"/>
      </w:pPr>
      <w:r>
        <w:t>I, II y III</w:t>
      </w:r>
    </w:p>
    <w:p w14:paraId="5F91C605" w14:textId="4A8D1D8A" w:rsidR="000F0008" w:rsidRDefault="000F0008" w:rsidP="000F0008">
      <w:pPr>
        <w:pStyle w:val="Prrafodelista"/>
        <w:numPr>
          <w:ilvl w:val="1"/>
          <w:numId w:val="1"/>
        </w:numPr>
        <w:jc w:val="both"/>
        <w:rPr>
          <w:highlight w:val="yellow"/>
        </w:rPr>
      </w:pPr>
      <w:r w:rsidRPr="000F0008">
        <w:rPr>
          <w:highlight w:val="yellow"/>
        </w:rPr>
        <w:t>II, III y IV</w:t>
      </w:r>
    </w:p>
    <w:p w14:paraId="4B14CCD3" w14:textId="77777777" w:rsidR="000F0008" w:rsidRPr="000F0008" w:rsidRDefault="000F0008" w:rsidP="000F0008">
      <w:pPr>
        <w:jc w:val="both"/>
      </w:pPr>
    </w:p>
    <w:p w14:paraId="0B0C8041" w14:textId="77777777" w:rsidR="009C5082" w:rsidRDefault="009C5082" w:rsidP="000F0008">
      <w:pPr>
        <w:pStyle w:val="Prrafodelista"/>
        <w:numPr>
          <w:ilvl w:val="0"/>
          <w:numId w:val="1"/>
        </w:numPr>
        <w:jc w:val="both"/>
      </w:pPr>
      <w:r w:rsidRPr="009C5082">
        <w:t>¿Qué contribución de Althusser al marxismo es valorada por Wright?</w:t>
      </w:r>
    </w:p>
    <w:p w14:paraId="3FEDAE82" w14:textId="77777777" w:rsidR="009C5082" w:rsidRDefault="009C5082" w:rsidP="009C5082">
      <w:pPr>
        <w:pStyle w:val="Prrafodelista"/>
        <w:numPr>
          <w:ilvl w:val="0"/>
          <w:numId w:val="19"/>
        </w:numPr>
        <w:jc w:val="both"/>
      </w:pPr>
      <w:r w:rsidRPr="009C5082">
        <w:t>Su concepto de sobredeterminación</w:t>
      </w:r>
    </w:p>
    <w:p w14:paraId="0FFF897B" w14:textId="77777777" w:rsidR="009C5082" w:rsidRDefault="009C5082" w:rsidP="009C5082">
      <w:pPr>
        <w:pStyle w:val="Prrafodelista"/>
        <w:numPr>
          <w:ilvl w:val="0"/>
          <w:numId w:val="19"/>
        </w:numPr>
        <w:jc w:val="both"/>
      </w:pPr>
      <w:r w:rsidRPr="009C5082">
        <w:t>La idea de causalidad estructural</w:t>
      </w:r>
    </w:p>
    <w:p w14:paraId="069FBA41" w14:textId="74F7B358" w:rsidR="009C5082" w:rsidRDefault="009C5082" w:rsidP="009C5082">
      <w:pPr>
        <w:pStyle w:val="Prrafodelista"/>
        <w:numPr>
          <w:ilvl w:val="0"/>
          <w:numId w:val="19"/>
        </w:numPr>
        <w:jc w:val="both"/>
      </w:pPr>
      <w:r w:rsidRPr="009C5082">
        <w:t>La precisión sobre la dialéctica marxista</w:t>
      </w:r>
    </w:p>
    <w:p w14:paraId="169C044A" w14:textId="74297BB6" w:rsidR="009C5082" w:rsidRPr="009C5082" w:rsidRDefault="009C5082" w:rsidP="009C5082">
      <w:pPr>
        <w:pStyle w:val="Prrafodelista"/>
        <w:numPr>
          <w:ilvl w:val="1"/>
          <w:numId w:val="1"/>
        </w:numPr>
        <w:jc w:val="both"/>
        <w:rPr>
          <w:highlight w:val="yellow"/>
        </w:rPr>
      </w:pPr>
      <w:r w:rsidRPr="009C5082">
        <w:rPr>
          <w:highlight w:val="yellow"/>
        </w:rPr>
        <w:t xml:space="preserve">I y II </w:t>
      </w:r>
    </w:p>
    <w:p w14:paraId="0A5A152A" w14:textId="21F69301" w:rsidR="009C5082" w:rsidRDefault="009C5082" w:rsidP="009C5082">
      <w:pPr>
        <w:pStyle w:val="Prrafodelista"/>
        <w:numPr>
          <w:ilvl w:val="1"/>
          <w:numId w:val="1"/>
        </w:numPr>
        <w:jc w:val="both"/>
      </w:pPr>
      <w:r>
        <w:t>Sólo I</w:t>
      </w:r>
    </w:p>
    <w:p w14:paraId="3BFA0993" w14:textId="07A0FABF" w:rsidR="009C5082" w:rsidRDefault="009C5082" w:rsidP="009C5082">
      <w:pPr>
        <w:pStyle w:val="Prrafodelista"/>
        <w:numPr>
          <w:ilvl w:val="1"/>
          <w:numId w:val="1"/>
        </w:numPr>
        <w:jc w:val="both"/>
      </w:pPr>
      <w:r>
        <w:t>Sólo III</w:t>
      </w:r>
    </w:p>
    <w:p w14:paraId="16FC20D3" w14:textId="77777777" w:rsidR="009C5082" w:rsidRDefault="009C5082" w:rsidP="009C5082">
      <w:pPr>
        <w:jc w:val="both"/>
      </w:pPr>
    </w:p>
    <w:p w14:paraId="5629516E" w14:textId="7E8EA138" w:rsidR="00FE5860" w:rsidRDefault="00FE5860" w:rsidP="00FE5860">
      <w:pPr>
        <w:pStyle w:val="Prrafodelista"/>
        <w:numPr>
          <w:ilvl w:val="0"/>
          <w:numId w:val="1"/>
        </w:numPr>
        <w:jc w:val="both"/>
      </w:pPr>
      <w:r w:rsidRPr="00FE5860">
        <w:t>De acuerdo con Wright, las contradicciones entre estructuras son posibilitadas por:</w:t>
      </w:r>
    </w:p>
    <w:p w14:paraId="22BB1912" w14:textId="77777777" w:rsidR="00FE5860" w:rsidRDefault="00FE5860" w:rsidP="00FE5860">
      <w:pPr>
        <w:pStyle w:val="Prrafodelista"/>
        <w:numPr>
          <w:ilvl w:val="0"/>
          <w:numId w:val="20"/>
        </w:numPr>
        <w:jc w:val="both"/>
      </w:pPr>
      <w:r w:rsidRPr="00FE5860">
        <w:t>La no correspondencia entre estructura interna y estructura externa</w:t>
      </w:r>
    </w:p>
    <w:p w14:paraId="5F2959A4" w14:textId="77777777" w:rsidR="00FE5860" w:rsidRDefault="00FE5860" w:rsidP="00FE5860">
      <w:pPr>
        <w:pStyle w:val="Prrafodelista"/>
        <w:numPr>
          <w:ilvl w:val="0"/>
          <w:numId w:val="20"/>
        </w:numPr>
        <w:jc w:val="both"/>
      </w:pPr>
      <w:r w:rsidRPr="00FE5860">
        <w:t>La no correspondencia entre capital y trabajo</w:t>
      </w:r>
    </w:p>
    <w:p w14:paraId="2639AC6D" w14:textId="08632905" w:rsidR="009C5082" w:rsidRDefault="00FE5860" w:rsidP="00FE5860">
      <w:pPr>
        <w:pStyle w:val="Prrafodelista"/>
        <w:numPr>
          <w:ilvl w:val="0"/>
          <w:numId w:val="20"/>
        </w:numPr>
        <w:jc w:val="both"/>
      </w:pPr>
      <w:r w:rsidRPr="00FE5860">
        <w:t>La no correspondencia entre limitación estructural y compatibilidad funcional</w:t>
      </w:r>
    </w:p>
    <w:p w14:paraId="181073A3" w14:textId="515F0E87" w:rsidR="00C40B84" w:rsidRDefault="00C40B84" w:rsidP="00C40B84">
      <w:pPr>
        <w:pStyle w:val="Prrafodelista"/>
        <w:numPr>
          <w:ilvl w:val="1"/>
          <w:numId w:val="1"/>
        </w:numPr>
        <w:jc w:val="both"/>
      </w:pPr>
      <w:r>
        <w:t>Sólo I</w:t>
      </w:r>
    </w:p>
    <w:p w14:paraId="6114BDEE" w14:textId="68E8BA4C" w:rsidR="00C40B84" w:rsidRDefault="00C40B84" w:rsidP="00C40B84">
      <w:pPr>
        <w:pStyle w:val="Prrafodelista"/>
        <w:numPr>
          <w:ilvl w:val="1"/>
          <w:numId w:val="1"/>
        </w:numPr>
        <w:jc w:val="both"/>
      </w:pPr>
      <w:r>
        <w:t>Sólo II</w:t>
      </w:r>
    </w:p>
    <w:p w14:paraId="056D3944" w14:textId="17CD5033" w:rsidR="00C40B84" w:rsidRPr="00C40B84" w:rsidRDefault="00C40B84" w:rsidP="00C40B84">
      <w:pPr>
        <w:pStyle w:val="Prrafodelista"/>
        <w:numPr>
          <w:ilvl w:val="1"/>
          <w:numId w:val="1"/>
        </w:numPr>
        <w:jc w:val="both"/>
        <w:rPr>
          <w:highlight w:val="yellow"/>
        </w:rPr>
      </w:pPr>
      <w:r w:rsidRPr="00C40B84">
        <w:rPr>
          <w:highlight w:val="yellow"/>
        </w:rPr>
        <w:t>Sólo III</w:t>
      </w:r>
    </w:p>
    <w:sectPr w:rsidR="00C40B84" w:rsidRPr="00C40B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52F"/>
    <w:multiLevelType w:val="hybridMultilevel"/>
    <w:tmpl w:val="25CA253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732624"/>
    <w:multiLevelType w:val="hybridMultilevel"/>
    <w:tmpl w:val="4FEA2C1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D3292E"/>
    <w:multiLevelType w:val="hybridMultilevel"/>
    <w:tmpl w:val="BC0EDC28"/>
    <w:lvl w:ilvl="0" w:tplc="10282EF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760F8C"/>
    <w:multiLevelType w:val="hybridMultilevel"/>
    <w:tmpl w:val="0B8C4636"/>
    <w:lvl w:ilvl="0" w:tplc="E3EC6812">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65E5821"/>
    <w:multiLevelType w:val="hybridMultilevel"/>
    <w:tmpl w:val="45124120"/>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 w15:restartNumberingAfterBreak="0">
    <w:nsid w:val="222C2566"/>
    <w:multiLevelType w:val="hybridMultilevel"/>
    <w:tmpl w:val="821857F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5ED325E"/>
    <w:multiLevelType w:val="hybridMultilevel"/>
    <w:tmpl w:val="00842C34"/>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 w15:restartNumberingAfterBreak="0">
    <w:nsid w:val="333B1D5B"/>
    <w:multiLevelType w:val="hybridMultilevel"/>
    <w:tmpl w:val="46BE38C6"/>
    <w:lvl w:ilvl="0" w:tplc="17DCA2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5525AB6"/>
    <w:multiLevelType w:val="hybridMultilevel"/>
    <w:tmpl w:val="0DEEE528"/>
    <w:lvl w:ilvl="0" w:tplc="9D80DF1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3D1517DC"/>
    <w:multiLevelType w:val="hybridMultilevel"/>
    <w:tmpl w:val="01A21D94"/>
    <w:lvl w:ilvl="0" w:tplc="17847DF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DD7244C"/>
    <w:multiLevelType w:val="hybridMultilevel"/>
    <w:tmpl w:val="58345B1E"/>
    <w:lvl w:ilvl="0" w:tplc="75EC66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046D9B"/>
    <w:multiLevelType w:val="hybridMultilevel"/>
    <w:tmpl w:val="83D025D8"/>
    <w:lvl w:ilvl="0" w:tplc="5922FD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86D3CC4"/>
    <w:multiLevelType w:val="hybridMultilevel"/>
    <w:tmpl w:val="C8168186"/>
    <w:lvl w:ilvl="0" w:tplc="D4AE92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2676D6E"/>
    <w:multiLevelType w:val="hybridMultilevel"/>
    <w:tmpl w:val="32F68F92"/>
    <w:lvl w:ilvl="0" w:tplc="340A0019">
      <w:start w:val="1"/>
      <w:numFmt w:val="lowerLetter"/>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4" w15:restartNumberingAfterBreak="0">
    <w:nsid w:val="53047AB6"/>
    <w:multiLevelType w:val="hybridMultilevel"/>
    <w:tmpl w:val="DB6A2D76"/>
    <w:lvl w:ilvl="0" w:tplc="FD5AECF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5B82B7D"/>
    <w:multiLevelType w:val="hybridMultilevel"/>
    <w:tmpl w:val="A5761A54"/>
    <w:lvl w:ilvl="0" w:tplc="53B6BC92">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6E7853CF"/>
    <w:multiLevelType w:val="hybridMultilevel"/>
    <w:tmpl w:val="DF3C9F8E"/>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7" w15:restartNumberingAfterBreak="0">
    <w:nsid w:val="75B74810"/>
    <w:multiLevelType w:val="hybridMultilevel"/>
    <w:tmpl w:val="02FA9F6A"/>
    <w:lvl w:ilvl="0" w:tplc="340A0019">
      <w:start w:val="1"/>
      <w:numFmt w:val="lowerLetter"/>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8" w15:restartNumberingAfterBreak="0">
    <w:nsid w:val="7A8A4C79"/>
    <w:multiLevelType w:val="hybridMultilevel"/>
    <w:tmpl w:val="E24ABA5E"/>
    <w:lvl w:ilvl="0" w:tplc="15A2427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B4A125F"/>
    <w:multiLevelType w:val="hybridMultilevel"/>
    <w:tmpl w:val="71B24AAA"/>
    <w:lvl w:ilvl="0" w:tplc="76344EA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407654472">
    <w:abstractNumId w:val="1"/>
  </w:num>
  <w:num w:numId="2" w16cid:durableId="1351032557">
    <w:abstractNumId w:val="15"/>
  </w:num>
  <w:num w:numId="3" w16cid:durableId="1214807120">
    <w:abstractNumId w:val="8"/>
  </w:num>
  <w:num w:numId="4" w16cid:durableId="951403808">
    <w:abstractNumId w:val="13"/>
  </w:num>
  <w:num w:numId="5" w16cid:durableId="747072338">
    <w:abstractNumId w:val="17"/>
  </w:num>
  <w:num w:numId="6" w16cid:durableId="46926791">
    <w:abstractNumId w:val="14"/>
  </w:num>
  <w:num w:numId="7" w16cid:durableId="173543252">
    <w:abstractNumId w:val="10"/>
  </w:num>
  <w:num w:numId="8" w16cid:durableId="337003825">
    <w:abstractNumId w:val="6"/>
  </w:num>
  <w:num w:numId="9" w16cid:durableId="109513656">
    <w:abstractNumId w:val="19"/>
  </w:num>
  <w:num w:numId="10" w16cid:durableId="1631664397">
    <w:abstractNumId w:val="16"/>
  </w:num>
  <w:num w:numId="11" w16cid:durableId="1079449150">
    <w:abstractNumId w:val="12"/>
  </w:num>
  <w:num w:numId="12" w16cid:durableId="1479415148">
    <w:abstractNumId w:val="4"/>
  </w:num>
  <w:num w:numId="13" w16cid:durableId="557934158">
    <w:abstractNumId w:val="9"/>
  </w:num>
  <w:num w:numId="14" w16cid:durableId="1358191433">
    <w:abstractNumId w:val="5"/>
  </w:num>
  <w:num w:numId="15" w16cid:durableId="887568500">
    <w:abstractNumId w:val="3"/>
  </w:num>
  <w:num w:numId="16" w16cid:durableId="1498883204">
    <w:abstractNumId w:val="18"/>
  </w:num>
  <w:num w:numId="17" w16cid:durableId="1364600087">
    <w:abstractNumId w:val="0"/>
  </w:num>
  <w:num w:numId="18" w16cid:durableId="196436654">
    <w:abstractNumId w:val="2"/>
  </w:num>
  <w:num w:numId="19" w16cid:durableId="441069221">
    <w:abstractNumId w:val="11"/>
  </w:num>
  <w:num w:numId="20" w16cid:durableId="1891651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B5"/>
    <w:rsid w:val="00016220"/>
    <w:rsid w:val="000840C9"/>
    <w:rsid w:val="0008750E"/>
    <w:rsid w:val="00096748"/>
    <w:rsid w:val="000A72C1"/>
    <w:rsid w:val="000D1D39"/>
    <w:rsid w:val="000F0008"/>
    <w:rsid w:val="00103214"/>
    <w:rsid w:val="001046B2"/>
    <w:rsid w:val="00106DCF"/>
    <w:rsid w:val="0013645D"/>
    <w:rsid w:val="0014750C"/>
    <w:rsid w:val="00166775"/>
    <w:rsid w:val="001721A5"/>
    <w:rsid w:val="001A1034"/>
    <w:rsid w:val="001A6942"/>
    <w:rsid w:val="001B24BF"/>
    <w:rsid w:val="001B62DA"/>
    <w:rsid w:val="001D7E71"/>
    <w:rsid w:val="001E5A31"/>
    <w:rsid w:val="001F59EF"/>
    <w:rsid w:val="00253584"/>
    <w:rsid w:val="002579ED"/>
    <w:rsid w:val="002602B2"/>
    <w:rsid w:val="002747B5"/>
    <w:rsid w:val="002D7F39"/>
    <w:rsid w:val="00323BC1"/>
    <w:rsid w:val="00353042"/>
    <w:rsid w:val="0036216B"/>
    <w:rsid w:val="00377DB7"/>
    <w:rsid w:val="003C32E5"/>
    <w:rsid w:val="003D7E1F"/>
    <w:rsid w:val="003E15A4"/>
    <w:rsid w:val="003E321F"/>
    <w:rsid w:val="003F2BDE"/>
    <w:rsid w:val="004169B1"/>
    <w:rsid w:val="00430B03"/>
    <w:rsid w:val="004430F0"/>
    <w:rsid w:val="00445655"/>
    <w:rsid w:val="004A03DB"/>
    <w:rsid w:val="004A5CB7"/>
    <w:rsid w:val="004C1B54"/>
    <w:rsid w:val="004C3CDA"/>
    <w:rsid w:val="004D4F56"/>
    <w:rsid w:val="0051146C"/>
    <w:rsid w:val="00516898"/>
    <w:rsid w:val="0056378F"/>
    <w:rsid w:val="00574041"/>
    <w:rsid w:val="0058505C"/>
    <w:rsid w:val="00592EF0"/>
    <w:rsid w:val="005C7C47"/>
    <w:rsid w:val="006779E3"/>
    <w:rsid w:val="00694532"/>
    <w:rsid w:val="006A67DC"/>
    <w:rsid w:val="006B0711"/>
    <w:rsid w:val="006D1D6D"/>
    <w:rsid w:val="006F7CA0"/>
    <w:rsid w:val="00700BEE"/>
    <w:rsid w:val="00703D76"/>
    <w:rsid w:val="00714ED5"/>
    <w:rsid w:val="0072186D"/>
    <w:rsid w:val="00763509"/>
    <w:rsid w:val="007832C9"/>
    <w:rsid w:val="00795D51"/>
    <w:rsid w:val="007A1786"/>
    <w:rsid w:val="007C24A4"/>
    <w:rsid w:val="007D2B45"/>
    <w:rsid w:val="007E3913"/>
    <w:rsid w:val="007F409F"/>
    <w:rsid w:val="00805A68"/>
    <w:rsid w:val="00826E02"/>
    <w:rsid w:val="00827203"/>
    <w:rsid w:val="0086586C"/>
    <w:rsid w:val="00877A5B"/>
    <w:rsid w:val="008E36ED"/>
    <w:rsid w:val="008F2323"/>
    <w:rsid w:val="00916ADF"/>
    <w:rsid w:val="009224B9"/>
    <w:rsid w:val="009346AF"/>
    <w:rsid w:val="00940459"/>
    <w:rsid w:val="00950E95"/>
    <w:rsid w:val="00980EF7"/>
    <w:rsid w:val="009A1DC4"/>
    <w:rsid w:val="009C5082"/>
    <w:rsid w:val="009C7769"/>
    <w:rsid w:val="009D0090"/>
    <w:rsid w:val="009D3E64"/>
    <w:rsid w:val="009F6561"/>
    <w:rsid w:val="009F7F23"/>
    <w:rsid w:val="009F7F6E"/>
    <w:rsid w:val="00A0465A"/>
    <w:rsid w:val="00A24B21"/>
    <w:rsid w:val="00A43A06"/>
    <w:rsid w:val="00A512DE"/>
    <w:rsid w:val="00A608DD"/>
    <w:rsid w:val="00A67A43"/>
    <w:rsid w:val="00A73012"/>
    <w:rsid w:val="00A86194"/>
    <w:rsid w:val="00AA09CE"/>
    <w:rsid w:val="00AF16E5"/>
    <w:rsid w:val="00AF66F3"/>
    <w:rsid w:val="00B44EA1"/>
    <w:rsid w:val="00B47DA7"/>
    <w:rsid w:val="00B94F32"/>
    <w:rsid w:val="00BB0333"/>
    <w:rsid w:val="00BF4E87"/>
    <w:rsid w:val="00BF560C"/>
    <w:rsid w:val="00C068AF"/>
    <w:rsid w:val="00C204A6"/>
    <w:rsid w:val="00C3170D"/>
    <w:rsid w:val="00C40B84"/>
    <w:rsid w:val="00C4355D"/>
    <w:rsid w:val="00CE0DF7"/>
    <w:rsid w:val="00D00946"/>
    <w:rsid w:val="00D96F41"/>
    <w:rsid w:val="00DD1085"/>
    <w:rsid w:val="00DD1CB6"/>
    <w:rsid w:val="00DE53E3"/>
    <w:rsid w:val="00E029A4"/>
    <w:rsid w:val="00E3194A"/>
    <w:rsid w:val="00E37988"/>
    <w:rsid w:val="00E71E69"/>
    <w:rsid w:val="00E97F15"/>
    <w:rsid w:val="00EA3CB8"/>
    <w:rsid w:val="00EA4EF6"/>
    <w:rsid w:val="00F1160D"/>
    <w:rsid w:val="00F93125"/>
    <w:rsid w:val="00FB525C"/>
    <w:rsid w:val="00FE5860"/>
    <w:rsid w:val="00FF4A29"/>
    <w:rsid w:val="00FF71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4F54"/>
  <w15:chartTrackingRefBased/>
  <w15:docId w15:val="{56DFE64C-D02F-4320-83FA-81049445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1811</Words>
  <Characters>9964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Celedón Bravo</dc:creator>
  <cp:keywords/>
  <dc:description/>
  <cp:lastModifiedBy>Manuel Celedón Bravo</cp:lastModifiedBy>
  <cp:revision>129</cp:revision>
  <dcterms:created xsi:type="dcterms:W3CDTF">2023-06-28T16:15:00Z</dcterms:created>
  <dcterms:modified xsi:type="dcterms:W3CDTF">2023-07-03T03:36:00Z</dcterms:modified>
</cp:coreProperties>
</file>