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6EFB5" w14:textId="77777777" w:rsidR="00990FC1" w:rsidRDefault="00990FC1" w:rsidP="003A6320">
      <w:pPr>
        <w:pStyle w:val="Ttulo2"/>
        <w:jc w:val="center"/>
        <w:rPr>
          <w:color w:val="404040" w:themeColor="text1" w:themeTint="BF"/>
        </w:rPr>
      </w:pPr>
    </w:p>
    <w:p w14:paraId="35229B07" w14:textId="77777777" w:rsidR="00990FC1" w:rsidRDefault="00990FC1" w:rsidP="003A6320">
      <w:pPr>
        <w:pStyle w:val="Ttulo2"/>
        <w:jc w:val="center"/>
        <w:rPr>
          <w:color w:val="404040" w:themeColor="text1" w:themeTint="BF"/>
        </w:rPr>
      </w:pPr>
    </w:p>
    <w:p w14:paraId="44B1FC86" w14:textId="2F06DB94" w:rsidR="003A6320" w:rsidRDefault="003A6320" w:rsidP="003A6320">
      <w:pPr>
        <w:pStyle w:val="Ttulo2"/>
        <w:jc w:val="center"/>
        <w:rPr>
          <w:color w:val="404040" w:themeColor="text1" w:themeTint="BF"/>
        </w:rPr>
      </w:pPr>
      <w:r>
        <w:rPr>
          <w:color w:val="404040" w:themeColor="text1" w:themeTint="BF"/>
        </w:rPr>
        <w:t>CLÍNICA</w:t>
      </w:r>
      <w:r w:rsidRPr="004F1C41">
        <w:rPr>
          <w:color w:val="404040" w:themeColor="text1" w:themeTint="BF"/>
        </w:rPr>
        <w:t xml:space="preserve"> </w:t>
      </w:r>
      <w:r w:rsidRPr="004F1C41">
        <w:rPr>
          <w:rFonts w:eastAsia="Calibri" w:cs="Calibri"/>
          <w:color w:val="404040" w:themeColor="text1" w:themeTint="BF"/>
          <w:highlight w:val="white"/>
        </w:rPr>
        <w:t>Nº</w:t>
      </w:r>
      <w:r>
        <w:rPr>
          <w:rFonts w:eastAsia="Calibri" w:cs="Calibri"/>
          <w:color w:val="404040" w:themeColor="text1" w:themeTint="BF"/>
          <w:highlight w:val="white"/>
        </w:rPr>
        <w:t>2</w:t>
      </w:r>
      <w:r w:rsidRPr="004F1C41">
        <w:rPr>
          <w:rFonts w:eastAsia="Calibri" w:cs="Calibri"/>
          <w:color w:val="404040" w:themeColor="text1" w:themeTint="BF"/>
        </w:rPr>
        <w:t>:</w:t>
      </w:r>
      <w:r w:rsidRPr="004F1C41">
        <w:rPr>
          <w:color w:val="404040" w:themeColor="text1" w:themeTint="BF"/>
        </w:rPr>
        <w:t xml:space="preserve"> </w:t>
      </w:r>
      <w:r w:rsidR="00E54336">
        <w:rPr>
          <w:color w:val="404040" w:themeColor="text1" w:themeTint="BF"/>
        </w:rPr>
        <w:t>OBSERVACIÓN</w:t>
      </w:r>
    </w:p>
    <w:p w14:paraId="53019C34" w14:textId="7FD24A95" w:rsidR="00BA0358" w:rsidRDefault="00BA0358" w:rsidP="00BA0358"/>
    <w:p w14:paraId="41843236" w14:textId="078713AB" w:rsidR="00BA0358" w:rsidRDefault="00BA0358" w:rsidP="00BA0358"/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1852"/>
        <w:gridCol w:w="6675"/>
        <w:gridCol w:w="1121"/>
        <w:gridCol w:w="1268"/>
      </w:tblGrid>
      <w:tr w:rsidR="00BA0358" w:rsidRPr="00860B9C" w14:paraId="33E01CE2" w14:textId="77777777" w:rsidTr="00860B9C">
        <w:tc>
          <w:tcPr>
            <w:tcW w:w="10916" w:type="dxa"/>
            <w:gridSpan w:val="4"/>
            <w:shd w:val="clear" w:color="auto" w:fill="D9D9D9" w:themeFill="background1" w:themeFillShade="D9"/>
          </w:tcPr>
          <w:p w14:paraId="3646F3ED" w14:textId="026777A1" w:rsidR="00860B9C" w:rsidRDefault="00BA0358" w:rsidP="009A3D90">
            <w:pPr>
              <w:pStyle w:val="NormalWeb"/>
              <w:contextualSpacing/>
              <w:rPr>
                <w:rFonts w:ascii="Verdana" w:hAnsi="Verdana"/>
                <w:sz w:val="20"/>
                <w:szCs w:val="20"/>
              </w:rPr>
            </w:pPr>
            <w:r w:rsidRPr="00860B9C">
              <w:rPr>
                <w:rFonts w:ascii="Verdana" w:hAnsi="Verdana"/>
                <w:sz w:val="20"/>
                <w:szCs w:val="20"/>
              </w:rPr>
              <w:t>PAUTA DE OBSERVACIÓN</w:t>
            </w:r>
            <w:r w:rsidR="00935175">
              <w:rPr>
                <w:rFonts w:ascii="Verdana" w:hAnsi="Verdana"/>
                <w:sz w:val="20"/>
                <w:szCs w:val="20"/>
              </w:rPr>
              <w:t>:</w:t>
            </w:r>
          </w:p>
          <w:p w14:paraId="57778878" w14:textId="0AA92F03" w:rsidR="00BA0358" w:rsidRPr="00860B9C" w:rsidRDefault="00860B9C" w:rsidP="009A3D90">
            <w:pPr>
              <w:pStyle w:val="NormalWeb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Nombre Observadora:………..</w:t>
            </w:r>
            <w:r w:rsidR="00BA0358" w:rsidRPr="00860B9C">
              <w:rPr>
                <w:rFonts w:ascii="Verdana" w:hAnsi="Verdana"/>
                <w:sz w:val="20"/>
                <w:szCs w:val="20"/>
              </w:rPr>
              <w:br/>
              <w:t xml:space="preserve">Situación 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="00BA0358" w:rsidRPr="00860B9C">
              <w:rPr>
                <w:rFonts w:ascii="Verdana" w:hAnsi="Verdana"/>
                <w:sz w:val="20"/>
                <w:szCs w:val="20"/>
              </w:rPr>
              <w:t>bservada: …………</w:t>
            </w:r>
            <w:r w:rsidR="00BA0358" w:rsidRPr="00860B9C">
              <w:rPr>
                <w:rFonts w:ascii="Verdana" w:hAnsi="Verdana"/>
                <w:sz w:val="20"/>
                <w:szCs w:val="20"/>
              </w:rPr>
              <w:br/>
              <w:t xml:space="preserve">Hora de 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="00BA0358" w:rsidRPr="00860B9C">
              <w:rPr>
                <w:rFonts w:ascii="Verdana" w:hAnsi="Verdana"/>
                <w:sz w:val="20"/>
                <w:szCs w:val="20"/>
              </w:rPr>
              <w:t xml:space="preserve">bservación: ………hrs. </w:t>
            </w:r>
          </w:p>
          <w:p w14:paraId="05CA104D" w14:textId="0DCC396B" w:rsidR="00BA0358" w:rsidRPr="00860B9C" w:rsidRDefault="00BA0358" w:rsidP="009A3D90">
            <w:pPr>
              <w:pStyle w:val="NormalWeb"/>
              <w:contextualSpacing/>
              <w:rPr>
                <w:rFonts w:ascii="Verdana" w:hAnsi="Verdana"/>
              </w:rPr>
            </w:pPr>
            <w:r w:rsidRPr="00860B9C">
              <w:rPr>
                <w:rFonts w:ascii="Verdana" w:hAnsi="Verdana"/>
                <w:sz w:val="20"/>
                <w:szCs w:val="20"/>
              </w:rPr>
              <w:t>Duración: 1 hora</w:t>
            </w:r>
            <w:r w:rsidR="00FC7BF7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860B9C">
              <w:rPr>
                <w:rFonts w:ascii="Verdana" w:hAnsi="Verdana"/>
                <w:sz w:val="20"/>
                <w:szCs w:val="20"/>
              </w:rPr>
              <w:t>Fecha:  ………..</w:t>
            </w:r>
          </w:p>
        </w:tc>
      </w:tr>
      <w:tr w:rsidR="00B10858" w:rsidRPr="00860B9C" w14:paraId="1B65672E" w14:textId="77777777" w:rsidTr="009A3D90">
        <w:tc>
          <w:tcPr>
            <w:tcW w:w="1852" w:type="dxa"/>
            <w:vMerge w:val="restart"/>
          </w:tcPr>
          <w:p w14:paraId="37C0EBCF" w14:textId="45C14A74" w:rsidR="00860B9C" w:rsidRPr="009A3D90" w:rsidRDefault="00860B9C" w:rsidP="00BA0358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 w:cs="Arial"/>
                <w:color w:val="000000"/>
                <w:sz w:val="16"/>
                <w:szCs w:val="16"/>
              </w:rPr>
              <w:t>La </w:t>
            </w:r>
            <w:r w:rsidRPr="009A3D90">
              <w:rPr>
                <w:rStyle w:val="Textoennegrita"/>
                <w:rFonts w:ascii="Verdana" w:hAnsi="Verdana" w:cs="Arial"/>
                <w:color w:val="000000"/>
                <w:sz w:val="16"/>
                <w:szCs w:val="16"/>
              </w:rPr>
              <w:t>observación</w:t>
            </w:r>
            <w:r w:rsidRPr="009A3D90">
              <w:rPr>
                <w:rFonts w:ascii="Verdana" w:hAnsi="Verdana" w:cs="Arial"/>
                <w:color w:val="000000"/>
                <w:sz w:val="16"/>
                <w:szCs w:val="16"/>
              </w:rPr>
              <w:t> es la acción de percibir un objeto o un</w:t>
            </w:r>
            <w:r w:rsidR="00B10858" w:rsidRPr="009A3D9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a situación </w:t>
            </w:r>
            <w:r w:rsidRPr="009A3D9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principalmente con la vista o de examinar y analizar un fenómeno con el objetivo de obtener </w:t>
            </w:r>
            <w:r w:rsidR="00B10858" w:rsidRPr="009A3D9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registro/</w:t>
            </w:r>
            <w:r w:rsidRPr="009A3D90">
              <w:rPr>
                <w:rFonts w:ascii="Verdana" w:hAnsi="Verdana" w:cs="Arial"/>
                <w:color w:val="000000"/>
                <w:sz w:val="16"/>
                <w:szCs w:val="16"/>
              </w:rPr>
              <w:t xml:space="preserve">información sobre este. </w:t>
            </w:r>
            <w:r w:rsidRPr="009A3D90">
              <w:rPr>
                <w:rFonts w:ascii="Verdana" w:hAnsi="Verdana"/>
                <w:sz w:val="16"/>
                <w:szCs w:val="16"/>
              </w:rPr>
              <w:t xml:space="preserve"> Se complemeta con otros sentidos olfato, tacto y </w:t>
            </w:r>
            <w:r w:rsidR="00FC7BF7">
              <w:rPr>
                <w:rFonts w:ascii="Verdana" w:hAnsi="Verdana"/>
                <w:sz w:val="16"/>
                <w:szCs w:val="16"/>
              </w:rPr>
              <w:t>oido</w:t>
            </w:r>
            <w:r w:rsidRPr="009A3D90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6938" w:type="dxa"/>
            <w:vMerge w:val="restart"/>
          </w:tcPr>
          <w:p w14:paraId="01338200" w14:textId="77777777" w:rsidR="00860B9C" w:rsidRPr="00351C40" w:rsidRDefault="00860B9C" w:rsidP="00BA0358">
            <w:pPr>
              <w:rPr>
                <w:rFonts w:ascii="Verdana" w:hAnsi="Verdana"/>
                <w:i/>
                <w:sz w:val="16"/>
                <w:szCs w:val="16"/>
              </w:rPr>
            </w:pPr>
            <w:r w:rsidRPr="00351C40">
              <w:rPr>
                <w:rFonts w:ascii="Verdana" w:hAnsi="Verdana"/>
                <w:i/>
                <w:sz w:val="16"/>
                <w:szCs w:val="16"/>
              </w:rPr>
              <w:t>Registro</w:t>
            </w:r>
          </w:p>
          <w:p w14:paraId="49B0ABDF" w14:textId="39204753" w:rsidR="00860B9C" w:rsidRPr="00351C40" w:rsidRDefault="009A3D90" w:rsidP="00BA0358">
            <w:pPr>
              <w:rPr>
                <w:rFonts w:ascii="Verdana" w:hAnsi="Verdana"/>
                <w:i/>
                <w:sz w:val="16"/>
                <w:szCs w:val="16"/>
              </w:rPr>
            </w:pPr>
            <w:r w:rsidRPr="00351C40">
              <w:rPr>
                <w:rFonts w:ascii="Verdana" w:hAnsi="Verdana"/>
                <w:i/>
                <w:sz w:val="16"/>
                <w:szCs w:val="16"/>
              </w:rPr>
              <w:t>D</w:t>
            </w:r>
            <w:r w:rsidR="00860B9C" w:rsidRPr="00351C40">
              <w:rPr>
                <w:rFonts w:ascii="Verdana" w:hAnsi="Verdana"/>
                <w:i/>
                <w:sz w:val="16"/>
                <w:szCs w:val="16"/>
              </w:rPr>
              <w:t>etallado</w:t>
            </w:r>
          </w:p>
          <w:p w14:paraId="597FE286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2ADDD7C0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7F4F29D3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1985003D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6CB2DFA2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438362F2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65CE58EA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06D94A2C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4EEA8BC6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1DE72251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22DCD971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2F4413EE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3837F843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53E7BDAB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2C60FDB7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2913EE34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0A0ED89C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57E04179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1D261721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3A9ADEE2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67B4A27E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5743FB5F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741AD166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0807BC56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0703E51D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37D56EDB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38EDA51F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47EA1B6C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34D88C46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3B22ACA3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57FA688E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1308FE0C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2EDD6909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217BDAA0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4C8543E3" w14:textId="77777777" w:rsid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  <w:p w14:paraId="072272F1" w14:textId="644868F2" w:rsidR="009A3D90" w:rsidRP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6" w:type="dxa"/>
          </w:tcPr>
          <w:p w14:paraId="0C2A8156" w14:textId="77777777" w:rsidR="00860B9C" w:rsidRPr="009A3D90" w:rsidRDefault="00860B9C" w:rsidP="00E54336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>Notas sobre</w:t>
            </w:r>
          </w:p>
          <w:p w14:paraId="4FA03C13" w14:textId="5CCB6F87" w:rsidR="00860B9C" w:rsidRPr="009A3D90" w:rsidRDefault="00860B9C" w:rsidP="00BA0358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>desarrigo</w:t>
            </w:r>
            <w:r w:rsidR="00B10858" w:rsidRPr="009A3D90">
              <w:rPr>
                <w:rFonts w:ascii="Verdana" w:hAnsi="Verdana" w:cs="Arial"/>
                <w:sz w:val="16"/>
                <w:szCs w:val="16"/>
              </w:rPr>
              <w:t xml:space="preserve"> extrañeza inquietante</w:t>
            </w:r>
          </w:p>
        </w:tc>
        <w:tc>
          <w:tcPr>
            <w:tcW w:w="1160" w:type="dxa"/>
          </w:tcPr>
          <w:p w14:paraId="02217736" w14:textId="77777777" w:rsidR="00860B9C" w:rsidRPr="009A3D90" w:rsidRDefault="00860B9C" w:rsidP="00E54336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>Notas sobre</w:t>
            </w:r>
          </w:p>
          <w:p w14:paraId="03101795" w14:textId="3B43DB6E" w:rsidR="00860B9C" w:rsidRPr="009A3D90" w:rsidRDefault="00CE0BBA" w:rsidP="00E54336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>F</w:t>
            </w:r>
            <w:r w:rsidR="00860B9C" w:rsidRPr="009A3D90">
              <w:rPr>
                <w:rFonts w:ascii="Verdana" w:hAnsi="Verdana"/>
                <w:sz w:val="16"/>
                <w:szCs w:val="16"/>
              </w:rPr>
              <w:t>amiliaridad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="00B10858" w:rsidRPr="009A3D90">
              <w:rPr>
                <w:rFonts w:ascii="Verdana" w:hAnsi="Verdana"/>
                <w:sz w:val="16"/>
                <w:szCs w:val="16"/>
              </w:rPr>
              <w:t xml:space="preserve"> Área de confort</w:t>
            </w:r>
          </w:p>
        </w:tc>
      </w:tr>
      <w:tr w:rsidR="00B10858" w:rsidRPr="00860B9C" w14:paraId="1871BB0F" w14:textId="77777777" w:rsidTr="009A3D90">
        <w:tc>
          <w:tcPr>
            <w:tcW w:w="1852" w:type="dxa"/>
            <w:vMerge/>
          </w:tcPr>
          <w:p w14:paraId="1C33FE19" w14:textId="77777777" w:rsidR="00860B9C" w:rsidRPr="00860B9C" w:rsidRDefault="00860B9C" w:rsidP="00BA0358">
            <w:pPr>
              <w:rPr>
                <w:rFonts w:ascii="Verdana" w:hAnsi="Verdana"/>
              </w:rPr>
            </w:pPr>
          </w:p>
        </w:tc>
        <w:tc>
          <w:tcPr>
            <w:tcW w:w="6938" w:type="dxa"/>
            <w:vMerge/>
          </w:tcPr>
          <w:p w14:paraId="43DE320B" w14:textId="77777777" w:rsidR="00860B9C" w:rsidRPr="00860B9C" w:rsidRDefault="00860B9C" w:rsidP="00BA0358">
            <w:pPr>
              <w:rPr>
                <w:rFonts w:ascii="Verdana" w:hAnsi="Verdana"/>
              </w:rPr>
            </w:pPr>
          </w:p>
        </w:tc>
        <w:tc>
          <w:tcPr>
            <w:tcW w:w="966" w:type="dxa"/>
          </w:tcPr>
          <w:p w14:paraId="3E32A916" w14:textId="77777777" w:rsidR="00860B9C" w:rsidRPr="00B10858" w:rsidRDefault="00860B9C" w:rsidP="00B1085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0" w:type="dxa"/>
          </w:tcPr>
          <w:p w14:paraId="3D7DA6B8" w14:textId="654BF580" w:rsidR="00860B9C" w:rsidRPr="00B10858" w:rsidRDefault="00860B9C" w:rsidP="00BA035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54336" w:rsidRPr="00860B9C" w14:paraId="351CB23B" w14:textId="77777777" w:rsidTr="00860B9C">
        <w:tc>
          <w:tcPr>
            <w:tcW w:w="10916" w:type="dxa"/>
            <w:gridSpan w:val="4"/>
          </w:tcPr>
          <w:p w14:paraId="02720FEA" w14:textId="77777777" w:rsidR="00E54336" w:rsidRDefault="00E54336" w:rsidP="00BA0358">
            <w:pPr>
              <w:rPr>
                <w:rFonts w:ascii="Verdana" w:hAnsi="Verdana"/>
              </w:rPr>
            </w:pPr>
            <w:r w:rsidRPr="00860B9C">
              <w:rPr>
                <w:rFonts w:ascii="Verdana" w:hAnsi="Verdana"/>
              </w:rPr>
              <w:t>Comentarios</w:t>
            </w:r>
            <w:r w:rsidR="00351C40">
              <w:rPr>
                <w:rFonts w:ascii="Verdana" w:hAnsi="Verdana"/>
              </w:rPr>
              <w:t>:</w:t>
            </w:r>
          </w:p>
          <w:p w14:paraId="0C65B6A6" w14:textId="229D2A72" w:rsidR="00351C40" w:rsidRPr="00860B9C" w:rsidRDefault="00351C40" w:rsidP="00BA0358">
            <w:pPr>
              <w:rPr>
                <w:rFonts w:ascii="Verdana" w:hAnsi="Verdana"/>
              </w:rPr>
            </w:pPr>
            <w:bookmarkStart w:id="0" w:name="_GoBack"/>
            <w:bookmarkEnd w:id="0"/>
          </w:p>
        </w:tc>
      </w:tr>
      <w:tr w:rsidR="00B10858" w:rsidRPr="00860B9C" w14:paraId="7AA8B74D" w14:textId="77777777" w:rsidTr="00860B9C">
        <w:tc>
          <w:tcPr>
            <w:tcW w:w="10916" w:type="dxa"/>
            <w:gridSpan w:val="4"/>
          </w:tcPr>
          <w:p w14:paraId="42D9A8DF" w14:textId="77777777" w:rsidR="00B10858" w:rsidRPr="009A3D90" w:rsidRDefault="00B10858" w:rsidP="00BA0358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>Rúbrica:</w:t>
            </w:r>
          </w:p>
          <w:p w14:paraId="7F768986" w14:textId="5DE7C53F" w:rsidR="00B10858" w:rsidRPr="009A3D90" w:rsidRDefault="00B10858" w:rsidP="00BA0358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>- Registro físico de objetos y situaciones (1pto.)</w:t>
            </w:r>
          </w:p>
          <w:p w14:paraId="66AAF7A6" w14:textId="25D0EBC9" w:rsidR="00B10858" w:rsidRPr="009A3D90" w:rsidRDefault="00B10858" w:rsidP="00BA0358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>- Registro del contexto espacial</w:t>
            </w:r>
            <w:r w:rsidR="009A3D90">
              <w:rPr>
                <w:rFonts w:ascii="Verdana" w:hAnsi="Verdana"/>
                <w:sz w:val="16"/>
                <w:szCs w:val="16"/>
              </w:rPr>
              <w:t xml:space="preserve"> y </w:t>
            </w:r>
            <w:r w:rsidRPr="009A3D90">
              <w:rPr>
                <w:rFonts w:ascii="Verdana" w:hAnsi="Verdana"/>
                <w:sz w:val="16"/>
                <w:szCs w:val="16"/>
              </w:rPr>
              <w:t>temporal</w:t>
            </w:r>
            <w:r w:rsidR="00351C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A3D90">
              <w:rPr>
                <w:rFonts w:ascii="Verdana" w:hAnsi="Verdana"/>
                <w:sz w:val="16"/>
                <w:szCs w:val="16"/>
              </w:rPr>
              <w:t>(1pto.)</w:t>
            </w:r>
          </w:p>
          <w:p w14:paraId="70E58BE3" w14:textId="5AF251A3" w:rsidR="00B10858" w:rsidRPr="009A3D90" w:rsidRDefault="00B10858" w:rsidP="00BA0358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>- Registro de las interacciones sociales</w:t>
            </w:r>
            <w:r w:rsidR="00351C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A3D90">
              <w:rPr>
                <w:rFonts w:ascii="Verdana" w:hAnsi="Verdana"/>
                <w:sz w:val="16"/>
                <w:szCs w:val="16"/>
              </w:rPr>
              <w:t>(1pto.)</w:t>
            </w:r>
          </w:p>
          <w:p w14:paraId="2CA78D38" w14:textId="2DC1D8AC" w:rsidR="00B10858" w:rsidRPr="009A3D90" w:rsidRDefault="00B10858" w:rsidP="00BA0358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>- Registro del movimientos y movilidades corporales</w:t>
            </w:r>
            <w:r w:rsidR="00CE0BBA">
              <w:rPr>
                <w:rFonts w:ascii="Verdana" w:hAnsi="Verdana"/>
                <w:sz w:val="16"/>
                <w:szCs w:val="16"/>
              </w:rPr>
              <w:t xml:space="preserve"> de involucrados</w:t>
            </w:r>
            <w:r w:rsidRPr="009A3D90">
              <w:rPr>
                <w:rFonts w:ascii="Verdana" w:hAnsi="Verdana"/>
                <w:sz w:val="16"/>
                <w:szCs w:val="16"/>
              </w:rPr>
              <w:t xml:space="preserve"> (1pto.)</w:t>
            </w:r>
          </w:p>
          <w:p w14:paraId="2FC51EA3" w14:textId="1A22D212" w:rsidR="00B10858" w:rsidRPr="009A3D90" w:rsidRDefault="00B10858" w:rsidP="00BA0358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>- Registro del ambiente social (colores, olores</w:t>
            </w:r>
            <w:r w:rsidR="00351C40">
              <w:rPr>
                <w:rFonts w:ascii="Verdana" w:hAnsi="Verdana"/>
                <w:sz w:val="16"/>
                <w:szCs w:val="16"/>
              </w:rPr>
              <w:t xml:space="preserve"> y</w:t>
            </w:r>
            <w:r w:rsidRPr="009A3D90">
              <w:rPr>
                <w:rFonts w:ascii="Verdana" w:hAnsi="Verdana"/>
                <w:sz w:val="16"/>
                <w:szCs w:val="16"/>
              </w:rPr>
              <w:t xml:space="preserve"> ruido) (1pto.)</w:t>
            </w:r>
          </w:p>
          <w:p w14:paraId="2C83EE74" w14:textId="77777777" w:rsidR="00B10858" w:rsidRDefault="00B10858" w:rsidP="00BA0358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>- Registro de</w:t>
            </w:r>
            <w:r w:rsidR="009A3D90" w:rsidRPr="009A3D90">
              <w:rPr>
                <w:rFonts w:ascii="Verdana" w:hAnsi="Verdana"/>
                <w:sz w:val="16"/>
                <w:szCs w:val="16"/>
              </w:rPr>
              <w:t xml:space="preserve"> una misma como observadora (1pto.)</w:t>
            </w:r>
          </w:p>
          <w:p w14:paraId="3D7633A9" w14:textId="25354AFF" w:rsidR="009A3D90" w:rsidRPr="009A3D90" w:rsidRDefault="009A3D90" w:rsidP="00BA0358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Pr="009A3D90">
              <w:rPr>
                <w:rFonts w:ascii="Verdana" w:hAnsi="Verdana"/>
                <w:sz w:val="16"/>
                <w:szCs w:val="16"/>
              </w:rPr>
              <w:t xml:space="preserve">otas  de </w:t>
            </w:r>
            <w:r>
              <w:rPr>
                <w:rFonts w:ascii="Verdana" w:hAnsi="Verdana"/>
                <w:sz w:val="16"/>
                <w:szCs w:val="16"/>
              </w:rPr>
              <w:t>des</w:t>
            </w:r>
            <w:r w:rsidRPr="009A3D90">
              <w:rPr>
                <w:rFonts w:ascii="Verdana" w:hAnsi="Verdana"/>
                <w:sz w:val="16"/>
                <w:szCs w:val="16"/>
              </w:rPr>
              <w:t xml:space="preserve">arraigo y familiaridad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A3D90">
              <w:rPr>
                <w:rFonts w:ascii="Verdana" w:hAnsi="Verdana"/>
                <w:sz w:val="16"/>
                <w:szCs w:val="16"/>
              </w:rPr>
              <w:t>(1pto.)</w:t>
            </w:r>
          </w:p>
        </w:tc>
      </w:tr>
    </w:tbl>
    <w:p w14:paraId="55929D90" w14:textId="74B375E0" w:rsidR="00BA0358" w:rsidRDefault="00BA0358" w:rsidP="00634AFB"/>
    <w:p w14:paraId="4E4B56F8" w14:textId="77777777" w:rsidR="001C16FC" w:rsidRDefault="001C16FC" w:rsidP="00E54336">
      <w:pPr>
        <w:pStyle w:val="Ttulo2"/>
        <w:jc w:val="center"/>
        <w:rPr>
          <w:color w:val="404040" w:themeColor="text1" w:themeTint="BF"/>
        </w:rPr>
      </w:pPr>
    </w:p>
    <w:p w14:paraId="4B05C6E7" w14:textId="77777777" w:rsidR="00BA0358" w:rsidRPr="0072004F" w:rsidRDefault="00BA0358" w:rsidP="00634AFB"/>
    <w:sectPr w:rsidR="00BA0358" w:rsidRPr="0072004F" w:rsidSect="00C23235">
      <w:headerReference w:type="default" r:id="rId11"/>
      <w:footerReference w:type="even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7BC3A" w14:textId="77777777" w:rsidR="00611882" w:rsidRDefault="00611882" w:rsidP="00823F89">
      <w:r>
        <w:separator/>
      </w:r>
    </w:p>
  </w:endnote>
  <w:endnote w:type="continuationSeparator" w:id="0">
    <w:p w14:paraId="0588BFA4" w14:textId="77777777" w:rsidR="00611882" w:rsidRDefault="00611882" w:rsidP="00823F89">
      <w:r>
        <w:continuationSeparator/>
      </w:r>
    </w:p>
  </w:endnote>
  <w:endnote w:type="continuationNotice" w:id="1">
    <w:p w14:paraId="4C0C4936" w14:textId="77777777" w:rsidR="00611882" w:rsidRDefault="00611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 Symbols">
    <w:altName w:val="Calibri"/>
    <w:panose1 w:val="020B0604020202020204"/>
    <w:charset w:val="00"/>
    <w:family w:val="auto"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861D6" w14:textId="77777777" w:rsidR="00315D33" w:rsidRDefault="00315D33" w:rsidP="001E5A3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4E024B" w14:textId="77777777" w:rsidR="00315D33" w:rsidRDefault="00315D33" w:rsidP="001E5A3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60CBB" w14:textId="7B2931C1" w:rsidR="00315D33" w:rsidRDefault="00315D33" w:rsidP="001E5A3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50</w:t>
    </w:r>
    <w:r>
      <w:rPr>
        <w:rStyle w:val="Nmerodepgina"/>
      </w:rPr>
      <w:fldChar w:fldCharType="end"/>
    </w:r>
    <w:r>
      <w:rPr>
        <w:rStyle w:val="Nmerodepgina"/>
      </w:rPr>
      <w:t xml:space="preserve"> </w:t>
    </w:r>
  </w:p>
  <w:p w14:paraId="6CE356E5" w14:textId="77777777" w:rsidR="00315D33" w:rsidRDefault="00315D33" w:rsidP="001E5A3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745E7" w14:textId="77777777" w:rsidR="00611882" w:rsidRDefault="00611882" w:rsidP="00823F89">
      <w:r>
        <w:separator/>
      </w:r>
    </w:p>
  </w:footnote>
  <w:footnote w:type="continuationSeparator" w:id="0">
    <w:p w14:paraId="6912E7AD" w14:textId="77777777" w:rsidR="00611882" w:rsidRDefault="00611882" w:rsidP="00823F89">
      <w:r>
        <w:continuationSeparator/>
      </w:r>
    </w:p>
  </w:footnote>
  <w:footnote w:type="continuationNotice" w:id="1">
    <w:p w14:paraId="0B02D093" w14:textId="77777777" w:rsidR="00611882" w:rsidRDefault="006118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DC4E9" w14:textId="77777777" w:rsidR="00C25296" w:rsidRDefault="00C25296" w:rsidP="00C25296">
    <w:pPr>
      <w:pBdr>
        <w:bottom w:val="single" w:sz="4" w:space="4" w:color="000000"/>
      </w:pBdr>
      <w:rPr>
        <w:rFonts w:ascii="Calibri" w:eastAsia="Calibri" w:hAnsi="Calibri" w:cs="Calibri"/>
        <w:sz w:val="18"/>
        <w:szCs w:val="18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hidden="0" allowOverlap="1" wp14:anchorId="73DC8B52" wp14:editId="6ED9B296">
          <wp:simplePos x="0" y="0"/>
          <wp:positionH relativeFrom="column">
            <wp:posOffset>4986866</wp:posOffset>
          </wp:positionH>
          <wp:positionV relativeFrom="paragraph">
            <wp:posOffset>-340360</wp:posOffset>
          </wp:positionV>
          <wp:extent cx="1398732" cy="614218"/>
          <wp:effectExtent l="0" t="0" r="0" b="0"/>
          <wp:wrapSquare wrapText="bothSides" distT="0" distB="0" distL="114300" distR="114300"/>
          <wp:docPr id="28" name="image2.jpg" descr="ImageServl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Servle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8732" cy="6142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D8164E" w14:textId="6B1C76FA" w:rsidR="00C25296" w:rsidRPr="00B21382" w:rsidRDefault="00C25296" w:rsidP="00C25296">
    <w:pPr>
      <w:pBdr>
        <w:bottom w:val="single" w:sz="4" w:space="4" w:color="000000"/>
      </w:pBdr>
      <w:rPr>
        <w:rFonts w:ascii="Calibri" w:eastAsia="Calibri" w:hAnsi="Calibri" w:cs="Calibri"/>
        <w:i/>
        <w:color w:val="FF0000"/>
        <w:sz w:val="18"/>
        <w:szCs w:val="18"/>
      </w:rPr>
    </w:pPr>
    <w:r w:rsidRPr="00B21382">
      <w:rPr>
        <w:rFonts w:ascii="Calibri" w:eastAsia="Calibri" w:hAnsi="Calibri" w:cs="Calibri"/>
        <w:color w:val="FF0000"/>
        <w:sz w:val="18"/>
        <w:szCs w:val="18"/>
      </w:rPr>
      <w:t>Laboratorio de Etnografía –202</w:t>
    </w:r>
    <w:r w:rsidR="004F1C41" w:rsidRPr="00B21382">
      <w:rPr>
        <w:rFonts w:ascii="Calibri" w:eastAsia="Calibri" w:hAnsi="Calibri" w:cs="Calibri"/>
        <w:color w:val="FF0000"/>
        <w:sz w:val="18"/>
        <w:szCs w:val="18"/>
      </w:rPr>
      <w:t>2</w:t>
    </w:r>
  </w:p>
  <w:p w14:paraId="36CFC035" w14:textId="77777777" w:rsidR="00C25296" w:rsidRDefault="00C252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306F"/>
    <w:multiLevelType w:val="hybridMultilevel"/>
    <w:tmpl w:val="E700959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747FC"/>
    <w:multiLevelType w:val="hybridMultilevel"/>
    <w:tmpl w:val="D8EEA818"/>
    <w:lvl w:ilvl="0" w:tplc="4FE2147A">
      <w:start w:val="1"/>
      <w:numFmt w:val="bullet"/>
      <w:lvlText w:val=""/>
      <w:lvlJc w:val="left"/>
      <w:pPr>
        <w:ind w:left="720" w:firstLine="414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05C78"/>
    <w:multiLevelType w:val="hybridMultilevel"/>
    <w:tmpl w:val="768085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3931FCA"/>
    <w:multiLevelType w:val="hybridMultilevel"/>
    <w:tmpl w:val="A02C6364"/>
    <w:lvl w:ilvl="0" w:tplc="5A74AF24">
      <w:start w:val="1"/>
      <w:numFmt w:val="decimal"/>
      <w:lvlText w:val="%1."/>
      <w:lvlJc w:val="left"/>
      <w:pPr>
        <w:ind w:left="360" w:hanging="360"/>
      </w:pPr>
      <w:rPr>
        <w:rFonts w:asciiTheme="minorHAnsi" w:eastAsia="Arial" w:hAnsiTheme="minorHAnsi" w:cs="Calibri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E5506B"/>
    <w:multiLevelType w:val="hybridMultilevel"/>
    <w:tmpl w:val="00D406E8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5189"/>
    <w:multiLevelType w:val="hybridMultilevel"/>
    <w:tmpl w:val="7A7A2D9A"/>
    <w:lvl w:ilvl="0" w:tplc="90464BBA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F2F81"/>
    <w:multiLevelType w:val="hybridMultilevel"/>
    <w:tmpl w:val="A168BE7A"/>
    <w:lvl w:ilvl="0" w:tplc="1172C178">
      <w:start w:val="1"/>
      <w:numFmt w:val="lowerLetter"/>
      <w:lvlText w:val="%1."/>
      <w:lvlJc w:val="left"/>
      <w:pPr>
        <w:ind w:left="5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D4BE7"/>
    <w:multiLevelType w:val="hybridMultilevel"/>
    <w:tmpl w:val="88B63F0A"/>
    <w:lvl w:ilvl="0" w:tplc="040A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20C541C"/>
    <w:multiLevelType w:val="hybridMultilevel"/>
    <w:tmpl w:val="00D406E8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92080"/>
    <w:multiLevelType w:val="hybridMultilevel"/>
    <w:tmpl w:val="E700959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B22E3"/>
    <w:multiLevelType w:val="hybridMultilevel"/>
    <w:tmpl w:val="72744570"/>
    <w:lvl w:ilvl="0" w:tplc="4FE214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938F7"/>
    <w:multiLevelType w:val="hybridMultilevel"/>
    <w:tmpl w:val="9F0C12EA"/>
    <w:lvl w:ilvl="0" w:tplc="9A16BA32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B0CEA"/>
    <w:multiLevelType w:val="hybridMultilevel"/>
    <w:tmpl w:val="5292FCF4"/>
    <w:lvl w:ilvl="0" w:tplc="E6D894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944D7"/>
    <w:multiLevelType w:val="hybridMultilevel"/>
    <w:tmpl w:val="70920826"/>
    <w:lvl w:ilvl="0" w:tplc="4FE214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F13B5"/>
    <w:multiLevelType w:val="hybridMultilevel"/>
    <w:tmpl w:val="E87C9178"/>
    <w:lvl w:ilvl="0" w:tplc="4FE214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20DAF"/>
    <w:multiLevelType w:val="multilevel"/>
    <w:tmpl w:val="3222B9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9AA3724"/>
    <w:multiLevelType w:val="hybridMultilevel"/>
    <w:tmpl w:val="70A25D78"/>
    <w:lvl w:ilvl="0" w:tplc="040A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D242E18"/>
    <w:multiLevelType w:val="multilevel"/>
    <w:tmpl w:val="B88A028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1491B19"/>
    <w:multiLevelType w:val="hybridMultilevel"/>
    <w:tmpl w:val="71E4C1F4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D11C8"/>
    <w:multiLevelType w:val="hybridMultilevel"/>
    <w:tmpl w:val="8E30343E"/>
    <w:lvl w:ilvl="0" w:tplc="4FE214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D5873"/>
    <w:multiLevelType w:val="hybridMultilevel"/>
    <w:tmpl w:val="2F60C112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F9CCFCC">
      <w:start w:val="1"/>
      <w:numFmt w:val="decimal"/>
      <w:lvlText w:val="%2."/>
      <w:lvlJc w:val="left"/>
      <w:pPr>
        <w:ind w:left="1440" w:hanging="360"/>
      </w:pPr>
      <w:rPr>
        <w:rFonts w:ascii="TimesNewRomanPSMT" w:hAnsi="TimesNewRomanPSMT" w:hint="default"/>
        <w:sz w:val="32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C3B87"/>
    <w:multiLevelType w:val="hybridMultilevel"/>
    <w:tmpl w:val="E700959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F5893"/>
    <w:multiLevelType w:val="hybridMultilevel"/>
    <w:tmpl w:val="9A6236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C52CA"/>
    <w:multiLevelType w:val="multilevel"/>
    <w:tmpl w:val="C198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6705D"/>
    <w:multiLevelType w:val="hybridMultilevel"/>
    <w:tmpl w:val="CBDA1E8C"/>
    <w:lvl w:ilvl="0" w:tplc="4FE214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63834"/>
    <w:multiLevelType w:val="hybridMultilevel"/>
    <w:tmpl w:val="E700959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E0742"/>
    <w:multiLevelType w:val="hybridMultilevel"/>
    <w:tmpl w:val="43CAFECE"/>
    <w:lvl w:ilvl="0" w:tplc="AA982D4C">
      <w:start w:val="1"/>
      <w:numFmt w:val="lowerLetter"/>
      <w:lvlText w:val="%1."/>
      <w:lvlJc w:val="left"/>
      <w:pPr>
        <w:ind w:left="720" w:hanging="5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91336"/>
    <w:multiLevelType w:val="hybridMultilevel"/>
    <w:tmpl w:val="82F2F716"/>
    <w:lvl w:ilvl="0" w:tplc="4FE214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50E7B"/>
    <w:multiLevelType w:val="hybridMultilevel"/>
    <w:tmpl w:val="21647A90"/>
    <w:lvl w:ilvl="0" w:tplc="66AC7190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6"/>
  </w:num>
  <w:num w:numId="5">
    <w:abstractNumId w:val="7"/>
  </w:num>
  <w:num w:numId="6">
    <w:abstractNumId w:val="12"/>
  </w:num>
  <w:num w:numId="7">
    <w:abstractNumId w:val="16"/>
  </w:num>
  <w:num w:numId="8">
    <w:abstractNumId w:val="18"/>
  </w:num>
  <w:num w:numId="9">
    <w:abstractNumId w:val="21"/>
  </w:num>
  <w:num w:numId="10">
    <w:abstractNumId w:val="9"/>
  </w:num>
  <w:num w:numId="11">
    <w:abstractNumId w:val="8"/>
  </w:num>
  <w:num w:numId="12">
    <w:abstractNumId w:val="0"/>
  </w:num>
  <w:num w:numId="13">
    <w:abstractNumId w:val="4"/>
  </w:num>
  <w:num w:numId="14">
    <w:abstractNumId w:val="25"/>
  </w:num>
  <w:num w:numId="15">
    <w:abstractNumId w:val="20"/>
  </w:num>
  <w:num w:numId="16">
    <w:abstractNumId w:val="23"/>
  </w:num>
  <w:num w:numId="17">
    <w:abstractNumId w:val="1"/>
  </w:num>
  <w:num w:numId="18">
    <w:abstractNumId w:val="3"/>
  </w:num>
  <w:num w:numId="19">
    <w:abstractNumId w:val="24"/>
  </w:num>
  <w:num w:numId="20">
    <w:abstractNumId w:val="13"/>
  </w:num>
  <w:num w:numId="21">
    <w:abstractNumId w:val="27"/>
  </w:num>
  <w:num w:numId="22">
    <w:abstractNumId w:val="19"/>
  </w:num>
  <w:num w:numId="23">
    <w:abstractNumId w:val="14"/>
  </w:num>
  <w:num w:numId="24">
    <w:abstractNumId w:val="10"/>
  </w:num>
  <w:num w:numId="25">
    <w:abstractNumId w:val="22"/>
  </w:num>
  <w:num w:numId="26">
    <w:abstractNumId w:val="2"/>
  </w:num>
  <w:num w:numId="27">
    <w:abstractNumId w:val="11"/>
  </w:num>
  <w:num w:numId="28">
    <w:abstractNumId w:val="28"/>
  </w:num>
  <w:num w:numId="29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89"/>
    <w:rsid w:val="000007D4"/>
    <w:rsid w:val="00003C77"/>
    <w:rsid w:val="0001191E"/>
    <w:rsid w:val="00014582"/>
    <w:rsid w:val="00014671"/>
    <w:rsid w:val="00017612"/>
    <w:rsid w:val="00021134"/>
    <w:rsid w:val="000231F8"/>
    <w:rsid w:val="00026961"/>
    <w:rsid w:val="00031E91"/>
    <w:rsid w:val="00034064"/>
    <w:rsid w:val="0004025C"/>
    <w:rsid w:val="000503ED"/>
    <w:rsid w:val="000508F0"/>
    <w:rsid w:val="000579E7"/>
    <w:rsid w:val="000659CC"/>
    <w:rsid w:val="00073D01"/>
    <w:rsid w:val="0007597C"/>
    <w:rsid w:val="000812D3"/>
    <w:rsid w:val="00094494"/>
    <w:rsid w:val="00094657"/>
    <w:rsid w:val="00096713"/>
    <w:rsid w:val="000973BD"/>
    <w:rsid w:val="000978B2"/>
    <w:rsid w:val="000A19B9"/>
    <w:rsid w:val="000A1D7B"/>
    <w:rsid w:val="000A4159"/>
    <w:rsid w:val="000B29E7"/>
    <w:rsid w:val="000B69B4"/>
    <w:rsid w:val="000B7A5D"/>
    <w:rsid w:val="000C7805"/>
    <w:rsid w:val="000D3D34"/>
    <w:rsid w:val="000D3E68"/>
    <w:rsid w:val="000D4ACB"/>
    <w:rsid w:val="000E071D"/>
    <w:rsid w:val="000E475C"/>
    <w:rsid w:val="000E49E5"/>
    <w:rsid w:val="000E4B6B"/>
    <w:rsid w:val="000F5BFD"/>
    <w:rsid w:val="000F7E9B"/>
    <w:rsid w:val="0010297A"/>
    <w:rsid w:val="00102F37"/>
    <w:rsid w:val="0011089D"/>
    <w:rsid w:val="00112043"/>
    <w:rsid w:val="00116BCA"/>
    <w:rsid w:val="001170AC"/>
    <w:rsid w:val="00120BFE"/>
    <w:rsid w:val="00121A1B"/>
    <w:rsid w:val="001262BA"/>
    <w:rsid w:val="00126F46"/>
    <w:rsid w:val="00130681"/>
    <w:rsid w:val="00133E9D"/>
    <w:rsid w:val="0013449E"/>
    <w:rsid w:val="001400DC"/>
    <w:rsid w:val="0014131B"/>
    <w:rsid w:val="001425BB"/>
    <w:rsid w:val="001467DA"/>
    <w:rsid w:val="00150E2D"/>
    <w:rsid w:val="00151896"/>
    <w:rsid w:val="0015491D"/>
    <w:rsid w:val="00161450"/>
    <w:rsid w:val="0016664C"/>
    <w:rsid w:val="001724E0"/>
    <w:rsid w:val="00180CB9"/>
    <w:rsid w:val="0018240F"/>
    <w:rsid w:val="00184F17"/>
    <w:rsid w:val="001875AA"/>
    <w:rsid w:val="001923C7"/>
    <w:rsid w:val="00193AF2"/>
    <w:rsid w:val="00195BF9"/>
    <w:rsid w:val="001A19F2"/>
    <w:rsid w:val="001A6E69"/>
    <w:rsid w:val="001B4C8D"/>
    <w:rsid w:val="001C16FC"/>
    <w:rsid w:val="001C23C5"/>
    <w:rsid w:val="001C3816"/>
    <w:rsid w:val="001D1EAA"/>
    <w:rsid w:val="001D360E"/>
    <w:rsid w:val="001D6DFB"/>
    <w:rsid w:val="001E099F"/>
    <w:rsid w:val="001E0FCC"/>
    <w:rsid w:val="001E3512"/>
    <w:rsid w:val="001E5A33"/>
    <w:rsid w:val="001F2C72"/>
    <w:rsid w:val="001F32CA"/>
    <w:rsid w:val="001F4F8E"/>
    <w:rsid w:val="001F5C04"/>
    <w:rsid w:val="00200B92"/>
    <w:rsid w:val="002303B6"/>
    <w:rsid w:val="00256470"/>
    <w:rsid w:val="002610AA"/>
    <w:rsid w:val="002879B1"/>
    <w:rsid w:val="00290E55"/>
    <w:rsid w:val="00293663"/>
    <w:rsid w:val="002A0831"/>
    <w:rsid w:val="002A3585"/>
    <w:rsid w:val="002A5469"/>
    <w:rsid w:val="002A647C"/>
    <w:rsid w:val="002B3A65"/>
    <w:rsid w:val="002B565D"/>
    <w:rsid w:val="002B6A3A"/>
    <w:rsid w:val="002C39EA"/>
    <w:rsid w:val="002C6722"/>
    <w:rsid w:val="002D4122"/>
    <w:rsid w:val="002D61E8"/>
    <w:rsid w:val="002E3E37"/>
    <w:rsid w:val="002E6D28"/>
    <w:rsid w:val="003050AB"/>
    <w:rsid w:val="00307809"/>
    <w:rsid w:val="003107D9"/>
    <w:rsid w:val="00314174"/>
    <w:rsid w:val="003158B6"/>
    <w:rsid w:val="00315D33"/>
    <w:rsid w:val="003332E0"/>
    <w:rsid w:val="00333FEB"/>
    <w:rsid w:val="00334286"/>
    <w:rsid w:val="0033511D"/>
    <w:rsid w:val="00337EAD"/>
    <w:rsid w:val="00337F3A"/>
    <w:rsid w:val="00351C40"/>
    <w:rsid w:val="003567A3"/>
    <w:rsid w:val="00357D4A"/>
    <w:rsid w:val="00364231"/>
    <w:rsid w:val="003673C5"/>
    <w:rsid w:val="00370D36"/>
    <w:rsid w:val="00371A18"/>
    <w:rsid w:val="0038044F"/>
    <w:rsid w:val="00382DF7"/>
    <w:rsid w:val="00383330"/>
    <w:rsid w:val="00384940"/>
    <w:rsid w:val="003863FF"/>
    <w:rsid w:val="00395022"/>
    <w:rsid w:val="00395E5C"/>
    <w:rsid w:val="003A6320"/>
    <w:rsid w:val="003A6B8E"/>
    <w:rsid w:val="003A71A8"/>
    <w:rsid w:val="003B6A30"/>
    <w:rsid w:val="003C06C9"/>
    <w:rsid w:val="003C27B2"/>
    <w:rsid w:val="003C386F"/>
    <w:rsid w:val="003C7B5F"/>
    <w:rsid w:val="003E0F64"/>
    <w:rsid w:val="003E6474"/>
    <w:rsid w:val="003E6DAF"/>
    <w:rsid w:val="003F7C26"/>
    <w:rsid w:val="004047C6"/>
    <w:rsid w:val="004063B6"/>
    <w:rsid w:val="00406C90"/>
    <w:rsid w:val="00410977"/>
    <w:rsid w:val="004127B9"/>
    <w:rsid w:val="00415757"/>
    <w:rsid w:val="00416C8C"/>
    <w:rsid w:val="004262D3"/>
    <w:rsid w:val="00435464"/>
    <w:rsid w:val="00436CB4"/>
    <w:rsid w:val="00437300"/>
    <w:rsid w:val="0044455E"/>
    <w:rsid w:val="004471C0"/>
    <w:rsid w:val="00462FCC"/>
    <w:rsid w:val="00464CBC"/>
    <w:rsid w:val="0047197A"/>
    <w:rsid w:val="00477AAD"/>
    <w:rsid w:val="004909A8"/>
    <w:rsid w:val="004934C8"/>
    <w:rsid w:val="004B186C"/>
    <w:rsid w:val="004B1EF9"/>
    <w:rsid w:val="004B4473"/>
    <w:rsid w:val="004C1180"/>
    <w:rsid w:val="004C30C7"/>
    <w:rsid w:val="004C4D0A"/>
    <w:rsid w:val="004C74C6"/>
    <w:rsid w:val="004D4607"/>
    <w:rsid w:val="004E23C1"/>
    <w:rsid w:val="004E335E"/>
    <w:rsid w:val="004E4510"/>
    <w:rsid w:val="004E607B"/>
    <w:rsid w:val="004E659C"/>
    <w:rsid w:val="004F1BE1"/>
    <w:rsid w:val="004F1C41"/>
    <w:rsid w:val="004F23AF"/>
    <w:rsid w:val="00504F9E"/>
    <w:rsid w:val="00505417"/>
    <w:rsid w:val="0050640B"/>
    <w:rsid w:val="005064D2"/>
    <w:rsid w:val="005159FA"/>
    <w:rsid w:val="00521666"/>
    <w:rsid w:val="00521B21"/>
    <w:rsid w:val="00525AFE"/>
    <w:rsid w:val="00533158"/>
    <w:rsid w:val="00540BDF"/>
    <w:rsid w:val="00543DA0"/>
    <w:rsid w:val="00551CC8"/>
    <w:rsid w:val="0055392C"/>
    <w:rsid w:val="00556F4B"/>
    <w:rsid w:val="005637DA"/>
    <w:rsid w:val="00584E8A"/>
    <w:rsid w:val="00590233"/>
    <w:rsid w:val="005917BC"/>
    <w:rsid w:val="0059245D"/>
    <w:rsid w:val="00592CC2"/>
    <w:rsid w:val="0059350D"/>
    <w:rsid w:val="005970F2"/>
    <w:rsid w:val="005A0155"/>
    <w:rsid w:val="005A05A6"/>
    <w:rsid w:val="005A7088"/>
    <w:rsid w:val="005B5C15"/>
    <w:rsid w:val="005C28DB"/>
    <w:rsid w:val="005C7A75"/>
    <w:rsid w:val="005D3F9E"/>
    <w:rsid w:val="005D53FE"/>
    <w:rsid w:val="005D5819"/>
    <w:rsid w:val="005D70F4"/>
    <w:rsid w:val="005E4501"/>
    <w:rsid w:val="005F473B"/>
    <w:rsid w:val="00611882"/>
    <w:rsid w:val="0061392D"/>
    <w:rsid w:val="0062187D"/>
    <w:rsid w:val="00623715"/>
    <w:rsid w:val="00634AFB"/>
    <w:rsid w:val="006366FC"/>
    <w:rsid w:val="00636765"/>
    <w:rsid w:val="0063757A"/>
    <w:rsid w:val="00643C91"/>
    <w:rsid w:val="0064638C"/>
    <w:rsid w:val="00646AEB"/>
    <w:rsid w:val="00653D1E"/>
    <w:rsid w:val="00660788"/>
    <w:rsid w:val="00660964"/>
    <w:rsid w:val="0066687A"/>
    <w:rsid w:val="00667AD2"/>
    <w:rsid w:val="006736AC"/>
    <w:rsid w:val="0069503A"/>
    <w:rsid w:val="0069569F"/>
    <w:rsid w:val="00696597"/>
    <w:rsid w:val="006A12C1"/>
    <w:rsid w:val="006A5131"/>
    <w:rsid w:val="006B0B6D"/>
    <w:rsid w:val="006B17FB"/>
    <w:rsid w:val="006B7CA2"/>
    <w:rsid w:val="006C15AE"/>
    <w:rsid w:val="006C2BBC"/>
    <w:rsid w:val="006C3B63"/>
    <w:rsid w:val="006C646B"/>
    <w:rsid w:val="006C75E1"/>
    <w:rsid w:val="006C7768"/>
    <w:rsid w:val="006D4757"/>
    <w:rsid w:val="006D5C92"/>
    <w:rsid w:val="006D6133"/>
    <w:rsid w:val="006E0C81"/>
    <w:rsid w:val="006E49ED"/>
    <w:rsid w:val="006F0C46"/>
    <w:rsid w:val="00701502"/>
    <w:rsid w:val="00702ECD"/>
    <w:rsid w:val="00703EF6"/>
    <w:rsid w:val="00711E45"/>
    <w:rsid w:val="0072004F"/>
    <w:rsid w:val="00720E9F"/>
    <w:rsid w:val="00723134"/>
    <w:rsid w:val="00731A8A"/>
    <w:rsid w:val="0073435C"/>
    <w:rsid w:val="0073680B"/>
    <w:rsid w:val="0073713D"/>
    <w:rsid w:val="00737CDF"/>
    <w:rsid w:val="00740E79"/>
    <w:rsid w:val="00747DCF"/>
    <w:rsid w:val="00751051"/>
    <w:rsid w:val="0076103A"/>
    <w:rsid w:val="007634C8"/>
    <w:rsid w:val="00771065"/>
    <w:rsid w:val="007718EB"/>
    <w:rsid w:val="00773C49"/>
    <w:rsid w:val="00787473"/>
    <w:rsid w:val="007A041B"/>
    <w:rsid w:val="007A2D2C"/>
    <w:rsid w:val="007A66BC"/>
    <w:rsid w:val="007A6B0D"/>
    <w:rsid w:val="007B07A0"/>
    <w:rsid w:val="007B37CC"/>
    <w:rsid w:val="007B476E"/>
    <w:rsid w:val="007B5A46"/>
    <w:rsid w:val="007D7247"/>
    <w:rsid w:val="007E4704"/>
    <w:rsid w:val="007E656E"/>
    <w:rsid w:val="007E6CDD"/>
    <w:rsid w:val="007F0BD3"/>
    <w:rsid w:val="007F3B9D"/>
    <w:rsid w:val="00803440"/>
    <w:rsid w:val="00803BB0"/>
    <w:rsid w:val="00805637"/>
    <w:rsid w:val="0081222B"/>
    <w:rsid w:val="00812450"/>
    <w:rsid w:val="00820905"/>
    <w:rsid w:val="00823F89"/>
    <w:rsid w:val="00827844"/>
    <w:rsid w:val="0083269C"/>
    <w:rsid w:val="00836596"/>
    <w:rsid w:val="008434F2"/>
    <w:rsid w:val="00850092"/>
    <w:rsid w:val="00852E51"/>
    <w:rsid w:val="00860B9C"/>
    <w:rsid w:val="00870363"/>
    <w:rsid w:val="008752DE"/>
    <w:rsid w:val="0087755C"/>
    <w:rsid w:val="00884493"/>
    <w:rsid w:val="00885875"/>
    <w:rsid w:val="00892DD5"/>
    <w:rsid w:val="0089488C"/>
    <w:rsid w:val="00894FA3"/>
    <w:rsid w:val="008B0A0E"/>
    <w:rsid w:val="008B0A88"/>
    <w:rsid w:val="008B4D00"/>
    <w:rsid w:val="008B67E3"/>
    <w:rsid w:val="008B6DCF"/>
    <w:rsid w:val="008C3E4A"/>
    <w:rsid w:val="008C4D75"/>
    <w:rsid w:val="008C7C26"/>
    <w:rsid w:val="008E1AE8"/>
    <w:rsid w:val="008E2CFC"/>
    <w:rsid w:val="008E3987"/>
    <w:rsid w:val="008F1C39"/>
    <w:rsid w:val="008F2293"/>
    <w:rsid w:val="008F34D7"/>
    <w:rsid w:val="008F3C79"/>
    <w:rsid w:val="00900F55"/>
    <w:rsid w:val="00915567"/>
    <w:rsid w:val="00917785"/>
    <w:rsid w:val="00917ACD"/>
    <w:rsid w:val="00922D59"/>
    <w:rsid w:val="00924785"/>
    <w:rsid w:val="00926371"/>
    <w:rsid w:val="00930023"/>
    <w:rsid w:val="00935175"/>
    <w:rsid w:val="00940C8B"/>
    <w:rsid w:val="0094683E"/>
    <w:rsid w:val="00947C8E"/>
    <w:rsid w:val="00951595"/>
    <w:rsid w:val="00954EDE"/>
    <w:rsid w:val="00955578"/>
    <w:rsid w:val="00956E7E"/>
    <w:rsid w:val="009576C7"/>
    <w:rsid w:val="00960605"/>
    <w:rsid w:val="00960E20"/>
    <w:rsid w:val="00970C93"/>
    <w:rsid w:val="00971707"/>
    <w:rsid w:val="009763D1"/>
    <w:rsid w:val="0097714D"/>
    <w:rsid w:val="009772C6"/>
    <w:rsid w:val="0097734D"/>
    <w:rsid w:val="009837CB"/>
    <w:rsid w:val="0098624F"/>
    <w:rsid w:val="00987360"/>
    <w:rsid w:val="00990FC1"/>
    <w:rsid w:val="009938C2"/>
    <w:rsid w:val="009963AB"/>
    <w:rsid w:val="00997541"/>
    <w:rsid w:val="00997766"/>
    <w:rsid w:val="009A3967"/>
    <w:rsid w:val="009A3D90"/>
    <w:rsid w:val="009A3FD4"/>
    <w:rsid w:val="009B0879"/>
    <w:rsid w:val="009B0DF4"/>
    <w:rsid w:val="009B36D7"/>
    <w:rsid w:val="009B411C"/>
    <w:rsid w:val="009B4B33"/>
    <w:rsid w:val="009C5497"/>
    <w:rsid w:val="009E21BE"/>
    <w:rsid w:val="009E7798"/>
    <w:rsid w:val="00A061AB"/>
    <w:rsid w:val="00A13FBB"/>
    <w:rsid w:val="00A175C4"/>
    <w:rsid w:val="00A248DB"/>
    <w:rsid w:val="00A36A73"/>
    <w:rsid w:val="00A42AC8"/>
    <w:rsid w:val="00A4767F"/>
    <w:rsid w:val="00A5243D"/>
    <w:rsid w:val="00A54356"/>
    <w:rsid w:val="00A546B3"/>
    <w:rsid w:val="00A70750"/>
    <w:rsid w:val="00A73270"/>
    <w:rsid w:val="00A80831"/>
    <w:rsid w:val="00A83A82"/>
    <w:rsid w:val="00A87D22"/>
    <w:rsid w:val="00A87E0E"/>
    <w:rsid w:val="00A903E3"/>
    <w:rsid w:val="00A927BE"/>
    <w:rsid w:val="00A9336C"/>
    <w:rsid w:val="00A9537D"/>
    <w:rsid w:val="00AA1E8B"/>
    <w:rsid w:val="00AA78A9"/>
    <w:rsid w:val="00AB040B"/>
    <w:rsid w:val="00AB34F0"/>
    <w:rsid w:val="00AB714C"/>
    <w:rsid w:val="00AB7868"/>
    <w:rsid w:val="00AC0564"/>
    <w:rsid w:val="00AC2A73"/>
    <w:rsid w:val="00AD5CDE"/>
    <w:rsid w:val="00AE06AA"/>
    <w:rsid w:val="00AE7BA7"/>
    <w:rsid w:val="00AF198A"/>
    <w:rsid w:val="00AF2BBF"/>
    <w:rsid w:val="00AF3E00"/>
    <w:rsid w:val="00B016E0"/>
    <w:rsid w:val="00B02928"/>
    <w:rsid w:val="00B037EE"/>
    <w:rsid w:val="00B064AB"/>
    <w:rsid w:val="00B10858"/>
    <w:rsid w:val="00B113D3"/>
    <w:rsid w:val="00B13EBF"/>
    <w:rsid w:val="00B17335"/>
    <w:rsid w:val="00B21382"/>
    <w:rsid w:val="00B26E0C"/>
    <w:rsid w:val="00B27329"/>
    <w:rsid w:val="00B47677"/>
    <w:rsid w:val="00B57CC1"/>
    <w:rsid w:val="00B62BD4"/>
    <w:rsid w:val="00B6733D"/>
    <w:rsid w:val="00B702E2"/>
    <w:rsid w:val="00B70316"/>
    <w:rsid w:val="00B727D0"/>
    <w:rsid w:val="00B73469"/>
    <w:rsid w:val="00B77841"/>
    <w:rsid w:val="00B83EB3"/>
    <w:rsid w:val="00B8646E"/>
    <w:rsid w:val="00B86BF9"/>
    <w:rsid w:val="00B86F41"/>
    <w:rsid w:val="00B87407"/>
    <w:rsid w:val="00BA0358"/>
    <w:rsid w:val="00BA1E3A"/>
    <w:rsid w:val="00BA3146"/>
    <w:rsid w:val="00BA7E18"/>
    <w:rsid w:val="00BB1FF3"/>
    <w:rsid w:val="00BB2030"/>
    <w:rsid w:val="00BB393E"/>
    <w:rsid w:val="00BC65C3"/>
    <w:rsid w:val="00BD050C"/>
    <w:rsid w:val="00BD3954"/>
    <w:rsid w:val="00BD475B"/>
    <w:rsid w:val="00BD5316"/>
    <w:rsid w:val="00BE6199"/>
    <w:rsid w:val="00BF1B8A"/>
    <w:rsid w:val="00BF34D0"/>
    <w:rsid w:val="00BF52C5"/>
    <w:rsid w:val="00C1026F"/>
    <w:rsid w:val="00C15290"/>
    <w:rsid w:val="00C176BC"/>
    <w:rsid w:val="00C20396"/>
    <w:rsid w:val="00C231DA"/>
    <w:rsid w:val="00C23235"/>
    <w:rsid w:val="00C25021"/>
    <w:rsid w:val="00C25296"/>
    <w:rsid w:val="00C25EDD"/>
    <w:rsid w:val="00C266C6"/>
    <w:rsid w:val="00C3240B"/>
    <w:rsid w:val="00C32986"/>
    <w:rsid w:val="00C330DE"/>
    <w:rsid w:val="00C368FE"/>
    <w:rsid w:val="00C43302"/>
    <w:rsid w:val="00C43E5A"/>
    <w:rsid w:val="00C46AF4"/>
    <w:rsid w:val="00C51499"/>
    <w:rsid w:val="00C520AE"/>
    <w:rsid w:val="00C56A13"/>
    <w:rsid w:val="00C90E61"/>
    <w:rsid w:val="00C90E84"/>
    <w:rsid w:val="00C9369F"/>
    <w:rsid w:val="00C94676"/>
    <w:rsid w:val="00CA17DA"/>
    <w:rsid w:val="00CB2587"/>
    <w:rsid w:val="00CB5B41"/>
    <w:rsid w:val="00CC0DFE"/>
    <w:rsid w:val="00CC70BB"/>
    <w:rsid w:val="00CE0017"/>
    <w:rsid w:val="00CE0BBA"/>
    <w:rsid w:val="00CE0D0E"/>
    <w:rsid w:val="00CE4C9E"/>
    <w:rsid w:val="00CE6E8E"/>
    <w:rsid w:val="00CF00BF"/>
    <w:rsid w:val="00CF1F3B"/>
    <w:rsid w:val="00CF39F9"/>
    <w:rsid w:val="00CF5A43"/>
    <w:rsid w:val="00D005F9"/>
    <w:rsid w:val="00D04D81"/>
    <w:rsid w:val="00D166EF"/>
    <w:rsid w:val="00D30B77"/>
    <w:rsid w:val="00D340D4"/>
    <w:rsid w:val="00D3487A"/>
    <w:rsid w:val="00D3781C"/>
    <w:rsid w:val="00D41C27"/>
    <w:rsid w:val="00D5065D"/>
    <w:rsid w:val="00D507B8"/>
    <w:rsid w:val="00D54D29"/>
    <w:rsid w:val="00D562BE"/>
    <w:rsid w:val="00D64335"/>
    <w:rsid w:val="00D64576"/>
    <w:rsid w:val="00D67439"/>
    <w:rsid w:val="00D6765F"/>
    <w:rsid w:val="00D707B6"/>
    <w:rsid w:val="00D71A7F"/>
    <w:rsid w:val="00D8585B"/>
    <w:rsid w:val="00D8711C"/>
    <w:rsid w:val="00D92C12"/>
    <w:rsid w:val="00DA055B"/>
    <w:rsid w:val="00DA150D"/>
    <w:rsid w:val="00DA626A"/>
    <w:rsid w:val="00DC6834"/>
    <w:rsid w:val="00DD1988"/>
    <w:rsid w:val="00DD3ABE"/>
    <w:rsid w:val="00DD3FFB"/>
    <w:rsid w:val="00DE43A2"/>
    <w:rsid w:val="00DF42EF"/>
    <w:rsid w:val="00E005E8"/>
    <w:rsid w:val="00E01176"/>
    <w:rsid w:val="00E02D21"/>
    <w:rsid w:val="00E07B78"/>
    <w:rsid w:val="00E104E1"/>
    <w:rsid w:val="00E11845"/>
    <w:rsid w:val="00E160A6"/>
    <w:rsid w:val="00E22839"/>
    <w:rsid w:val="00E24175"/>
    <w:rsid w:val="00E269CF"/>
    <w:rsid w:val="00E27DB3"/>
    <w:rsid w:val="00E347B0"/>
    <w:rsid w:val="00E3520C"/>
    <w:rsid w:val="00E40234"/>
    <w:rsid w:val="00E408EF"/>
    <w:rsid w:val="00E40A41"/>
    <w:rsid w:val="00E41906"/>
    <w:rsid w:val="00E41E9F"/>
    <w:rsid w:val="00E44271"/>
    <w:rsid w:val="00E46437"/>
    <w:rsid w:val="00E54336"/>
    <w:rsid w:val="00E63B37"/>
    <w:rsid w:val="00E80C3D"/>
    <w:rsid w:val="00E827DE"/>
    <w:rsid w:val="00E84075"/>
    <w:rsid w:val="00E84809"/>
    <w:rsid w:val="00E84FDC"/>
    <w:rsid w:val="00E857E5"/>
    <w:rsid w:val="00E8764A"/>
    <w:rsid w:val="00E87867"/>
    <w:rsid w:val="00EA0F7D"/>
    <w:rsid w:val="00EA11B1"/>
    <w:rsid w:val="00EA74F5"/>
    <w:rsid w:val="00EB2FA8"/>
    <w:rsid w:val="00EC50A8"/>
    <w:rsid w:val="00ED4950"/>
    <w:rsid w:val="00ED4B38"/>
    <w:rsid w:val="00EE2C5A"/>
    <w:rsid w:val="00EF4369"/>
    <w:rsid w:val="00EF4FE8"/>
    <w:rsid w:val="00EF500C"/>
    <w:rsid w:val="00EF7CA8"/>
    <w:rsid w:val="00F05025"/>
    <w:rsid w:val="00F06C27"/>
    <w:rsid w:val="00F10EE2"/>
    <w:rsid w:val="00F126E8"/>
    <w:rsid w:val="00F21795"/>
    <w:rsid w:val="00F23813"/>
    <w:rsid w:val="00F2385A"/>
    <w:rsid w:val="00F30B70"/>
    <w:rsid w:val="00F3339C"/>
    <w:rsid w:val="00F34EC3"/>
    <w:rsid w:val="00F35253"/>
    <w:rsid w:val="00F410FB"/>
    <w:rsid w:val="00F450D1"/>
    <w:rsid w:val="00F54EDE"/>
    <w:rsid w:val="00F63D4C"/>
    <w:rsid w:val="00F74CD0"/>
    <w:rsid w:val="00F75148"/>
    <w:rsid w:val="00F80950"/>
    <w:rsid w:val="00F80B80"/>
    <w:rsid w:val="00F824BE"/>
    <w:rsid w:val="00FA43FF"/>
    <w:rsid w:val="00FA499E"/>
    <w:rsid w:val="00FA4DDE"/>
    <w:rsid w:val="00FA519A"/>
    <w:rsid w:val="00FA6149"/>
    <w:rsid w:val="00FB0D53"/>
    <w:rsid w:val="00FB52BA"/>
    <w:rsid w:val="00FB568A"/>
    <w:rsid w:val="00FC1490"/>
    <w:rsid w:val="00FC5C94"/>
    <w:rsid w:val="00FC6EAD"/>
    <w:rsid w:val="00FC7BF7"/>
    <w:rsid w:val="00FD0578"/>
    <w:rsid w:val="00FD6C3A"/>
    <w:rsid w:val="00FE4B22"/>
    <w:rsid w:val="00FF0724"/>
    <w:rsid w:val="00FF593B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16CDB3B"/>
  <w15:docId w15:val="{F3982BD9-86A8-4FE2-93E6-2750AA04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F46"/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9938C2"/>
    <w:pPr>
      <w:outlineLvl w:val="0"/>
    </w:pPr>
    <w:rPr>
      <w:rFonts w:ascii="Verdana" w:hAnsi="Verdana"/>
      <w:b/>
      <w:color w:val="1F497D"/>
      <w:sz w:val="22"/>
      <w:szCs w:val="2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9938C2"/>
    <w:pPr>
      <w:outlineLvl w:val="1"/>
    </w:p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119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9490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3F89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F89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23F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F89"/>
  </w:style>
  <w:style w:type="paragraph" w:styleId="Piedepgina">
    <w:name w:val="footer"/>
    <w:basedOn w:val="Normal"/>
    <w:link w:val="PiedepginaCar"/>
    <w:uiPriority w:val="99"/>
    <w:unhideWhenUsed/>
    <w:rsid w:val="00823F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F89"/>
  </w:style>
  <w:style w:type="character" w:customStyle="1" w:styleId="Ttulo1Car">
    <w:name w:val="Título 1 Car"/>
    <w:basedOn w:val="Fuentedeprrafopredeter"/>
    <w:link w:val="Ttulo1"/>
    <w:uiPriority w:val="9"/>
    <w:rsid w:val="009938C2"/>
    <w:rPr>
      <w:rFonts w:ascii="Verdana" w:eastAsia="Times New Roman" w:hAnsi="Verdana" w:cs="Times New Roman"/>
      <w:b/>
      <w:color w:val="1F497D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823F8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9938C2"/>
    <w:rPr>
      <w:rFonts w:ascii="Verdana" w:eastAsia="Times New Roman" w:hAnsi="Verdana" w:cs="Times New Roman"/>
      <w:b/>
      <w:color w:val="1F497D"/>
      <w:sz w:val="22"/>
      <w:szCs w:val="22"/>
      <w:lang w:eastAsia="es-ES_tradnl"/>
    </w:rPr>
  </w:style>
  <w:style w:type="table" w:styleId="Tablaconcuadrcula">
    <w:name w:val="Table Grid"/>
    <w:basedOn w:val="Tablanormal"/>
    <w:uiPriority w:val="39"/>
    <w:rsid w:val="0001191E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01191E"/>
    <w:rPr>
      <w:rFonts w:asciiTheme="majorHAnsi" w:eastAsiaTheme="majorEastAsia" w:hAnsiTheme="majorHAnsi" w:cstheme="majorBidi"/>
      <w:color w:val="794908" w:themeColor="accent1" w:themeShade="7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F7C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F7CA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F7CA8"/>
    <w:rPr>
      <w:vertAlign w:val="superscript"/>
    </w:rPr>
  </w:style>
  <w:style w:type="character" w:styleId="Referenciasutil">
    <w:name w:val="Subtle Reference"/>
    <w:basedOn w:val="Fuentedeprrafopredeter"/>
    <w:uiPriority w:val="31"/>
    <w:qFormat/>
    <w:rsid w:val="00EF7CA8"/>
    <w:rPr>
      <w:smallCaps/>
      <w:color w:val="5A5A5A" w:themeColor="text1" w:themeTint="A5"/>
    </w:rPr>
  </w:style>
  <w:style w:type="paragraph" w:styleId="Ttulo">
    <w:name w:val="Title"/>
    <w:basedOn w:val="Normal"/>
    <w:next w:val="Normal"/>
    <w:link w:val="TtuloCar"/>
    <w:uiPriority w:val="10"/>
    <w:qFormat/>
    <w:rsid w:val="001E5A33"/>
    <w:pPr>
      <w:pBdr>
        <w:bottom w:val="single" w:sz="8" w:space="4" w:color="F09415" w:themeColor="accent1"/>
      </w:pBdr>
      <w:spacing w:after="300"/>
      <w:contextualSpacing/>
    </w:pPr>
    <w:rPr>
      <w:rFonts w:asciiTheme="majorHAnsi" w:eastAsiaTheme="majorEastAsia" w:hAnsiTheme="majorHAnsi" w:cstheme="majorBidi"/>
      <w:color w:val="75280A" w:themeColor="text2" w:themeShade="BF"/>
      <w:spacing w:val="5"/>
      <w:kern w:val="28"/>
      <w:sz w:val="52"/>
      <w:szCs w:val="52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1E5A33"/>
    <w:rPr>
      <w:rFonts w:asciiTheme="majorHAnsi" w:eastAsiaTheme="majorEastAsia" w:hAnsiTheme="majorHAnsi" w:cstheme="majorBidi"/>
      <w:color w:val="75280A" w:themeColor="text2" w:themeShade="BF"/>
      <w:spacing w:val="5"/>
      <w:kern w:val="28"/>
      <w:sz w:val="52"/>
      <w:szCs w:val="52"/>
      <w:lang w:val="es-ES_tradnl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1E5A33"/>
  </w:style>
  <w:style w:type="character" w:styleId="Refdecomentario">
    <w:name w:val="annotation reference"/>
    <w:basedOn w:val="Fuentedeprrafopredeter"/>
    <w:uiPriority w:val="99"/>
    <w:semiHidden/>
    <w:unhideWhenUsed/>
    <w:rsid w:val="00EE2C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2C5A"/>
    <w:pPr>
      <w:spacing w:before="120" w:after="120"/>
      <w:jc w:val="both"/>
    </w:pPr>
    <w:rPr>
      <w:rFonts w:ascii="Calibri" w:eastAsia="Calibri" w:hAnsi="Calibri" w:cs="Calibri"/>
      <w:sz w:val="20"/>
      <w:szCs w:val="20"/>
      <w:lang w:eastAsia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2C5A"/>
    <w:rPr>
      <w:rFonts w:ascii="Calibri" w:eastAsia="Calibri" w:hAnsi="Calibri" w:cs="Calibri"/>
      <w:sz w:val="20"/>
      <w:szCs w:val="20"/>
      <w:lang w:eastAsia="es-CL"/>
    </w:rPr>
  </w:style>
  <w:style w:type="character" w:customStyle="1" w:styleId="apple-converted-space">
    <w:name w:val="apple-converted-space"/>
    <w:basedOn w:val="Fuentedeprrafopredeter"/>
    <w:rsid w:val="00C94676"/>
  </w:style>
  <w:style w:type="character" w:styleId="Hipervnculo">
    <w:name w:val="Hyperlink"/>
    <w:basedOn w:val="Fuentedeprrafopredeter"/>
    <w:uiPriority w:val="99"/>
    <w:unhideWhenUsed/>
    <w:rsid w:val="0063757A"/>
    <w:rPr>
      <w:color w:val="FFAE3E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7805"/>
    <w:pPr>
      <w:spacing w:before="0" w:after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7805"/>
    <w:rPr>
      <w:rFonts w:ascii="Calibri" w:eastAsia="Calibri" w:hAnsi="Calibri" w:cs="Calibri"/>
      <w:b/>
      <w:bCs/>
      <w:sz w:val="20"/>
      <w:szCs w:val="20"/>
      <w:lang w:eastAsia="es-CL"/>
    </w:rPr>
  </w:style>
  <w:style w:type="paragraph" w:styleId="NormalWeb">
    <w:name w:val="Normal (Web)"/>
    <w:basedOn w:val="Normal"/>
    <w:uiPriority w:val="99"/>
    <w:unhideWhenUsed/>
    <w:rsid w:val="00A4767F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A4767F"/>
    <w:rPr>
      <w:i/>
      <w:iCs/>
    </w:rPr>
  </w:style>
  <w:style w:type="paragraph" w:customStyle="1" w:styleId="has-background">
    <w:name w:val="has-background"/>
    <w:basedOn w:val="Normal"/>
    <w:rsid w:val="000F5BFD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0F5BFD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0F5BFD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14174"/>
    <w:rPr>
      <w:rFonts w:ascii="Times New Roman" w:eastAsia="Times New Roman" w:hAnsi="Times New Roman" w:cs="Times New Roman"/>
      <w:lang w:eastAsia="es-ES_tradnl"/>
    </w:rPr>
  </w:style>
  <w:style w:type="paragraph" w:styleId="TDC3">
    <w:name w:val="toc 3"/>
    <w:basedOn w:val="Normal"/>
    <w:next w:val="Normal"/>
    <w:autoRedefine/>
    <w:uiPriority w:val="39"/>
    <w:unhideWhenUsed/>
    <w:rsid w:val="00F63D4C"/>
    <w:rPr>
      <w:rFonts w:asciiTheme="minorHAnsi" w:hAnsiTheme="minorHAnsi"/>
      <w:smallCaps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F63D4C"/>
    <w:rPr>
      <w:rFonts w:asciiTheme="minorHAnsi" w:hAnsiTheme="minorHAnsi"/>
      <w:b/>
      <w:bCs/>
      <w:smallCaps/>
      <w:sz w:val="22"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F63D4C"/>
    <w:rPr>
      <w:rFonts w:asciiTheme="minorHAnsi" w:hAnsiTheme="minorHAnsi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D7247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D3781C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B76E0B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D3781C"/>
    <w:pPr>
      <w:spacing w:before="360" w:after="360"/>
    </w:pPr>
    <w:rPr>
      <w:rFonts w:asciiTheme="minorHAnsi" w:hAnsiTheme="minorHAnsi"/>
      <w:b/>
      <w:bCs/>
      <w:caps/>
      <w:sz w:val="22"/>
      <w:szCs w:val="22"/>
      <w:u w:val="single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D3781C"/>
    <w:rPr>
      <w:rFonts w:asciiTheme="minorHAnsi" w:hAnsiTheme="minorHAns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D3781C"/>
    <w:rPr>
      <w:rFonts w:asciiTheme="minorHAnsi" w:hAnsiTheme="minorHAns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D3781C"/>
    <w:rPr>
      <w:rFonts w:asciiTheme="minorHAnsi" w:hAnsiTheme="minorHAns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D3781C"/>
    <w:rPr>
      <w:rFonts w:asciiTheme="minorHAnsi" w:hAnsiTheme="minorHAns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D3781C"/>
    <w:rPr>
      <w:rFonts w:asciiTheme="minorHAnsi" w:hAnsiTheme="minorHAnsi"/>
      <w:sz w:val="22"/>
      <w:szCs w:val="22"/>
    </w:rPr>
  </w:style>
  <w:style w:type="character" w:styleId="Hipervnculovisitado">
    <w:name w:val="FollowedHyperlink"/>
    <w:basedOn w:val="Fuentedeprrafopredeter"/>
    <w:uiPriority w:val="99"/>
    <w:semiHidden/>
    <w:unhideWhenUsed/>
    <w:rsid w:val="00B17335"/>
    <w:rPr>
      <w:color w:val="FCC77E" w:themeColor="followedHyperlink"/>
      <w:u w:val="single"/>
    </w:rPr>
  </w:style>
  <w:style w:type="character" w:customStyle="1" w:styleId="hgkelc">
    <w:name w:val="hgkelc"/>
    <w:basedOn w:val="Fuentedeprrafopredeter"/>
    <w:rsid w:val="00935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3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7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7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6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5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2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6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2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3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7686">
          <w:blockQuote w:val="1"/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4910">
          <w:blockQuote w:val="1"/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7505">
          <w:blockQuote w:val="1"/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888E1D5EC0184184B80F772B8BB358" ma:contentTypeVersion="5" ma:contentTypeDescription="Crear nuevo documento." ma:contentTypeScope="" ma:versionID="4a3f67237eb96a8850b6427250e9a204">
  <xsd:schema xmlns:xsd="http://www.w3.org/2001/XMLSchema" xmlns:xs="http://www.w3.org/2001/XMLSchema" xmlns:p="http://schemas.microsoft.com/office/2006/metadata/properties" xmlns:ns3="4799a420-d392-4506-b66c-1a1a80e07fbc" xmlns:ns4="307e1096-0ed3-4510-8fed-e9a553a6b1c6" targetNamespace="http://schemas.microsoft.com/office/2006/metadata/properties" ma:root="true" ma:fieldsID="4df75c3a6aed9788372b39dc0aee3e99" ns3:_="" ns4:_="">
    <xsd:import namespace="4799a420-d392-4506-b66c-1a1a80e07fbc"/>
    <xsd:import namespace="307e1096-0ed3-4510-8fed-e9a553a6b1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9a420-d392-4506-b66c-1a1a80e07f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e1096-0ed3-4510-8fed-e9a553a6b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72AD2D-3FCB-4EF3-8815-BEB9A3B41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8EC466-364A-49AA-AC32-02DA0BB7C7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6AE367-20DC-49AA-AC7D-C86576F34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9a420-d392-4506-b66c-1a1a80e07fbc"/>
    <ds:schemaRef ds:uri="307e1096-0ed3-4510-8fed-e9a553a6b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205C23-1C96-5A40-8719-C9E96E36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Links>
    <vt:vector size="30" baseType="variant">
      <vt:variant>
        <vt:i4>2228349</vt:i4>
      </vt:variant>
      <vt:variant>
        <vt:i4>12</vt:i4>
      </vt:variant>
      <vt:variant>
        <vt:i4>0</vt:i4>
      </vt:variant>
      <vt:variant>
        <vt:i4>5</vt:i4>
      </vt:variant>
      <vt:variant>
        <vt:lpwstr>https://cms.colegiomedico.cl/wp-content/uploads/2019/06/Cuad-Med-Soc-Chile-2019-59-1-21-31.pdf</vt:lpwstr>
      </vt:variant>
      <vt:variant>
        <vt:lpwstr/>
      </vt:variant>
      <vt:variant>
        <vt:i4>7929957</vt:i4>
      </vt:variant>
      <vt:variant>
        <vt:i4>9</vt:i4>
      </vt:variant>
      <vt:variant>
        <vt:i4>0</vt:i4>
      </vt:variant>
      <vt:variant>
        <vt:i4>5</vt:i4>
      </vt:variant>
      <vt:variant>
        <vt:lpwstr>https://auroradechile.uchile.cl/index.php/ADH/article/download/60296/63777</vt:lpwstr>
      </vt:variant>
      <vt:variant>
        <vt:lpwstr/>
      </vt:variant>
      <vt:variant>
        <vt:i4>6684758</vt:i4>
      </vt:variant>
      <vt:variant>
        <vt:i4>6</vt:i4>
      </vt:variant>
      <vt:variant>
        <vt:i4>0</vt:i4>
      </vt:variant>
      <vt:variant>
        <vt:i4>5</vt:i4>
      </vt:variant>
      <vt:variant>
        <vt:lpwstr>https://geologia-ambiental.cl/wp-content/uploads/2020/08/Zona_exclus.pdf</vt:lpwstr>
      </vt:variant>
      <vt:variant>
        <vt:lpwstr/>
      </vt:variant>
      <vt:variant>
        <vt:i4>6094911</vt:i4>
      </vt:variant>
      <vt:variant>
        <vt:i4>3</vt:i4>
      </vt:variant>
      <vt:variant>
        <vt:i4>0</vt:i4>
      </vt:variant>
      <vt:variant>
        <vt:i4>5</vt:i4>
      </vt:variant>
      <vt:variant>
        <vt:lpwstr>https://scielo.conicyt.cl/scielo.php?pid=S0719-07002019000200006&amp;script=sci_arttext&amp;tlng=e</vt:lpwstr>
      </vt:variant>
      <vt:variant>
        <vt:lpwstr/>
      </vt:variant>
      <vt:variant>
        <vt:i4>24</vt:i4>
      </vt:variant>
      <vt:variant>
        <vt:i4>0</vt:i4>
      </vt:variant>
      <vt:variant>
        <vt:i4>0</vt:i4>
      </vt:variant>
      <vt:variant>
        <vt:i4>5</vt:i4>
      </vt:variant>
      <vt:variant>
        <vt:lpwstr>https://repositorio.uchile.cl/handle/2250/176533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guerra</dc:creator>
  <cp:keywords/>
  <dc:description/>
  <cp:lastModifiedBy>Microsoft Office User</cp:lastModifiedBy>
  <cp:revision>5</cp:revision>
  <dcterms:created xsi:type="dcterms:W3CDTF">2022-08-24T16:42:00Z</dcterms:created>
  <dcterms:modified xsi:type="dcterms:W3CDTF">2022-08-24T17:02:00Z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0x0101006A888E1D5EC0184184B80F772B8BB358</vt:lpwstr>
  </property>
</Properties>
</file>