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48EA5" w14:textId="77777777" w:rsidR="001A556B" w:rsidRDefault="001A556B" w:rsidP="00325BE5">
      <w:pPr>
        <w:pStyle w:val="Ttulo1"/>
        <w:spacing w:line="240" w:lineRule="auto"/>
        <w:jc w:val="left"/>
        <w:rPr>
          <w:rFonts w:cs="Arial"/>
          <w:szCs w:val="28"/>
        </w:rPr>
      </w:pPr>
    </w:p>
    <w:p w14:paraId="11090BD1" w14:textId="302D39F1" w:rsidR="003148FE" w:rsidRPr="00AD42B6" w:rsidRDefault="00325BE5" w:rsidP="00325BE5">
      <w:pPr>
        <w:pStyle w:val="Ttulo1"/>
        <w:spacing w:line="240" w:lineRule="auto"/>
        <w:jc w:val="left"/>
        <w:rPr>
          <w:rFonts w:cs="Arial"/>
          <w:szCs w:val="28"/>
        </w:rPr>
      </w:pPr>
      <w:r w:rsidRPr="00C409D9">
        <w:rPr>
          <w:rFonts w:cs="Arial"/>
          <w:szCs w:val="28"/>
        </w:rPr>
        <w:t xml:space="preserve">Título: </w:t>
      </w:r>
      <w:r>
        <w:rPr>
          <w:rFonts w:cs="Arial"/>
          <w:szCs w:val="28"/>
        </w:rPr>
        <w:t>“</w:t>
      </w:r>
      <w:r w:rsidR="003148FE" w:rsidRPr="00AD42B6">
        <w:rPr>
          <w:rFonts w:cs="Arial"/>
          <w:szCs w:val="28"/>
        </w:rPr>
        <w:t>Política y políticas públicas</w:t>
      </w:r>
      <w:r>
        <w:rPr>
          <w:rFonts w:cs="Arial"/>
          <w:szCs w:val="28"/>
        </w:rPr>
        <w:t xml:space="preserve">” </w:t>
      </w:r>
    </w:p>
    <w:p w14:paraId="2316FEEF" w14:textId="20151FCA" w:rsidR="003148FE" w:rsidRPr="00AD42B6" w:rsidRDefault="00325BE5" w:rsidP="00325BE5">
      <w:pPr>
        <w:pStyle w:val="Ttulo1"/>
        <w:spacing w:line="240" w:lineRule="auto"/>
        <w:jc w:val="left"/>
        <w:rPr>
          <w:rFonts w:cs="Arial"/>
          <w:szCs w:val="28"/>
        </w:rPr>
      </w:pPr>
      <w:r w:rsidRPr="00C409D9">
        <w:rPr>
          <w:rFonts w:cs="Arial"/>
          <w:szCs w:val="28"/>
        </w:rPr>
        <w:t xml:space="preserve">Autor: </w:t>
      </w:r>
      <w:r w:rsidR="003148FE" w:rsidRPr="00AD42B6">
        <w:rPr>
          <w:rFonts w:cs="Arial"/>
          <w:szCs w:val="28"/>
        </w:rPr>
        <w:t>Eugenio Lahera P.</w:t>
      </w:r>
    </w:p>
    <w:p w14:paraId="3BDB1C7D" w14:textId="77777777" w:rsidR="00DA2F9D" w:rsidRPr="001A39FC" w:rsidRDefault="00DA2F9D" w:rsidP="00325BE5">
      <w:pPr>
        <w:rPr>
          <w:rFonts w:cs="Arial"/>
          <w:szCs w:val="24"/>
        </w:rPr>
      </w:pPr>
      <w:bookmarkStart w:id="0" w:name="_GoBack"/>
      <w:bookmarkEnd w:id="0"/>
    </w:p>
    <w:p w14:paraId="3988EDCC" w14:textId="04201B43" w:rsidR="00DA2F9D" w:rsidRPr="00325BE5" w:rsidRDefault="00DA2F9D" w:rsidP="00325BE5">
      <w:pPr>
        <w:pStyle w:val="Ttulo1"/>
        <w:spacing w:line="240" w:lineRule="auto"/>
        <w:jc w:val="left"/>
        <w:rPr>
          <w:rFonts w:cs="Arial"/>
          <w:sz w:val="24"/>
          <w:szCs w:val="24"/>
        </w:rPr>
      </w:pPr>
      <w:r w:rsidRPr="00325BE5">
        <w:rPr>
          <w:rFonts w:cs="Arial"/>
          <w:sz w:val="24"/>
          <w:szCs w:val="24"/>
        </w:rPr>
        <w:t>Proyecto: Procurando la Accesibilidad Universal (PlAU)</w:t>
      </w:r>
    </w:p>
    <w:p w14:paraId="139D36F0" w14:textId="3A5B8CB1" w:rsidR="003148FE" w:rsidRPr="00325BE5" w:rsidRDefault="00DA2F9D" w:rsidP="00325BE5">
      <w:pPr>
        <w:pStyle w:val="Ttulo1"/>
        <w:jc w:val="left"/>
        <w:rPr>
          <w:rFonts w:cs="Arial"/>
          <w:sz w:val="24"/>
          <w:szCs w:val="24"/>
        </w:rPr>
      </w:pPr>
      <w:r w:rsidRPr="00325BE5">
        <w:rPr>
          <w:rFonts w:cs="Arial"/>
          <w:sz w:val="24"/>
          <w:szCs w:val="24"/>
        </w:rPr>
        <w:t>Curso Sociología de las Políticas Públicas 2019</w:t>
      </w:r>
    </w:p>
    <w:p w14:paraId="6694F40B" w14:textId="77777777" w:rsidR="00DA2F9D" w:rsidRPr="001A39FC" w:rsidRDefault="00DA2F9D" w:rsidP="00325BE5">
      <w:pPr>
        <w:pStyle w:val="Ttulo1"/>
        <w:jc w:val="left"/>
        <w:rPr>
          <w:rFonts w:cs="Arial"/>
          <w:sz w:val="24"/>
          <w:szCs w:val="24"/>
        </w:rPr>
      </w:pPr>
    </w:p>
    <w:p w14:paraId="42C87D8C" w14:textId="3D4E2282" w:rsidR="007A4476" w:rsidRDefault="00DA2F9D" w:rsidP="00325BE5">
      <w:pPr>
        <w:pStyle w:val="Ttulo1"/>
        <w:jc w:val="left"/>
        <w:rPr>
          <w:rFonts w:cs="Arial"/>
          <w:color w:val="000000"/>
          <w:sz w:val="24"/>
          <w:szCs w:val="24"/>
        </w:rPr>
      </w:pPr>
      <w:r w:rsidRPr="00325BE5">
        <w:rPr>
          <w:rFonts w:cs="Arial"/>
          <w:sz w:val="24"/>
          <w:szCs w:val="24"/>
        </w:rPr>
        <w:t xml:space="preserve">Referencia Bibliográfica: </w:t>
      </w:r>
      <w:r w:rsidR="00EC19DA" w:rsidRPr="00325BE5">
        <w:rPr>
          <w:rFonts w:cs="Arial"/>
          <w:color w:val="000000"/>
          <w:sz w:val="24"/>
          <w:szCs w:val="24"/>
        </w:rPr>
        <w:t>Lahera</w:t>
      </w:r>
      <w:r w:rsidR="00EC19DA" w:rsidRPr="00325BE5">
        <w:rPr>
          <w:rFonts w:cs="Arial"/>
          <w:b w:val="0"/>
          <w:bCs w:val="0"/>
          <w:color w:val="000000"/>
          <w:sz w:val="24"/>
          <w:szCs w:val="24"/>
        </w:rPr>
        <w:t xml:space="preserve">, </w:t>
      </w:r>
      <w:r w:rsidR="00EC19DA" w:rsidRPr="00325BE5">
        <w:rPr>
          <w:rFonts w:cs="Arial"/>
          <w:color w:val="000000"/>
          <w:sz w:val="24"/>
          <w:szCs w:val="24"/>
        </w:rPr>
        <w:t>E. (2004). Política y Políticas Públicas. Serie Políticas Sociales 95, CEPAL –División Desarrollo Social. ISBN: 92-1-322570-9.</w:t>
      </w:r>
    </w:p>
    <w:p w14:paraId="798EA000" w14:textId="6F9D2AD7" w:rsidR="00CB4B29" w:rsidRDefault="00CB4B29" w:rsidP="00CB4B29"/>
    <w:p w14:paraId="65B19131" w14:textId="22BE6654" w:rsidR="00CB4B29" w:rsidRPr="00CB4B29" w:rsidRDefault="00CB4B29" w:rsidP="00CB4B29">
      <w:pPr>
        <w:pStyle w:val="Textosinformato"/>
        <w:rPr>
          <w:rFonts w:ascii="Arial" w:hAnsi="Arial" w:cs="Arial"/>
          <w:b/>
          <w:bCs/>
          <w:sz w:val="24"/>
          <w:szCs w:val="24"/>
        </w:rPr>
      </w:pPr>
      <w:r w:rsidRPr="00CB4B29">
        <w:rPr>
          <w:rFonts w:ascii="Arial" w:hAnsi="Arial" w:cs="Arial"/>
          <w:b/>
          <w:bCs/>
        </w:rPr>
        <w:t>Resumen:</w:t>
      </w:r>
      <w:r w:rsidRPr="00CB4B29">
        <w:rPr>
          <w:rFonts w:ascii="Arial" w:hAnsi="Arial" w:cs="Arial"/>
          <w:sz w:val="24"/>
          <w:szCs w:val="24"/>
        </w:rPr>
        <w:t xml:space="preserve"> </w:t>
      </w:r>
      <w:r w:rsidRPr="00CB4B29">
        <w:rPr>
          <w:rFonts w:ascii="Arial" w:hAnsi="Arial" w:cs="Arial"/>
          <w:b/>
          <w:bCs/>
          <w:sz w:val="24"/>
          <w:szCs w:val="24"/>
        </w:rPr>
        <w:t>Las políticas públicas son un factor común de la política y de las decisiones del gobierno y de la oposición. Así, la política puede ser analizada como la búsqueda de establecer o de bloquear políticas públicas sobre determinados temas, o de influir en ellas. A su vez, parte fundamental del quehacer del gobierno se refiere al diseño,</w:t>
      </w:r>
    </w:p>
    <w:p w14:paraId="681BDF89" w14:textId="77777777" w:rsidR="00CB4B29" w:rsidRPr="00CB4B29" w:rsidRDefault="00CB4B29" w:rsidP="00CB4B29">
      <w:pPr>
        <w:pStyle w:val="Textosinformato"/>
        <w:rPr>
          <w:rFonts w:ascii="Arial" w:hAnsi="Arial" w:cs="Arial"/>
          <w:b/>
          <w:bCs/>
          <w:sz w:val="24"/>
          <w:szCs w:val="24"/>
        </w:rPr>
      </w:pPr>
      <w:r w:rsidRPr="00CB4B29">
        <w:rPr>
          <w:rFonts w:ascii="Arial" w:hAnsi="Arial" w:cs="Arial"/>
          <w:b/>
          <w:bCs/>
          <w:sz w:val="24"/>
          <w:szCs w:val="24"/>
        </w:rPr>
        <w:t>gestión y evaluación de las políticas públicas. La búsqueda recíproca de la política y las políticas públicas representa una modernización de la esfera pública. En torno a políticas públicas se puede: acotar las discusiones políticas, diferenciar problemas y soluciones de manera específica, precisar las diferencias, vincular los temas a soluciones más amplias o secuenciales, plantearse esfuerzos compartidos, participar de manera específica. Tal mejora requiere cambios en el sistema político y en el</w:t>
      </w:r>
    </w:p>
    <w:p w14:paraId="7B816A45" w14:textId="12ECA5CA" w:rsidR="00CB4B29" w:rsidRPr="00CB4B29" w:rsidRDefault="00CB4B29" w:rsidP="00CB4B29">
      <w:pPr>
        <w:pStyle w:val="Textosinformato"/>
        <w:rPr>
          <w:rFonts w:ascii="Arial" w:hAnsi="Arial" w:cs="Arial"/>
          <w:b/>
          <w:bCs/>
          <w:sz w:val="24"/>
          <w:szCs w:val="24"/>
        </w:rPr>
      </w:pPr>
      <w:r w:rsidRPr="00CB4B29">
        <w:rPr>
          <w:rFonts w:ascii="Arial" w:hAnsi="Arial" w:cs="Arial"/>
          <w:b/>
          <w:bCs/>
          <w:sz w:val="24"/>
          <w:szCs w:val="24"/>
        </w:rPr>
        <w:t>gobierno. Los partidos, los grupos sociales y las personas requieren interiorizarse el análisis de políticas públicas, sea que estén en el gobierno o en la oposición. Y la reforma del estado debe hacerse en torno a decisiones de políticas públicas. Primero la función, después el organigrama y sólo hasta que cambie la función; un gobierno con entradas y salidas.</w:t>
      </w:r>
    </w:p>
    <w:p w14:paraId="61F2DC48" w14:textId="77777777" w:rsidR="00CB4B29" w:rsidRPr="00CB4B29" w:rsidRDefault="00CB4B29" w:rsidP="00325BE5">
      <w:pPr>
        <w:rPr>
          <w:rFonts w:cs="Arial"/>
          <w:bCs/>
          <w:szCs w:val="24"/>
        </w:rPr>
      </w:pPr>
    </w:p>
    <w:p w14:paraId="2AD9A7BC" w14:textId="53C104AC" w:rsidR="007A4476" w:rsidRPr="00CB4B29" w:rsidRDefault="007A4476" w:rsidP="00325BE5">
      <w:pPr>
        <w:pStyle w:val="Ttulo2"/>
        <w:spacing w:line="240" w:lineRule="auto"/>
        <w:rPr>
          <w:rFonts w:cs="Arial"/>
          <w:b w:val="0"/>
          <w:bCs/>
          <w:szCs w:val="24"/>
        </w:rPr>
      </w:pPr>
      <w:r w:rsidRPr="00CB4B29">
        <w:rPr>
          <w:rFonts w:cs="Arial"/>
          <w:b w:val="0"/>
          <w:bCs/>
          <w:szCs w:val="24"/>
        </w:rPr>
        <w:t>Notas del Editor</w:t>
      </w:r>
      <w:r w:rsidR="00C7600A" w:rsidRPr="00CB4B29">
        <w:rPr>
          <w:rFonts w:cs="Arial"/>
          <w:b w:val="0"/>
          <w:bCs/>
          <w:szCs w:val="24"/>
        </w:rPr>
        <w:t xml:space="preserve">: </w:t>
      </w:r>
      <w:r w:rsidRPr="00CB4B29">
        <w:rPr>
          <w:rFonts w:cs="Arial"/>
          <w:b w:val="0"/>
          <w:bCs/>
          <w:szCs w:val="24"/>
        </w:rPr>
        <w:t xml:space="preserve"> </w:t>
      </w:r>
    </w:p>
    <w:p w14:paraId="7B0492A3" w14:textId="2EDD2A81" w:rsidR="007A4476" w:rsidRPr="00CB4B29" w:rsidRDefault="007A4476" w:rsidP="00325BE5">
      <w:pPr>
        <w:pStyle w:val="Ttulo2"/>
        <w:spacing w:line="240" w:lineRule="auto"/>
        <w:rPr>
          <w:rFonts w:cs="Arial"/>
          <w:b w:val="0"/>
          <w:bCs/>
          <w:szCs w:val="24"/>
        </w:rPr>
      </w:pPr>
      <w:r w:rsidRPr="00CB4B29">
        <w:rPr>
          <w:rFonts w:cs="Arial"/>
          <w:b w:val="0"/>
          <w:bCs/>
          <w:szCs w:val="24"/>
        </w:rPr>
        <w:t xml:space="preserve">Las páginas de este documento no coinciden con las del texto original, por esta razón, el inicio de cada página con la numeración del documento original es consignado entre paréntesis. </w:t>
      </w:r>
    </w:p>
    <w:p w14:paraId="797A7205" w14:textId="77777777" w:rsidR="007A4476" w:rsidRPr="00CB4B29" w:rsidRDefault="007A4476" w:rsidP="00325BE5">
      <w:pPr>
        <w:pStyle w:val="Ttulo2"/>
        <w:spacing w:line="240" w:lineRule="auto"/>
        <w:rPr>
          <w:rFonts w:cs="Arial"/>
          <w:b w:val="0"/>
          <w:bCs/>
          <w:szCs w:val="24"/>
        </w:rPr>
      </w:pPr>
      <w:r w:rsidRPr="00CB4B29">
        <w:rPr>
          <w:rFonts w:cs="Arial"/>
          <w:b w:val="0"/>
          <w:bCs/>
          <w:szCs w:val="24"/>
        </w:rPr>
        <w:t xml:space="preserve"> </w:t>
      </w:r>
    </w:p>
    <w:p w14:paraId="69751EED" w14:textId="6BA00752" w:rsidR="007A4476" w:rsidRPr="00CB4B29" w:rsidRDefault="007A4476" w:rsidP="00325BE5">
      <w:pPr>
        <w:pStyle w:val="Ttulo2"/>
        <w:spacing w:line="240" w:lineRule="auto"/>
        <w:rPr>
          <w:rFonts w:cs="Arial"/>
          <w:b w:val="0"/>
          <w:bCs/>
          <w:szCs w:val="24"/>
        </w:rPr>
      </w:pPr>
      <w:r w:rsidRPr="00CB4B29">
        <w:rPr>
          <w:rFonts w:cs="Arial"/>
          <w:b w:val="0"/>
          <w:bCs/>
          <w:szCs w:val="24"/>
        </w:rPr>
        <w:t xml:space="preserve">Las referencias </w:t>
      </w:r>
      <w:r w:rsidR="00D436A2" w:rsidRPr="00CB4B29">
        <w:rPr>
          <w:rFonts w:cs="Arial"/>
          <w:b w:val="0"/>
          <w:bCs/>
          <w:szCs w:val="24"/>
        </w:rPr>
        <w:t>bibliográficas</w:t>
      </w:r>
      <w:r w:rsidRPr="00CB4B29">
        <w:rPr>
          <w:rFonts w:cs="Arial"/>
          <w:b w:val="0"/>
          <w:bCs/>
          <w:szCs w:val="24"/>
        </w:rPr>
        <w:t xml:space="preserve"> ha</w:t>
      </w:r>
      <w:r w:rsidR="000C7E1F">
        <w:rPr>
          <w:rFonts w:cs="Arial"/>
          <w:b w:val="0"/>
          <w:bCs/>
          <w:szCs w:val="24"/>
        </w:rPr>
        <w:t>n</w:t>
      </w:r>
      <w:r w:rsidRPr="00CB4B29">
        <w:rPr>
          <w:rFonts w:cs="Arial"/>
          <w:b w:val="0"/>
          <w:bCs/>
          <w:szCs w:val="24"/>
        </w:rPr>
        <w:t xml:space="preserve"> sido mantenidas solo las de contenido, las de referencias bibliográficas se han llevado a la sección bibliografía. </w:t>
      </w:r>
    </w:p>
    <w:p w14:paraId="4D3066B4" w14:textId="77777777" w:rsidR="007A4476" w:rsidRPr="00CB4B29" w:rsidRDefault="007A4476" w:rsidP="00325BE5">
      <w:pPr>
        <w:pStyle w:val="Ttulo2"/>
        <w:spacing w:line="240" w:lineRule="auto"/>
        <w:rPr>
          <w:rFonts w:cs="Arial"/>
          <w:b w:val="0"/>
          <w:bCs/>
          <w:szCs w:val="24"/>
        </w:rPr>
      </w:pPr>
      <w:r w:rsidRPr="00CB4B29">
        <w:rPr>
          <w:rFonts w:cs="Arial"/>
          <w:b w:val="0"/>
          <w:bCs/>
          <w:szCs w:val="24"/>
        </w:rPr>
        <w:t xml:space="preserve">Las referencias de contenido son incorporadas dentro del texto del documento y al finalizar el párrafo en que ellas son consignadas. Usted podrá identificar el texto “nota al pie” pues, verbalmente, se indica su inicio y final.  </w:t>
      </w:r>
    </w:p>
    <w:p w14:paraId="333246FA" w14:textId="21F3CCEE" w:rsidR="003148FE" w:rsidRPr="00CB4B29" w:rsidRDefault="003148FE" w:rsidP="00325BE5">
      <w:pPr>
        <w:rPr>
          <w:rFonts w:cs="Arial"/>
          <w:szCs w:val="24"/>
        </w:rPr>
      </w:pPr>
    </w:p>
    <w:p w14:paraId="21099656" w14:textId="07D92CD9" w:rsidR="00CB4B29" w:rsidRDefault="00CB4B29" w:rsidP="00325BE5">
      <w:pPr>
        <w:rPr>
          <w:rFonts w:cs="Arial"/>
          <w:szCs w:val="24"/>
        </w:rPr>
      </w:pPr>
    </w:p>
    <w:p w14:paraId="41D85DF4" w14:textId="3A3B58EB" w:rsidR="00CB4B29" w:rsidRDefault="00CB4B29" w:rsidP="00325BE5">
      <w:pPr>
        <w:rPr>
          <w:rFonts w:cs="Arial"/>
          <w:szCs w:val="24"/>
        </w:rPr>
      </w:pPr>
    </w:p>
    <w:p w14:paraId="11CF0338" w14:textId="77777777" w:rsidR="00CB4B29" w:rsidRDefault="00CB4B29" w:rsidP="00325BE5">
      <w:pPr>
        <w:rPr>
          <w:rFonts w:cs="Arial"/>
          <w:szCs w:val="24"/>
        </w:rPr>
      </w:pPr>
    </w:p>
    <w:p w14:paraId="23DD2CEB" w14:textId="77777777" w:rsidR="00CB4B29" w:rsidRPr="001A39FC" w:rsidRDefault="00CB4B29" w:rsidP="00325BE5">
      <w:pPr>
        <w:rPr>
          <w:rFonts w:cs="Arial"/>
          <w:szCs w:val="24"/>
        </w:rPr>
      </w:pPr>
    </w:p>
    <w:p w14:paraId="10AE3452" w14:textId="2768EF1D" w:rsidR="00FB66CC" w:rsidRPr="001A39FC" w:rsidRDefault="00FB66CC" w:rsidP="00325BE5">
      <w:pPr>
        <w:pStyle w:val="Textosinformato"/>
        <w:rPr>
          <w:rFonts w:ascii="Arial" w:hAnsi="Arial" w:cs="Arial"/>
          <w:sz w:val="24"/>
          <w:szCs w:val="24"/>
        </w:rPr>
      </w:pPr>
      <w:r w:rsidRPr="001A39FC">
        <w:rPr>
          <w:rFonts w:ascii="Arial" w:hAnsi="Arial" w:cs="Arial"/>
          <w:sz w:val="24"/>
          <w:szCs w:val="24"/>
        </w:rPr>
        <w:t>Este documento fue preparado por Eugenio Lahera P., Consultor de la División de Desarrollo Social de la Comisión Económica para América Latina y el Caribe (CEPAL). El estudio forma parte del proyecto “Política y políticas públicas en los procesos de reforma en América Latina. “Similitudes y diversidades” (Proyecto FRA/02/073) que la CEPAL lleva a cabo con el apoyo del Gobierno de Francia.</w:t>
      </w:r>
    </w:p>
    <w:p w14:paraId="14A60C99" w14:textId="77777777" w:rsidR="00FB66CC" w:rsidRPr="001A39FC" w:rsidRDefault="00FB66CC" w:rsidP="00325BE5">
      <w:pPr>
        <w:pStyle w:val="Textosinformato"/>
        <w:rPr>
          <w:rFonts w:ascii="Arial" w:hAnsi="Arial" w:cs="Arial"/>
          <w:sz w:val="24"/>
          <w:szCs w:val="24"/>
        </w:rPr>
      </w:pPr>
    </w:p>
    <w:p w14:paraId="7BA8E351" w14:textId="31C89142" w:rsidR="00FB66CC" w:rsidRPr="001A39FC" w:rsidRDefault="00FB66CC" w:rsidP="00325BE5">
      <w:pPr>
        <w:pStyle w:val="Textosinformato"/>
        <w:rPr>
          <w:rFonts w:ascii="Arial" w:hAnsi="Arial" w:cs="Arial"/>
          <w:sz w:val="24"/>
          <w:szCs w:val="24"/>
        </w:rPr>
      </w:pPr>
      <w:r w:rsidRPr="001A39FC">
        <w:rPr>
          <w:rFonts w:ascii="Arial" w:hAnsi="Arial" w:cs="Arial"/>
          <w:sz w:val="24"/>
          <w:szCs w:val="24"/>
        </w:rPr>
        <w:t>Las opiniones expresadas en este documento, que no ha sido sometido a revisión editorial, son de exclusiva responsabilidad del autor y pueden no coincidir con las de la Organización.</w:t>
      </w:r>
    </w:p>
    <w:p w14:paraId="763F8B21" w14:textId="77777777" w:rsidR="003148FE" w:rsidRPr="001A39FC" w:rsidRDefault="003148FE" w:rsidP="00325BE5">
      <w:pPr>
        <w:pStyle w:val="Textosinformato"/>
        <w:rPr>
          <w:rFonts w:ascii="Arial" w:hAnsi="Arial" w:cs="Arial"/>
          <w:sz w:val="24"/>
          <w:szCs w:val="24"/>
        </w:rPr>
      </w:pPr>
    </w:p>
    <w:p w14:paraId="7EC95B28" w14:textId="78E6C862" w:rsidR="003148FE" w:rsidRPr="00AD42B6" w:rsidRDefault="003148FE" w:rsidP="00325BE5">
      <w:pPr>
        <w:pStyle w:val="Ttulo2"/>
        <w:rPr>
          <w:rFonts w:cs="Arial"/>
          <w:b w:val="0"/>
          <w:bCs/>
          <w:sz w:val="28"/>
          <w:szCs w:val="28"/>
        </w:rPr>
      </w:pPr>
      <w:r w:rsidRPr="00AD42B6">
        <w:rPr>
          <w:rFonts w:cs="Arial"/>
          <w:bCs/>
          <w:sz w:val="28"/>
          <w:szCs w:val="28"/>
        </w:rPr>
        <w:t>Índice</w:t>
      </w:r>
    </w:p>
    <w:p w14:paraId="48A24C31" w14:textId="77777777" w:rsidR="003148FE" w:rsidRPr="001A39FC" w:rsidRDefault="003148FE" w:rsidP="003148FE">
      <w:pPr>
        <w:pStyle w:val="Textosinformato"/>
        <w:rPr>
          <w:rFonts w:ascii="Arial" w:hAnsi="Arial" w:cs="Arial"/>
          <w:sz w:val="24"/>
          <w:szCs w:val="24"/>
        </w:rPr>
      </w:pPr>
    </w:p>
    <w:p w14:paraId="0DBB1C93" w14:textId="2CAEC42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Resumen ...................................................................5</w:t>
      </w:r>
    </w:p>
    <w:p w14:paraId="5E43DD70" w14:textId="3BB088BF"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I. Aspectos analíticos.......................................................</w:t>
      </w:r>
      <w:r w:rsidR="00A61C55" w:rsidRPr="001A39FC">
        <w:rPr>
          <w:rFonts w:ascii="Arial" w:hAnsi="Arial" w:cs="Arial"/>
          <w:sz w:val="24"/>
          <w:szCs w:val="24"/>
        </w:rPr>
        <w:t xml:space="preserve"> </w:t>
      </w:r>
      <w:r w:rsidRPr="001A39FC">
        <w:rPr>
          <w:rFonts w:ascii="Arial" w:hAnsi="Arial" w:cs="Arial"/>
          <w:sz w:val="24"/>
          <w:szCs w:val="24"/>
        </w:rPr>
        <w:t>. 7</w:t>
      </w:r>
    </w:p>
    <w:p w14:paraId="6C92E7B4"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A. La política y políticas públicas; una relación recíproca ........ 7</w:t>
      </w:r>
    </w:p>
    <w:p w14:paraId="5ACFD24F"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B. ¿Qué es una buena política pública?...................................... 8</w:t>
      </w:r>
    </w:p>
    <w:p w14:paraId="71C40C85"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C. Etapas analíticas................................................................... 10</w:t>
      </w:r>
    </w:p>
    <w:p w14:paraId="092132C5"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II. La articulación de la política y las políticas .................... 13</w:t>
      </w:r>
    </w:p>
    <w:p w14:paraId="59A56B22" w14:textId="1D364ED2"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A. En el debat</w:t>
      </w:r>
      <w:r w:rsidR="009B30B8" w:rsidRPr="001A39FC">
        <w:rPr>
          <w:rFonts w:ascii="Arial" w:hAnsi="Arial" w:cs="Arial"/>
          <w:sz w:val="24"/>
          <w:szCs w:val="24"/>
        </w:rPr>
        <w:t xml:space="preserve">e </w:t>
      </w:r>
      <w:r w:rsidRPr="001A39FC">
        <w:rPr>
          <w:rFonts w:ascii="Arial" w:hAnsi="Arial" w:cs="Arial"/>
          <w:sz w:val="24"/>
          <w:szCs w:val="24"/>
        </w:rPr>
        <w:t>público........................................................ 13</w:t>
      </w:r>
    </w:p>
    <w:p w14:paraId="3A0BE0B4"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B. En el sistema político y las elecciones................................. 14</w:t>
      </w:r>
    </w:p>
    <w:p w14:paraId="74B81BB3" w14:textId="1004F3B8"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C. La participación no eleccionaria .............................. 17</w:t>
      </w:r>
    </w:p>
    <w:p w14:paraId="560B98B6" w14:textId="660383A2"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D. Gobierno y</w:t>
      </w:r>
      <w:r w:rsidR="009B30B8" w:rsidRPr="001A39FC">
        <w:rPr>
          <w:rFonts w:ascii="Arial" w:hAnsi="Arial" w:cs="Arial"/>
          <w:sz w:val="24"/>
          <w:szCs w:val="24"/>
        </w:rPr>
        <w:t xml:space="preserve"> </w:t>
      </w:r>
      <w:r w:rsidRPr="001A39FC">
        <w:rPr>
          <w:rFonts w:ascii="Arial" w:hAnsi="Arial" w:cs="Arial"/>
          <w:sz w:val="24"/>
          <w:szCs w:val="24"/>
        </w:rPr>
        <w:t>políticas..............................................</w:t>
      </w:r>
      <w:r w:rsidR="00CB4B29">
        <w:rPr>
          <w:rFonts w:ascii="Arial" w:hAnsi="Arial" w:cs="Arial"/>
          <w:sz w:val="24"/>
          <w:szCs w:val="24"/>
        </w:rPr>
        <w:t xml:space="preserve"> </w:t>
      </w:r>
      <w:r w:rsidRPr="001A39FC">
        <w:rPr>
          <w:rFonts w:ascii="Arial" w:hAnsi="Arial" w:cs="Arial"/>
          <w:sz w:val="24"/>
          <w:szCs w:val="24"/>
        </w:rPr>
        <w:t>.............. 20</w:t>
      </w:r>
    </w:p>
    <w:p w14:paraId="15EE7388"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Conclusiones................................................................................... 25</w:t>
      </w:r>
    </w:p>
    <w:p w14:paraId="77D2F415"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Bibliografía ...................................................................................... 27</w:t>
      </w:r>
    </w:p>
    <w:p w14:paraId="72EAB500" w14:textId="2BBC61F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Serie Políticas Sociales: números publicados....................... 29</w:t>
      </w:r>
    </w:p>
    <w:p w14:paraId="6C9D99DC" w14:textId="77777777" w:rsidR="009B30B8" w:rsidRPr="001A39FC" w:rsidRDefault="009B30B8" w:rsidP="003148FE">
      <w:pPr>
        <w:pStyle w:val="Textosinformato"/>
        <w:rPr>
          <w:rFonts w:ascii="Arial" w:hAnsi="Arial" w:cs="Arial"/>
          <w:sz w:val="24"/>
          <w:szCs w:val="24"/>
        </w:rPr>
      </w:pPr>
    </w:p>
    <w:p w14:paraId="312EA614" w14:textId="6ADAF2B2"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Índice de recuadros</w:t>
      </w:r>
    </w:p>
    <w:p w14:paraId="326AC627" w14:textId="14C7137B"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 xml:space="preserve">Recuadro 1 </w:t>
      </w:r>
      <w:r w:rsidR="00BC1D74" w:rsidRPr="001A39FC">
        <w:rPr>
          <w:rFonts w:ascii="Arial" w:hAnsi="Arial" w:cs="Arial"/>
          <w:sz w:val="24"/>
          <w:szCs w:val="24"/>
        </w:rPr>
        <w:t>Características</w:t>
      </w:r>
      <w:r w:rsidRPr="001A39FC">
        <w:rPr>
          <w:rFonts w:ascii="Arial" w:hAnsi="Arial" w:cs="Arial"/>
          <w:sz w:val="24"/>
          <w:szCs w:val="24"/>
        </w:rPr>
        <w:t xml:space="preserve"> de una política pública</w:t>
      </w:r>
      <w:r w:rsidR="009B30B8" w:rsidRPr="001A39FC">
        <w:rPr>
          <w:rFonts w:ascii="Arial" w:hAnsi="Arial" w:cs="Arial"/>
          <w:sz w:val="24"/>
          <w:szCs w:val="24"/>
        </w:rPr>
        <w:t xml:space="preserve"> </w:t>
      </w:r>
      <w:r w:rsidRPr="001A39FC">
        <w:rPr>
          <w:rFonts w:ascii="Arial" w:hAnsi="Arial" w:cs="Arial"/>
          <w:sz w:val="24"/>
          <w:szCs w:val="24"/>
        </w:rPr>
        <w:t>de excelenci</w:t>
      </w:r>
      <w:r w:rsidR="00CB4B29">
        <w:rPr>
          <w:rFonts w:ascii="Arial" w:hAnsi="Arial" w:cs="Arial"/>
          <w:sz w:val="24"/>
          <w:szCs w:val="24"/>
        </w:rPr>
        <w:t>a</w:t>
      </w:r>
      <w:r w:rsidRPr="001A39FC">
        <w:rPr>
          <w:rFonts w:ascii="Arial" w:hAnsi="Arial" w:cs="Arial"/>
          <w:sz w:val="24"/>
          <w:szCs w:val="24"/>
        </w:rPr>
        <w:t>.............. 9</w:t>
      </w:r>
    </w:p>
    <w:p w14:paraId="4540A21B" w14:textId="15B2B07D"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Recuadro 2 Institutos de políticas públicas en América Latina ...... 17</w:t>
      </w:r>
    </w:p>
    <w:p w14:paraId="1181B5C8" w14:textId="77777777" w:rsidR="003148FE" w:rsidRPr="001A39FC" w:rsidRDefault="003148FE" w:rsidP="003148FE">
      <w:pPr>
        <w:pStyle w:val="Textosinformato"/>
        <w:rPr>
          <w:rFonts w:ascii="Arial" w:hAnsi="Arial" w:cs="Arial"/>
          <w:sz w:val="24"/>
          <w:szCs w:val="24"/>
        </w:rPr>
      </w:pPr>
    </w:p>
    <w:p w14:paraId="38277813" w14:textId="71C34F8E" w:rsidR="003148FE" w:rsidRPr="001A39FC" w:rsidRDefault="00CB4B29" w:rsidP="003148FE">
      <w:pPr>
        <w:pStyle w:val="Textosinformato"/>
        <w:rPr>
          <w:rFonts w:ascii="Arial" w:hAnsi="Arial" w:cs="Arial"/>
          <w:sz w:val="24"/>
          <w:szCs w:val="24"/>
        </w:rPr>
      </w:pPr>
      <w:r>
        <w:rPr>
          <w:rFonts w:ascii="Arial" w:hAnsi="Arial" w:cs="Arial"/>
          <w:sz w:val="24"/>
          <w:szCs w:val="24"/>
        </w:rPr>
        <w:t>[</w:t>
      </w:r>
      <w:r w:rsidR="001D2518" w:rsidRPr="001A39FC">
        <w:rPr>
          <w:rFonts w:ascii="Arial" w:hAnsi="Arial" w:cs="Arial"/>
          <w:sz w:val="24"/>
          <w:szCs w:val="24"/>
        </w:rPr>
        <w:t>página 7</w:t>
      </w:r>
      <w:r>
        <w:rPr>
          <w:rFonts w:ascii="Arial" w:hAnsi="Arial" w:cs="Arial"/>
          <w:sz w:val="24"/>
          <w:szCs w:val="24"/>
        </w:rPr>
        <w:t>]</w:t>
      </w:r>
    </w:p>
    <w:p w14:paraId="5D363024" w14:textId="77777777" w:rsidR="003148FE" w:rsidRPr="001A39FC" w:rsidRDefault="003148FE" w:rsidP="003148FE">
      <w:pPr>
        <w:pStyle w:val="Textosinformato"/>
        <w:rPr>
          <w:rFonts w:ascii="Arial" w:hAnsi="Arial" w:cs="Arial"/>
          <w:sz w:val="24"/>
          <w:szCs w:val="24"/>
        </w:rPr>
      </w:pPr>
    </w:p>
    <w:p w14:paraId="02E1BA9C" w14:textId="6E287CF0" w:rsidR="003148FE" w:rsidRPr="00AD42B6" w:rsidRDefault="003148FE" w:rsidP="001A39FC">
      <w:pPr>
        <w:pStyle w:val="Ttulo2"/>
        <w:numPr>
          <w:ilvl w:val="0"/>
          <w:numId w:val="4"/>
        </w:numPr>
        <w:rPr>
          <w:rFonts w:cs="Arial"/>
          <w:b w:val="0"/>
          <w:bCs/>
          <w:sz w:val="28"/>
          <w:szCs w:val="28"/>
        </w:rPr>
      </w:pPr>
      <w:r w:rsidRPr="00AD42B6">
        <w:rPr>
          <w:rFonts w:cs="Arial"/>
          <w:bCs/>
          <w:sz w:val="28"/>
          <w:szCs w:val="28"/>
        </w:rPr>
        <w:t xml:space="preserve">Aspectos analíticos </w:t>
      </w:r>
    </w:p>
    <w:p w14:paraId="2A7BAB2A" w14:textId="77777777" w:rsidR="003148FE" w:rsidRPr="001A39FC" w:rsidRDefault="003148FE" w:rsidP="00DA2F9D">
      <w:pPr>
        <w:pStyle w:val="Textosinformato"/>
        <w:ind w:left="1080"/>
        <w:rPr>
          <w:rFonts w:ascii="Arial" w:hAnsi="Arial" w:cs="Arial"/>
          <w:sz w:val="24"/>
          <w:szCs w:val="24"/>
        </w:rPr>
      </w:pPr>
    </w:p>
    <w:p w14:paraId="0267E956" w14:textId="48872E3A" w:rsidR="003148FE" w:rsidRPr="001A39FC" w:rsidRDefault="003148FE" w:rsidP="00DA2F9D">
      <w:pPr>
        <w:pStyle w:val="Textosinformato"/>
        <w:numPr>
          <w:ilvl w:val="0"/>
          <w:numId w:val="2"/>
        </w:numPr>
        <w:rPr>
          <w:rFonts w:ascii="Arial" w:hAnsi="Arial" w:cs="Arial"/>
          <w:b/>
          <w:bCs/>
          <w:sz w:val="24"/>
          <w:szCs w:val="24"/>
        </w:rPr>
      </w:pPr>
      <w:r w:rsidRPr="001A39FC">
        <w:rPr>
          <w:rFonts w:ascii="Arial" w:hAnsi="Arial" w:cs="Arial"/>
          <w:b/>
          <w:bCs/>
          <w:sz w:val="24"/>
          <w:szCs w:val="24"/>
        </w:rPr>
        <w:t>La política y políticas públicas; una</w:t>
      </w:r>
      <w:r w:rsidR="00DA2F9D" w:rsidRPr="001A39FC">
        <w:rPr>
          <w:rFonts w:ascii="Arial" w:hAnsi="Arial" w:cs="Arial"/>
          <w:b/>
          <w:bCs/>
          <w:sz w:val="24"/>
          <w:szCs w:val="24"/>
        </w:rPr>
        <w:t xml:space="preserve"> </w:t>
      </w:r>
      <w:r w:rsidRPr="001A39FC">
        <w:rPr>
          <w:rFonts w:ascii="Arial" w:hAnsi="Arial" w:cs="Arial"/>
          <w:b/>
          <w:bCs/>
          <w:sz w:val="24"/>
          <w:szCs w:val="24"/>
        </w:rPr>
        <w:t>relación recíproca</w:t>
      </w:r>
    </w:p>
    <w:p w14:paraId="6A5B382E" w14:textId="77777777" w:rsidR="003148FE" w:rsidRPr="001A39FC" w:rsidRDefault="003148FE" w:rsidP="00DA2F9D">
      <w:pPr>
        <w:pStyle w:val="Textosinformato"/>
        <w:ind w:left="740"/>
        <w:rPr>
          <w:rFonts w:ascii="Arial" w:hAnsi="Arial" w:cs="Arial"/>
          <w:sz w:val="24"/>
          <w:szCs w:val="24"/>
        </w:rPr>
      </w:pPr>
    </w:p>
    <w:p w14:paraId="303B5168" w14:textId="3FB643C2"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política y las políticas públicas son entidades diferentes, pero que</w:t>
      </w:r>
      <w:r w:rsidR="006A601C">
        <w:rPr>
          <w:rFonts w:ascii="Arial" w:hAnsi="Arial" w:cs="Arial"/>
          <w:sz w:val="24"/>
          <w:szCs w:val="24"/>
        </w:rPr>
        <w:t xml:space="preserve"> </w:t>
      </w:r>
      <w:r w:rsidRPr="001A39FC">
        <w:rPr>
          <w:rFonts w:ascii="Arial" w:hAnsi="Arial" w:cs="Arial"/>
          <w:sz w:val="24"/>
          <w:szCs w:val="24"/>
        </w:rPr>
        <w:t>se influyen de manera recíproca. Ambas se buscan en la opacidad del</w:t>
      </w:r>
      <w:r w:rsidR="006A601C">
        <w:rPr>
          <w:rFonts w:ascii="Arial" w:hAnsi="Arial" w:cs="Arial"/>
          <w:sz w:val="24"/>
          <w:szCs w:val="24"/>
        </w:rPr>
        <w:t xml:space="preserve"> </w:t>
      </w:r>
      <w:r w:rsidRPr="001A39FC">
        <w:rPr>
          <w:rFonts w:ascii="Arial" w:hAnsi="Arial" w:cs="Arial"/>
          <w:sz w:val="24"/>
          <w:szCs w:val="24"/>
        </w:rPr>
        <w:t>sistema político.</w:t>
      </w:r>
    </w:p>
    <w:p w14:paraId="68901F7B" w14:textId="77777777" w:rsidR="003148FE" w:rsidRPr="001A39FC" w:rsidRDefault="003148FE" w:rsidP="003148FE">
      <w:pPr>
        <w:pStyle w:val="Textosinformato"/>
        <w:rPr>
          <w:rFonts w:ascii="Arial" w:hAnsi="Arial" w:cs="Arial"/>
          <w:sz w:val="24"/>
          <w:szCs w:val="24"/>
        </w:rPr>
      </w:pPr>
    </w:p>
    <w:p w14:paraId="330AC6A2" w14:textId="4968848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Tanto la política como las políticas públicas tienen que ver con el</w:t>
      </w:r>
      <w:r w:rsidR="006A601C">
        <w:rPr>
          <w:rFonts w:ascii="Arial" w:hAnsi="Arial" w:cs="Arial"/>
          <w:sz w:val="24"/>
          <w:szCs w:val="24"/>
        </w:rPr>
        <w:t xml:space="preserve"> </w:t>
      </w:r>
      <w:r w:rsidRPr="001A39FC">
        <w:rPr>
          <w:rFonts w:ascii="Arial" w:hAnsi="Arial" w:cs="Arial"/>
          <w:sz w:val="24"/>
          <w:szCs w:val="24"/>
        </w:rPr>
        <w:t>poder social. Pero mientras la política es un concepto amplio, relativo</w:t>
      </w:r>
      <w:r w:rsidR="00DA2F9D" w:rsidRPr="001A39FC">
        <w:rPr>
          <w:rFonts w:ascii="Arial" w:hAnsi="Arial" w:cs="Arial"/>
          <w:sz w:val="24"/>
          <w:szCs w:val="24"/>
        </w:rPr>
        <w:t xml:space="preserve"> </w:t>
      </w:r>
      <w:r w:rsidRPr="001A39FC">
        <w:rPr>
          <w:rFonts w:ascii="Arial" w:hAnsi="Arial" w:cs="Arial"/>
          <w:sz w:val="24"/>
          <w:szCs w:val="24"/>
        </w:rPr>
        <w:t>al</w:t>
      </w:r>
      <w:r w:rsidR="00DA2F9D" w:rsidRPr="001A39FC">
        <w:rPr>
          <w:rFonts w:ascii="Arial" w:hAnsi="Arial" w:cs="Arial"/>
          <w:sz w:val="24"/>
          <w:szCs w:val="24"/>
        </w:rPr>
        <w:t xml:space="preserve"> </w:t>
      </w:r>
      <w:r w:rsidRPr="001A39FC">
        <w:rPr>
          <w:rFonts w:ascii="Arial" w:hAnsi="Arial" w:cs="Arial"/>
          <w:sz w:val="24"/>
          <w:szCs w:val="24"/>
        </w:rPr>
        <w:t>poder en general, las políticas</w:t>
      </w:r>
      <w:r w:rsidR="006A601C">
        <w:rPr>
          <w:rFonts w:ascii="Arial" w:hAnsi="Arial" w:cs="Arial"/>
          <w:sz w:val="24"/>
          <w:szCs w:val="24"/>
        </w:rPr>
        <w:t xml:space="preserve"> </w:t>
      </w:r>
      <w:r w:rsidRPr="001A39FC">
        <w:rPr>
          <w:rFonts w:ascii="Arial" w:hAnsi="Arial" w:cs="Arial"/>
          <w:sz w:val="24"/>
          <w:szCs w:val="24"/>
        </w:rPr>
        <w:t>públicas corresponden a soluciones</w:t>
      </w:r>
      <w:r w:rsidR="006A601C">
        <w:rPr>
          <w:rFonts w:ascii="Arial" w:hAnsi="Arial" w:cs="Arial"/>
          <w:sz w:val="24"/>
          <w:szCs w:val="24"/>
        </w:rPr>
        <w:t xml:space="preserve"> </w:t>
      </w:r>
      <w:r w:rsidRPr="001A39FC">
        <w:rPr>
          <w:rFonts w:ascii="Arial" w:hAnsi="Arial" w:cs="Arial"/>
          <w:sz w:val="24"/>
          <w:szCs w:val="24"/>
        </w:rPr>
        <w:t>específicas de cómo manejar los asuntos públicos. El idioma inglés recoge</w:t>
      </w:r>
      <w:r w:rsidR="006A601C">
        <w:rPr>
          <w:rFonts w:ascii="Arial" w:hAnsi="Arial" w:cs="Arial"/>
          <w:sz w:val="24"/>
          <w:szCs w:val="24"/>
        </w:rPr>
        <w:t xml:space="preserve"> </w:t>
      </w:r>
      <w:r w:rsidRPr="001A39FC">
        <w:rPr>
          <w:rFonts w:ascii="Arial" w:hAnsi="Arial" w:cs="Arial"/>
          <w:sz w:val="24"/>
          <w:szCs w:val="24"/>
        </w:rPr>
        <w:t>con claridad esta distinción entre politics y policies.</w:t>
      </w:r>
    </w:p>
    <w:p w14:paraId="7B15E056" w14:textId="77777777" w:rsidR="003148FE" w:rsidRPr="001A39FC" w:rsidRDefault="003148FE" w:rsidP="003148FE">
      <w:pPr>
        <w:pStyle w:val="Textosinformato"/>
        <w:rPr>
          <w:rFonts w:ascii="Arial" w:hAnsi="Arial" w:cs="Arial"/>
          <w:sz w:val="24"/>
          <w:szCs w:val="24"/>
        </w:rPr>
      </w:pPr>
    </w:p>
    <w:p w14:paraId="1B5FE5AB" w14:textId="524794A8"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Las políticas públicas son un factor común de la política y de las</w:t>
      </w:r>
      <w:r w:rsidR="006A601C">
        <w:rPr>
          <w:rFonts w:ascii="Arial" w:hAnsi="Arial" w:cs="Arial"/>
          <w:sz w:val="24"/>
          <w:szCs w:val="24"/>
        </w:rPr>
        <w:t xml:space="preserve"> </w:t>
      </w:r>
      <w:r w:rsidRPr="001A39FC">
        <w:rPr>
          <w:rFonts w:ascii="Arial" w:hAnsi="Arial" w:cs="Arial"/>
          <w:sz w:val="24"/>
          <w:szCs w:val="24"/>
        </w:rPr>
        <w:t>decisiones del gobierno y de la oposición. Así, la política puede ser analizada</w:t>
      </w:r>
      <w:r w:rsidR="006A601C">
        <w:rPr>
          <w:rFonts w:ascii="Arial" w:hAnsi="Arial" w:cs="Arial"/>
          <w:sz w:val="24"/>
          <w:szCs w:val="24"/>
        </w:rPr>
        <w:t xml:space="preserve"> </w:t>
      </w:r>
      <w:r w:rsidRPr="001A39FC">
        <w:rPr>
          <w:rFonts w:ascii="Arial" w:hAnsi="Arial" w:cs="Arial"/>
          <w:sz w:val="24"/>
          <w:szCs w:val="24"/>
        </w:rPr>
        <w:t>como la búsqueda de establecer políticas públicas sobre determinados temas,</w:t>
      </w:r>
      <w:r w:rsidR="00DA2F9D" w:rsidRPr="001A39FC">
        <w:rPr>
          <w:rFonts w:ascii="Arial" w:hAnsi="Arial" w:cs="Arial"/>
          <w:sz w:val="24"/>
          <w:szCs w:val="24"/>
        </w:rPr>
        <w:t xml:space="preserve"> </w:t>
      </w:r>
      <w:r w:rsidRPr="001A39FC">
        <w:rPr>
          <w:rFonts w:ascii="Arial" w:hAnsi="Arial" w:cs="Arial"/>
          <w:sz w:val="24"/>
          <w:szCs w:val="24"/>
        </w:rPr>
        <w:t>o de influir en ellas. A su vez, parte fundamental del quehacer del gobierno</w:t>
      </w:r>
      <w:r w:rsidR="00DA2F9D" w:rsidRPr="001A39FC">
        <w:rPr>
          <w:rFonts w:ascii="Arial" w:hAnsi="Arial" w:cs="Arial"/>
          <w:sz w:val="24"/>
          <w:szCs w:val="24"/>
        </w:rPr>
        <w:t xml:space="preserve"> </w:t>
      </w:r>
      <w:r w:rsidRPr="001A39FC">
        <w:rPr>
          <w:rFonts w:ascii="Arial" w:hAnsi="Arial" w:cs="Arial"/>
          <w:sz w:val="24"/>
          <w:szCs w:val="24"/>
        </w:rPr>
        <w:t>se refiere al diseño, gestión y evaluación de las políticas públicas.</w:t>
      </w:r>
    </w:p>
    <w:p w14:paraId="1DCA464C" w14:textId="77777777" w:rsidR="00DA2F9D" w:rsidRPr="001A39FC" w:rsidRDefault="00DA2F9D" w:rsidP="003148FE">
      <w:pPr>
        <w:pStyle w:val="Textosinformato"/>
        <w:rPr>
          <w:rFonts w:ascii="Arial" w:hAnsi="Arial" w:cs="Arial"/>
          <w:sz w:val="24"/>
          <w:szCs w:val="24"/>
        </w:rPr>
      </w:pPr>
    </w:p>
    <w:p w14:paraId="6F7F9DF8" w14:textId="7BE60730"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El objetivo de los políticos -tanto conservadores como radicales,</w:t>
      </w:r>
      <w:r w:rsidR="006A601C">
        <w:rPr>
          <w:rFonts w:ascii="Arial" w:hAnsi="Arial" w:cs="Arial"/>
          <w:sz w:val="24"/>
          <w:szCs w:val="24"/>
        </w:rPr>
        <w:t xml:space="preserve"> </w:t>
      </w:r>
      <w:r w:rsidRPr="001A39FC">
        <w:rPr>
          <w:rFonts w:ascii="Arial" w:hAnsi="Arial" w:cs="Arial"/>
          <w:sz w:val="24"/>
          <w:szCs w:val="24"/>
        </w:rPr>
        <w:t>idealistas o motivados por el interés propio- consiste en llegar a establecer</w:t>
      </w:r>
      <w:r w:rsidR="00DA2F9D" w:rsidRPr="001A39FC">
        <w:rPr>
          <w:rFonts w:ascii="Arial" w:hAnsi="Arial" w:cs="Arial"/>
          <w:sz w:val="24"/>
          <w:szCs w:val="24"/>
        </w:rPr>
        <w:t xml:space="preserve"> </w:t>
      </w:r>
      <w:r w:rsidRPr="001A39FC">
        <w:rPr>
          <w:rFonts w:ascii="Arial" w:hAnsi="Arial" w:cs="Arial"/>
          <w:sz w:val="24"/>
          <w:szCs w:val="24"/>
        </w:rPr>
        <w:t>políticas públicas de su preferencia, o bloquear aquellas que les resultan</w:t>
      </w:r>
      <w:r w:rsidR="00DA2F9D" w:rsidRPr="001A39FC">
        <w:rPr>
          <w:rFonts w:ascii="Arial" w:hAnsi="Arial" w:cs="Arial"/>
          <w:sz w:val="24"/>
          <w:szCs w:val="24"/>
        </w:rPr>
        <w:t xml:space="preserve"> </w:t>
      </w:r>
      <w:r w:rsidRPr="001A39FC">
        <w:rPr>
          <w:rFonts w:ascii="Arial" w:hAnsi="Arial" w:cs="Arial"/>
          <w:sz w:val="24"/>
          <w:szCs w:val="24"/>
        </w:rPr>
        <w:t>inconvenientes. En cualquiera</w:t>
      </w:r>
      <w:r w:rsidR="006A601C">
        <w:rPr>
          <w:rFonts w:ascii="Arial" w:hAnsi="Arial" w:cs="Arial"/>
          <w:sz w:val="24"/>
          <w:szCs w:val="24"/>
        </w:rPr>
        <w:t xml:space="preserve"> </w:t>
      </w:r>
      <w:r w:rsidRPr="001A39FC">
        <w:rPr>
          <w:rFonts w:ascii="Arial" w:hAnsi="Arial" w:cs="Arial"/>
          <w:sz w:val="24"/>
          <w:szCs w:val="24"/>
        </w:rPr>
        <w:t>alianza de gobierno, confunden su papel</w:t>
      </w:r>
      <w:r w:rsidR="00DA2F9D" w:rsidRPr="001A39FC">
        <w:rPr>
          <w:rFonts w:ascii="Arial" w:hAnsi="Arial" w:cs="Arial"/>
          <w:sz w:val="24"/>
          <w:szCs w:val="24"/>
        </w:rPr>
        <w:t xml:space="preserve"> </w:t>
      </w:r>
      <w:r w:rsidRPr="001A39FC">
        <w:rPr>
          <w:rFonts w:ascii="Arial" w:hAnsi="Arial" w:cs="Arial"/>
          <w:sz w:val="24"/>
          <w:szCs w:val="24"/>
        </w:rPr>
        <w:t>quienes se restringen a las tesis y no buscan su concreción en políticas.</w:t>
      </w:r>
    </w:p>
    <w:p w14:paraId="34E444A6" w14:textId="77777777" w:rsidR="000C7E1F" w:rsidRDefault="000C7E1F" w:rsidP="003148FE">
      <w:pPr>
        <w:pStyle w:val="Textosinformato"/>
        <w:rPr>
          <w:rFonts w:ascii="Arial" w:hAnsi="Arial" w:cs="Arial"/>
          <w:sz w:val="24"/>
          <w:szCs w:val="24"/>
        </w:rPr>
      </w:pPr>
    </w:p>
    <w:p w14:paraId="41C25D84" w14:textId="342A61DB" w:rsidR="003148FE" w:rsidRPr="001A39FC" w:rsidRDefault="00CB4B29" w:rsidP="003148FE">
      <w:pPr>
        <w:pStyle w:val="Textosinformato"/>
        <w:rPr>
          <w:rFonts w:ascii="Arial" w:hAnsi="Arial" w:cs="Arial"/>
          <w:sz w:val="24"/>
          <w:szCs w:val="24"/>
        </w:rPr>
      </w:pPr>
      <w:r>
        <w:rPr>
          <w:rFonts w:ascii="Arial" w:hAnsi="Arial" w:cs="Arial"/>
          <w:sz w:val="24"/>
          <w:szCs w:val="24"/>
        </w:rPr>
        <w:t>[</w:t>
      </w:r>
      <w:r w:rsidR="003148FE" w:rsidRPr="001A39FC">
        <w:rPr>
          <w:rFonts w:ascii="Arial" w:hAnsi="Arial" w:cs="Arial"/>
          <w:sz w:val="24"/>
          <w:szCs w:val="24"/>
        </w:rPr>
        <w:t>Página 8</w:t>
      </w:r>
      <w:r>
        <w:rPr>
          <w:rFonts w:ascii="Arial" w:hAnsi="Arial" w:cs="Arial"/>
          <w:sz w:val="24"/>
          <w:szCs w:val="24"/>
        </w:rPr>
        <w:t>]</w:t>
      </w:r>
    </w:p>
    <w:p w14:paraId="6BE35E89" w14:textId="77777777" w:rsidR="003148FE" w:rsidRPr="001A39FC" w:rsidRDefault="003148FE" w:rsidP="003148FE">
      <w:pPr>
        <w:pStyle w:val="Textosinformato"/>
        <w:rPr>
          <w:rFonts w:ascii="Arial" w:hAnsi="Arial" w:cs="Arial"/>
          <w:sz w:val="24"/>
          <w:szCs w:val="24"/>
        </w:rPr>
      </w:pPr>
    </w:p>
    <w:p w14:paraId="500D6C7B" w14:textId="235DC654"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política en su sentido más amplio tiende a conformar, tanto las propuestas de políticas</w:t>
      </w:r>
      <w:r w:rsidR="00DA2F9D" w:rsidRPr="001A39FC">
        <w:rPr>
          <w:rFonts w:ascii="Arial" w:hAnsi="Arial" w:cs="Arial"/>
          <w:sz w:val="24"/>
          <w:szCs w:val="24"/>
        </w:rPr>
        <w:t xml:space="preserve"> </w:t>
      </w:r>
      <w:r w:rsidRPr="001A39FC">
        <w:rPr>
          <w:rFonts w:ascii="Arial" w:hAnsi="Arial" w:cs="Arial"/>
          <w:sz w:val="24"/>
          <w:szCs w:val="24"/>
        </w:rPr>
        <w:t>públicas, como aquellas que se concretan. Quien quiere el gobierno, quiere políticas públicas.</w:t>
      </w:r>
    </w:p>
    <w:p w14:paraId="705FA1EA" w14:textId="77777777" w:rsidR="00DA2F9D" w:rsidRPr="001A39FC" w:rsidRDefault="00DA2F9D" w:rsidP="003148FE">
      <w:pPr>
        <w:pStyle w:val="Textosinformato"/>
        <w:rPr>
          <w:rFonts w:ascii="Arial" w:hAnsi="Arial" w:cs="Arial"/>
          <w:sz w:val="24"/>
          <w:szCs w:val="24"/>
        </w:rPr>
      </w:pPr>
    </w:p>
    <w:p w14:paraId="78695635" w14:textId="40C20BCD"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Los gobiernos son instrumentos para la realización de políticas públicas Más que mirar al</w:t>
      </w:r>
      <w:r w:rsidR="00DA2F9D" w:rsidRPr="001A39FC">
        <w:rPr>
          <w:rFonts w:ascii="Arial" w:hAnsi="Arial" w:cs="Arial"/>
          <w:sz w:val="24"/>
          <w:szCs w:val="24"/>
        </w:rPr>
        <w:t xml:space="preserve"> </w:t>
      </w:r>
      <w:r w:rsidRPr="001A39FC">
        <w:rPr>
          <w:rFonts w:ascii="Arial" w:hAnsi="Arial" w:cs="Arial"/>
          <w:sz w:val="24"/>
          <w:szCs w:val="24"/>
        </w:rPr>
        <w:t>ordenamiento de las actividades del sector público, como dado por su organización, conviene</w:t>
      </w:r>
      <w:r w:rsidR="00DA2F9D" w:rsidRPr="001A39FC">
        <w:rPr>
          <w:rFonts w:ascii="Arial" w:hAnsi="Arial" w:cs="Arial"/>
          <w:sz w:val="24"/>
          <w:szCs w:val="24"/>
        </w:rPr>
        <w:t xml:space="preserve"> </w:t>
      </w:r>
      <w:r w:rsidRPr="001A39FC">
        <w:rPr>
          <w:rFonts w:ascii="Arial" w:hAnsi="Arial" w:cs="Arial"/>
          <w:sz w:val="24"/>
          <w:szCs w:val="24"/>
        </w:rPr>
        <w:t>mirarlo como un instrumento para la realización de las políticas públicas. Así como el logro</w:t>
      </w:r>
      <w:r w:rsidR="006A601C">
        <w:rPr>
          <w:rFonts w:ascii="Arial" w:hAnsi="Arial" w:cs="Arial"/>
          <w:sz w:val="24"/>
          <w:szCs w:val="24"/>
        </w:rPr>
        <w:t xml:space="preserve"> </w:t>
      </w:r>
      <w:r w:rsidRPr="001A39FC">
        <w:rPr>
          <w:rFonts w:ascii="Arial" w:hAnsi="Arial" w:cs="Arial"/>
          <w:sz w:val="24"/>
          <w:szCs w:val="24"/>
        </w:rPr>
        <w:t>principal de una empresa privada no es su organigrama, sino sus utilidades, lo importante en el</w:t>
      </w:r>
      <w:r w:rsidR="00DA2F9D" w:rsidRPr="001A39FC">
        <w:rPr>
          <w:rFonts w:ascii="Arial" w:hAnsi="Arial" w:cs="Arial"/>
          <w:sz w:val="24"/>
          <w:szCs w:val="24"/>
        </w:rPr>
        <w:t xml:space="preserve"> </w:t>
      </w:r>
      <w:r w:rsidRPr="001A39FC">
        <w:rPr>
          <w:rFonts w:ascii="Arial" w:hAnsi="Arial" w:cs="Arial"/>
          <w:sz w:val="24"/>
          <w:szCs w:val="24"/>
        </w:rPr>
        <w:t>gobierno son sus resultados, más que su estructura.</w:t>
      </w:r>
    </w:p>
    <w:p w14:paraId="78D3EB5E" w14:textId="77777777" w:rsidR="00DA2F9D" w:rsidRPr="001A39FC" w:rsidRDefault="00DA2F9D" w:rsidP="003148FE">
      <w:pPr>
        <w:pStyle w:val="Textosinformato"/>
        <w:rPr>
          <w:rFonts w:ascii="Arial" w:hAnsi="Arial" w:cs="Arial"/>
          <w:sz w:val="24"/>
          <w:szCs w:val="24"/>
        </w:rPr>
      </w:pPr>
    </w:p>
    <w:p w14:paraId="1E237B0E" w14:textId="71E80B01"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Por lo ya dicho, las políticas públicas resultan útiles para estudiar diversos aspectos de la</w:t>
      </w:r>
      <w:r w:rsidR="00DA2F9D" w:rsidRPr="001A39FC">
        <w:rPr>
          <w:rFonts w:ascii="Arial" w:hAnsi="Arial" w:cs="Arial"/>
          <w:sz w:val="24"/>
          <w:szCs w:val="24"/>
        </w:rPr>
        <w:t xml:space="preserve"> </w:t>
      </w:r>
      <w:r w:rsidRPr="001A39FC">
        <w:rPr>
          <w:rFonts w:ascii="Arial" w:hAnsi="Arial" w:cs="Arial"/>
          <w:sz w:val="24"/>
          <w:szCs w:val="24"/>
        </w:rPr>
        <w:t>política, tales como la discusión de la agenda pública por toda la sociedad, las elecciones entre</w:t>
      </w:r>
      <w:r w:rsidR="00DA2F9D" w:rsidRPr="001A39FC">
        <w:rPr>
          <w:rFonts w:ascii="Arial" w:hAnsi="Arial" w:cs="Arial"/>
          <w:sz w:val="24"/>
          <w:szCs w:val="24"/>
        </w:rPr>
        <w:t xml:space="preserve"> </w:t>
      </w:r>
      <w:r w:rsidRPr="001A39FC">
        <w:rPr>
          <w:rFonts w:ascii="Arial" w:hAnsi="Arial" w:cs="Arial"/>
          <w:sz w:val="24"/>
          <w:szCs w:val="24"/>
        </w:rPr>
        <w:t>candidatos y sus programas, las actividades del gobierno, las actividades de la oposición, los</w:t>
      </w:r>
      <w:r w:rsidR="00DA2F9D" w:rsidRPr="001A39FC">
        <w:rPr>
          <w:rFonts w:ascii="Arial" w:hAnsi="Arial" w:cs="Arial"/>
          <w:sz w:val="24"/>
          <w:szCs w:val="24"/>
        </w:rPr>
        <w:t xml:space="preserve"> </w:t>
      </w:r>
      <w:r w:rsidRPr="001A39FC">
        <w:rPr>
          <w:rFonts w:ascii="Arial" w:hAnsi="Arial" w:cs="Arial"/>
          <w:sz w:val="24"/>
          <w:szCs w:val="24"/>
        </w:rPr>
        <w:t>esfuerzos analíticos sobre estos temas</w:t>
      </w:r>
    </w:p>
    <w:p w14:paraId="1755FDC4" w14:textId="77777777" w:rsidR="00FA52AF" w:rsidRPr="001A39FC" w:rsidRDefault="00FA52AF" w:rsidP="003148FE">
      <w:pPr>
        <w:pStyle w:val="Textosinformato"/>
        <w:rPr>
          <w:rFonts w:ascii="Arial" w:hAnsi="Arial" w:cs="Arial"/>
          <w:sz w:val="24"/>
          <w:szCs w:val="24"/>
        </w:rPr>
      </w:pPr>
    </w:p>
    <w:p w14:paraId="5234890C" w14:textId="58F515E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En torno a políticas públicas se puede:</w:t>
      </w:r>
    </w:p>
    <w:p w14:paraId="4D56269E" w14:textId="77777777" w:rsidR="003148FE" w:rsidRPr="001A39FC" w:rsidRDefault="003148FE" w:rsidP="003148FE">
      <w:pPr>
        <w:pStyle w:val="Textosinformato"/>
        <w:rPr>
          <w:rFonts w:ascii="Arial" w:hAnsi="Arial" w:cs="Arial"/>
          <w:sz w:val="24"/>
          <w:szCs w:val="24"/>
        </w:rPr>
      </w:pPr>
    </w:p>
    <w:p w14:paraId="447A7DB5"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1. acotar las discusiones políticas</w:t>
      </w:r>
    </w:p>
    <w:p w14:paraId="2A355542"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2. diferenciar problemas y soluciones de manera específica</w:t>
      </w:r>
    </w:p>
    <w:p w14:paraId="5B1489E9"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3. precisar las diferencias</w:t>
      </w:r>
    </w:p>
    <w:p w14:paraId="3DFB8DAE"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4. vincular los temas a soluciones más amplias o secuenciales</w:t>
      </w:r>
    </w:p>
    <w:p w14:paraId="76772479"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5. plantearse esfuerzos compartidos</w:t>
      </w:r>
    </w:p>
    <w:p w14:paraId="53BF351C"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6. participar de manera específica.</w:t>
      </w:r>
    </w:p>
    <w:p w14:paraId="1255BCF8" w14:textId="77777777" w:rsidR="00FA52AF" w:rsidRPr="001A39FC" w:rsidRDefault="00FA52AF" w:rsidP="003148FE">
      <w:pPr>
        <w:pStyle w:val="Textosinformato"/>
        <w:rPr>
          <w:rFonts w:ascii="Arial" w:hAnsi="Arial" w:cs="Arial"/>
          <w:sz w:val="24"/>
          <w:szCs w:val="24"/>
        </w:rPr>
      </w:pPr>
    </w:p>
    <w:p w14:paraId="6FB26D77" w14:textId="1AC04FEA"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Sin embargo, la política y las políticas públicas pueden no encontrarse al interior de un</w:t>
      </w:r>
      <w:r w:rsidR="00FA52AF" w:rsidRPr="001A39FC">
        <w:rPr>
          <w:rFonts w:ascii="Arial" w:hAnsi="Arial" w:cs="Arial"/>
          <w:sz w:val="24"/>
          <w:szCs w:val="24"/>
        </w:rPr>
        <w:t xml:space="preserve"> </w:t>
      </w:r>
      <w:r w:rsidRPr="001A39FC">
        <w:rPr>
          <w:rFonts w:ascii="Arial" w:hAnsi="Arial" w:cs="Arial"/>
          <w:sz w:val="24"/>
          <w:szCs w:val="24"/>
        </w:rPr>
        <w:t>sistema político dado, o encontrarse de maneras muy diversas.</w:t>
      </w:r>
    </w:p>
    <w:p w14:paraId="748E863A" w14:textId="77777777" w:rsidR="003148FE" w:rsidRPr="001A39FC" w:rsidRDefault="003148FE" w:rsidP="003148FE">
      <w:pPr>
        <w:pStyle w:val="Textosinformato"/>
        <w:rPr>
          <w:rFonts w:ascii="Arial" w:hAnsi="Arial" w:cs="Arial"/>
          <w:sz w:val="24"/>
          <w:szCs w:val="24"/>
        </w:rPr>
      </w:pPr>
    </w:p>
    <w:p w14:paraId="1B114384" w14:textId="025DC2BC"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Por una parte, puede haber política sin propuestas de políticas públicas y entonces se tiene un</w:t>
      </w:r>
      <w:r w:rsidR="00FA52AF" w:rsidRPr="001A39FC">
        <w:rPr>
          <w:rFonts w:ascii="Arial" w:hAnsi="Arial" w:cs="Arial"/>
          <w:sz w:val="24"/>
          <w:szCs w:val="24"/>
        </w:rPr>
        <w:t xml:space="preserve"> </w:t>
      </w:r>
      <w:r w:rsidRPr="001A39FC">
        <w:rPr>
          <w:rFonts w:ascii="Arial" w:hAnsi="Arial" w:cs="Arial"/>
          <w:sz w:val="24"/>
          <w:szCs w:val="24"/>
        </w:rPr>
        <w:t>sistema político concentrado en la distribución del poder entre los agentes políticos y sociales. La</w:t>
      </w:r>
      <w:r w:rsidR="00FA52AF" w:rsidRPr="001A39FC">
        <w:rPr>
          <w:rFonts w:ascii="Arial" w:hAnsi="Arial" w:cs="Arial"/>
          <w:sz w:val="24"/>
          <w:szCs w:val="24"/>
        </w:rPr>
        <w:t xml:space="preserve"> </w:t>
      </w:r>
      <w:r w:rsidRPr="001A39FC">
        <w:rPr>
          <w:rFonts w:ascii="Arial" w:hAnsi="Arial" w:cs="Arial"/>
          <w:sz w:val="24"/>
          <w:szCs w:val="24"/>
        </w:rPr>
        <w:t>política sin políticas públicas es más demagógica, menos moderna.</w:t>
      </w:r>
    </w:p>
    <w:p w14:paraId="62045487" w14:textId="77777777" w:rsidR="003148FE" w:rsidRPr="001A39FC" w:rsidRDefault="003148FE" w:rsidP="003148FE">
      <w:pPr>
        <w:pStyle w:val="Textosinformato"/>
        <w:rPr>
          <w:rFonts w:ascii="Arial" w:hAnsi="Arial" w:cs="Arial"/>
          <w:sz w:val="24"/>
          <w:szCs w:val="24"/>
        </w:rPr>
      </w:pPr>
    </w:p>
    <w:p w14:paraId="435BE134" w14:textId="092C369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Y, por la otra, puede haber políticas públicas que desconsideren la política, lo que debilita la</w:t>
      </w:r>
      <w:r w:rsidR="00FA52AF" w:rsidRPr="001A39FC">
        <w:rPr>
          <w:rFonts w:ascii="Arial" w:hAnsi="Arial" w:cs="Arial"/>
          <w:sz w:val="24"/>
          <w:szCs w:val="24"/>
        </w:rPr>
        <w:t xml:space="preserve"> </w:t>
      </w:r>
      <w:r w:rsidRPr="001A39FC">
        <w:rPr>
          <w:rFonts w:ascii="Arial" w:hAnsi="Arial" w:cs="Arial"/>
          <w:sz w:val="24"/>
          <w:szCs w:val="24"/>
        </w:rPr>
        <w:t>gobernabilidad social. Las políticas públicas sin política tienen un problema de diseño.</w:t>
      </w:r>
    </w:p>
    <w:p w14:paraId="00365BF4" w14:textId="77777777" w:rsidR="003148FE" w:rsidRPr="001A39FC" w:rsidRDefault="003148FE" w:rsidP="003148FE">
      <w:pPr>
        <w:pStyle w:val="Textosinformato"/>
        <w:rPr>
          <w:rFonts w:ascii="Arial" w:hAnsi="Arial" w:cs="Arial"/>
          <w:sz w:val="24"/>
          <w:szCs w:val="24"/>
        </w:rPr>
      </w:pPr>
    </w:p>
    <w:p w14:paraId="2A1B025E" w14:textId="77083255"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Dicho de otro modo, dentro del gobierno no se puede olvidar la política y fuera del gobierno</w:t>
      </w:r>
      <w:r w:rsidR="00FA52AF" w:rsidRPr="001A39FC">
        <w:rPr>
          <w:rFonts w:ascii="Arial" w:hAnsi="Arial" w:cs="Arial"/>
          <w:sz w:val="24"/>
          <w:szCs w:val="24"/>
        </w:rPr>
        <w:t xml:space="preserve"> </w:t>
      </w:r>
      <w:r w:rsidRPr="001A39FC">
        <w:rPr>
          <w:rFonts w:ascii="Arial" w:hAnsi="Arial" w:cs="Arial"/>
          <w:sz w:val="24"/>
          <w:szCs w:val="24"/>
        </w:rPr>
        <w:t>no se pueden olvidar las políticas públicas. Si no, se trata de actividades que emprenden una larga</w:t>
      </w:r>
      <w:r w:rsidR="00FA52AF" w:rsidRPr="001A39FC">
        <w:rPr>
          <w:rFonts w:ascii="Arial" w:hAnsi="Arial" w:cs="Arial"/>
          <w:sz w:val="24"/>
          <w:szCs w:val="24"/>
        </w:rPr>
        <w:t xml:space="preserve"> </w:t>
      </w:r>
      <w:r w:rsidRPr="001A39FC">
        <w:rPr>
          <w:rFonts w:ascii="Arial" w:hAnsi="Arial" w:cs="Arial"/>
          <w:sz w:val="24"/>
          <w:szCs w:val="24"/>
        </w:rPr>
        <w:t>marcha por el desierto.</w:t>
      </w:r>
    </w:p>
    <w:p w14:paraId="107FD88C" w14:textId="13A33B78" w:rsidR="00FA52AF" w:rsidRPr="00AD42B6" w:rsidRDefault="00FA52AF" w:rsidP="003148FE">
      <w:pPr>
        <w:pStyle w:val="Textosinformato"/>
        <w:rPr>
          <w:rFonts w:ascii="Arial" w:hAnsi="Arial" w:cs="Arial"/>
          <w:sz w:val="24"/>
          <w:szCs w:val="24"/>
        </w:rPr>
      </w:pPr>
    </w:p>
    <w:p w14:paraId="04A7B7EF" w14:textId="77777777" w:rsidR="009C3283" w:rsidRPr="00AD42B6" w:rsidRDefault="009C3283" w:rsidP="001A39FC">
      <w:pPr>
        <w:rPr>
          <w:rFonts w:cs="Arial"/>
          <w:b/>
          <w:bCs/>
          <w:szCs w:val="24"/>
        </w:rPr>
      </w:pPr>
      <w:r w:rsidRPr="00AD42B6">
        <w:rPr>
          <w:rFonts w:cs="Arial"/>
          <w:b/>
          <w:bCs/>
          <w:szCs w:val="24"/>
        </w:rPr>
        <w:t>B. ¿Qué es una buena política pública?</w:t>
      </w:r>
    </w:p>
    <w:p w14:paraId="442DCEAB" w14:textId="7855091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Una política pública de excelencia corresponde a aquellos cursos de acción y flujos de</w:t>
      </w:r>
      <w:r w:rsidR="009C3283" w:rsidRPr="001A39FC">
        <w:rPr>
          <w:rFonts w:ascii="Arial" w:hAnsi="Arial" w:cs="Arial"/>
          <w:sz w:val="24"/>
          <w:szCs w:val="24"/>
        </w:rPr>
        <w:t xml:space="preserve"> </w:t>
      </w:r>
      <w:r w:rsidRPr="001A39FC">
        <w:rPr>
          <w:rFonts w:ascii="Arial" w:hAnsi="Arial" w:cs="Arial"/>
          <w:sz w:val="24"/>
          <w:szCs w:val="24"/>
        </w:rPr>
        <w:t>información relacionados con un objetivo político definido en forma democrática; los que son</w:t>
      </w:r>
      <w:r w:rsidR="009C3283" w:rsidRPr="001A39FC">
        <w:rPr>
          <w:rFonts w:ascii="Arial" w:hAnsi="Arial" w:cs="Arial"/>
          <w:sz w:val="24"/>
          <w:szCs w:val="24"/>
        </w:rPr>
        <w:t xml:space="preserve"> </w:t>
      </w:r>
      <w:r w:rsidRPr="001A39FC">
        <w:rPr>
          <w:rFonts w:ascii="Arial" w:hAnsi="Arial" w:cs="Arial"/>
          <w:sz w:val="24"/>
          <w:szCs w:val="24"/>
        </w:rPr>
        <w:t>desarrollados por el sector público y, frecuentemente, con la participación de la comunidad y el</w:t>
      </w:r>
      <w:r w:rsidR="006A601C">
        <w:rPr>
          <w:rFonts w:ascii="Arial" w:hAnsi="Arial" w:cs="Arial"/>
          <w:sz w:val="24"/>
          <w:szCs w:val="24"/>
        </w:rPr>
        <w:t xml:space="preserve"> </w:t>
      </w:r>
      <w:r w:rsidRPr="001A39FC">
        <w:rPr>
          <w:rFonts w:ascii="Arial" w:hAnsi="Arial" w:cs="Arial"/>
          <w:sz w:val="24"/>
          <w:szCs w:val="24"/>
        </w:rPr>
        <w:t>sector privado. Una política pública de calidad incluirá orientaciones o contenidos, instrumentos o</w:t>
      </w:r>
      <w:r w:rsidR="009C3283" w:rsidRPr="001A39FC">
        <w:rPr>
          <w:rFonts w:ascii="Arial" w:hAnsi="Arial" w:cs="Arial"/>
          <w:sz w:val="24"/>
          <w:szCs w:val="24"/>
        </w:rPr>
        <w:t xml:space="preserve"> </w:t>
      </w:r>
      <w:r w:rsidRPr="001A39FC">
        <w:rPr>
          <w:rFonts w:ascii="Arial" w:hAnsi="Arial" w:cs="Arial"/>
          <w:sz w:val="24"/>
          <w:szCs w:val="24"/>
        </w:rPr>
        <w:t>mecanismos, definiciones o modificaciones</w:t>
      </w:r>
      <w:r w:rsidR="006A601C">
        <w:rPr>
          <w:rFonts w:ascii="Arial" w:hAnsi="Arial" w:cs="Arial"/>
          <w:sz w:val="24"/>
          <w:szCs w:val="24"/>
        </w:rPr>
        <w:t xml:space="preserve"> </w:t>
      </w:r>
      <w:r w:rsidRPr="001A39FC">
        <w:rPr>
          <w:rFonts w:ascii="Arial" w:hAnsi="Arial" w:cs="Arial"/>
          <w:sz w:val="24"/>
          <w:szCs w:val="24"/>
        </w:rPr>
        <w:t>institucionales, y la previsión de sus resultados.</w:t>
      </w:r>
    </w:p>
    <w:p w14:paraId="0EFBFF53" w14:textId="77777777" w:rsidR="003148FE" w:rsidRPr="001A39FC" w:rsidRDefault="003148FE" w:rsidP="003148FE">
      <w:pPr>
        <w:pStyle w:val="Textosinformato"/>
        <w:rPr>
          <w:rFonts w:ascii="Arial" w:hAnsi="Arial" w:cs="Arial"/>
          <w:sz w:val="24"/>
          <w:szCs w:val="24"/>
        </w:rPr>
      </w:pPr>
    </w:p>
    <w:p w14:paraId="01E24684" w14:textId="0087040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 principal es la idea, el punto de vista, o el objetivo desde el cual plantear o analizar normas</w:t>
      </w:r>
      <w:r w:rsidR="009C3283" w:rsidRPr="001A39FC">
        <w:rPr>
          <w:rFonts w:ascii="Arial" w:hAnsi="Arial" w:cs="Arial"/>
          <w:sz w:val="24"/>
          <w:szCs w:val="24"/>
        </w:rPr>
        <w:t xml:space="preserve"> </w:t>
      </w:r>
      <w:r w:rsidRPr="001A39FC">
        <w:rPr>
          <w:rFonts w:ascii="Arial" w:hAnsi="Arial" w:cs="Arial"/>
          <w:sz w:val="24"/>
          <w:szCs w:val="24"/>
        </w:rPr>
        <w:t>o disposiciones. Así es posible considerar a una norma o decisión o a varias (como el "programa" de</w:t>
      </w:r>
      <w:r w:rsidR="006A601C">
        <w:rPr>
          <w:rFonts w:ascii="Arial" w:hAnsi="Arial" w:cs="Arial"/>
          <w:sz w:val="24"/>
          <w:szCs w:val="24"/>
        </w:rPr>
        <w:t xml:space="preserve"> </w:t>
      </w:r>
      <w:r w:rsidRPr="001A39FC">
        <w:rPr>
          <w:rFonts w:ascii="Arial" w:hAnsi="Arial" w:cs="Arial"/>
          <w:sz w:val="24"/>
          <w:szCs w:val="24"/>
        </w:rPr>
        <w:t>Estados Unidos). También se ha usado la expresión “espacio de las políticas” para denotar un</w:t>
      </w:r>
      <w:r w:rsidR="009C3283" w:rsidRPr="001A39FC">
        <w:rPr>
          <w:rFonts w:ascii="Arial" w:hAnsi="Arial" w:cs="Arial"/>
          <w:sz w:val="24"/>
          <w:szCs w:val="24"/>
        </w:rPr>
        <w:t xml:space="preserve"> </w:t>
      </w:r>
      <w:r w:rsidRPr="001A39FC">
        <w:rPr>
          <w:rFonts w:ascii="Arial" w:hAnsi="Arial" w:cs="Arial"/>
          <w:sz w:val="24"/>
          <w:szCs w:val="24"/>
        </w:rPr>
        <w:t>conjunto de políticas tan interrelacionadas que no se pueden hacer descripciones o enunciados</w:t>
      </w:r>
      <w:r w:rsidR="009C3283" w:rsidRPr="001A39FC">
        <w:rPr>
          <w:rFonts w:ascii="Arial" w:hAnsi="Arial" w:cs="Arial"/>
          <w:sz w:val="24"/>
          <w:szCs w:val="24"/>
        </w:rPr>
        <w:t xml:space="preserve"> </w:t>
      </w:r>
      <w:r w:rsidRPr="001A39FC">
        <w:rPr>
          <w:rFonts w:ascii="Arial" w:hAnsi="Arial" w:cs="Arial"/>
          <w:sz w:val="24"/>
          <w:szCs w:val="24"/>
        </w:rPr>
        <w:t>analíticos útiles de ellas sin tener en cuenta los demás elementos del conjunto.</w:t>
      </w:r>
    </w:p>
    <w:p w14:paraId="60B7D5F2" w14:textId="77777777" w:rsidR="003148FE" w:rsidRPr="001A39FC" w:rsidRDefault="003148FE" w:rsidP="003148FE">
      <w:pPr>
        <w:pStyle w:val="Textosinformato"/>
        <w:rPr>
          <w:rFonts w:ascii="Arial" w:hAnsi="Arial" w:cs="Arial"/>
          <w:sz w:val="24"/>
          <w:szCs w:val="24"/>
        </w:rPr>
      </w:pPr>
    </w:p>
    <w:p w14:paraId="7A781269" w14:textId="77777777" w:rsidR="003148FE" w:rsidRPr="001A39FC" w:rsidRDefault="003148FE" w:rsidP="003148FE">
      <w:pPr>
        <w:pStyle w:val="Textosinformato"/>
        <w:rPr>
          <w:rFonts w:ascii="Arial" w:hAnsi="Arial" w:cs="Arial"/>
          <w:sz w:val="24"/>
          <w:szCs w:val="24"/>
        </w:rPr>
      </w:pPr>
    </w:p>
    <w:p w14:paraId="6B67521C" w14:textId="251D2C50" w:rsidR="003148FE" w:rsidRPr="001A39FC" w:rsidRDefault="00FC788A" w:rsidP="003148FE">
      <w:pPr>
        <w:pStyle w:val="Textosinformato"/>
        <w:rPr>
          <w:rFonts w:ascii="Arial" w:hAnsi="Arial" w:cs="Arial"/>
          <w:sz w:val="24"/>
          <w:szCs w:val="24"/>
        </w:rPr>
      </w:pPr>
      <w:r>
        <w:rPr>
          <w:rFonts w:ascii="Arial" w:hAnsi="Arial" w:cs="Arial"/>
          <w:sz w:val="24"/>
          <w:szCs w:val="24"/>
        </w:rPr>
        <w:t>[</w:t>
      </w:r>
      <w:r w:rsidR="003148FE" w:rsidRPr="001A39FC">
        <w:rPr>
          <w:rFonts w:ascii="Arial" w:hAnsi="Arial" w:cs="Arial"/>
          <w:sz w:val="24"/>
          <w:szCs w:val="24"/>
        </w:rPr>
        <w:t>Página 9</w:t>
      </w:r>
      <w:r>
        <w:rPr>
          <w:rFonts w:ascii="Arial" w:hAnsi="Arial" w:cs="Arial"/>
          <w:sz w:val="24"/>
          <w:szCs w:val="24"/>
        </w:rPr>
        <w:t>]</w:t>
      </w:r>
    </w:p>
    <w:p w14:paraId="7340E6C9" w14:textId="77777777" w:rsidR="009C3283" w:rsidRPr="001A39FC" w:rsidRDefault="009C3283" w:rsidP="003148FE">
      <w:pPr>
        <w:pStyle w:val="Textosinformato"/>
        <w:rPr>
          <w:rFonts w:ascii="Arial" w:hAnsi="Arial" w:cs="Arial"/>
          <w:sz w:val="24"/>
          <w:szCs w:val="24"/>
        </w:rPr>
      </w:pPr>
    </w:p>
    <w:p w14:paraId="2B7FEB0E" w14:textId="07225ED4"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Las políticas públicas de excelencia incluyen el aspecto político como su origen, objetivo,</w:t>
      </w:r>
      <w:r w:rsidR="009C3283" w:rsidRPr="001A39FC">
        <w:rPr>
          <w:rFonts w:ascii="Arial" w:hAnsi="Arial" w:cs="Arial"/>
          <w:sz w:val="24"/>
          <w:szCs w:val="24"/>
        </w:rPr>
        <w:t xml:space="preserve"> </w:t>
      </w:r>
      <w:r w:rsidRPr="001A39FC">
        <w:rPr>
          <w:rFonts w:ascii="Arial" w:hAnsi="Arial" w:cs="Arial"/>
          <w:sz w:val="24"/>
          <w:szCs w:val="24"/>
        </w:rPr>
        <w:t>justificación o explicación pública. Si las políticas públicas no son enmarcadas en un amplio</w:t>
      </w:r>
      <w:r w:rsidR="009C3283" w:rsidRPr="001A39FC">
        <w:rPr>
          <w:rFonts w:ascii="Arial" w:hAnsi="Arial" w:cs="Arial"/>
          <w:sz w:val="24"/>
          <w:szCs w:val="24"/>
        </w:rPr>
        <w:t xml:space="preserve"> </w:t>
      </w:r>
      <w:r w:rsidRPr="001A39FC">
        <w:rPr>
          <w:rFonts w:ascii="Arial" w:hAnsi="Arial" w:cs="Arial"/>
          <w:sz w:val="24"/>
          <w:szCs w:val="24"/>
        </w:rPr>
        <w:t>proceso de participación, ello puede sesgar a los actores públicos: los especialistas hacia la</w:t>
      </w:r>
      <w:r w:rsidR="006A601C">
        <w:rPr>
          <w:rFonts w:ascii="Arial" w:hAnsi="Arial" w:cs="Arial"/>
          <w:sz w:val="24"/>
          <w:szCs w:val="24"/>
        </w:rPr>
        <w:t xml:space="preserve"> </w:t>
      </w:r>
      <w:r w:rsidRPr="001A39FC">
        <w:rPr>
          <w:rFonts w:ascii="Arial" w:hAnsi="Arial" w:cs="Arial"/>
          <w:sz w:val="24"/>
          <w:szCs w:val="24"/>
        </w:rPr>
        <w:t>tecnocracia y los comunicadores o encuestólogos hacia al populismo inmediatista.</w:t>
      </w:r>
    </w:p>
    <w:p w14:paraId="51F1DA50" w14:textId="77777777" w:rsidR="003148FE" w:rsidRPr="001A39FC" w:rsidRDefault="003148FE" w:rsidP="003148FE">
      <w:pPr>
        <w:pStyle w:val="Textosinformato"/>
        <w:rPr>
          <w:rFonts w:ascii="Arial" w:hAnsi="Arial" w:cs="Arial"/>
          <w:sz w:val="24"/>
          <w:szCs w:val="24"/>
        </w:rPr>
      </w:pPr>
    </w:p>
    <w:p w14:paraId="4D4290E9" w14:textId="3A4D4F71"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Una alternativa a la inclusión de las consideraciones políticas en las políticas públicas es la</w:t>
      </w:r>
      <w:r w:rsidR="009C3283" w:rsidRPr="001A39FC">
        <w:rPr>
          <w:rFonts w:ascii="Arial" w:hAnsi="Arial" w:cs="Arial"/>
          <w:sz w:val="24"/>
          <w:szCs w:val="24"/>
        </w:rPr>
        <w:t xml:space="preserve"> </w:t>
      </w:r>
      <w:r w:rsidRPr="001A39FC">
        <w:rPr>
          <w:rFonts w:ascii="Arial" w:hAnsi="Arial" w:cs="Arial"/>
          <w:sz w:val="24"/>
          <w:szCs w:val="24"/>
        </w:rPr>
        <w:t>simple agregación de especialistas sobre algunos temas, o de soportes comunicacionales -incluyendo el uso de cuñas y de encuestas- a las actividades tradicionales del gobierno.</w:t>
      </w:r>
    </w:p>
    <w:p w14:paraId="0DBE0BB8" w14:textId="77777777" w:rsidR="003148FE" w:rsidRPr="001A39FC" w:rsidRDefault="003148FE" w:rsidP="003148FE">
      <w:pPr>
        <w:pStyle w:val="Textosinformato"/>
        <w:rPr>
          <w:rFonts w:ascii="Arial" w:hAnsi="Arial" w:cs="Arial"/>
          <w:sz w:val="24"/>
          <w:szCs w:val="24"/>
        </w:rPr>
      </w:pPr>
    </w:p>
    <w:p w14:paraId="4387C907" w14:textId="2D93D609"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Las políticas públicas de excelencia tienen características que favorecen una mejor discusión</w:t>
      </w:r>
      <w:r w:rsidR="009C3283" w:rsidRPr="001A39FC">
        <w:rPr>
          <w:rFonts w:ascii="Arial" w:hAnsi="Arial" w:cs="Arial"/>
          <w:sz w:val="24"/>
          <w:szCs w:val="24"/>
        </w:rPr>
        <w:t xml:space="preserve"> </w:t>
      </w:r>
      <w:r w:rsidRPr="001A39FC">
        <w:rPr>
          <w:rFonts w:ascii="Arial" w:hAnsi="Arial" w:cs="Arial"/>
          <w:sz w:val="24"/>
          <w:szCs w:val="24"/>
        </w:rPr>
        <w:t>política; la principal es que son comparables formalmente:</w:t>
      </w:r>
    </w:p>
    <w:p w14:paraId="1E02C8B7" w14:textId="77777777" w:rsidR="009C3283" w:rsidRPr="001A39FC" w:rsidRDefault="009C3283" w:rsidP="003148FE">
      <w:pPr>
        <w:pStyle w:val="Textosinformato"/>
        <w:rPr>
          <w:rFonts w:ascii="Arial" w:hAnsi="Arial" w:cs="Arial"/>
          <w:sz w:val="24"/>
          <w:szCs w:val="24"/>
        </w:rPr>
      </w:pPr>
    </w:p>
    <w:p w14:paraId="4B37DA4C" w14:textId="6BDAD71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Recuadro 1</w:t>
      </w:r>
    </w:p>
    <w:p w14:paraId="457A798D" w14:textId="77777777" w:rsidR="003148FE" w:rsidRPr="001A39FC" w:rsidRDefault="003148FE" w:rsidP="003148FE">
      <w:pPr>
        <w:pStyle w:val="Textosinformato"/>
        <w:rPr>
          <w:rFonts w:ascii="Arial" w:hAnsi="Arial" w:cs="Arial"/>
          <w:sz w:val="24"/>
          <w:szCs w:val="24"/>
        </w:rPr>
      </w:pPr>
    </w:p>
    <w:p w14:paraId="38BE7DC3" w14:textId="1335773E" w:rsidR="003148FE" w:rsidRPr="001A39FC" w:rsidRDefault="004359B5" w:rsidP="003148FE">
      <w:pPr>
        <w:pStyle w:val="Textosinformato"/>
        <w:rPr>
          <w:rFonts w:ascii="Arial" w:hAnsi="Arial" w:cs="Arial"/>
          <w:sz w:val="24"/>
          <w:szCs w:val="24"/>
        </w:rPr>
      </w:pPr>
      <w:r>
        <w:rPr>
          <w:rFonts w:ascii="Arial" w:hAnsi="Arial" w:cs="Arial"/>
          <w:sz w:val="24"/>
          <w:szCs w:val="24"/>
        </w:rPr>
        <w:t xml:space="preserve">(Comienzo recuadro 1. </w:t>
      </w:r>
      <w:r w:rsidR="003148FE" w:rsidRPr="001A39FC">
        <w:rPr>
          <w:rFonts w:ascii="Arial" w:hAnsi="Arial" w:cs="Arial"/>
          <w:sz w:val="24"/>
          <w:szCs w:val="24"/>
        </w:rPr>
        <w:t>CARACTERÍSTICAS DE UNA POLÍTICA PÚBLICA DE EXCELENCIA</w:t>
      </w:r>
    </w:p>
    <w:p w14:paraId="42D0D458" w14:textId="77777777" w:rsidR="003148FE" w:rsidRPr="001A39FC" w:rsidRDefault="003148FE" w:rsidP="003148FE">
      <w:pPr>
        <w:pStyle w:val="Textosinformato"/>
        <w:rPr>
          <w:rFonts w:ascii="Arial" w:hAnsi="Arial" w:cs="Arial"/>
          <w:sz w:val="24"/>
          <w:szCs w:val="24"/>
        </w:rPr>
      </w:pPr>
    </w:p>
    <w:p w14:paraId="7EEB67BF"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lastRenderedPageBreak/>
        <w:t>1 Fundamentación amplia y no sólo específica (¿cuál es la idea?, ¿a dónde vamos?)</w:t>
      </w:r>
    </w:p>
    <w:p w14:paraId="27F7F649"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2 Estimación de costos y de alternativas de financiamiento</w:t>
      </w:r>
    </w:p>
    <w:p w14:paraId="6EB01792"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3 Factores para una evaluación de costo-beneficio social</w:t>
      </w:r>
    </w:p>
    <w:p w14:paraId="7485400F"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4 Beneficio social marginal comparado con el de otras políticas (¿qué es prioritario?)</w:t>
      </w:r>
    </w:p>
    <w:p w14:paraId="36F781C0"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5 Consistencia interna y agregada (¿a qué se agrega?, o ¿qué inicia?)</w:t>
      </w:r>
    </w:p>
    <w:p w14:paraId="503977CB"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6 De apoyos y críticas probables (políticas, corporativas, académicas)</w:t>
      </w:r>
    </w:p>
    <w:p w14:paraId="47B586CE"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7 Oportunidad política</w:t>
      </w:r>
    </w:p>
    <w:p w14:paraId="1A01616F"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8 Lugar en la secuencia de medidas pertinentes (¿qué es primero?, ¿qué condiciona qué?)</w:t>
      </w:r>
    </w:p>
    <w:p w14:paraId="42039593"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9 Claridad de objetivos</w:t>
      </w:r>
    </w:p>
    <w:p w14:paraId="1E8DEF5D"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10 Funcionalidad de los instrumentos</w:t>
      </w:r>
    </w:p>
    <w:p w14:paraId="462476C9"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11 Indicadores (costo unitario, economía, eficacia, eficiencia)</w:t>
      </w:r>
    </w:p>
    <w:p w14:paraId="1FF5C9ED" w14:textId="77777777" w:rsidR="009C3283" w:rsidRPr="001A39FC" w:rsidRDefault="009C3283" w:rsidP="003148FE">
      <w:pPr>
        <w:pStyle w:val="Textosinformato"/>
        <w:rPr>
          <w:rFonts w:ascii="Arial" w:hAnsi="Arial" w:cs="Arial"/>
          <w:sz w:val="24"/>
          <w:szCs w:val="24"/>
        </w:rPr>
      </w:pPr>
    </w:p>
    <w:p w14:paraId="7FEDD91A" w14:textId="5948D168" w:rsidR="003148FE" w:rsidRPr="001A39FC" w:rsidRDefault="003148FE" w:rsidP="003148FE">
      <w:pPr>
        <w:pStyle w:val="Textosinformato"/>
        <w:rPr>
          <w:rFonts w:ascii="Arial" w:hAnsi="Arial" w:cs="Arial"/>
          <w:sz w:val="24"/>
          <w:szCs w:val="24"/>
        </w:rPr>
      </w:pPr>
      <w:r w:rsidRPr="00325BE5">
        <w:rPr>
          <w:rFonts w:ascii="Arial" w:hAnsi="Arial" w:cs="Arial"/>
          <w:sz w:val="24"/>
          <w:szCs w:val="24"/>
          <w:lang w:val="en-US"/>
        </w:rPr>
        <w:t>Fuente: CIPE (1996): Directory of Public Policy Institutes in Emerging Markets”,</w:t>
      </w:r>
      <w:r w:rsidR="00A800C6" w:rsidRPr="00325BE5">
        <w:rPr>
          <w:rFonts w:ascii="Arial" w:hAnsi="Arial" w:cs="Arial"/>
          <w:sz w:val="24"/>
          <w:szCs w:val="24"/>
          <w:lang w:val="en-US"/>
        </w:rPr>
        <w:t xml:space="preserve"> </w:t>
      </w:r>
      <w:r w:rsidRPr="00325BE5">
        <w:rPr>
          <w:rFonts w:ascii="Arial" w:hAnsi="Arial" w:cs="Arial"/>
          <w:sz w:val="24"/>
          <w:szCs w:val="24"/>
          <w:lang w:val="en-US"/>
        </w:rPr>
        <w:t>Washington</w:t>
      </w:r>
      <w:r w:rsidR="004359B5" w:rsidRPr="00325BE5">
        <w:rPr>
          <w:rFonts w:ascii="Arial" w:hAnsi="Arial" w:cs="Arial"/>
          <w:sz w:val="24"/>
          <w:szCs w:val="24"/>
          <w:lang w:val="en-US"/>
        </w:rPr>
        <w:t xml:space="preserve">. </w:t>
      </w:r>
      <w:r w:rsidR="004359B5">
        <w:rPr>
          <w:rFonts w:ascii="Arial" w:hAnsi="Arial" w:cs="Arial"/>
          <w:sz w:val="24"/>
          <w:szCs w:val="24"/>
        </w:rPr>
        <w:t>Fin recuadro 1)</w:t>
      </w:r>
    </w:p>
    <w:p w14:paraId="62AEC3B6" w14:textId="77777777" w:rsidR="003148FE" w:rsidRPr="001A39FC" w:rsidRDefault="003148FE" w:rsidP="003148FE">
      <w:pPr>
        <w:pStyle w:val="Textosinformato"/>
        <w:rPr>
          <w:rFonts w:ascii="Arial" w:hAnsi="Arial" w:cs="Arial"/>
          <w:sz w:val="24"/>
          <w:szCs w:val="24"/>
        </w:rPr>
      </w:pPr>
    </w:p>
    <w:p w14:paraId="6FF3B3FA" w14:textId="2E008A6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Ellas son un marco, una estructura procesal que permite la especificación de las</w:t>
      </w:r>
      <w:r w:rsidR="006A601C">
        <w:rPr>
          <w:rFonts w:ascii="Arial" w:hAnsi="Arial" w:cs="Arial"/>
          <w:sz w:val="24"/>
          <w:szCs w:val="24"/>
        </w:rPr>
        <w:t xml:space="preserve"> </w:t>
      </w:r>
      <w:r w:rsidRPr="001A39FC">
        <w:rPr>
          <w:rFonts w:ascii="Arial" w:hAnsi="Arial" w:cs="Arial"/>
          <w:sz w:val="24"/>
          <w:szCs w:val="24"/>
        </w:rPr>
        <w:t>intenciones</w:t>
      </w:r>
      <w:r w:rsidR="009C3283" w:rsidRPr="001A39FC">
        <w:rPr>
          <w:rFonts w:ascii="Arial" w:hAnsi="Arial" w:cs="Arial"/>
          <w:sz w:val="24"/>
          <w:szCs w:val="24"/>
        </w:rPr>
        <w:t xml:space="preserve"> </w:t>
      </w:r>
      <w:r w:rsidRPr="001A39FC">
        <w:rPr>
          <w:rFonts w:ascii="Arial" w:hAnsi="Arial" w:cs="Arial"/>
          <w:sz w:val="24"/>
          <w:szCs w:val="24"/>
        </w:rPr>
        <w:t>u objetivos que se desprenden de la agenda pública.</w:t>
      </w:r>
    </w:p>
    <w:p w14:paraId="2661C757" w14:textId="77777777" w:rsidR="003148FE" w:rsidRPr="001A39FC" w:rsidRDefault="003148FE" w:rsidP="003148FE">
      <w:pPr>
        <w:pStyle w:val="Textosinformato"/>
        <w:rPr>
          <w:rFonts w:ascii="Arial" w:hAnsi="Arial" w:cs="Arial"/>
          <w:sz w:val="24"/>
          <w:szCs w:val="24"/>
        </w:rPr>
      </w:pPr>
    </w:p>
    <w:p w14:paraId="21E03EE9" w14:textId="0ADBB981"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Aún la excelencia formal de las políticas públicas no es una garantía respecto de la</w:t>
      </w:r>
      <w:r w:rsidR="009C3283" w:rsidRPr="001A39FC">
        <w:rPr>
          <w:rFonts w:ascii="Arial" w:hAnsi="Arial" w:cs="Arial"/>
          <w:sz w:val="24"/>
          <w:szCs w:val="24"/>
        </w:rPr>
        <w:t xml:space="preserve"> </w:t>
      </w:r>
      <w:r w:rsidRPr="001A39FC">
        <w:rPr>
          <w:rFonts w:ascii="Arial" w:hAnsi="Arial" w:cs="Arial"/>
          <w:sz w:val="24"/>
          <w:szCs w:val="24"/>
        </w:rPr>
        <w:t>corrección de sus contenidos sustantivos, los que pueden terminar siendo</w:t>
      </w:r>
      <w:r w:rsidR="006A601C">
        <w:rPr>
          <w:rFonts w:ascii="Arial" w:hAnsi="Arial" w:cs="Arial"/>
          <w:sz w:val="24"/>
          <w:szCs w:val="24"/>
        </w:rPr>
        <w:t xml:space="preserve"> </w:t>
      </w:r>
      <w:r w:rsidRPr="001A39FC">
        <w:rPr>
          <w:rFonts w:ascii="Arial" w:hAnsi="Arial" w:cs="Arial"/>
          <w:sz w:val="24"/>
          <w:szCs w:val="24"/>
        </w:rPr>
        <w:t>perfectamente</w:t>
      </w:r>
      <w:r w:rsidR="009C3283" w:rsidRPr="001A39FC">
        <w:rPr>
          <w:rFonts w:ascii="Arial" w:hAnsi="Arial" w:cs="Arial"/>
          <w:sz w:val="24"/>
          <w:szCs w:val="24"/>
        </w:rPr>
        <w:t xml:space="preserve"> </w:t>
      </w:r>
      <w:r w:rsidRPr="001A39FC">
        <w:rPr>
          <w:rFonts w:ascii="Arial" w:hAnsi="Arial" w:cs="Arial"/>
          <w:sz w:val="24"/>
          <w:szCs w:val="24"/>
        </w:rPr>
        <w:t>equivocados o inconsistentes con los mecanismos propuestos o las soluciones institucionales</w:t>
      </w:r>
      <w:r w:rsidR="009C3283" w:rsidRPr="001A39FC">
        <w:rPr>
          <w:rFonts w:ascii="Arial" w:hAnsi="Arial" w:cs="Arial"/>
          <w:sz w:val="24"/>
          <w:szCs w:val="24"/>
        </w:rPr>
        <w:t xml:space="preserve"> </w:t>
      </w:r>
      <w:r w:rsidRPr="001A39FC">
        <w:rPr>
          <w:rFonts w:ascii="Arial" w:hAnsi="Arial" w:cs="Arial"/>
          <w:sz w:val="24"/>
          <w:szCs w:val="24"/>
        </w:rPr>
        <w:t>definidas en la misma política.</w:t>
      </w:r>
    </w:p>
    <w:p w14:paraId="3FC4ED36" w14:textId="77777777" w:rsidR="009C3283" w:rsidRPr="001A39FC" w:rsidRDefault="009C3283" w:rsidP="003148FE">
      <w:pPr>
        <w:pStyle w:val="Textosinformato"/>
        <w:rPr>
          <w:rFonts w:ascii="Arial" w:hAnsi="Arial" w:cs="Arial"/>
          <w:sz w:val="24"/>
          <w:szCs w:val="24"/>
        </w:rPr>
      </w:pPr>
    </w:p>
    <w:p w14:paraId="78C97FCC" w14:textId="7A0EFAE8"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De hecho, las políticas públicas habitualmente son un second best respecto de una política</w:t>
      </w:r>
      <w:r w:rsidR="009C3283" w:rsidRPr="001A39FC">
        <w:rPr>
          <w:rFonts w:ascii="Arial" w:hAnsi="Arial" w:cs="Arial"/>
          <w:sz w:val="24"/>
          <w:szCs w:val="24"/>
        </w:rPr>
        <w:t xml:space="preserve"> </w:t>
      </w:r>
      <w:r w:rsidRPr="001A39FC">
        <w:rPr>
          <w:rFonts w:ascii="Arial" w:hAnsi="Arial" w:cs="Arial"/>
          <w:sz w:val="24"/>
          <w:szCs w:val="24"/>
        </w:rPr>
        <w:t>óptima en lo sustantivo, la que puede no existir. Con frecuencia la definición misma de las políticas</w:t>
      </w:r>
      <w:r w:rsidR="006A601C">
        <w:rPr>
          <w:rFonts w:ascii="Arial" w:hAnsi="Arial" w:cs="Arial"/>
          <w:sz w:val="24"/>
          <w:szCs w:val="24"/>
        </w:rPr>
        <w:t xml:space="preserve"> </w:t>
      </w:r>
      <w:r w:rsidRPr="001A39FC">
        <w:rPr>
          <w:rFonts w:ascii="Arial" w:hAnsi="Arial" w:cs="Arial"/>
          <w:sz w:val="24"/>
          <w:szCs w:val="24"/>
        </w:rPr>
        <w:t>públicas es el tema en disputa. En definitiva, es una cuestión de poder y de astucia quien “engloba”</w:t>
      </w:r>
      <w:r w:rsidR="009C3283" w:rsidRPr="001A39FC">
        <w:rPr>
          <w:rFonts w:ascii="Arial" w:hAnsi="Arial" w:cs="Arial"/>
          <w:sz w:val="24"/>
          <w:szCs w:val="24"/>
        </w:rPr>
        <w:t xml:space="preserve"> </w:t>
      </w:r>
      <w:r w:rsidRPr="001A39FC">
        <w:rPr>
          <w:rFonts w:ascii="Arial" w:hAnsi="Arial" w:cs="Arial"/>
          <w:sz w:val="24"/>
          <w:szCs w:val="24"/>
        </w:rPr>
        <w:t>o incluye a quien.</w:t>
      </w:r>
    </w:p>
    <w:p w14:paraId="6538BBAE" w14:textId="77777777" w:rsidR="003148FE" w:rsidRPr="001A39FC" w:rsidRDefault="003148FE" w:rsidP="003148FE">
      <w:pPr>
        <w:pStyle w:val="Textosinformato"/>
        <w:rPr>
          <w:rFonts w:ascii="Arial" w:hAnsi="Arial" w:cs="Arial"/>
          <w:sz w:val="24"/>
          <w:szCs w:val="24"/>
        </w:rPr>
      </w:pPr>
    </w:p>
    <w:p w14:paraId="19FB0761" w14:textId="77777777" w:rsidR="003148FE" w:rsidRPr="001A39FC" w:rsidRDefault="003148FE" w:rsidP="003148FE">
      <w:pPr>
        <w:pStyle w:val="Textosinformato"/>
        <w:rPr>
          <w:rFonts w:ascii="Arial" w:hAnsi="Arial" w:cs="Arial"/>
          <w:sz w:val="24"/>
          <w:szCs w:val="24"/>
        </w:rPr>
      </w:pPr>
    </w:p>
    <w:p w14:paraId="4E56C71D" w14:textId="597DCFBC" w:rsidR="003148FE" w:rsidRDefault="003148FE" w:rsidP="003148FE">
      <w:pPr>
        <w:pStyle w:val="Textosinformato"/>
        <w:rPr>
          <w:rFonts w:ascii="Arial" w:hAnsi="Arial" w:cs="Arial"/>
          <w:sz w:val="24"/>
          <w:szCs w:val="24"/>
        </w:rPr>
      </w:pPr>
      <w:r w:rsidRPr="001A39FC">
        <w:rPr>
          <w:rFonts w:ascii="Arial" w:hAnsi="Arial" w:cs="Arial"/>
          <w:sz w:val="24"/>
          <w:szCs w:val="24"/>
        </w:rPr>
        <w:t>En la filosofía política existen criterios para opinar al respecto:</w:t>
      </w:r>
    </w:p>
    <w:p w14:paraId="4A975802" w14:textId="77777777" w:rsidR="003148FE" w:rsidRPr="001A39FC" w:rsidRDefault="003148FE" w:rsidP="003148FE">
      <w:pPr>
        <w:pStyle w:val="Textosinformato"/>
        <w:rPr>
          <w:rFonts w:ascii="Arial" w:hAnsi="Arial" w:cs="Arial"/>
          <w:sz w:val="24"/>
          <w:szCs w:val="24"/>
        </w:rPr>
      </w:pPr>
    </w:p>
    <w:p w14:paraId="44E42105" w14:textId="6E533EA1"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1.Según el óptimo de Pareto, el único criterio de mejoría social es que una situación</w:t>
      </w:r>
      <w:r w:rsidR="009C3283" w:rsidRPr="001A39FC">
        <w:rPr>
          <w:rFonts w:ascii="Arial" w:hAnsi="Arial" w:cs="Arial"/>
          <w:sz w:val="24"/>
          <w:szCs w:val="24"/>
        </w:rPr>
        <w:t xml:space="preserve"> </w:t>
      </w:r>
      <w:r w:rsidRPr="001A39FC">
        <w:rPr>
          <w:rFonts w:ascii="Arial" w:hAnsi="Arial" w:cs="Arial"/>
          <w:sz w:val="24"/>
          <w:szCs w:val="24"/>
        </w:rPr>
        <w:t xml:space="preserve">alternativa sería mejor si el cambio aumentara la utilidad de algunos, sin disminuir la de </w:t>
      </w:r>
      <w:r w:rsidR="00FC788A">
        <w:rPr>
          <w:rFonts w:ascii="Arial" w:hAnsi="Arial" w:cs="Arial"/>
          <w:sz w:val="24"/>
          <w:szCs w:val="24"/>
        </w:rPr>
        <w:t>[</w:t>
      </w:r>
      <w:r w:rsidRPr="001A39FC">
        <w:rPr>
          <w:rFonts w:ascii="Arial" w:hAnsi="Arial" w:cs="Arial"/>
          <w:sz w:val="24"/>
          <w:szCs w:val="24"/>
        </w:rPr>
        <w:t>Página 10</w:t>
      </w:r>
      <w:r w:rsidR="00FC788A">
        <w:rPr>
          <w:rFonts w:ascii="Arial" w:hAnsi="Arial" w:cs="Arial"/>
          <w:sz w:val="24"/>
          <w:szCs w:val="24"/>
        </w:rPr>
        <w:t>]</w:t>
      </w:r>
      <w:r w:rsidR="009C3283" w:rsidRPr="001A39FC">
        <w:rPr>
          <w:rFonts w:ascii="Arial" w:hAnsi="Arial" w:cs="Arial"/>
          <w:sz w:val="24"/>
          <w:szCs w:val="24"/>
        </w:rPr>
        <w:t xml:space="preserve"> </w:t>
      </w:r>
      <w:r w:rsidRPr="001A39FC">
        <w:rPr>
          <w:rFonts w:ascii="Arial" w:hAnsi="Arial" w:cs="Arial"/>
          <w:sz w:val="24"/>
          <w:szCs w:val="24"/>
        </w:rPr>
        <w:t>otros. Las críticas al utilitarismo se canalizaron, sin embargo, hacia el hecho que las</w:t>
      </w:r>
      <w:r w:rsidR="006A601C">
        <w:rPr>
          <w:rFonts w:ascii="Arial" w:hAnsi="Arial" w:cs="Arial"/>
          <w:sz w:val="24"/>
          <w:szCs w:val="24"/>
        </w:rPr>
        <w:t xml:space="preserve"> </w:t>
      </w:r>
      <w:r w:rsidRPr="001A39FC">
        <w:rPr>
          <w:rFonts w:ascii="Arial" w:hAnsi="Arial" w:cs="Arial"/>
          <w:sz w:val="24"/>
          <w:szCs w:val="24"/>
        </w:rPr>
        <w:t>comparaciones interpersonales de utilidad no tienen bases científicas.</w:t>
      </w:r>
    </w:p>
    <w:p w14:paraId="30E5B54A" w14:textId="77777777" w:rsidR="003148FE" w:rsidRPr="001A39FC" w:rsidRDefault="003148FE" w:rsidP="003148FE">
      <w:pPr>
        <w:pStyle w:val="Textosinformato"/>
        <w:rPr>
          <w:rFonts w:ascii="Arial" w:hAnsi="Arial" w:cs="Arial"/>
          <w:sz w:val="24"/>
          <w:szCs w:val="24"/>
        </w:rPr>
      </w:pPr>
    </w:p>
    <w:p w14:paraId="4AF2B12A" w14:textId="53AFB9DA"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Para Sen el bienestar no es la suma de las utilidades agregadas, sino las libertades de las que</w:t>
      </w:r>
      <w:r w:rsidR="009C3283" w:rsidRPr="001A39FC">
        <w:rPr>
          <w:rFonts w:ascii="Arial" w:hAnsi="Arial" w:cs="Arial"/>
          <w:sz w:val="24"/>
          <w:szCs w:val="24"/>
        </w:rPr>
        <w:t xml:space="preserve"> </w:t>
      </w:r>
      <w:r w:rsidRPr="001A39FC">
        <w:rPr>
          <w:rFonts w:ascii="Arial" w:hAnsi="Arial" w:cs="Arial"/>
          <w:sz w:val="24"/>
          <w:szCs w:val="24"/>
        </w:rPr>
        <w:t>efectivamente dispone el individuo, utilizando los derechos y oportunidades que están a su alcance.</w:t>
      </w:r>
      <w:r w:rsidR="009C3283" w:rsidRPr="001A39FC">
        <w:rPr>
          <w:rFonts w:ascii="Arial" w:hAnsi="Arial" w:cs="Arial"/>
          <w:sz w:val="24"/>
          <w:szCs w:val="24"/>
        </w:rPr>
        <w:t xml:space="preserve"> </w:t>
      </w:r>
      <w:r w:rsidRPr="001A39FC">
        <w:rPr>
          <w:rFonts w:ascii="Arial" w:hAnsi="Arial" w:cs="Arial"/>
          <w:sz w:val="24"/>
          <w:szCs w:val="24"/>
        </w:rPr>
        <w:t>No parece necesaria la existencia de comparaciones interpersonales muy refinadas para llegar a</w:t>
      </w:r>
      <w:r w:rsidR="006A601C">
        <w:rPr>
          <w:rFonts w:ascii="Arial" w:hAnsi="Arial" w:cs="Arial"/>
          <w:sz w:val="24"/>
          <w:szCs w:val="24"/>
        </w:rPr>
        <w:t xml:space="preserve"> </w:t>
      </w:r>
      <w:r w:rsidRPr="001A39FC">
        <w:rPr>
          <w:rFonts w:ascii="Arial" w:hAnsi="Arial" w:cs="Arial"/>
          <w:sz w:val="24"/>
          <w:szCs w:val="24"/>
        </w:rPr>
        <w:t>decisiones sociales. Una forma que estas comparaciones pueden tomar es la sensibilidad a las</w:t>
      </w:r>
      <w:r w:rsidR="009C3283" w:rsidRPr="001A39FC">
        <w:rPr>
          <w:rFonts w:ascii="Arial" w:hAnsi="Arial" w:cs="Arial"/>
          <w:sz w:val="24"/>
          <w:szCs w:val="24"/>
        </w:rPr>
        <w:t xml:space="preserve"> </w:t>
      </w:r>
      <w:r w:rsidRPr="001A39FC">
        <w:rPr>
          <w:rFonts w:ascii="Arial" w:hAnsi="Arial" w:cs="Arial"/>
          <w:sz w:val="24"/>
          <w:szCs w:val="24"/>
        </w:rPr>
        <w:t>desigualdades en el bienestar y en las oportunidades.</w:t>
      </w:r>
    </w:p>
    <w:p w14:paraId="5FE4E0DB" w14:textId="77777777" w:rsidR="003148FE" w:rsidRPr="001A39FC" w:rsidRDefault="003148FE" w:rsidP="003148FE">
      <w:pPr>
        <w:pStyle w:val="Textosinformato"/>
        <w:rPr>
          <w:rFonts w:ascii="Arial" w:hAnsi="Arial" w:cs="Arial"/>
          <w:sz w:val="24"/>
          <w:szCs w:val="24"/>
        </w:rPr>
      </w:pPr>
    </w:p>
    <w:p w14:paraId="5EABB4B7" w14:textId="552EAB4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2. Por otra parte, es posible juzgar la situación de las personas en términos de su control</w:t>
      </w:r>
      <w:r w:rsidR="009C3283" w:rsidRPr="001A39FC">
        <w:rPr>
          <w:rFonts w:ascii="Arial" w:hAnsi="Arial" w:cs="Arial"/>
          <w:sz w:val="24"/>
          <w:szCs w:val="24"/>
        </w:rPr>
        <w:t xml:space="preserve"> </w:t>
      </w:r>
      <w:r w:rsidRPr="001A39FC">
        <w:rPr>
          <w:rFonts w:ascii="Arial" w:hAnsi="Arial" w:cs="Arial"/>
          <w:sz w:val="24"/>
          <w:szCs w:val="24"/>
        </w:rPr>
        <w:t>sobre los bienes fundamentales, que corresponden a recursos de uso general, útiles para</w:t>
      </w:r>
      <w:r w:rsidR="009C3283" w:rsidRPr="001A39FC">
        <w:rPr>
          <w:rFonts w:ascii="Arial" w:hAnsi="Arial" w:cs="Arial"/>
          <w:sz w:val="24"/>
          <w:szCs w:val="24"/>
        </w:rPr>
        <w:t xml:space="preserve"> </w:t>
      </w:r>
      <w:r w:rsidRPr="001A39FC">
        <w:rPr>
          <w:rFonts w:ascii="Arial" w:hAnsi="Arial" w:cs="Arial"/>
          <w:sz w:val="24"/>
          <w:szCs w:val="24"/>
        </w:rPr>
        <w:t xml:space="preserve">cualquiera, cualquiera sean sus objetivos. Una sociedad bien ordenada </w:t>
      </w:r>
      <w:r w:rsidRPr="001A39FC">
        <w:rPr>
          <w:rFonts w:ascii="Arial" w:hAnsi="Arial" w:cs="Arial"/>
          <w:sz w:val="24"/>
          <w:szCs w:val="24"/>
        </w:rPr>
        <w:lastRenderedPageBreak/>
        <w:t>sería aquella en</w:t>
      </w:r>
      <w:r w:rsidR="009C3283" w:rsidRPr="001A39FC">
        <w:rPr>
          <w:rFonts w:ascii="Arial" w:hAnsi="Arial" w:cs="Arial"/>
          <w:sz w:val="24"/>
          <w:szCs w:val="24"/>
        </w:rPr>
        <w:t xml:space="preserve"> </w:t>
      </w:r>
      <w:r w:rsidRPr="001A39FC">
        <w:rPr>
          <w:rFonts w:ascii="Arial" w:hAnsi="Arial" w:cs="Arial"/>
          <w:sz w:val="24"/>
          <w:szCs w:val="24"/>
        </w:rPr>
        <w:t>que los arreglos sociales se basan en un acuerdo que todos</w:t>
      </w:r>
      <w:r w:rsidR="006A601C">
        <w:rPr>
          <w:rFonts w:ascii="Arial" w:hAnsi="Arial" w:cs="Arial"/>
          <w:sz w:val="24"/>
          <w:szCs w:val="24"/>
        </w:rPr>
        <w:t xml:space="preserve"> </w:t>
      </w:r>
      <w:r w:rsidRPr="001A39FC">
        <w:rPr>
          <w:rFonts w:ascii="Arial" w:hAnsi="Arial" w:cs="Arial"/>
          <w:sz w:val="24"/>
          <w:szCs w:val="24"/>
        </w:rPr>
        <w:t>aprobarían, de tener la</w:t>
      </w:r>
      <w:r w:rsidR="006A601C">
        <w:rPr>
          <w:rFonts w:ascii="Arial" w:hAnsi="Arial" w:cs="Arial"/>
          <w:sz w:val="24"/>
          <w:szCs w:val="24"/>
        </w:rPr>
        <w:t xml:space="preserve"> </w:t>
      </w:r>
      <w:r w:rsidRPr="001A39FC">
        <w:rPr>
          <w:rFonts w:ascii="Arial" w:hAnsi="Arial" w:cs="Arial"/>
          <w:sz w:val="24"/>
          <w:szCs w:val="24"/>
        </w:rPr>
        <w:t>oportunidad; esta es la solución de Rawls.</w:t>
      </w:r>
    </w:p>
    <w:p w14:paraId="243681DB" w14:textId="77777777" w:rsidR="003148FE" w:rsidRPr="001A39FC" w:rsidRDefault="003148FE" w:rsidP="003148FE">
      <w:pPr>
        <w:pStyle w:val="Textosinformato"/>
        <w:rPr>
          <w:rFonts w:ascii="Arial" w:hAnsi="Arial" w:cs="Arial"/>
          <w:sz w:val="24"/>
          <w:szCs w:val="24"/>
        </w:rPr>
      </w:pPr>
    </w:p>
    <w:p w14:paraId="76B32753" w14:textId="0681A54D"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Desde el punto de vista más instrumental, debe recordarse que las políticas públicas</w:t>
      </w:r>
      <w:r w:rsidR="009C3283" w:rsidRPr="001A39FC">
        <w:rPr>
          <w:rFonts w:ascii="Arial" w:hAnsi="Arial" w:cs="Arial"/>
          <w:sz w:val="24"/>
          <w:szCs w:val="24"/>
        </w:rPr>
        <w:t xml:space="preserve"> </w:t>
      </w:r>
      <w:r w:rsidRPr="001A39FC">
        <w:rPr>
          <w:rFonts w:ascii="Arial" w:hAnsi="Arial" w:cs="Arial"/>
          <w:sz w:val="24"/>
          <w:szCs w:val="24"/>
        </w:rPr>
        <w:t>necesariamente representan algún tipo de</w:t>
      </w:r>
      <w:r w:rsidR="009C3283" w:rsidRPr="001A39FC">
        <w:rPr>
          <w:rFonts w:ascii="Arial" w:hAnsi="Arial" w:cs="Arial"/>
          <w:sz w:val="24"/>
          <w:szCs w:val="24"/>
        </w:rPr>
        <w:t xml:space="preserve"> </w:t>
      </w:r>
      <w:r w:rsidRPr="001A39FC">
        <w:rPr>
          <w:rFonts w:ascii="Arial" w:hAnsi="Arial" w:cs="Arial"/>
          <w:sz w:val="24"/>
          <w:szCs w:val="24"/>
        </w:rPr>
        <w:t>simplificación de los problemas, característica de la que</w:t>
      </w:r>
      <w:r w:rsidR="009C3283" w:rsidRPr="001A39FC">
        <w:rPr>
          <w:rFonts w:ascii="Arial" w:hAnsi="Arial" w:cs="Arial"/>
          <w:sz w:val="24"/>
          <w:szCs w:val="24"/>
        </w:rPr>
        <w:t xml:space="preserve"> </w:t>
      </w:r>
      <w:r w:rsidRPr="001A39FC">
        <w:rPr>
          <w:rFonts w:ascii="Arial" w:hAnsi="Arial" w:cs="Arial"/>
          <w:sz w:val="24"/>
          <w:szCs w:val="24"/>
        </w:rPr>
        <w:t>deriva su carácter operacional. Dicha simplificación puede tener un efecto negativo sobre una</w:t>
      </w:r>
      <w:r w:rsidR="009C3283" w:rsidRPr="001A39FC">
        <w:rPr>
          <w:rFonts w:ascii="Arial" w:hAnsi="Arial" w:cs="Arial"/>
          <w:sz w:val="24"/>
          <w:szCs w:val="24"/>
        </w:rPr>
        <w:t xml:space="preserve"> </w:t>
      </w:r>
      <w:r w:rsidRPr="001A39FC">
        <w:rPr>
          <w:rFonts w:ascii="Arial" w:hAnsi="Arial" w:cs="Arial"/>
          <w:sz w:val="24"/>
          <w:szCs w:val="24"/>
        </w:rPr>
        <w:t>comprensión más amplia de los temas o problemas, e incluso puede sesgar la respectiva</w:t>
      </w:r>
      <w:r w:rsidR="009C3283" w:rsidRPr="001A39FC">
        <w:rPr>
          <w:rFonts w:ascii="Arial" w:hAnsi="Arial" w:cs="Arial"/>
          <w:sz w:val="24"/>
          <w:szCs w:val="24"/>
        </w:rPr>
        <w:t xml:space="preserve"> </w:t>
      </w:r>
      <w:r w:rsidRPr="001A39FC">
        <w:rPr>
          <w:rFonts w:ascii="Arial" w:hAnsi="Arial" w:cs="Arial"/>
          <w:sz w:val="24"/>
          <w:szCs w:val="24"/>
        </w:rPr>
        <w:t>investigación académica. Más que despolitización de las decisiones gubernamentales lo que habría</w:t>
      </w:r>
      <w:r w:rsidR="006A601C">
        <w:rPr>
          <w:rFonts w:ascii="Arial" w:hAnsi="Arial" w:cs="Arial"/>
          <w:sz w:val="24"/>
          <w:szCs w:val="24"/>
        </w:rPr>
        <w:t xml:space="preserve"> </w:t>
      </w:r>
      <w:r w:rsidRPr="001A39FC">
        <w:rPr>
          <w:rFonts w:ascii="Arial" w:hAnsi="Arial" w:cs="Arial"/>
          <w:sz w:val="24"/>
          <w:szCs w:val="24"/>
        </w:rPr>
        <w:t>habido es una politización y degradación de un segmento considerable de las actividades de</w:t>
      </w:r>
      <w:r w:rsidR="009C3283" w:rsidRPr="001A39FC">
        <w:rPr>
          <w:rFonts w:ascii="Arial" w:hAnsi="Arial" w:cs="Arial"/>
          <w:sz w:val="24"/>
          <w:szCs w:val="24"/>
        </w:rPr>
        <w:t xml:space="preserve"> </w:t>
      </w:r>
      <w:r w:rsidRPr="001A39FC">
        <w:rPr>
          <w:rFonts w:ascii="Arial" w:hAnsi="Arial" w:cs="Arial"/>
          <w:sz w:val="24"/>
          <w:szCs w:val="24"/>
        </w:rPr>
        <w:t>investigación.</w:t>
      </w:r>
    </w:p>
    <w:p w14:paraId="002CE7DB" w14:textId="77777777" w:rsidR="003148FE" w:rsidRPr="001A39FC" w:rsidRDefault="003148FE" w:rsidP="003148FE">
      <w:pPr>
        <w:pStyle w:val="Textosinformato"/>
        <w:rPr>
          <w:rFonts w:ascii="Arial" w:hAnsi="Arial" w:cs="Arial"/>
          <w:sz w:val="24"/>
          <w:szCs w:val="24"/>
        </w:rPr>
      </w:pPr>
    </w:p>
    <w:p w14:paraId="70F7E9B0" w14:textId="286C1451"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Los temas económicos y sociales son tan dinámicos y relacionados y las actividades del</w:t>
      </w:r>
      <w:r w:rsidR="009C3283" w:rsidRPr="001A39FC">
        <w:rPr>
          <w:rFonts w:ascii="Arial" w:hAnsi="Arial" w:cs="Arial"/>
          <w:sz w:val="24"/>
          <w:szCs w:val="24"/>
        </w:rPr>
        <w:t xml:space="preserve"> </w:t>
      </w:r>
      <w:r w:rsidRPr="001A39FC">
        <w:rPr>
          <w:rFonts w:ascii="Arial" w:hAnsi="Arial" w:cs="Arial"/>
          <w:sz w:val="24"/>
          <w:szCs w:val="24"/>
        </w:rPr>
        <w:t>gobierno que los afectan son tan numerosas e</w:t>
      </w:r>
      <w:r w:rsidR="009C3283" w:rsidRPr="001A39FC">
        <w:rPr>
          <w:rFonts w:ascii="Arial" w:hAnsi="Arial" w:cs="Arial"/>
          <w:sz w:val="24"/>
          <w:szCs w:val="24"/>
        </w:rPr>
        <w:t xml:space="preserve"> </w:t>
      </w:r>
      <w:r w:rsidRPr="001A39FC">
        <w:rPr>
          <w:rFonts w:ascii="Arial" w:hAnsi="Arial" w:cs="Arial"/>
          <w:sz w:val="24"/>
          <w:szCs w:val="24"/>
        </w:rPr>
        <w:t>interconectadas, que la precisión en la interpretación</w:t>
      </w:r>
      <w:r w:rsidR="009C3283" w:rsidRPr="001A39FC">
        <w:rPr>
          <w:rFonts w:ascii="Arial" w:hAnsi="Arial" w:cs="Arial"/>
          <w:sz w:val="24"/>
          <w:szCs w:val="24"/>
        </w:rPr>
        <w:t xml:space="preserve"> </w:t>
      </w:r>
      <w:r w:rsidRPr="001A39FC">
        <w:rPr>
          <w:rFonts w:ascii="Arial" w:hAnsi="Arial" w:cs="Arial"/>
          <w:sz w:val="24"/>
          <w:szCs w:val="24"/>
        </w:rPr>
        <w:t>de los desarrollos o en la predicción de los resultados de cualquier nueva intervención parece</w:t>
      </w:r>
      <w:r w:rsidR="009C3283" w:rsidRPr="001A39FC">
        <w:rPr>
          <w:rFonts w:ascii="Arial" w:hAnsi="Arial" w:cs="Arial"/>
          <w:sz w:val="24"/>
          <w:szCs w:val="24"/>
        </w:rPr>
        <w:t xml:space="preserve"> </w:t>
      </w:r>
      <w:r w:rsidRPr="001A39FC">
        <w:rPr>
          <w:rFonts w:ascii="Arial" w:hAnsi="Arial" w:cs="Arial"/>
          <w:sz w:val="24"/>
          <w:szCs w:val="24"/>
        </w:rPr>
        <w:t>dudosa.</w:t>
      </w:r>
    </w:p>
    <w:p w14:paraId="55543127" w14:textId="77777777" w:rsidR="003148FE" w:rsidRPr="001A39FC" w:rsidRDefault="003148FE" w:rsidP="003148FE">
      <w:pPr>
        <w:pStyle w:val="Textosinformato"/>
        <w:rPr>
          <w:rFonts w:ascii="Arial" w:hAnsi="Arial" w:cs="Arial"/>
          <w:sz w:val="24"/>
          <w:szCs w:val="24"/>
        </w:rPr>
      </w:pPr>
    </w:p>
    <w:p w14:paraId="0F36F148" w14:textId="0EA2FFF2"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En todo caso, es necesario considerar también el peligro de la ideologización de los temas de</w:t>
      </w:r>
      <w:r w:rsidR="009C3283" w:rsidRPr="001A39FC">
        <w:rPr>
          <w:rFonts w:ascii="Arial" w:hAnsi="Arial" w:cs="Arial"/>
          <w:sz w:val="24"/>
          <w:szCs w:val="24"/>
        </w:rPr>
        <w:t xml:space="preserve"> </w:t>
      </w:r>
      <w:r w:rsidRPr="001A39FC">
        <w:rPr>
          <w:rFonts w:ascii="Arial" w:hAnsi="Arial" w:cs="Arial"/>
          <w:sz w:val="24"/>
          <w:szCs w:val="24"/>
        </w:rPr>
        <w:t>la agenda pública, o su análisis en contextos no específicos o imposibles de convertir en políticas</w:t>
      </w:r>
      <w:r w:rsidR="009C3283" w:rsidRPr="001A39FC">
        <w:rPr>
          <w:rFonts w:ascii="Arial" w:hAnsi="Arial" w:cs="Arial"/>
          <w:sz w:val="24"/>
          <w:szCs w:val="24"/>
        </w:rPr>
        <w:t xml:space="preserve"> </w:t>
      </w:r>
      <w:r w:rsidRPr="001A39FC">
        <w:rPr>
          <w:rFonts w:ascii="Arial" w:hAnsi="Arial" w:cs="Arial"/>
          <w:sz w:val="24"/>
          <w:szCs w:val="24"/>
        </w:rPr>
        <w:t>reales.</w:t>
      </w:r>
    </w:p>
    <w:p w14:paraId="1E41B092" w14:textId="77777777" w:rsidR="003148FE" w:rsidRPr="001A39FC" w:rsidRDefault="003148FE" w:rsidP="003148FE">
      <w:pPr>
        <w:pStyle w:val="Textosinformato"/>
        <w:rPr>
          <w:rFonts w:ascii="Arial" w:hAnsi="Arial" w:cs="Arial"/>
          <w:sz w:val="24"/>
          <w:szCs w:val="24"/>
        </w:rPr>
      </w:pPr>
    </w:p>
    <w:p w14:paraId="42E02BC5" w14:textId="7B9B2C2B"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El concepto de políticas públicas incluye tanto temas de gobierno como de Estado. Estas</w:t>
      </w:r>
      <w:r w:rsidR="009C3283" w:rsidRPr="001A39FC">
        <w:rPr>
          <w:rFonts w:ascii="Arial" w:hAnsi="Arial" w:cs="Arial"/>
          <w:sz w:val="24"/>
          <w:szCs w:val="24"/>
        </w:rPr>
        <w:t xml:space="preserve"> </w:t>
      </w:r>
      <w:r w:rsidRPr="001A39FC">
        <w:rPr>
          <w:rFonts w:ascii="Arial" w:hAnsi="Arial" w:cs="Arial"/>
          <w:sz w:val="24"/>
          <w:szCs w:val="24"/>
        </w:rPr>
        <w:t>últimas son, en realidad, políticas de más de un gobierno, lo que plantea una especificidad política.</w:t>
      </w:r>
      <w:r w:rsidR="009C3283" w:rsidRPr="001A39FC">
        <w:rPr>
          <w:rFonts w:ascii="Arial" w:hAnsi="Arial" w:cs="Arial"/>
          <w:sz w:val="24"/>
          <w:szCs w:val="24"/>
        </w:rPr>
        <w:t xml:space="preserve"> </w:t>
      </w:r>
      <w:r w:rsidRPr="001A39FC">
        <w:rPr>
          <w:rFonts w:ascii="Arial" w:hAnsi="Arial" w:cs="Arial"/>
          <w:sz w:val="24"/>
          <w:szCs w:val="24"/>
        </w:rPr>
        <w:t>También es posible considerar como políticas de estado aquellas que involucran al conjunto de los</w:t>
      </w:r>
      <w:r w:rsidR="006A601C">
        <w:rPr>
          <w:rFonts w:ascii="Arial" w:hAnsi="Arial" w:cs="Arial"/>
          <w:sz w:val="24"/>
          <w:szCs w:val="24"/>
        </w:rPr>
        <w:t xml:space="preserve"> </w:t>
      </w:r>
      <w:r w:rsidRPr="001A39FC">
        <w:rPr>
          <w:rFonts w:ascii="Arial" w:hAnsi="Arial" w:cs="Arial"/>
          <w:sz w:val="24"/>
          <w:szCs w:val="24"/>
        </w:rPr>
        <w:t>poderes del estado en su diseño o ejecución.</w:t>
      </w:r>
    </w:p>
    <w:p w14:paraId="23A1699A" w14:textId="77777777" w:rsidR="003148FE" w:rsidRPr="001A39FC" w:rsidRDefault="003148FE" w:rsidP="003148FE">
      <w:pPr>
        <w:pStyle w:val="Textosinformato"/>
        <w:rPr>
          <w:rFonts w:ascii="Arial" w:hAnsi="Arial" w:cs="Arial"/>
          <w:sz w:val="24"/>
          <w:szCs w:val="24"/>
        </w:rPr>
      </w:pPr>
    </w:p>
    <w:p w14:paraId="2CFBFB56" w14:textId="025D0EBE" w:rsidR="003148FE" w:rsidRPr="00AD42B6" w:rsidRDefault="003148FE" w:rsidP="003148FE">
      <w:pPr>
        <w:pStyle w:val="Textosinformato"/>
        <w:rPr>
          <w:rFonts w:ascii="Arial" w:hAnsi="Arial" w:cs="Arial"/>
          <w:b/>
          <w:bCs/>
          <w:sz w:val="24"/>
          <w:szCs w:val="24"/>
        </w:rPr>
      </w:pPr>
      <w:r w:rsidRPr="00AD42B6">
        <w:rPr>
          <w:rFonts w:ascii="Arial" w:hAnsi="Arial" w:cs="Arial"/>
          <w:b/>
          <w:bCs/>
          <w:sz w:val="24"/>
          <w:szCs w:val="24"/>
        </w:rPr>
        <w:t>C. Etapas analíticas</w:t>
      </w:r>
    </w:p>
    <w:p w14:paraId="470B41AD" w14:textId="77777777" w:rsidR="003148FE" w:rsidRPr="001A39FC" w:rsidRDefault="003148FE" w:rsidP="003148FE">
      <w:pPr>
        <w:pStyle w:val="Textosinformato"/>
        <w:rPr>
          <w:rFonts w:ascii="Arial" w:hAnsi="Arial" w:cs="Arial"/>
          <w:sz w:val="24"/>
          <w:szCs w:val="24"/>
        </w:rPr>
      </w:pPr>
    </w:p>
    <w:p w14:paraId="4BCA241F" w14:textId="1C3B3891"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Desde un punto de vista analítico pueden distinguirse cuatro etapas en las políticas públicas</w:t>
      </w:r>
      <w:r w:rsidR="009C3283" w:rsidRPr="001A39FC">
        <w:rPr>
          <w:rFonts w:ascii="Arial" w:hAnsi="Arial" w:cs="Arial"/>
          <w:sz w:val="24"/>
          <w:szCs w:val="24"/>
        </w:rPr>
        <w:t xml:space="preserve"> </w:t>
      </w:r>
      <w:r w:rsidRPr="001A39FC">
        <w:rPr>
          <w:rFonts w:ascii="Arial" w:hAnsi="Arial" w:cs="Arial"/>
          <w:sz w:val="24"/>
          <w:szCs w:val="24"/>
        </w:rPr>
        <w:t>y en cada uno existe una relación con la política: origen, diseño, gestión y evaluación de las</w:t>
      </w:r>
      <w:r w:rsidR="009C3283" w:rsidRPr="001A39FC">
        <w:rPr>
          <w:rFonts w:ascii="Arial" w:hAnsi="Arial" w:cs="Arial"/>
          <w:sz w:val="24"/>
          <w:szCs w:val="24"/>
        </w:rPr>
        <w:t xml:space="preserve"> </w:t>
      </w:r>
      <w:r w:rsidRPr="001A39FC">
        <w:rPr>
          <w:rFonts w:ascii="Arial" w:hAnsi="Arial" w:cs="Arial"/>
          <w:sz w:val="24"/>
          <w:szCs w:val="24"/>
        </w:rPr>
        <w:t>políticas públicas. La articulación de la política y las políticas públicas puede ser mejorada en cada</w:t>
      </w:r>
      <w:r w:rsidR="009C3283" w:rsidRPr="001A39FC">
        <w:rPr>
          <w:rFonts w:ascii="Arial" w:hAnsi="Arial" w:cs="Arial"/>
          <w:sz w:val="24"/>
          <w:szCs w:val="24"/>
        </w:rPr>
        <w:t xml:space="preserve"> </w:t>
      </w:r>
      <w:r w:rsidRPr="001A39FC">
        <w:rPr>
          <w:rFonts w:ascii="Arial" w:hAnsi="Arial" w:cs="Arial"/>
          <w:sz w:val="24"/>
          <w:szCs w:val="24"/>
        </w:rPr>
        <w:t>una de las etapas analíticas de estas últimas. Tal</w:t>
      </w:r>
      <w:r w:rsidR="009C3283" w:rsidRPr="001A39FC">
        <w:rPr>
          <w:rFonts w:ascii="Arial" w:hAnsi="Arial" w:cs="Arial"/>
          <w:sz w:val="24"/>
          <w:szCs w:val="24"/>
        </w:rPr>
        <w:t xml:space="preserve"> </w:t>
      </w:r>
      <w:r w:rsidRPr="001A39FC">
        <w:rPr>
          <w:rFonts w:ascii="Arial" w:hAnsi="Arial" w:cs="Arial"/>
          <w:sz w:val="24"/>
          <w:szCs w:val="24"/>
        </w:rPr>
        <w:t>perfeccionamiento puede considerarse parte de la</w:t>
      </w:r>
      <w:r w:rsidR="009C3283" w:rsidRPr="001A39FC">
        <w:rPr>
          <w:rFonts w:ascii="Arial" w:hAnsi="Arial" w:cs="Arial"/>
          <w:sz w:val="24"/>
          <w:szCs w:val="24"/>
        </w:rPr>
        <w:t xml:space="preserve"> </w:t>
      </w:r>
      <w:r w:rsidRPr="001A39FC">
        <w:rPr>
          <w:rFonts w:ascii="Arial" w:hAnsi="Arial" w:cs="Arial"/>
          <w:sz w:val="24"/>
          <w:szCs w:val="24"/>
        </w:rPr>
        <w:t>modernización del sistema político.</w:t>
      </w:r>
    </w:p>
    <w:p w14:paraId="24D89A25" w14:textId="77777777" w:rsidR="003148FE" w:rsidRPr="001A39FC" w:rsidRDefault="003148FE" w:rsidP="003148FE">
      <w:pPr>
        <w:pStyle w:val="Textosinformato"/>
        <w:rPr>
          <w:rFonts w:ascii="Arial" w:hAnsi="Arial" w:cs="Arial"/>
          <w:sz w:val="24"/>
          <w:szCs w:val="24"/>
        </w:rPr>
      </w:pPr>
    </w:p>
    <w:p w14:paraId="249E51F6"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Nota a pie de página</w:t>
      </w:r>
    </w:p>
    <w:p w14:paraId="7D249E8F" w14:textId="77777777" w:rsidR="002A5873" w:rsidRDefault="002A5873" w:rsidP="003148FE">
      <w:pPr>
        <w:pStyle w:val="Textosinformato"/>
        <w:rPr>
          <w:rFonts w:ascii="Arial" w:hAnsi="Arial" w:cs="Arial"/>
          <w:sz w:val="24"/>
          <w:szCs w:val="24"/>
        </w:rPr>
      </w:pPr>
    </w:p>
    <w:p w14:paraId="226D791C" w14:textId="188552CF" w:rsidR="003148FE" w:rsidRPr="001A39FC" w:rsidRDefault="002A5873" w:rsidP="003148FE">
      <w:pPr>
        <w:pStyle w:val="Textosinformato"/>
        <w:rPr>
          <w:rFonts w:ascii="Arial" w:hAnsi="Arial" w:cs="Arial"/>
          <w:sz w:val="24"/>
          <w:szCs w:val="24"/>
        </w:rPr>
      </w:pPr>
      <w:r>
        <w:rPr>
          <w:rFonts w:ascii="Arial" w:hAnsi="Arial" w:cs="Arial"/>
          <w:sz w:val="24"/>
          <w:szCs w:val="24"/>
        </w:rPr>
        <w:t xml:space="preserve">(Comienzo nota al pie. </w:t>
      </w:r>
      <w:r w:rsidR="003148FE" w:rsidRPr="001A39FC">
        <w:rPr>
          <w:rFonts w:ascii="Arial" w:hAnsi="Arial" w:cs="Arial"/>
          <w:sz w:val="24"/>
          <w:szCs w:val="24"/>
        </w:rPr>
        <w:t>Un enfoque que exagera la desarticulación de las facetas del proceso es el llamado modelo “cesto de la basura”, de Michael Cohen,</w:t>
      </w:r>
      <w:r w:rsidR="00C339A6">
        <w:rPr>
          <w:rFonts w:ascii="Arial" w:hAnsi="Arial" w:cs="Arial"/>
          <w:sz w:val="24"/>
          <w:szCs w:val="24"/>
        </w:rPr>
        <w:t xml:space="preserve"> </w:t>
      </w:r>
      <w:r w:rsidR="003148FE" w:rsidRPr="00C339A6">
        <w:rPr>
          <w:rFonts w:ascii="Arial" w:hAnsi="Arial" w:cs="Arial"/>
          <w:sz w:val="24"/>
          <w:szCs w:val="24"/>
        </w:rPr>
        <w:t>James March y Johan Olsen (1972), “A Garbage Can Model of organizacional Choice”, Administrative Science Quarterly 17,</w:t>
      </w:r>
      <w:r w:rsidR="009C3283" w:rsidRPr="00C339A6">
        <w:rPr>
          <w:rFonts w:ascii="Arial" w:hAnsi="Arial" w:cs="Arial"/>
          <w:sz w:val="24"/>
          <w:szCs w:val="24"/>
        </w:rPr>
        <w:t xml:space="preserve"> </w:t>
      </w:r>
      <w:r w:rsidR="003148FE" w:rsidRPr="00C339A6">
        <w:rPr>
          <w:rFonts w:ascii="Arial" w:hAnsi="Arial" w:cs="Arial"/>
          <w:sz w:val="24"/>
          <w:szCs w:val="24"/>
        </w:rPr>
        <w:t xml:space="preserve">marzo. </w:t>
      </w:r>
      <w:r w:rsidR="003148FE" w:rsidRPr="001A39FC">
        <w:rPr>
          <w:rFonts w:ascii="Arial" w:hAnsi="Arial" w:cs="Arial"/>
          <w:sz w:val="24"/>
          <w:szCs w:val="24"/>
        </w:rPr>
        <w:t>A través de las estructuras de organización y decisión fluyen cuatro corrientes: problemas, soluciones, participantes y</w:t>
      </w:r>
      <w:r w:rsidR="009C3283" w:rsidRPr="001A39FC">
        <w:rPr>
          <w:rFonts w:ascii="Arial" w:hAnsi="Arial" w:cs="Arial"/>
          <w:sz w:val="24"/>
          <w:szCs w:val="24"/>
        </w:rPr>
        <w:t xml:space="preserve"> </w:t>
      </w:r>
      <w:r w:rsidR="003148FE" w:rsidRPr="001A39FC">
        <w:rPr>
          <w:rFonts w:ascii="Arial" w:hAnsi="Arial" w:cs="Arial"/>
          <w:sz w:val="24"/>
          <w:szCs w:val="24"/>
        </w:rPr>
        <w:t>oportunidades de elección. Cada una de estas corrientes tiene una vida propia, en su mayor parte no relacionada con las demás. Este</w:t>
      </w:r>
      <w:r w:rsidR="009C3283" w:rsidRPr="001A39FC">
        <w:rPr>
          <w:rFonts w:ascii="Arial" w:hAnsi="Arial" w:cs="Arial"/>
          <w:sz w:val="24"/>
          <w:szCs w:val="24"/>
        </w:rPr>
        <w:t xml:space="preserve"> </w:t>
      </w:r>
      <w:r w:rsidR="003148FE" w:rsidRPr="001A39FC">
        <w:rPr>
          <w:rFonts w:ascii="Arial" w:hAnsi="Arial" w:cs="Arial"/>
          <w:sz w:val="24"/>
          <w:szCs w:val="24"/>
        </w:rPr>
        <w:t>tipo de organización es una colección de selecciones buscando problemas, temas y sentimientos buscando situaciones de decisión en</w:t>
      </w:r>
      <w:r w:rsidR="009C3283" w:rsidRPr="001A39FC">
        <w:rPr>
          <w:rFonts w:ascii="Arial" w:hAnsi="Arial" w:cs="Arial"/>
          <w:sz w:val="24"/>
          <w:szCs w:val="24"/>
        </w:rPr>
        <w:t xml:space="preserve"> </w:t>
      </w:r>
      <w:r w:rsidR="003148FE" w:rsidRPr="001A39FC">
        <w:rPr>
          <w:rFonts w:ascii="Arial" w:hAnsi="Arial" w:cs="Arial"/>
          <w:sz w:val="24"/>
          <w:szCs w:val="24"/>
        </w:rPr>
        <w:t xml:space="preserve">las cuales puedan ser planteados, soluciones buscando temas para los que puedan ser la </w:t>
      </w:r>
      <w:r w:rsidR="003148FE" w:rsidRPr="001A39FC">
        <w:rPr>
          <w:rFonts w:ascii="Arial" w:hAnsi="Arial" w:cs="Arial"/>
          <w:sz w:val="24"/>
          <w:szCs w:val="24"/>
        </w:rPr>
        <w:lastRenderedPageBreak/>
        <w:t>respuesta, y tomadores de decisiones</w:t>
      </w:r>
      <w:r w:rsidR="00C339A6">
        <w:rPr>
          <w:rFonts w:ascii="Arial" w:hAnsi="Arial" w:cs="Arial"/>
          <w:sz w:val="24"/>
          <w:szCs w:val="24"/>
        </w:rPr>
        <w:t xml:space="preserve"> </w:t>
      </w:r>
      <w:r w:rsidR="003148FE" w:rsidRPr="001A39FC">
        <w:rPr>
          <w:rFonts w:ascii="Arial" w:hAnsi="Arial" w:cs="Arial"/>
          <w:sz w:val="24"/>
          <w:szCs w:val="24"/>
        </w:rPr>
        <w:t>buscando trabajo. Una oportunidad de seleccionar una política es, por lo tanto, un cesto de basura en el que se botan diversos tipos</w:t>
      </w:r>
      <w:r w:rsidR="009C3283" w:rsidRPr="001A39FC">
        <w:rPr>
          <w:rFonts w:ascii="Arial" w:hAnsi="Arial" w:cs="Arial"/>
          <w:sz w:val="24"/>
          <w:szCs w:val="24"/>
        </w:rPr>
        <w:t xml:space="preserve"> </w:t>
      </w:r>
      <w:r w:rsidR="003148FE" w:rsidRPr="001A39FC">
        <w:rPr>
          <w:rFonts w:ascii="Arial" w:hAnsi="Arial" w:cs="Arial"/>
          <w:sz w:val="24"/>
          <w:szCs w:val="24"/>
        </w:rPr>
        <w:t>de problemas y soluciones. Con este enfoque los problemas y soluciones tienen un status igual como corrientes separadas en el</w:t>
      </w:r>
      <w:r w:rsidR="009C3283" w:rsidRPr="001A39FC">
        <w:rPr>
          <w:rFonts w:ascii="Arial" w:hAnsi="Arial" w:cs="Arial"/>
          <w:sz w:val="24"/>
          <w:szCs w:val="24"/>
        </w:rPr>
        <w:t xml:space="preserve"> </w:t>
      </w:r>
      <w:r w:rsidR="003148FE" w:rsidRPr="001A39FC">
        <w:rPr>
          <w:rFonts w:ascii="Arial" w:hAnsi="Arial" w:cs="Arial"/>
          <w:sz w:val="24"/>
          <w:szCs w:val="24"/>
        </w:rPr>
        <w:t xml:space="preserve">sistema y la popularidad de una solución determinada a menudo afecta los problemas que están siendo considerados. </w:t>
      </w:r>
      <w:r w:rsidR="003148FE" w:rsidRPr="00325BE5">
        <w:rPr>
          <w:rFonts w:ascii="Arial" w:hAnsi="Arial" w:cs="Arial"/>
          <w:sz w:val="24"/>
          <w:szCs w:val="24"/>
          <w:lang w:val="en-US"/>
        </w:rPr>
        <w:t>En Kingdon,</w:t>
      </w:r>
      <w:r w:rsidR="009C3283" w:rsidRPr="00325BE5">
        <w:rPr>
          <w:rFonts w:ascii="Arial" w:hAnsi="Arial" w:cs="Arial"/>
          <w:sz w:val="24"/>
          <w:szCs w:val="24"/>
          <w:lang w:val="en-US"/>
        </w:rPr>
        <w:t xml:space="preserve"> </w:t>
      </w:r>
      <w:r w:rsidR="003148FE" w:rsidRPr="00325BE5">
        <w:rPr>
          <w:rFonts w:ascii="Arial" w:hAnsi="Arial" w:cs="Arial"/>
          <w:sz w:val="24"/>
          <w:szCs w:val="24"/>
          <w:lang w:val="en-US"/>
        </w:rPr>
        <w:t>John (1995), Agendas, Alternatives, and Public Policies, Harper Collins, Nueva York.</w:t>
      </w:r>
      <w:r w:rsidR="00B96081" w:rsidRPr="00325BE5">
        <w:rPr>
          <w:rFonts w:ascii="Arial" w:hAnsi="Arial" w:cs="Arial"/>
          <w:sz w:val="24"/>
          <w:szCs w:val="24"/>
          <w:lang w:val="en-US"/>
        </w:rPr>
        <w:t xml:space="preserve"> </w:t>
      </w:r>
      <w:r w:rsidR="00B96081" w:rsidRPr="001A39FC">
        <w:rPr>
          <w:rFonts w:ascii="Arial" w:hAnsi="Arial" w:cs="Arial"/>
          <w:sz w:val="24"/>
          <w:szCs w:val="24"/>
        </w:rPr>
        <w:t>Fin nota al pie)</w:t>
      </w:r>
    </w:p>
    <w:p w14:paraId="5CCBE13D" w14:textId="77777777" w:rsidR="003148FE" w:rsidRPr="001A39FC" w:rsidRDefault="003148FE" w:rsidP="003148FE">
      <w:pPr>
        <w:pStyle w:val="Textosinformato"/>
        <w:rPr>
          <w:rFonts w:ascii="Arial" w:hAnsi="Arial" w:cs="Arial"/>
          <w:sz w:val="24"/>
          <w:szCs w:val="24"/>
        </w:rPr>
      </w:pPr>
    </w:p>
    <w:p w14:paraId="148CD899" w14:textId="1E65FE27" w:rsidR="003148FE" w:rsidRPr="001A39FC" w:rsidRDefault="00FC788A" w:rsidP="003148FE">
      <w:pPr>
        <w:pStyle w:val="Textosinformato"/>
        <w:rPr>
          <w:rFonts w:ascii="Arial" w:hAnsi="Arial" w:cs="Arial"/>
          <w:sz w:val="24"/>
          <w:szCs w:val="24"/>
        </w:rPr>
      </w:pPr>
      <w:r>
        <w:rPr>
          <w:rFonts w:ascii="Arial" w:hAnsi="Arial" w:cs="Arial"/>
          <w:sz w:val="24"/>
          <w:szCs w:val="24"/>
        </w:rPr>
        <w:t>[</w:t>
      </w:r>
      <w:r w:rsidR="003148FE" w:rsidRPr="001A39FC">
        <w:rPr>
          <w:rFonts w:ascii="Arial" w:hAnsi="Arial" w:cs="Arial"/>
          <w:sz w:val="24"/>
          <w:szCs w:val="24"/>
        </w:rPr>
        <w:t>Página 11</w:t>
      </w:r>
      <w:r>
        <w:rPr>
          <w:rFonts w:ascii="Arial" w:hAnsi="Arial" w:cs="Arial"/>
          <w:sz w:val="24"/>
          <w:szCs w:val="24"/>
        </w:rPr>
        <w:t>]</w:t>
      </w:r>
    </w:p>
    <w:p w14:paraId="20A24874" w14:textId="57CAE75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En Nueva Zelandia y otros países se ha intercalado otro “momento” analítico, aquel en que</w:t>
      </w:r>
      <w:r w:rsidR="009C3283" w:rsidRPr="001A39FC">
        <w:rPr>
          <w:rFonts w:ascii="Arial" w:hAnsi="Arial" w:cs="Arial"/>
          <w:sz w:val="24"/>
          <w:szCs w:val="24"/>
        </w:rPr>
        <w:t xml:space="preserve"> </w:t>
      </w:r>
      <w:r w:rsidRPr="001A39FC">
        <w:rPr>
          <w:rFonts w:ascii="Arial" w:hAnsi="Arial" w:cs="Arial"/>
          <w:sz w:val="24"/>
          <w:szCs w:val="24"/>
        </w:rPr>
        <w:t>diversos contratos convierten el presupuesto de un acuerdo entre el gobierno y el parlamento sobre</w:t>
      </w:r>
      <w:r w:rsidR="009C3283" w:rsidRPr="001A39FC">
        <w:rPr>
          <w:rFonts w:ascii="Arial" w:hAnsi="Arial" w:cs="Arial"/>
          <w:sz w:val="24"/>
          <w:szCs w:val="24"/>
        </w:rPr>
        <w:t xml:space="preserve"> </w:t>
      </w:r>
      <w:r w:rsidRPr="001A39FC">
        <w:rPr>
          <w:rFonts w:ascii="Arial" w:hAnsi="Arial" w:cs="Arial"/>
          <w:sz w:val="24"/>
          <w:szCs w:val="24"/>
        </w:rPr>
        <w:t>los montos a ser recaudados y gastados, en una declaración</w:t>
      </w:r>
      <w:r w:rsidR="006A601C">
        <w:rPr>
          <w:rFonts w:ascii="Arial" w:hAnsi="Arial" w:cs="Arial"/>
          <w:sz w:val="24"/>
          <w:szCs w:val="24"/>
        </w:rPr>
        <w:t xml:space="preserve"> </w:t>
      </w:r>
      <w:r w:rsidRPr="001A39FC">
        <w:rPr>
          <w:rFonts w:ascii="Arial" w:hAnsi="Arial" w:cs="Arial"/>
          <w:sz w:val="24"/>
          <w:szCs w:val="24"/>
        </w:rPr>
        <w:t>explícita de qué se hará con los</w:t>
      </w:r>
      <w:r w:rsidR="009C3283" w:rsidRPr="001A39FC">
        <w:rPr>
          <w:rFonts w:ascii="Arial" w:hAnsi="Arial" w:cs="Arial"/>
          <w:sz w:val="24"/>
          <w:szCs w:val="24"/>
        </w:rPr>
        <w:t xml:space="preserve"> </w:t>
      </w:r>
      <w:r w:rsidRPr="001A39FC">
        <w:rPr>
          <w:rFonts w:ascii="Arial" w:hAnsi="Arial" w:cs="Arial"/>
          <w:sz w:val="24"/>
          <w:szCs w:val="24"/>
        </w:rPr>
        <w:t>recursos disponibles.</w:t>
      </w:r>
    </w:p>
    <w:p w14:paraId="5B4A2CD5" w14:textId="77777777" w:rsidR="003148FE" w:rsidRPr="001A39FC" w:rsidRDefault="003148FE" w:rsidP="003148FE">
      <w:pPr>
        <w:pStyle w:val="Textosinformato"/>
        <w:rPr>
          <w:rFonts w:ascii="Arial" w:hAnsi="Arial" w:cs="Arial"/>
          <w:sz w:val="24"/>
          <w:szCs w:val="24"/>
        </w:rPr>
      </w:pPr>
    </w:p>
    <w:p w14:paraId="32AAF191" w14:textId="070DD08F"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Las políticas rara vez se extinguen por completo; es más habitual que cambien o se combinen</w:t>
      </w:r>
      <w:r w:rsidR="009C3283" w:rsidRPr="001A39FC">
        <w:rPr>
          <w:rFonts w:ascii="Arial" w:hAnsi="Arial" w:cs="Arial"/>
          <w:sz w:val="24"/>
          <w:szCs w:val="24"/>
        </w:rPr>
        <w:t xml:space="preserve"> </w:t>
      </w:r>
      <w:r w:rsidRPr="001A39FC">
        <w:rPr>
          <w:rFonts w:ascii="Arial" w:hAnsi="Arial" w:cs="Arial"/>
          <w:sz w:val="24"/>
          <w:szCs w:val="24"/>
        </w:rPr>
        <w:t>con otras. Se ha llegado a decir que las políticas públicas son inmortales. Sin embargo, existen</w:t>
      </w:r>
      <w:r w:rsidR="009C3283" w:rsidRPr="001A39FC">
        <w:rPr>
          <w:rFonts w:ascii="Arial" w:hAnsi="Arial" w:cs="Arial"/>
          <w:sz w:val="24"/>
          <w:szCs w:val="24"/>
        </w:rPr>
        <w:t xml:space="preserve"> </w:t>
      </w:r>
      <w:r w:rsidRPr="001A39FC">
        <w:rPr>
          <w:rFonts w:ascii="Arial" w:hAnsi="Arial" w:cs="Arial"/>
          <w:sz w:val="24"/>
          <w:szCs w:val="24"/>
        </w:rPr>
        <w:t>políticas con aspectos temporales definidos, después de los cuales dejan de existir, por diseño</w:t>
      </w:r>
      <w:r w:rsidR="006A601C">
        <w:rPr>
          <w:rFonts w:ascii="Arial" w:hAnsi="Arial" w:cs="Arial"/>
          <w:sz w:val="24"/>
          <w:szCs w:val="24"/>
        </w:rPr>
        <w:t xml:space="preserve"> </w:t>
      </w:r>
      <w:r w:rsidRPr="001A39FC">
        <w:rPr>
          <w:rFonts w:ascii="Arial" w:hAnsi="Arial" w:cs="Arial"/>
          <w:sz w:val="24"/>
          <w:szCs w:val="24"/>
        </w:rPr>
        <w:t>(fade-out).</w:t>
      </w:r>
    </w:p>
    <w:p w14:paraId="1E7B0D67" w14:textId="77777777" w:rsidR="003148FE" w:rsidRPr="001A39FC" w:rsidRDefault="003148FE" w:rsidP="003148FE">
      <w:pPr>
        <w:pStyle w:val="Textosinformato"/>
        <w:rPr>
          <w:rFonts w:ascii="Arial" w:hAnsi="Arial" w:cs="Arial"/>
          <w:sz w:val="24"/>
          <w:szCs w:val="24"/>
        </w:rPr>
      </w:pPr>
    </w:p>
    <w:p w14:paraId="14F32874" w14:textId="08D07A62"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Cada parte del proceso tiene una naturaleza específica. Estas fases no</w:t>
      </w:r>
      <w:r w:rsidR="006A601C">
        <w:rPr>
          <w:rFonts w:ascii="Arial" w:hAnsi="Arial" w:cs="Arial"/>
          <w:sz w:val="24"/>
          <w:szCs w:val="24"/>
        </w:rPr>
        <w:t xml:space="preserve"> </w:t>
      </w:r>
      <w:r w:rsidRPr="001A39FC">
        <w:rPr>
          <w:rFonts w:ascii="Arial" w:hAnsi="Arial" w:cs="Arial"/>
          <w:sz w:val="24"/>
          <w:szCs w:val="24"/>
        </w:rPr>
        <w:t>necesariamente se dan</w:t>
      </w:r>
      <w:r w:rsidR="00DD3EBB" w:rsidRPr="001A39FC">
        <w:rPr>
          <w:rFonts w:ascii="Arial" w:hAnsi="Arial" w:cs="Arial"/>
          <w:sz w:val="24"/>
          <w:szCs w:val="24"/>
        </w:rPr>
        <w:t xml:space="preserve"> </w:t>
      </w:r>
      <w:r w:rsidRPr="001A39FC">
        <w:rPr>
          <w:rFonts w:ascii="Arial" w:hAnsi="Arial" w:cs="Arial"/>
          <w:sz w:val="24"/>
          <w:szCs w:val="24"/>
        </w:rPr>
        <w:t>en etapas causales y consecutivas, sino que en momentos analíticos de calidad y duración</w:t>
      </w:r>
      <w:r w:rsidR="00DD3EBB" w:rsidRPr="001A39FC">
        <w:rPr>
          <w:rFonts w:ascii="Arial" w:hAnsi="Arial" w:cs="Arial"/>
          <w:sz w:val="24"/>
          <w:szCs w:val="24"/>
        </w:rPr>
        <w:t xml:space="preserve"> </w:t>
      </w:r>
      <w:r w:rsidRPr="001A39FC">
        <w:rPr>
          <w:rFonts w:ascii="Arial" w:hAnsi="Arial" w:cs="Arial"/>
          <w:sz w:val="24"/>
          <w:szCs w:val="24"/>
        </w:rPr>
        <w:t>heterogéneas. La discusión social, la propuesta de políticas públicas y el proceso político tienen</w:t>
      </w:r>
      <w:r w:rsidR="006A601C">
        <w:rPr>
          <w:rFonts w:ascii="Arial" w:hAnsi="Arial" w:cs="Arial"/>
          <w:sz w:val="24"/>
          <w:szCs w:val="24"/>
        </w:rPr>
        <w:t xml:space="preserve"> </w:t>
      </w:r>
      <w:r w:rsidRPr="001A39FC">
        <w:rPr>
          <w:rFonts w:ascii="Arial" w:hAnsi="Arial" w:cs="Arial"/>
          <w:sz w:val="24"/>
          <w:szCs w:val="24"/>
        </w:rPr>
        <w:t>dinámicas distintas, si bien entre ellos existen efectos recíprocos, aunque asimétricos.</w:t>
      </w:r>
    </w:p>
    <w:p w14:paraId="7FDD2291" w14:textId="77777777" w:rsidR="003148FE" w:rsidRPr="001A39FC" w:rsidRDefault="003148FE" w:rsidP="003148FE">
      <w:pPr>
        <w:pStyle w:val="Textosinformato"/>
        <w:rPr>
          <w:rFonts w:ascii="Arial" w:hAnsi="Arial" w:cs="Arial"/>
          <w:sz w:val="24"/>
          <w:szCs w:val="24"/>
        </w:rPr>
      </w:pPr>
    </w:p>
    <w:p w14:paraId="283E3DEC" w14:textId="2BB0262D"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En algún momento de la dinámica de los temas públicos es posible la aceptación de una</w:t>
      </w:r>
      <w:r w:rsidR="00DD3EBB" w:rsidRPr="001A39FC">
        <w:rPr>
          <w:rFonts w:ascii="Arial" w:hAnsi="Arial" w:cs="Arial"/>
          <w:sz w:val="24"/>
          <w:szCs w:val="24"/>
        </w:rPr>
        <w:t xml:space="preserve"> </w:t>
      </w:r>
      <w:r w:rsidRPr="001A39FC">
        <w:rPr>
          <w:rFonts w:ascii="Arial" w:hAnsi="Arial" w:cs="Arial"/>
          <w:sz w:val="24"/>
          <w:szCs w:val="24"/>
        </w:rPr>
        <w:t>política, su rediseño o su extinción. Este momento requiere que coincidan la preocupación social, la</w:t>
      </w:r>
      <w:r w:rsidR="00DD3EBB" w:rsidRPr="001A39FC">
        <w:rPr>
          <w:rFonts w:ascii="Arial" w:hAnsi="Arial" w:cs="Arial"/>
          <w:sz w:val="24"/>
          <w:szCs w:val="24"/>
        </w:rPr>
        <w:t xml:space="preserve"> </w:t>
      </w:r>
      <w:r w:rsidRPr="001A39FC">
        <w:rPr>
          <w:rFonts w:ascii="Arial" w:hAnsi="Arial" w:cs="Arial"/>
          <w:sz w:val="24"/>
          <w:szCs w:val="24"/>
        </w:rPr>
        <w:t>existencia de una solución técnica y el apoyo político. Dado que ello es así, hay una ventaja en el</w:t>
      </w:r>
      <w:r w:rsidR="00DD3EBB" w:rsidRPr="001A39FC">
        <w:rPr>
          <w:rFonts w:ascii="Arial" w:hAnsi="Arial" w:cs="Arial"/>
          <w:sz w:val="24"/>
          <w:szCs w:val="24"/>
        </w:rPr>
        <w:t xml:space="preserve"> </w:t>
      </w:r>
      <w:r w:rsidRPr="001A39FC">
        <w:rPr>
          <w:rFonts w:ascii="Arial" w:hAnsi="Arial" w:cs="Arial"/>
          <w:sz w:val="24"/>
          <w:szCs w:val="24"/>
        </w:rPr>
        <w:t>uso temprano de las políticas públicas en el proceso que va de la agenda al programa y a las</w:t>
      </w:r>
      <w:r w:rsidR="00DD3EBB" w:rsidRPr="001A39FC">
        <w:rPr>
          <w:rFonts w:ascii="Arial" w:hAnsi="Arial" w:cs="Arial"/>
          <w:sz w:val="24"/>
          <w:szCs w:val="24"/>
        </w:rPr>
        <w:t xml:space="preserve"> </w:t>
      </w:r>
      <w:r w:rsidRPr="001A39FC">
        <w:rPr>
          <w:rFonts w:ascii="Arial" w:hAnsi="Arial" w:cs="Arial"/>
          <w:sz w:val="24"/>
          <w:szCs w:val="24"/>
        </w:rPr>
        <w:t>políticas.</w:t>
      </w:r>
    </w:p>
    <w:p w14:paraId="1FB549B7" w14:textId="77777777" w:rsidR="003148FE" w:rsidRPr="001A39FC" w:rsidRDefault="003148FE" w:rsidP="003148FE">
      <w:pPr>
        <w:pStyle w:val="Textosinformato"/>
        <w:rPr>
          <w:rFonts w:ascii="Arial" w:hAnsi="Arial" w:cs="Arial"/>
          <w:sz w:val="24"/>
          <w:szCs w:val="24"/>
        </w:rPr>
      </w:pPr>
    </w:p>
    <w:p w14:paraId="0511FACA" w14:textId="60CFBB95"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oportunidad para empujar propuestas propias es previsible, a veces, como en el caso de</w:t>
      </w:r>
      <w:r w:rsidR="00DD3EBB" w:rsidRPr="001A39FC">
        <w:rPr>
          <w:rFonts w:ascii="Arial" w:hAnsi="Arial" w:cs="Arial"/>
          <w:sz w:val="24"/>
          <w:szCs w:val="24"/>
        </w:rPr>
        <w:t xml:space="preserve"> </w:t>
      </w:r>
      <w:r w:rsidRPr="001A39FC">
        <w:rPr>
          <w:rFonts w:ascii="Arial" w:hAnsi="Arial" w:cs="Arial"/>
          <w:sz w:val="24"/>
          <w:szCs w:val="24"/>
        </w:rPr>
        <w:t>una renovación establecida de un programa. Otras veces ella se abre de manera impredecible.</w:t>
      </w:r>
      <w:r w:rsidR="00DD3EBB" w:rsidRPr="001A39FC">
        <w:rPr>
          <w:rFonts w:ascii="Arial" w:hAnsi="Arial" w:cs="Arial"/>
          <w:sz w:val="24"/>
          <w:szCs w:val="24"/>
        </w:rPr>
        <w:t xml:space="preserve"> </w:t>
      </w:r>
      <w:r w:rsidRPr="001A39FC">
        <w:rPr>
          <w:rFonts w:ascii="Arial" w:hAnsi="Arial" w:cs="Arial"/>
          <w:sz w:val="24"/>
          <w:szCs w:val="24"/>
        </w:rPr>
        <w:t>Quienes actúen en el terreno de lo público deben estar preparados, sus propuestas regalonas listas y</w:t>
      </w:r>
      <w:r w:rsidR="006A601C">
        <w:rPr>
          <w:rFonts w:ascii="Arial" w:hAnsi="Arial" w:cs="Arial"/>
          <w:sz w:val="24"/>
          <w:szCs w:val="24"/>
        </w:rPr>
        <w:t xml:space="preserve"> </w:t>
      </w:r>
      <w:r w:rsidRPr="001A39FC">
        <w:rPr>
          <w:rFonts w:ascii="Arial" w:hAnsi="Arial" w:cs="Arial"/>
          <w:sz w:val="24"/>
          <w:szCs w:val="24"/>
        </w:rPr>
        <w:t>sus problemas especiales bien documentados, a riesgo que la oportunidad los pase de largo.</w:t>
      </w:r>
    </w:p>
    <w:p w14:paraId="4BB3C83D" w14:textId="77777777" w:rsidR="003148FE" w:rsidRPr="001A39FC" w:rsidRDefault="003148FE" w:rsidP="003148FE">
      <w:pPr>
        <w:pStyle w:val="Textosinformato"/>
        <w:rPr>
          <w:rFonts w:ascii="Arial" w:hAnsi="Arial" w:cs="Arial"/>
          <w:sz w:val="24"/>
          <w:szCs w:val="24"/>
        </w:rPr>
      </w:pPr>
    </w:p>
    <w:p w14:paraId="7EC6EA46" w14:textId="17C145E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Un requisito del desarrollo es que los procesos políticos y sociales sean gobernables, esto es,</w:t>
      </w:r>
      <w:r w:rsidR="00DD3EBB" w:rsidRPr="001A39FC">
        <w:rPr>
          <w:rFonts w:ascii="Arial" w:hAnsi="Arial" w:cs="Arial"/>
          <w:sz w:val="24"/>
          <w:szCs w:val="24"/>
        </w:rPr>
        <w:t xml:space="preserve"> </w:t>
      </w:r>
      <w:r w:rsidRPr="001A39FC">
        <w:rPr>
          <w:rFonts w:ascii="Arial" w:hAnsi="Arial" w:cs="Arial"/>
          <w:sz w:val="24"/>
          <w:szCs w:val="24"/>
        </w:rPr>
        <w:t>tengan un curso preestablecido para la articulación de propósitos y la resolución de conflictos; todos</w:t>
      </w:r>
      <w:r w:rsidR="00DD3EBB" w:rsidRPr="001A39FC">
        <w:rPr>
          <w:rFonts w:ascii="Arial" w:hAnsi="Arial" w:cs="Arial"/>
          <w:sz w:val="24"/>
          <w:szCs w:val="24"/>
        </w:rPr>
        <w:t xml:space="preserve"> </w:t>
      </w:r>
      <w:r w:rsidRPr="001A39FC">
        <w:rPr>
          <w:rFonts w:ascii="Arial" w:hAnsi="Arial" w:cs="Arial"/>
          <w:sz w:val="24"/>
          <w:szCs w:val="24"/>
        </w:rPr>
        <w:t>los conflictos, no sólo aquellos referidos a la macroeconomía. La gobernabilidad debe ser integrada.</w:t>
      </w:r>
      <w:r w:rsidR="00DD3EBB" w:rsidRPr="001A39FC">
        <w:rPr>
          <w:rFonts w:ascii="Arial" w:hAnsi="Arial" w:cs="Arial"/>
          <w:sz w:val="24"/>
          <w:szCs w:val="24"/>
        </w:rPr>
        <w:t xml:space="preserve"> </w:t>
      </w:r>
      <w:r w:rsidRPr="001A39FC">
        <w:rPr>
          <w:rFonts w:ascii="Arial" w:hAnsi="Arial" w:cs="Arial"/>
          <w:sz w:val="24"/>
          <w:szCs w:val="24"/>
        </w:rPr>
        <w:t>Ella debe referirse al conjunto de los sistemas sociales y no sólo a la organización productiva. Cuando</w:t>
      </w:r>
      <w:r w:rsidR="00DD3EBB" w:rsidRPr="001A39FC">
        <w:rPr>
          <w:rFonts w:ascii="Arial" w:hAnsi="Arial" w:cs="Arial"/>
          <w:sz w:val="24"/>
          <w:szCs w:val="24"/>
        </w:rPr>
        <w:t xml:space="preserve"> </w:t>
      </w:r>
      <w:r w:rsidRPr="001A39FC">
        <w:rPr>
          <w:rFonts w:ascii="Arial" w:hAnsi="Arial" w:cs="Arial"/>
          <w:sz w:val="24"/>
          <w:szCs w:val="24"/>
        </w:rPr>
        <w:t>la gobernabilidad es sesgada o parcial, tiende a ser inestable, como ha sucedido con aquella que sólo</w:t>
      </w:r>
      <w:r w:rsidR="006A601C">
        <w:rPr>
          <w:rFonts w:ascii="Arial" w:hAnsi="Arial" w:cs="Arial"/>
          <w:sz w:val="24"/>
          <w:szCs w:val="24"/>
        </w:rPr>
        <w:t xml:space="preserve"> </w:t>
      </w:r>
      <w:r w:rsidRPr="001A39FC">
        <w:rPr>
          <w:rFonts w:ascii="Arial" w:hAnsi="Arial" w:cs="Arial"/>
          <w:sz w:val="24"/>
          <w:szCs w:val="24"/>
        </w:rPr>
        <w:t>busca complementar el Consenso de Washington.</w:t>
      </w:r>
    </w:p>
    <w:p w14:paraId="089309B8" w14:textId="77777777" w:rsidR="003148FE" w:rsidRPr="001A39FC" w:rsidRDefault="003148FE" w:rsidP="003148FE">
      <w:pPr>
        <w:pStyle w:val="Textosinformato"/>
        <w:rPr>
          <w:rFonts w:ascii="Arial" w:hAnsi="Arial" w:cs="Arial"/>
          <w:sz w:val="24"/>
          <w:szCs w:val="24"/>
        </w:rPr>
      </w:pPr>
    </w:p>
    <w:p w14:paraId="6CCD6109" w14:textId="3B1DA192"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gobernabilidad puede asegurarse de modo autoritario, por lo menos por un tiempo, pero es</w:t>
      </w:r>
      <w:r w:rsidR="00DD3EBB" w:rsidRPr="001A39FC">
        <w:rPr>
          <w:rFonts w:ascii="Arial" w:hAnsi="Arial" w:cs="Arial"/>
          <w:sz w:val="24"/>
          <w:szCs w:val="24"/>
        </w:rPr>
        <w:t xml:space="preserve"> </w:t>
      </w:r>
      <w:r w:rsidRPr="001A39FC">
        <w:rPr>
          <w:rFonts w:ascii="Arial" w:hAnsi="Arial" w:cs="Arial"/>
          <w:sz w:val="24"/>
          <w:szCs w:val="24"/>
        </w:rPr>
        <w:t xml:space="preserve">probable que lo sea de modo excluyente e inestable. La democracia, en </w:t>
      </w:r>
      <w:r w:rsidRPr="001A39FC">
        <w:rPr>
          <w:rFonts w:ascii="Arial" w:hAnsi="Arial" w:cs="Arial"/>
          <w:sz w:val="24"/>
          <w:szCs w:val="24"/>
        </w:rPr>
        <w:lastRenderedPageBreak/>
        <w:t>cambio, es el sistema que</w:t>
      </w:r>
      <w:r w:rsidR="00DD3EBB" w:rsidRPr="001A39FC">
        <w:rPr>
          <w:rFonts w:ascii="Arial" w:hAnsi="Arial" w:cs="Arial"/>
          <w:sz w:val="24"/>
          <w:szCs w:val="24"/>
        </w:rPr>
        <w:t xml:space="preserve"> </w:t>
      </w:r>
      <w:r w:rsidRPr="001A39FC">
        <w:rPr>
          <w:rFonts w:ascii="Arial" w:hAnsi="Arial" w:cs="Arial"/>
          <w:sz w:val="24"/>
          <w:szCs w:val="24"/>
        </w:rPr>
        <w:t>posibilita una gobernabilidad incluyente y estable. Lo segundo, ya que por definición este sistema</w:t>
      </w:r>
      <w:r w:rsidR="006A601C">
        <w:rPr>
          <w:rFonts w:ascii="Arial" w:hAnsi="Arial" w:cs="Arial"/>
          <w:sz w:val="24"/>
          <w:szCs w:val="24"/>
        </w:rPr>
        <w:t xml:space="preserve"> </w:t>
      </w:r>
      <w:r w:rsidRPr="001A39FC">
        <w:rPr>
          <w:rFonts w:ascii="Arial" w:hAnsi="Arial" w:cs="Arial"/>
          <w:sz w:val="24"/>
          <w:szCs w:val="24"/>
        </w:rPr>
        <w:t>permite cambiar a los gobernantes sin crisis mayores.</w:t>
      </w:r>
    </w:p>
    <w:p w14:paraId="1A35BC35" w14:textId="77777777" w:rsidR="003148FE" w:rsidRPr="001A39FC" w:rsidRDefault="003148FE" w:rsidP="003148FE">
      <w:pPr>
        <w:pStyle w:val="Textosinformato"/>
        <w:rPr>
          <w:rFonts w:ascii="Arial" w:hAnsi="Arial" w:cs="Arial"/>
          <w:sz w:val="24"/>
          <w:szCs w:val="24"/>
        </w:rPr>
      </w:pPr>
    </w:p>
    <w:p w14:paraId="3ED50509" w14:textId="72B6660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Un modo populista y conciliador de hacer política privilegia la viabilidad política por sobre la</w:t>
      </w:r>
      <w:r w:rsidR="00DD3EBB" w:rsidRPr="001A39FC">
        <w:rPr>
          <w:rFonts w:ascii="Arial" w:hAnsi="Arial" w:cs="Arial"/>
          <w:sz w:val="24"/>
          <w:szCs w:val="24"/>
        </w:rPr>
        <w:t xml:space="preserve"> </w:t>
      </w:r>
      <w:r w:rsidRPr="001A39FC">
        <w:rPr>
          <w:rFonts w:ascii="Arial" w:hAnsi="Arial" w:cs="Arial"/>
          <w:sz w:val="24"/>
          <w:szCs w:val="24"/>
        </w:rPr>
        <w:t>eficacia. Los enfoques neoliberales, por el contrario, han privilegiado la eficacia económica por sobre</w:t>
      </w:r>
      <w:r w:rsidR="00DD3EBB" w:rsidRPr="001A39FC">
        <w:rPr>
          <w:rFonts w:ascii="Arial" w:hAnsi="Arial" w:cs="Arial"/>
          <w:sz w:val="24"/>
          <w:szCs w:val="24"/>
        </w:rPr>
        <w:t xml:space="preserve"> </w:t>
      </w:r>
      <w:r w:rsidRPr="001A39FC">
        <w:rPr>
          <w:rFonts w:ascii="Arial" w:hAnsi="Arial" w:cs="Arial"/>
          <w:sz w:val="24"/>
          <w:szCs w:val="24"/>
        </w:rPr>
        <w:t>la viabilidad política y por eso muchas veces se han combinado bien con autoritarismos. Lo</w:t>
      </w:r>
      <w:r w:rsidR="00DD3EBB" w:rsidRPr="001A39FC">
        <w:rPr>
          <w:rFonts w:ascii="Arial" w:hAnsi="Arial" w:cs="Arial"/>
          <w:sz w:val="24"/>
          <w:szCs w:val="24"/>
        </w:rPr>
        <w:t xml:space="preserve"> </w:t>
      </w:r>
      <w:r w:rsidRPr="001A39FC">
        <w:rPr>
          <w:rFonts w:ascii="Arial" w:hAnsi="Arial" w:cs="Arial"/>
          <w:sz w:val="24"/>
          <w:szCs w:val="24"/>
        </w:rPr>
        <w:t>importante es que hay maneras de hacerlo en democracia y con eficiencia, mediante la adecuada</w:t>
      </w:r>
      <w:r w:rsidR="00DD3EBB" w:rsidRPr="001A39FC">
        <w:rPr>
          <w:rFonts w:ascii="Arial" w:hAnsi="Arial" w:cs="Arial"/>
          <w:sz w:val="24"/>
          <w:szCs w:val="24"/>
        </w:rPr>
        <w:t xml:space="preserve"> </w:t>
      </w:r>
      <w:r w:rsidRPr="001A39FC">
        <w:rPr>
          <w:rFonts w:ascii="Arial" w:hAnsi="Arial" w:cs="Arial"/>
          <w:sz w:val="24"/>
          <w:szCs w:val="24"/>
        </w:rPr>
        <w:t>utilización de las políticas públicas</w:t>
      </w:r>
    </w:p>
    <w:p w14:paraId="0D2EF67A" w14:textId="77777777" w:rsidR="003148FE" w:rsidRPr="001A39FC" w:rsidRDefault="003148FE" w:rsidP="003148FE">
      <w:pPr>
        <w:pStyle w:val="Textosinformato"/>
        <w:rPr>
          <w:rFonts w:ascii="Arial" w:hAnsi="Arial" w:cs="Arial"/>
          <w:sz w:val="24"/>
          <w:szCs w:val="24"/>
        </w:rPr>
      </w:pPr>
    </w:p>
    <w:p w14:paraId="5DB24F61" w14:textId="3557B15F" w:rsidR="003148FE" w:rsidRPr="001A39FC" w:rsidRDefault="00FC788A" w:rsidP="003148FE">
      <w:pPr>
        <w:pStyle w:val="Textosinformato"/>
        <w:rPr>
          <w:rFonts w:ascii="Arial" w:hAnsi="Arial" w:cs="Arial"/>
          <w:sz w:val="24"/>
          <w:szCs w:val="24"/>
        </w:rPr>
      </w:pPr>
      <w:r>
        <w:rPr>
          <w:rFonts w:ascii="Arial" w:hAnsi="Arial" w:cs="Arial"/>
          <w:sz w:val="24"/>
          <w:szCs w:val="24"/>
        </w:rPr>
        <w:t>[</w:t>
      </w:r>
      <w:r w:rsidR="003148FE" w:rsidRPr="001A39FC">
        <w:rPr>
          <w:rFonts w:ascii="Arial" w:hAnsi="Arial" w:cs="Arial"/>
          <w:sz w:val="24"/>
          <w:szCs w:val="24"/>
        </w:rPr>
        <w:t>Página 12</w:t>
      </w:r>
      <w:r>
        <w:rPr>
          <w:rFonts w:ascii="Arial" w:hAnsi="Arial" w:cs="Arial"/>
          <w:sz w:val="24"/>
          <w:szCs w:val="24"/>
        </w:rPr>
        <w:t>]</w:t>
      </w:r>
    </w:p>
    <w:p w14:paraId="7D7B657E" w14:textId="77777777" w:rsidR="003148FE" w:rsidRPr="001A39FC" w:rsidRDefault="003148FE" w:rsidP="003148FE">
      <w:pPr>
        <w:pStyle w:val="Textosinformato"/>
        <w:rPr>
          <w:rFonts w:ascii="Arial" w:hAnsi="Arial" w:cs="Arial"/>
          <w:sz w:val="24"/>
          <w:szCs w:val="24"/>
        </w:rPr>
      </w:pPr>
    </w:p>
    <w:p w14:paraId="073BC1F5" w14:textId="5FFAC73A"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Es indispensable percibir las limitaciones reales de este ciclo en la realidad. En cada etapa</w:t>
      </w:r>
      <w:r w:rsidR="00DD3EBB" w:rsidRPr="001A39FC">
        <w:rPr>
          <w:rFonts w:ascii="Arial" w:hAnsi="Arial" w:cs="Arial"/>
          <w:sz w:val="24"/>
          <w:szCs w:val="24"/>
        </w:rPr>
        <w:t xml:space="preserve"> </w:t>
      </w:r>
      <w:r w:rsidRPr="001A39FC">
        <w:rPr>
          <w:rFonts w:ascii="Arial" w:hAnsi="Arial" w:cs="Arial"/>
          <w:sz w:val="24"/>
          <w:szCs w:val="24"/>
        </w:rPr>
        <w:t xml:space="preserve">del ciclo de las políticas públicas existe la posibilidad de fugas o discrepancias entre los </w:t>
      </w:r>
      <w:r w:rsidR="0097507A" w:rsidRPr="001A39FC">
        <w:rPr>
          <w:rFonts w:ascii="Arial" w:hAnsi="Arial" w:cs="Arial"/>
          <w:sz w:val="24"/>
          <w:szCs w:val="24"/>
        </w:rPr>
        <w:t>aspectos analíticos</w:t>
      </w:r>
      <w:r w:rsidRPr="001A39FC">
        <w:rPr>
          <w:rFonts w:ascii="Arial" w:hAnsi="Arial" w:cs="Arial"/>
          <w:sz w:val="24"/>
          <w:szCs w:val="24"/>
        </w:rPr>
        <w:t xml:space="preserve"> del enfoque y los aspectos positivos a los que se aplica. Esto puede verse con mayor</w:t>
      </w:r>
      <w:r w:rsidR="00DD3EBB" w:rsidRPr="001A39FC">
        <w:rPr>
          <w:rFonts w:ascii="Arial" w:hAnsi="Arial" w:cs="Arial"/>
          <w:sz w:val="24"/>
          <w:szCs w:val="24"/>
        </w:rPr>
        <w:t xml:space="preserve"> </w:t>
      </w:r>
      <w:r w:rsidRPr="001A39FC">
        <w:rPr>
          <w:rFonts w:ascii="Arial" w:hAnsi="Arial" w:cs="Arial"/>
          <w:sz w:val="24"/>
          <w:szCs w:val="24"/>
        </w:rPr>
        <w:t>detalle.</w:t>
      </w:r>
    </w:p>
    <w:p w14:paraId="4F0882F6" w14:textId="77777777" w:rsidR="003148FE" w:rsidRPr="001A39FC" w:rsidRDefault="003148FE" w:rsidP="003148FE">
      <w:pPr>
        <w:pStyle w:val="Textosinformato"/>
        <w:rPr>
          <w:rFonts w:ascii="Arial" w:hAnsi="Arial" w:cs="Arial"/>
          <w:sz w:val="24"/>
          <w:szCs w:val="24"/>
        </w:rPr>
      </w:pPr>
    </w:p>
    <w:p w14:paraId="087497D4" w14:textId="05271FD5"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No toda idea entra a la agenda. No todos los temas de la agenda se convierten en programas.</w:t>
      </w:r>
      <w:r w:rsidR="00DD3EBB" w:rsidRPr="001A39FC">
        <w:rPr>
          <w:rFonts w:ascii="Arial" w:hAnsi="Arial" w:cs="Arial"/>
          <w:sz w:val="24"/>
          <w:szCs w:val="24"/>
        </w:rPr>
        <w:t xml:space="preserve"> </w:t>
      </w:r>
      <w:r w:rsidRPr="001A39FC">
        <w:rPr>
          <w:rFonts w:ascii="Arial" w:hAnsi="Arial" w:cs="Arial"/>
          <w:sz w:val="24"/>
          <w:szCs w:val="24"/>
        </w:rPr>
        <w:t xml:space="preserve">La permanente posibilidad de pensar los arreglos sociales de otro </w:t>
      </w:r>
      <w:r w:rsidR="00DD3EBB" w:rsidRPr="001A39FC">
        <w:rPr>
          <w:rFonts w:ascii="Arial" w:hAnsi="Arial" w:cs="Arial"/>
          <w:sz w:val="24"/>
          <w:szCs w:val="24"/>
        </w:rPr>
        <w:t xml:space="preserve">modo, </w:t>
      </w:r>
      <w:r w:rsidRPr="001A39FC">
        <w:rPr>
          <w:rFonts w:ascii="Arial" w:hAnsi="Arial" w:cs="Arial"/>
          <w:sz w:val="24"/>
          <w:szCs w:val="24"/>
        </w:rPr>
        <w:t>imposibilita que se</w:t>
      </w:r>
      <w:r w:rsidR="00DD3EBB" w:rsidRPr="001A39FC">
        <w:rPr>
          <w:rFonts w:ascii="Arial" w:hAnsi="Arial" w:cs="Arial"/>
          <w:sz w:val="24"/>
          <w:szCs w:val="24"/>
        </w:rPr>
        <w:t xml:space="preserve"> </w:t>
      </w:r>
      <w:r w:rsidRPr="001A39FC">
        <w:rPr>
          <w:rFonts w:ascii="Arial" w:hAnsi="Arial" w:cs="Arial"/>
          <w:sz w:val="24"/>
          <w:szCs w:val="24"/>
        </w:rPr>
        <w:t>complete el paso de la agenda al programa. En el paso de la discusión pública al programa y de éste</w:t>
      </w:r>
      <w:r w:rsidR="006A601C">
        <w:rPr>
          <w:rFonts w:ascii="Arial" w:hAnsi="Arial" w:cs="Arial"/>
          <w:sz w:val="24"/>
          <w:szCs w:val="24"/>
        </w:rPr>
        <w:t xml:space="preserve"> </w:t>
      </w:r>
      <w:r w:rsidRPr="001A39FC">
        <w:rPr>
          <w:rFonts w:ascii="Arial" w:hAnsi="Arial" w:cs="Arial"/>
          <w:sz w:val="24"/>
          <w:szCs w:val="24"/>
        </w:rPr>
        <w:t>a la agenda siempre hay fugas y no se logra captar toda la riqueza de la discusión.</w:t>
      </w:r>
    </w:p>
    <w:p w14:paraId="01BE8039" w14:textId="77777777" w:rsidR="003148FE" w:rsidRPr="001A39FC" w:rsidRDefault="003148FE" w:rsidP="003148FE">
      <w:pPr>
        <w:pStyle w:val="Textosinformato"/>
        <w:rPr>
          <w:rFonts w:ascii="Arial" w:hAnsi="Arial" w:cs="Arial"/>
          <w:sz w:val="24"/>
          <w:szCs w:val="24"/>
        </w:rPr>
      </w:pPr>
    </w:p>
    <w:p w14:paraId="6CD94AE2" w14:textId="27186FC0"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1. El diseño puede ser defectuoso porque no considere aspectos institucionales o porque no</w:t>
      </w:r>
      <w:r w:rsidR="00DD3EBB" w:rsidRPr="001A39FC">
        <w:rPr>
          <w:rFonts w:ascii="Arial" w:hAnsi="Arial" w:cs="Arial"/>
          <w:sz w:val="24"/>
          <w:szCs w:val="24"/>
        </w:rPr>
        <w:t xml:space="preserve"> </w:t>
      </w:r>
      <w:r w:rsidRPr="001A39FC">
        <w:rPr>
          <w:rFonts w:ascii="Arial" w:hAnsi="Arial" w:cs="Arial"/>
          <w:sz w:val="24"/>
          <w:szCs w:val="24"/>
        </w:rPr>
        <w:t>incluya modalidades de evaluación de las políticas. Sus orientaciones pueden ser meras</w:t>
      </w:r>
      <w:r w:rsidR="006A601C">
        <w:rPr>
          <w:rFonts w:ascii="Arial" w:hAnsi="Arial" w:cs="Arial"/>
          <w:sz w:val="24"/>
          <w:szCs w:val="24"/>
        </w:rPr>
        <w:t xml:space="preserve"> </w:t>
      </w:r>
      <w:r w:rsidRPr="001A39FC">
        <w:rPr>
          <w:rFonts w:ascii="Arial" w:hAnsi="Arial" w:cs="Arial"/>
          <w:sz w:val="24"/>
          <w:szCs w:val="24"/>
        </w:rPr>
        <w:t>declaraciones, sin apoyo financiero o de personal.</w:t>
      </w:r>
    </w:p>
    <w:p w14:paraId="2619D62A" w14:textId="00F2471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2. La gestión de las políticas es habitualmente imperfecta. Cuando no se mejora la política</w:t>
      </w:r>
      <w:r w:rsidR="00DD3EBB" w:rsidRPr="001A39FC">
        <w:rPr>
          <w:rFonts w:ascii="Arial" w:hAnsi="Arial" w:cs="Arial"/>
          <w:sz w:val="24"/>
          <w:szCs w:val="24"/>
        </w:rPr>
        <w:t xml:space="preserve"> </w:t>
      </w:r>
      <w:r w:rsidRPr="001A39FC">
        <w:rPr>
          <w:rFonts w:ascii="Arial" w:hAnsi="Arial" w:cs="Arial"/>
          <w:sz w:val="24"/>
          <w:szCs w:val="24"/>
        </w:rPr>
        <w:t>sustantiva de manera integrada, es posible que se gasten más recursos sin que los resultados</w:t>
      </w:r>
      <w:r w:rsidR="00DD3EBB" w:rsidRPr="001A39FC">
        <w:rPr>
          <w:rFonts w:ascii="Arial" w:hAnsi="Arial" w:cs="Arial"/>
          <w:sz w:val="24"/>
          <w:szCs w:val="24"/>
        </w:rPr>
        <w:t xml:space="preserve"> </w:t>
      </w:r>
      <w:r w:rsidRPr="001A39FC">
        <w:rPr>
          <w:rFonts w:ascii="Arial" w:hAnsi="Arial" w:cs="Arial"/>
          <w:sz w:val="24"/>
          <w:szCs w:val="24"/>
        </w:rPr>
        <w:t>mejoren, o lo hagan de manera menos que proporcional.</w:t>
      </w:r>
    </w:p>
    <w:p w14:paraId="43AB3721" w14:textId="534083FA"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3. La gestión puede ser discordante con las políticas, incluso para enriquecerlas o adaptarlas.</w:t>
      </w:r>
      <w:r w:rsidR="00DD3EBB" w:rsidRPr="001A39FC">
        <w:rPr>
          <w:rFonts w:ascii="Arial" w:hAnsi="Arial" w:cs="Arial"/>
          <w:sz w:val="24"/>
          <w:szCs w:val="24"/>
        </w:rPr>
        <w:t xml:space="preserve"> </w:t>
      </w:r>
      <w:r w:rsidRPr="001A39FC">
        <w:rPr>
          <w:rFonts w:ascii="Arial" w:hAnsi="Arial" w:cs="Arial"/>
          <w:sz w:val="24"/>
          <w:szCs w:val="24"/>
        </w:rPr>
        <w:t>Buena parte de los equívocos con los funcionarios públicos civiles vienen de políticas mal</w:t>
      </w:r>
      <w:r w:rsidR="006A601C">
        <w:rPr>
          <w:rFonts w:ascii="Arial" w:hAnsi="Arial" w:cs="Arial"/>
          <w:sz w:val="24"/>
          <w:szCs w:val="24"/>
        </w:rPr>
        <w:t xml:space="preserve"> </w:t>
      </w:r>
      <w:r w:rsidRPr="001A39FC">
        <w:rPr>
          <w:rFonts w:ascii="Arial" w:hAnsi="Arial" w:cs="Arial"/>
          <w:sz w:val="24"/>
          <w:szCs w:val="24"/>
        </w:rPr>
        <w:t>diseñadas en cuanto a su puesta en práctica, o con correcciones laterales, en vez de una</w:t>
      </w:r>
      <w:r w:rsidR="00DD3EBB" w:rsidRPr="001A39FC">
        <w:rPr>
          <w:rFonts w:ascii="Arial" w:hAnsi="Arial" w:cs="Arial"/>
          <w:sz w:val="24"/>
          <w:szCs w:val="24"/>
        </w:rPr>
        <w:t xml:space="preserve"> </w:t>
      </w:r>
      <w:r w:rsidRPr="001A39FC">
        <w:rPr>
          <w:rFonts w:ascii="Arial" w:hAnsi="Arial" w:cs="Arial"/>
          <w:sz w:val="24"/>
          <w:szCs w:val="24"/>
        </w:rPr>
        <w:t>modificación integrada. Mientras no se encaren las reformas sustantivas, de modo integral</w:t>
      </w:r>
      <w:r w:rsidR="006A601C">
        <w:rPr>
          <w:rFonts w:ascii="Arial" w:hAnsi="Arial" w:cs="Arial"/>
          <w:sz w:val="24"/>
          <w:szCs w:val="24"/>
        </w:rPr>
        <w:t xml:space="preserve"> </w:t>
      </w:r>
      <w:r w:rsidRPr="001A39FC">
        <w:rPr>
          <w:rFonts w:ascii="Arial" w:hAnsi="Arial" w:cs="Arial"/>
          <w:sz w:val="24"/>
          <w:szCs w:val="24"/>
        </w:rPr>
        <w:t>los funcionarios públicos considerarán que los cambios son para perjudicarlos.</w:t>
      </w:r>
    </w:p>
    <w:p w14:paraId="2A29F146" w14:textId="37916DAC"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4.En la evaluación las fugas pueden ser aún peores. Ella puede simplemente no existir, con</w:t>
      </w:r>
      <w:r w:rsidR="00DD3EBB" w:rsidRPr="001A39FC">
        <w:rPr>
          <w:rFonts w:ascii="Arial" w:hAnsi="Arial" w:cs="Arial"/>
          <w:sz w:val="24"/>
          <w:szCs w:val="24"/>
        </w:rPr>
        <w:t xml:space="preserve"> </w:t>
      </w:r>
      <w:r w:rsidRPr="001A39FC">
        <w:rPr>
          <w:rFonts w:ascii="Arial" w:hAnsi="Arial" w:cs="Arial"/>
          <w:sz w:val="24"/>
          <w:szCs w:val="24"/>
        </w:rPr>
        <w:t>lo que la pérdida de eficiencia y efectividad potencial es enorme. O puede haber una</w:t>
      </w:r>
      <w:r w:rsidR="00DD3EBB" w:rsidRPr="001A39FC">
        <w:rPr>
          <w:rFonts w:ascii="Arial" w:hAnsi="Arial" w:cs="Arial"/>
          <w:sz w:val="24"/>
          <w:szCs w:val="24"/>
        </w:rPr>
        <w:t xml:space="preserve"> </w:t>
      </w:r>
      <w:r w:rsidRPr="001A39FC">
        <w:rPr>
          <w:rFonts w:ascii="Arial" w:hAnsi="Arial" w:cs="Arial"/>
          <w:sz w:val="24"/>
          <w:szCs w:val="24"/>
        </w:rPr>
        <w:t>evaluación parcial o ad hoc, para resultar conforme a una opción elegida de antemano. O,</w:t>
      </w:r>
      <w:r w:rsidR="00DD3EBB" w:rsidRPr="001A39FC">
        <w:rPr>
          <w:rFonts w:ascii="Arial" w:hAnsi="Arial" w:cs="Arial"/>
          <w:sz w:val="24"/>
          <w:szCs w:val="24"/>
        </w:rPr>
        <w:t xml:space="preserve"> </w:t>
      </w:r>
      <w:r w:rsidRPr="001A39FC">
        <w:rPr>
          <w:rFonts w:ascii="Arial" w:hAnsi="Arial" w:cs="Arial"/>
          <w:sz w:val="24"/>
          <w:szCs w:val="24"/>
        </w:rPr>
        <w:t>todavía, pueden evaluarse políticas de menor trascendencia, en vez de las más</w:t>
      </w:r>
      <w:r w:rsidR="00DD3EBB" w:rsidRPr="001A39FC">
        <w:rPr>
          <w:rFonts w:ascii="Arial" w:hAnsi="Arial" w:cs="Arial"/>
          <w:sz w:val="24"/>
          <w:szCs w:val="24"/>
        </w:rPr>
        <w:t xml:space="preserve"> </w:t>
      </w:r>
      <w:r w:rsidRPr="001A39FC">
        <w:rPr>
          <w:rFonts w:ascii="Arial" w:hAnsi="Arial" w:cs="Arial"/>
          <w:sz w:val="24"/>
          <w:szCs w:val="24"/>
        </w:rPr>
        <w:t>importantes y complejas.</w:t>
      </w:r>
    </w:p>
    <w:p w14:paraId="2619D1D7" w14:textId="77777777" w:rsidR="003148FE" w:rsidRPr="001A39FC" w:rsidRDefault="003148FE" w:rsidP="003148FE">
      <w:pPr>
        <w:pStyle w:val="Textosinformato"/>
        <w:rPr>
          <w:rFonts w:ascii="Arial" w:hAnsi="Arial" w:cs="Arial"/>
          <w:sz w:val="24"/>
          <w:szCs w:val="24"/>
        </w:rPr>
      </w:pPr>
    </w:p>
    <w:p w14:paraId="4793DC8D" w14:textId="178309F4" w:rsidR="003148FE" w:rsidRDefault="00FC788A" w:rsidP="003148FE">
      <w:pPr>
        <w:pStyle w:val="Textosinformato"/>
        <w:rPr>
          <w:rFonts w:ascii="Arial" w:hAnsi="Arial" w:cs="Arial"/>
          <w:sz w:val="24"/>
          <w:szCs w:val="24"/>
        </w:rPr>
      </w:pPr>
      <w:r>
        <w:rPr>
          <w:rFonts w:ascii="Arial" w:hAnsi="Arial" w:cs="Arial"/>
          <w:sz w:val="24"/>
          <w:szCs w:val="24"/>
        </w:rPr>
        <w:t>[</w:t>
      </w:r>
      <w:r w:rsidR="003148FE" w:rsidRPr="001A39FC">
        <w:rPr>
          <w:rFonts w:ascii="Arial" w:hAnsi="Arial" w:cs="Arial"/>
          <w:sz w:val="24"/>
          <w:szCs w:val="24"/>
        </w:rPr>
        <w:t>Página 13</w:t>
      </w:r>
      <w:r>
        <w:rPr>
          <w:rFonts w:ascii="Arial" w:hAnsi="Arial" w:cs="Arial"/>
          <w:sz w:val="24"/>
          <w:szCs w:val="24"/>
        </w:rPr>
        <w:t>]</w:t>
      </w:r>
    </w:p>
    <w:p w14:paraId="56EC611D" w14:textId="77777777" w:rsidR="003148FE" w:rsidRPr="001A39FC" w:rsidRDefault="003148FE" w:rsidP="003148FE">
      <w:pPr>
        <w:pStyle w:val="Textosinformato"/>
        <w:rPr>
          <w:rFonts w:ascii="Arial" w:hAnsi="Arial" w:cs="Arial"/>
          <w:sz w:val="24"/>
          <w:szCs w:val="24"/>
        </w:rPr>
      </w:pPr>
    </w:p>
    <w:p w14:paraId="048E8712" w14:textId="292EDCBA" w:rsidR="003148FE" w:rsidRPr="006A601C" w:rsidRDefault="003148FE" w:rsidP="001A39FC">
      <w:pPr>
        <w:pStyle w:val="Ttulo2"/>
        <w:numPr>
          <w:ilvl w:val="0"/>
          <w:numId w:val="4"/>
        </w:numPr>
        <w:rPr>
          <w:rFonts w:cs="Arial"/>
          <w:b w:val="0"/>
          <w:bCs/>
          <w:sz w:val="28"/>
          <w:szCs w:val="28"/>
        </w:rPr>
      </w:pPr>
      <w:r w:rsidRPr="006A601C">
        <w:rPr>
          <w:rFonts w:cs="Arial"/>
          <w:bCs/>
          <w:sz w:val="28"/>
          <w:szCs w:val="28"/>
        </w:rPr>
        <w:t>La articulación de la política y</w:t>
      </w:r>
      <w:r w:rsidR="00DD3EBB" w:rsidRPr="006A601C">
        <w:rPr>
          <w:rFonts w:cs="Arial"/>
          <w:bCs/>
          <w:sz w:val="28"/>
          <w:szCs w:val="28"/>
        </w:rPr>
        <w:t xml:space="preserve"> </w:t>
      </w:r>
      <w:r w:rsidRPr="006A601C">
        <w:rPr>
          <w:rFonts w:cs="Arial"/>
          <w:bCs/>
          <w:sz w:val="28"/>
          <w:szCs w:val="28"/>
        </w:rPr>
        <w:t>las políticas</w:t>
      </w:r>
    </w:p>
    <w:p w14:paraId="45982682" w14:textId="77777777" w:rsidR="003148FE" w:rsidRPr="001A39FC" w:rsidRDefault="003148FE" w:rsidP="00DD3EBB">
      <w:pPr>
        <w:pStyle w:val="Textosinformato"/>
        <w:ind w:left="1080"/>
        <w:rPr>
          <w:rFonts w:ascii="Arial" w:hAnsi="Arial" w:cs="Arial"/>
          <w:sz w:val="24"/>
          <w:szCs w:val="24"/>
        </w:rPr>
      </w:pPr>
    </w:p>
    <w:p w14:paraId="6AE07941" w14:textId="7FCF1CD8" w:rsidR="003148FE" w:rsidRPr="00AD42B6" w:rsidRDefault="003148FE" w:rsidP="00DD3EBB">
      <w:pPr>
        <w:pStyle w:val="Textosinformato"/>
        <w:numPr>
          <w:ilvl w:val="0"/>
          <w:numId w:val="3"/>
        </w:numPr>
        <w:rPr>
          <w:rFonts w:ascii="Arial" w:hAnsi="Arial" w:cs="Arial"/>
          <w:b/>
          <w:bCs/>
          <w:sz w:val="24"/>
          <w:szCs w:val="24"/>
        </w:rPr>
      </w:pPr>
      <w:r w:rsidRPr="00AD42B6">
        <w:rPr>
          <w:rFonts w:ascii="Arial" w:hAnsi="Arial" w:cs="Arial"/>
          <w:b/>
          <w:bCs/>
          <w:sz w:val="24"/>
          <w:szCs w:val="24"/>
        </w:rPr>
        <w:t>En el debate público</w:t>
      </w:r>
    </w:p>
    <w:p w14:paraId="7292ABA0" w14:textId="77777777" w:rsidR="003148FE" w:rsidRPr="001A39FC" w:rsidRDefault="003148FE" w:rsidP="00DD3EBB">
      <w:pPr>
        <w:pStyle w:val="Textosinformato"/>
        <w:ind w:left="740"/>
        <w:rPr>
          <w:rFonts w:ascii="Arial" w:hAnsi="Arial" w:cs="Arial"/>
          <w:sz w:val="24"/>
          <w:szCs w:val="24"/>
        </w:rPr>
      </w:pPr>
    </w:p>
    <w:p w14:paraId="3BBABCFD" w14:textId="790DA4E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¿Cómo se puede pasar del mundo de las ideas a la acción</w:t>
      </w:r>
      <w:r w:rsidR="00DD3EBB" w:rsidRPr="001A39FC">
        <w:rPr>
          <w:rFonts w:ascii="Arial" w:hAnsi="Arial" w:cs="Arial"/>
          <w:sz w:val="24"/>
          <w:szCs w:val="24"/>
        </w:rPr>
        <w:t xml:space="preserve"> </w:t>
      </w:r>
      <w:r w:rsidRPr="001A39FC">
        <w:rPr>
          <w:rFonts w:ascii="Arial" w:hAnsi="Arial" w:cs="Arial"/>
          <w:sz w:val="24"/>
          <w:szCs w:val="24"/>
        </w:rPr>
        <w:t>pública?</w:t>
      </w:r>
    </w:p>
    <w:p w14:paraId="1B7B9885" w14:textId="77777777" w:rsidR="003148FE" w:rsidRPr="001A39FC" w:rsidRDefault="003148FE" w:rsidP="003148FE">
      <w:pPr>
        <w:pStyle w:val="Textosinformato"/>
        <w:rPr>
          <w:rFonts w:ascii="Arial" w:hAnsi="Arial" w:cs="Arial"/>
          <w:sz w:val="24"/>
          <w:szCs w:val="24"/>
        </w:rPr>
      </w:pPr>
    </w:p>
    <w:p w14:paraId="418FE2A0" w14:textId="6F5BB504"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Todos podemos generar, refinar o combinar ideas, si bien</w:t>
      </w:r>
      <w:r w:rsidR="00DD3EBB" w:rsidRPr="001A39FC">
        <w:rPr>
          <w:rFonts w:ascii="Arial" w:hAnsi="Arial" w:cs="Arial"/>
          <w:sz w:val="24"/>
          <w:szCs w:val="24"/>
        </w:rPr>
        <w:t xml:space="preserve"> </w:t>
      </w:r>
      <w:r w:rsidRPr="001A39FC">
        <w:rPr>
          <w:rFonts w:ascii="Arial" w:hAnsi="Arial" w:cs="Arial"/>
          <w:sz w:val="24"/>
          <w:szCs w:val="24"/>
        </w:rPr>
        <w:t>algunas ideas o sistemas de ideas son más potentes que otras. Muchas</w:t>
      </w:r>
      <w:r w:rsidR="00DD3EBB" w:rsidRPr="001A39FC">
        <w:rPr>
          <w:rFonts w:ascii="Arial" w:hAnsi="Arial" w:cs="Arial"/>
          <w:sz w:val="24"/>
          <w:szCs w:val="24"/>
        </w:rPr>
        <w:t xml:space="preserve"> </w:t>
      </w:r>
      <w:r w:rsidRPr="001A39FC">
        <w:rPr>
          <w:rFonts w:ascii="Arial" w:hAnsi="Arial" w:cs="Arial"/>
          <w:sz w:val="24"/>
          <w:szCs w:val="24"/>
        </w:rPr>
        <w:t>ideas tienen</w:t>
      </w:r>
      <w:r w:rsidR="00DD3EBB" w:rsidRPr="001A39FC">
        <w:rPr>
          <w:rFonts w:ascii="Arial" w:hAnsi="Arial" w:cs="Arial"/>
          <w:sz w:val="24"/>
          <w:szCs w:val="24"/>
        </w:rPr>
        <w:t xml:space="preserve"> </w:t>
      </w:r>
      <w:r w:rsidRPr="001A39FC">
        <w:rPr>
          <w:rFonts w:ascii="Arial" w:hAnsi="Arial" w:cs="Arial"/>
          <w:sz w:val="24"/>
          <w:szCs w:val="24"/>
        </w:rPr>
        <w:t>consecuencias sociales pueden ingresar al conjunto de los</w:t>
      </w:r>
      <w:r w:rsidR="00DD3EBB" w:rsidRPr="001A39FC">
        <w:rPr>
          <w:rFonts w:ascii="Arial" w:hAnsi="Arial" w:cs="Arial"/>
          <w:sz w:val="24"/>
          <w:szCs w:val="24"/>
        </w:rPr>
        <w:t xml:space="preserve"> </w:t>
      </w:r>
      <w:r w:rsidRPr="001A39FC">
        <w:rPr>
          <w:rFonts w:ascii="Arial" w:hAnsi="Arial" w:cs="Arial"/>
          <w:sz w:val="24"/>
          <w:szCs w:val="24"/>
        </w:rPr>
        <w:t>temas que una sociedad discute.</w:t>
      </w:r>
    </w:p>
    <w:p w14:paraId="4AA96DDB" w14:textId="77777777" w:rsidR="003148FE" w:rsidRPr="001A39FC" w:rsidRDefault="003148FE" w:rsidP="003148FE">
      <w:pPr>
        <w:pStyle w:val="Textosinformato"/>
        <w:rPr>
          <w:rFonts w:ascii="Arial" w:hAnsi="Arial" w:cs="Arial"/>
          <w:sz w:val="24"/>
          <w:szCs w:val="24"/>
        </w:rPr>
      </w:pPr>
    </w:p>
    <w:p w14:paraId="0C68B028" w14:textId="23B2FCB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Toda sociedad tiene un debate sobre si misma. La riqueza de una</w:t>
      </w:r>
      <w:r w:rsidR="00DD3EBB" w:rsidRPr="001A39FC">
        <w:rPr>
          <w:rFonts w:ascii="Arial" w:hAnsi="Arial" w:cs="Arial"/>
          <w:sz w:val="24"/>
          <w:szCs w:val="24"/>
        </w:rPr>
        <w:t xml:space="preserve"> </w:t>
      </w:r>
      <w:r w:rsidRPr="001A39FC">
        <w:rPr>
          <w:rFonts w:ascii="Arial" w:hAnsi="Arial" w:cs="Arial"/>
          <w:sz w:val="24"/>
          <w:szCs w:val="24"/>
        </w:rPr>
        <w:t>sociedad se mide por su discusión pública, así como por su capacidad</w:t>
      </w:r>
      <w:r w:rsidR="00DD3EBB" w:rsidRPr="001A39FC">
        <w:rPr>
          <w:rFonts w:ascii="Arial" w:hAnsi="Arial" w:cs="Arial"/>
          <w:sz w:val="24"/>
          <w:szCs w:val="24"/>
        </w:rPr>
        <w:t xml:space="preserve"> </w:t>
      </w:r>
      <w:r w:rsidRPr="001A39FC">
        <w:rPr>
          <w:rFonts w:ascii="Arial" w:hAnsi="Arial" w:cs="Arial"/>
          <w:sz w:val="24"/>
          <w:szCs w:val="24"/>
        </w:rPr>
        <w:t>de</w:t>
      </w:r>
      <w:r w:rsidR="00DD3EBB" w:rsidRPr="001A39FC">
        <w:rPr>
          <w:rFonts w:ascii="Arial" w:hAnsi="Arial" w:cs="Arial"/>
          <w:sz w:val="24"/>
          <w:szCs w:val="24"/>
        </w:rPr>
        <w:t xml:space="preserve"> </w:t>
      </w:r>
      <w:r w:rsidRPr="001A39FC">
        <w:rPr>
          <w:rFonts w:ascii="Arial" w:hAnsi="Arial" w:cs="Arial"/>
          <w:sz w:val="24"/>
          <w:szCs w:val="24"/>
        </w:rPr>
        <w:t>transformarse a partir de ella. De allí que la democracia debe educar a</w:t>
      </w:r>
      <w:r w:rsidR="006A601C">
        <w:rPr>
          <w:rFonts w:ascii="Arial" w:hAnsi="Arial" w:cs="Arial"/>
          <w:sz w:val="24"/>
          <w:szCs w:val="24"/>
        </w:rPr>
        <w:t xml:space="preserve"> </w:t>
      </w:r>
      <w:r w:rsidRPr="001A39FC">
        <w:rPr>
          <w:rFonts w:ascii="Arial" w:hAnsi="Arial" w:cs="Arial"/>
          <w:sz w:val="24"/>
          <w:szCs w:val="24"/>
        </w:rPr>
        <w:t>sus ciudadanos en su habilidad de plantearse públicamente.</w:t>
      </w:r>
    </w:p>
    <w:p w14:paraId="55DDC7A1" w14:textId="77777777" w:rsidR="003148FE" w:rsidRPr="001A39FC" w:rsidRDefault="003148FE" w:rsidP="003148FE">
      <w:pPr>
        <w:pStyle w:val="Textosinformato"/>
        <w:rPr>
          <w:rFonts w:ascii="Arial" w:hAnsi="Arial" w:cs="Arial"/>
          <w:sz w:val="24"/>
          <w:szCs w:val="24"/>
        </w:rPr>
      </w:pPr>
    </w:p>
    <w:p w14:paraId="4958BD16" w14:textId="1493C882"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¿Qué ideas son ganadoras en la discusión social? Es indudable</w:t>
      </w:r>
      <w:r w:rsidR="00DD3EBB" w:rsidRPr="001A39FC">
        <w:rPr>
          <w:rFonts w:ascii="Arial" w:hAnsi="Arial" w:cs="Arial"/>
          <w:sz w:val="24"/>
          <w:szCs w:val="24"/>
        </w:rPr>
        <w:t xml:space="preserve"> </w:t>
      </w:r>
      <w:r w:rsidRPr="001A39FC">
        <w:rPr>
          <w:rFonts w:ascii="Arial" w:hAnsi="Arial" w:cs="Arial"/>
          <w:sz w:val="24"/>
          <w:szCs w:val="24"/>
        </w:rPr>
        <w:t>que algunas personas y corporaciones tienen mayor capacidad de</w:t>
      </w:r>
      <w:r w:rsidR="00DD3EBB" w:rsidRPr="001A39FC">
        <w:rPr>
          <w:rFonts w:ascii="Arial" w:hAnsi="Arial" w:cs="Arial"/>
          <w:sz w:val="24"/>
          <w:szCs w:val="24"/>
        </w:rPr>
        <w:t xml:space="preserve"> </w:t>
      </w:r>
      <w:r w:rsidRPr="001A39FC">
        <w:rPr>
          <w:rFonts w:ascii="Arial" w:hAnsi="Arial" w:cs="Arial"/>
          <w:sz w:val="24"/>
          <w:szCs w:val="24"/>
        </w:rPr>
        <w:t>incluir, jerarquizar y excluir temas en la discusión social. Así, la</w:t>
      </w:r>
      <w:r w:rsidR="00DD3EBB" w:rsidRPr="001A39FC">
        <w:rPr>
          <w:rFonts w:ascii="Arial" w:hAnsi="Arial" w:cs="Arial"/>
          <w:sz w:val="24"/>
          <w:szCs w:val="24"/>
        </w:rPr>
        <w:t xml:space="preserve"> </w:t>
      </w:r>
      <w:r w:rsidRPr="001A39FC">
        <w:rPr>
          <w:rFonts w:ascii="Arial" w:hAnsi="Arial" w:cs="Arial"/>
          <w:sz w:val="24"/>
          <w:szCs w:val="24"/>
        </w:rPr>
        <w:t>agenda pública se constituye como un juego de poder en donde se</w:t>
      </w:r>
      <w:r w:rsidR="00DD3EBB" w:rsidRPr="001A39FC">
        <w:rPr>
          <w:rFonts w:ascii="Arial" w:hAnsi="Arial" w:cs="Arial"/>
          <w:sz w:val="24"/>
          <w:szCs w:val="24"/>
        </w:rPr>
        <w:t xml:space="preserve"> </w:t>
      </w:r>
      <w:r w:rsidRPr="001A39FC">
        <w:rPr>
          <w:rFonts w:ascii="Arial" w:hAnsi="Arial" w:cs="Arial"/>
          <w:sz w:val="24"/>
          <w:szCs w:val="24"/>
        </w:rPr>
        <w:t>construyen legitimidades e ilegitimidades y el ordenamiento de unos</w:t>
      </w:r>
      <w:r w:rsidR="00DD3EBB" w:rsidRPr="001A39FC">
        <w:rPr>
          <w:rFonts w:ascii="Arial" w:hAnsi="Arial" w:cs="Arial"/>
          <w:sz w:val="24"/>
          <w:szCs w:val="24"/>
        </w:rPr>
        <w:t xml:space="preserve"> </w:t>
      </w:r>
      <w:r w:rsidRPr="001A39FC">
        <w:rPr>
          <w:rFonts w:ascii="Arial" w:hAnsi="Arial" w:cs="Arial"/>
          <w:sz w:val="24"/>
          <w:szCs w:val="24"/>
        </w:rPr>
        <w:t>valores a otros, aunque sea de manera implícita.</w:t>
      </w:r>
    </w:p>
    <w:p w14:paraId="1976C7E7" w14:textId="77777777" w:rsidR="003148FE" w:rsidRPr="001A39FC" w:rsidRDefault="003148FE" w:rsidP="003148FE">
      <w:pPr>
        <w:pStyle w:val="Textosinformato"/>
        <w:rPr>
          <w:rFonts w:ascii="Arial" w:hAnsi="Arial" w:cs="Arial"/>
          <w:sz w:val="24"/>
          <w:szCs w:val="24"/>
        </w:rPr>
      </w:pPr>
    </w:p>
    <w:p w14:paraId="5AF640DF" w14:textId="33A458A4"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Que los intereses particulares compitan y confluyan en la</w:t>
      </w:r>
      <w:r w:rsidR="00DD3EBB" w:rsidRPr="001A39FC">
        <w:rPr>
          <w:rFonts w:ascii="Arial" w:hAnsi="Arial" w:cs="Arial"/>
          <w:sz w:val="24"/>
          <w:szCs w:val="24"/>
        </w:rPr>
        <w:t xml:space="preserve"> </w:t>
      </w:r>
      <w:r w:rsidRPr="001A39FC">
        <w:rPr>
          <w:rFonts w:ascii="Arial" w:hAnsi="Arial" w:cs="Arial"/>
          <w:sz w:val="24"/>
          <w:szCs w:val="24"/>
        </w:rPr>
        <w:t>formación de las políticas públicas es de la esencia de la democracia.</w:t>
      </w:r>
      <w:r w:rsidR="00DD3EBB" w:rsidRPr="001A39FC">
        <w:rPr>
          <w:rFonts w:ascii="Arial" w:hAnsi="Arial" w:cs="Arial"/>
          <w:sz w:val="24"/>
          <w:szCs w:val="24"/>
        </w:rPr>
        <w:t xml:space="preserve"> </w:t>
      </w:r>
      <w:r w:rsidRPr="001A39FC">
        <w:rPr>
          <w:rFonts w:ascii="Arial" w:hAnsi="Arial" w:cs="Arial"/>
          <w:sz w:val="24"/>
          <w:szCs w:val="24"/>
        </w:rPr>
        <w:t>Pero, como en todo juego, debe haber reglas comunes para quienes</w:t>
      </w:r>
      <w:r w:rsidR="00DD3EBB" w:rsidRPr="001A39FC">
        <w:rPr>
          <w:rFonts w:ascii="Arial" w:hAnsi="Arial" w:cs="Arial"/>
          <w:sz w:val="24"/>
          <w:szCs w:val="24"/>
        </w:rPr>
        <w:t xml:space="preserve"> </w:t>
      </w:r>
      <w:r w:rsidRPr="001A39FC">
        <w:rPr>
          <w:rFonts w:ascii="Arial" w:hAnsi="Arial" w:cs="Arial"/>
          <w:sz w:val="24"/>
          <w:szCs w:val="24"/>
        </w:rPr>
        <w:t>participan. Y el lobby, la corrupción y la falta de transparencia en el</w:t>
      </w:r>
      <w:r w:rsidR="00DD3EBB" w:rsidRPr="001A39FC">
        <w:rPr>
          <w:rFonts w:ascii="Arial" w:hAnsi="Arial" w:cs="Arial"/>
          <w:sz w:val="24"/>
          <w:szCs w:val="24"/>
        </w:rPr>
        <w:t xml:space="preserve"> </w:t>
      </w:r>
      <w:r w:rsidRPr="001A39FC">
        <w:rPr>
          <w:rFonts w:ascii="Arial" w:hAnsi="Arial" w:cs="Arial"/>
          <w:sz w:val="24"/>
          <w:szCs w:val="24"/>
        </w:rPr>
        <w:t>financiamiento de la política son reglas de la desigualdad.</w:t>
      </w:r>
    </w:p>
    <w:p w14:paraId="342392F0" w14:textId="77777777" w:rsidR="003148FE" w:rsidRPr="001A39FC" w:rsidRDefault="003148FE" w:rsidP="003148FE">
      <w:pPr>
        <w:pStyle w:val="Textosinformato"/>
        <w:rPr>
          <w:rFonts w:ascii="Arial" w:hAnsi="Arial" w:cs="Arial"/>
          <w:sz w:val="24"/>
          <w:szCs w:val="24"/>
        </w:rPr>
      </w:pPr>
    </w:p>
    <w:p w14:paraId="53C8D88E" w14:textId="0EC649DF" w:rsidR="003148FE" w:rsidRPr="001A39FC" w:rsidRDefault="00FC788A" w:rsidP="003148FE">
      <w:pPr>
        <w:pStyle w:val="Textosinformato"/>
        <w:rPr>
          <w:rFonts w:ascii="Arial" w:hAnsi="Arial" w:cs="Arial"/>
          <w:sz w:val="24"/>
          <w:szCs w:val="24"/>
        </w:rPr>
      </w:pPr>
      <w:r>
        <w:rPr>
          <w:rFonts w:ascii="Arial" w:hAnsi="Arial" w:cs="Arial"/>
          <w:sz w:val="24"/>
          <w:szCs w:val="24"/>
        </w:rPr>
        <w:t>[</w:t>
      </w:r>
      <w:r w:rsidR="003148FE" w:rsidRPr="001A39FC">
        <w:rPr>
          <w:rFonts w:ascii="Arial" w:hAnsi="Arial" w:cs="Arial"/>
          <w:sz w:val="24"/>
          <w:szCs w:val="24"/>
        </w:rPr>
        <w:t>Página 14</w:t>
      </w:r>
      <w:r>
        <w:rPr>
          <w:rFonts w:ascii="Arial" w:hAnsi="Arial" w:cs="Arial"/>
          <w:sz w:val="24"/>
          <w:szCs w:val="24"/>
        </w:rPr>
        <w:t>]</w:t>
      </w:r>
    </w:p>
    <w:p w14:paraId="09132D3D" w14:textId="47AC1B9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¿Qué factores condicionan la riqueza de la discusión social? Entre ellos destaca el acceso</w:t>
      </w:r>
      <w:r w:rsidR="00DD3EBB" w:rsidRPr="001A39FC">
        <w:rPr>
          <w:rFonts w:ascii="Arial" w:hAnsi="Arial" w:cs="Arial"/>
          <w:sz w:val="24"/>
          <w:szCs w:val="24"/>
        </w:rPr>
        <w:t xml:space="preserve"> </w:t>
      </w:r>
      <w:r w:rsidRPr="001A39FC">
        <w:rPr>
          <w:rFonts w:ascii="Arial" w:hAnsi="Arial" w:cs="Arial"/>
          <w:sz w:val="24"/>
          <w:szCs w:val="24"/>
        </w:rPr>
        <w:t>desigual a la educación y al Internet, así como la</w:t>
      </w:r>
      <w:r w:rsidR="00DD3EBB" w:rsidRPr="001A39FC">
        <w:rPr>
          <w:rFonts w:ascii="Arial" w:hAnsi="Arial" w:cs="Arial"/>
          <w:sz w:val="24"/>
          <w:szCs w:val="24"/>
        </w:rPr>
        <w:t xml:space="preserve"> </w:t>
      </w:r>
      <w:r w:rsidRPr="001A39FC">
        <w:rPr>
          <w:rFonts w:ascii="Arial" w:hAnsi="Arial" w:cs="Arial"/>
          <w:sz w:val="24"/>
          <w:szCs w:val="24"/>
        </w:rPr>
        <w:t>falta de representatividad de los medios de</w:t>
      </w:r>
      <w:r w:rsidR="00DD3EBB" w:rsidRPr="001A39FC">
        <w:rPr>
          <w:rFonts w:ascii="Arial" w:hAnsi="Arial" w:cs="Arial"/>
          <w:sz w:val="24"/>
          <w:szCs w:val="24"/>
        </w:rPr>
        <w:t xml:space="preserve"> </w:t>
      </w:r>
      <w:r w:rsidRPr="001A39FC">
        <w:rPr>
          <w:rFonts w:ascii="Arial" w:hAnsi="Arial" w:cs="Arial"/>
          <w:sz w:val="24"/>
          <w:szCs w:val="24"/>
        </w:rPr>
        <w:t>comunicación y el lobby indirecto, mediante la movilización de la opinión pública. Todos ellos</w:t>
      </w:r>
      <w:r w:rsidR="006A601C">
        <w:rPr>
          <w:rFonts w:ascii="Arial" w:hAnsi="Arial" w:cs="Arial"/>
          <w:sz w:val="24"/>
          <w:szCs w:val="24"/>
        </w:rPr>
        <w:t xml:space="preserve"> </w:t>
      </w:r>
      <w:r w:rsidRPr="001A39FC">
        <w:rPr>
          <w:rFonts w:ascii="Arial" w:hAnsi="Arial" w:cs="Arial"/>
          <w:sz w:val="24"/>
          <w:szCs w:val="24"/>
        </w:rPr>
        <w:t>pueden inhibir o sesgar la discusión social.</w:t>
      </w:r>
    </w:p>
    <w:p w14:paraId="0CE6507D" w14:textId="77777777" w:rsidR="003148FE" w:rsidRPr="001A39FC" w:rsidRDefault="003148FE" w:rsidP="003148FE">
      <w:pPr>
        <w:pStyle w:val="Textosinformato"/>
        <w:rPr>
          <w:rFonts w:ascii="Arial" w:hAnsi="Arial" w:cs="Arial"/>
          <w:sz w:val="24"/>
          <w:szCs w:val="24"/>
        </w:rPr>
      </w:pPr>
    </w:p>
    <w:p w14:paraId="77751367" w14:textId="37A412EA"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James Madison, uno de los padres del constitucionalismo en Estados Unidos pensaba que</w:t>
      </w:r>
      <w:r w:rsidR="00DD3EBB" w:rsidRPr="001A39FC">
        <w:rPr>
          <w:rFonts w:ascii="Arial" w:hAnsi="Arial" w:cs="Arial"/>
          <w:sz w:val="24"/>
          <w:szCs w:val="24"/>
        </w:rPr>
        <w:t xml:space="preserve"> </w:t>
      </w:r>
      <w:r w:rsidRPr="001A39FC">
        <w:rPr>
          <w:rFonts w:ascii="Arial" w:hAnsi="Arial" w:cs="Arial"/>
          <w:sz w:val="24"/>
          <w:szCs w:val="24"/>
        </w:rPr>
        <w:t>cuando distintos grupos de interés o “facciones” tratan de influir en adhesiones del gobierno, es</w:t>
      </w:r>
      <w:r w:rsidR="00DD3EBB" w:rsidRPr="001A39FC">
        <w:rPr>
          <w:rFonts w:ascii="Arial" w:hAnsi="Arial" w:cs="Arial"/>
          <w:sz w:val="24"/>
          <w:szCs w:val="24"/>
        </w:rPr>
        <w:t xml:space="preserve"> </w:t>
      </w:r>
      <w:r w:rsidRPr="001A39FC">
        <w:rPr>
          <w:rFonts w:ascii="Arial" w:hAnsi="Arial" w:cs="Arial"/>
          <w:sz w:val="24"/>
          <w:szCs w:val="24"/>
        </w:rPr>
        <w:t>probable que ninguno de ellos prevalezca y el resultado sea la búsqueda del interés general o</w:t>
      </w:r>
      <w:r w:rsidR="006A601C">
        <w:rPr>
          <w:rFonts w:ascii="Arial" w:hAnsi="Arial" w:cs="Arial"/>
          <w:sz w:val="24"/>
          <w:szCs w:val="24"/>
        </w:rPr>
        <w:t xml:space="preserve"> </w:t>
      </w:r>
      <w:r w:rsidRPr="001A39FC">
        <w:rPr>
          <w:rFonts w:ascii="Arial" w:hAnsi="Arial" w:cs="Arial"/>
          <w:sz w:val="24"/>
          <w:szCs w:val="24"/>
        </w:rPr>
        <w:t>agregado. Pero es evidente que dichos sesgos también pueden agregarse, multiplicando así la</w:t>
      </w:r>
      <w:r w:rsidR="00DD3EBB" w:rsidRPr="001A39FC">
        <w:rPr>
          <w:rFonts w:ascii="Arial" w:hAnsi="Arial" w:cs="Arial"/>
          <w:sz w:val="24"/>
          <w:szCs w:val="24"/>
        </w:rPr>
        <w:t xml:space="preserve"> </w:t>
      </w:r>
      <w:r w:rsidRPr="001A39FC">
        <w:rPr>
          <w:rFonts w:ascii="Arial" w:hAnsi="Arial" w:cs="Arial"/>
          <w:sz w:val="24"/>
          <w:szCs w:val="24"/>
        </w:rPr>
        <w:t>distorsión de una voluntad ciudadana.</w:t>
      </w:r>
    </w:p>
    <w:p w14:paraId="6E1C5B49" w14:textId="77777777" w:rsidR="003148FE" w:rsidRPr="001A39FC" w:rsidRDefault="003148FE" w:rsidP="003148FE">
      <w:pPr>
        <w:pStyle w:val="Textosinformato"/>
        <w:rPr>
          <w:rFonts w:ascii="Arial" w:hAnsi="Arial" w:cs="Arial"/>
          <w:sz w:val="24"/>
          <w:szCs w:val="24"/>
        </w:rPr>
      </w:pPr>
    </w:p>
    <w:p w14:paraId="65469443" w14:textId="53AA85D4"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Las ventanas de oportunidad para los problemas en general y para sus aspectos políticos</w:t>
      </w:r>
      <w:r w:rsidR="00DD3EBB" w:rsidRPr="001A39FC">
        <w:rPr>
          <w:rFonts w:ascii="Arial" w:hAnsi="Arial" w:cs="Arial"/>
          <w:sz w:val="24"/>
          <w:szCs w:val="24"/>
        </w:rPr>
        <w:t xml:space="preserve"> </w:t>
      </w:r>
      <w:r w:rsidRPr="001A39FC">
        <w:rPr>
          <w:rFonts w:ascii="Arial" w:hAnsi="Arial" w:cs="Arial"/>
          <w:sz w:val="24"/>
          <w:szCs w:val="24"/>
        </w:rPr>
        <w:t>están relacionadas. Cuando se abre una ventana de oportunidad porque un problema gana</w:t>
      </w:r>
      <w:r w:rsidR="00DD3EBB" w:rsidRPr="001A39FC">
        <w:rPr>
          <w:rFonts w:ascii="Arial" w:hAnsi="Arial" w:cs="Arial"/>
          <w:sz w:val="24"/>
          <w:szCs w:val="24"/>
        </w:rPr>
        <w:t xml:space="preserve"> </w:t>
      </w:r>
      <w:r w:rsidRPr="001A39FC">
        <w:rPr>
          <w:rFonts w:ascii="Arial" w:hAnsi="Arial" w:cs="Arial"/>
          <w:sz w:val="24"/>
          <w:szCs w:val="24"/>
        </w:rPr>
        <w:t>importancia, las soluciones planteadas tienen más éxito si también obtienen aceptación política. Al</w:t>
      </w:r>
      <w:r w:rsidR="006A601C">
        <w:rPr>
          <w:rFonts w:ascii="Arial" w:hAnsi="Arial" w:cs="Arial"/>
          <w:sz w:val="24"/>
          <w:szCs w:val="24"/>
        </w:rPr>
        <w:t xml:space="preserve"> </w:t>
      </w:r>
      <w:r w:rsidRPr="001A39FC">
        <w:rPr>
          <w:rFonts w:ascii="Arial" w:hAnsi="Arial" w:cs="Arial"/>
          <w:sz w:val="24"/>
          <w:szCs w:val="24"/>
        </w:rPr>
        <w:t>revés la falta de aceptación política las hace menos viable. La definición de la agenda pública es</w:t>
      </w:r>
      <w:r w:rsidR="00DD3EBB" w:rsidRPr="001A39FC">
        <w:rPr>
          <w:rFonts w:ascii="Arial" w:hAnsi="Arial" w:cs="Arial"/>
          <w:sz w:val="24"/>
          <w:szCs w:val="24"/>
        </w:rPr>
        <w:t xml:space="preserve"> </w:t>
      </w:r>
      <w:r w:rsidRPr="001A39FC">
        <w:rPr>
          <w:rFonts w:ascii="Arial" w:hAnsi="Arial" w:cs="Arial"/>
          <w:sz w:val="24"/>
          <w:szCs w:val="24"/>
        </w:rPr>
        <w:t>definida y redefinida también según la dinámica de las fuerzas políticas.</w:t>
      </w:r>
    </w:p>
    <w:p w14:paraId="4CDFA55D" w14:textId="77777777" w:rsidR="003148FE" w:rsidRPr="001A39FC" w:rsidRDefault="003148FE" w:rsidP="003148FE">
      <w:pPr>
        <w:pStyle w:val="Textosinformato"/>
        <w:rPr>
          <w:rFonts w:ascii="Arial" w:hAnsi="Arial" w:cs="Arial"/>
          <w:sz w:val="24"/>
          <w:szCs w:val="24"/>
        </w:rPr>
      </w:pPr>
    </w:p>
    <w:p w14:paraId="5FB2BC1C" w14:textId="50121169"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También son importantes la factibilidad técnica y una previsión de costos tolerables.</w:t>
      </w:r>
    </w:p>
    <w:p w14:paraId="6032C0BC" w14:textId="77777777" w:rsidR="003148FE" w:rsidRPr="001A39FC" w:rsidRDefault="003148FE" w:rsidP="003148FE">
      <w:pPr>
        <w:pStyle w:val="Textosinformato"/>
        <w:rPr>
          <w:rFonts w:ascii="Arial" w:hAnsi="Arial" w:cs="Arial"/>
          <w:sz w:val="24"/>
          <w:szCs w:val="24"/>
        </w:rPr>
      </w:pPr>
    </w:p>
    <w:p w14:paraId="72B9E667" w14:textId="69C517E9"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agenda pública incluye muchos puntos de vista, incluso</w:t>
      </w:r>
      <w:r w:rsidR="00DD3EBB" w:rsidRPr="001A39FC">
        <w:rPr>
          <w:rFonts w:ascii="Arial" w:hAnsi="Arial" w:cs="Arial"/>
          <w:sz w:val="24"/>
          <w:szCs w:val="24"/>
        </w:rPr>
        <w:t xml:space="preserve"> </w:t>
      </w:r>
      <w:r w:rsidRPr="001A39FC">
        <w:rPr>
          <w:rFonts w:ascii="Arial" w:hAnsi="Arial" w:cs="Arial"/>
          <w:sz w:val="24"/>
          <w:szCs w:val="24"/>
        </w:rPr>
        <w:t>contradictorios, los que podrían no</w:t>
      </w:r>
      <w:r w:rsidR="00DD3EBB" w:rsidRPr="001A39FC">
        <w:rPr>
          <w:rFonts w:ascii="Arial" w:hAnsi="Arial" w:cs="Arial"/>
          <w:sz w:val="24"/>
          <w:szCs w:val="24"/>
        </w:rPr>
        <w:t xml:space="preserve"> </w:t>
      </w:r>
      <w:r w:rsidRPr="001A39FC">
        <w:rPr>
          <w:rFonts w:ascii="Arial" w:hAnsi="Arial" w:cs="Arial"/>
          <w:sz w:val="24"/>
          <w:szCs w:val="24"/>
        </w:rPr>
        <w:t>tener cabida en el mismo programa. También porque hay sectores sociales subrepresentados, mientras</w:t>
      </w:r>
      <w:r w:rsidR="006A601C">
        <w:rPr>
          <w:rFonts w:ascii="Arial" w:hAnsi="Arial" w:cs="Arial"/>
          <w:sz w:val="24"/>
          <w:szCs w:val="24"/>
        </w:rPr>
        <w:t xml:space="preserve"> </w:t>
      </w:r>
      <w:r w:rsidRPr="001A39FC">
        <w:rPr>
          <w:rFonts w:ascii="Arial" w:hAnsi="Arial" w:cs="Arial"/>
          <w:sz w:val="24"/>
          <w:szCs w:val="24"/>
        </w:rPr>
        <w:t xml:space="preserve">otros tienen una capacidad desproporcionada de </w:t>
      </w:r>
      <w:r w:rsidRPr="001A39FC">
        <w:rPr>
          <w:rFonts w:ascii="Arial" w:hAnsi="Arial" w:cs="Arial"/>
          <w:sz w:val="24"/>
          <w:szCs w:val="24"/>
        </w:rPr>
        <w:lastRenderedPageBreak/>
        <w:t>representación de sus propios intereses. La</w:t>
      </w:r>
      <w:r w:rsidR="00DD3EBB" w:rsidRPr="001A39FC">
        <w:rPr>
          <w:rFonts w:ascii="Arial" w:hAnsi="Arial" w:cs="Arial"/>
          <w:sz w:val="24"/>
          <w:szCs w:val="24"/>
        </w:rPr>
        <w:t xml:space="preserve"> </w:t>
      </w:r>
      <w:r w:rsidRPr="001A39FC">
        <w:rPr>
          <w:rFonts w:ascii="Arial" w:hAnsi="Arial" w:cs="Arial"/>
          <w:sz w:val="24"/>
          <w:szCs w:val="24"/>
        </w:rPr>
        <w:t>participación es un bien que se distribuye de manera muy heterogénea.</w:t>
      </w:r>
    </w:p>
    <w:p w14:paraId="33519A21" w14:textId="77777777" w:rsidR="003148FE" w:rsidRPr="001A39FC" w:rsidRDefault="003148FE" w:rsidP="003148FE">
      <w:pPr>
        <w:pStyle w:val="Textosinformato"/>
        <w:rPr>
          <w:rFonts w:ascii="Arial" w:hAnsi="Arial" w:cs="Arial"/>
          <w:sz w:val="24"/>
          <w:szCs w:val="24"/>
        </w:rPr>
      </w:pPr>
    </w:p>
    <w:p w14:paraId="18635DC6" w14:textId="76D7EC98"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discusión social cambia. En el mediano plazo, los temas debatidos tienen diversos grados de</w:t>
      </w:r>
      <w:r w:rsidR="00DD3EBB" w:rsidRPr="001A39FC">
        <w:rPr>
          <w:rFonts w:ascii="Arial" w:hAnsi="Arial" w:cs="Arial"/>
          <w:sz w:val="24"/>
          <w:szCs w:val="24"/>
        </w:rPr>
        <w:t xml:space="preserve"> </w:t>
      </w:r>
      <w:r w:rsidRPr="001A39FC">
        <w:rPr>
          <w:rFonts w:ascii="Arial" w:hAnsi="Arial" w:cs="Arial"/>
          <w:sz w:val="24"/>
          <w:szCs w:val="24"/>
        </w:rPr>
        <w:t>concreción: algunos se realizan, otros sólo parcialmente. Algunos son superados u olvidados.</w:t>
      </w:r>
    </w:p>
    <w:p w14:paraId="549C72C9" w14:textId="77777777" w:rsidR="003148FE" w:rsidRPr="001A39FC" w:rsidRDefault="003148FE" w:rsidP="003148FE">
      <w:pPr>
        <w:pStyle w:val="Textosinformato"/>
        <w:rPr>
          <w:rFonts w:ascii="Arial" w:hAnsi="Arial" w:cs="Arial"/>
          <w:sz w:val="24"/>
          <w:szCs w:val="24"/>
        </w:rPr>
      </w:pPr>
    </w:p>
    <w:p w14:paraId="3711227D" w14:textId="38050996" w:rsidR="003148FE" w:rsidRPr="00AD42B6" w:rsidRDefault="003148FE" w:rsidP="00DD3EBB">
      <w:pPr>
        <w:pStyle w:val="Textosinformato"/>
        <w:numPr>
          <w:ilvl w:val="0"/>
          <w:numId w:val="3"/>
        </w:numPr>
        <w:rPr>
          <w:rFonts w:ascii="Arial" w:hAnsi="Arial" w:cs="Arial"/>
          <w:b/>
          <w:bCs/>
          <w:sz w:val="24"/>
          <w:szCs w:val="24"/>
        </w:rPr>
      </w:pPr>
      <w:r w:rsidRPr="00AD42B6">
        <w:rPr>
          <w:rFonts w:ascii="Arial" w:hAnsi="Arial" w:cs="Arial"/>
          <w:b/>
          <w:bCs/>
          <w:sz w:val="24"/>
          <w:szCs w:val="24"/>
        </w:rPr>
        <w:t>En el sistema político y las elecciones</w:t>
      </w:r>
    </w:p>
    <w:p w14:paraId="5A4584D0" w14:textId="77777777" w:rsidR="003148FE" w:rsidRPr="001A39FC" w:rsidRDefault="003148FE" w:rsidP="00DD3EBB">
      <w:pPr>
        <w:pStyle w:val="Textosinformato"/>
        <w:ind w:left="740"/>
        <w:rPr>
          <w:rFonts w:ascii="Arial" w:hAnsi="Arial" w:cs="Arial"/>
          <w:sz w:val="24"/>
          <w:szCs w:val="24"/>
        </w:rPr>
      </w:pPr>
    </w:p>
    <w:p w14:paraId="7A3F859C" w14:textId="01B370F9"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capacidad de definir un programa en lo social, político y económico es</w:t>
      </w:r>
      <w:r w:rsidR="006A601C">
        <w:rPr>
          <w:rFonts w:ascii="Arial" w:hAnsi="Arial" w:cs="Arial"/>
          <w:sz w:val="24"/>
          <w:szCs w:val="24"/>
        </w:rPr>
        <w:t xml:space="preserve"> </w:t>
      </w:r>
      <w:r w:rsidRPr="001A39FC">
        <w:rPr>
          <w:rFonts w:ascii="Arial" w:hAnsi="Arial" w:cs="Arial"/>
          <w:sz w:val="24"/>
          <w:szCs w:val="24"/>
        </w:rPr>
        <w:t>determinante de la</w:t>
      </w:r>
      <w:r w:rsidR="00DD3EBB" w:rsidRPr="001A39FC">
        <w:rPr>
          <w:rFonts w:ascii="Arial" w:hAnsi="Arial" w:cs="Arial"/>
          <w:sz w:val="24"/>
          <w:szCs w:val="24"/>
        </w:rPr>
        <w:t xml:space="preserve"> </w:t>
      </w:r>
      <w:r w:rsidRPr="001A39FC">
        <w:rPr>
          <w:rFonts w:ascii="Arial" w:hAnsi="Arial" w:cs="Arial"/>
          <w:sz w:val="24"/>
          <w:szCs w:val="24"/>
        </w:rPr>
        <w:t>estabilidad y del carácter reformista de la</w:t>
      </w:r>
      <w:r w:rsidR="00DD3EBB" w:rsidRPr="001A39FC">
        <w:rPr>
          <w:rFonts w:ascii="Arial" w:hAnsi="Arial" w:cs="Arial"/>
          <w:sz w:val="24"/>
          <w:szCs w:val="24"/>
        </w:rPr>
        <w:t xml:space="preserve"> </w:t>
      </w:r>
      <w:r w:rsidRPr="001A39FC">
        <w:rPr>
          <w:rFonts w:ascii="Arial" w:hAnsi="Arial" w:cs="Arial"/>
          <w:sz w:val="24"/>
          <w:szCs w:val="24"/>
        </w:rPr>
        <w:t>democracia, así como la precisión del respectivo pacto</w:t>
      </w:r>
      <w:r w:rsidR="00DD3EBB" w:rsidRPr="001A39FC">
        <w:rPr>
          <w:rFonts w:ascii="Arial" w:hAnsi="Arial" w:cs="Arial"/>
          <w:sz w:val="24"/>
          <w:szCs w:val="24"/>
        </w:rPr>
        <w:t xml:space="preserve"> </w:t>
      </w:r>
      <w:r w:rsidRPr="001A39FC">
        <w:rPr>
          <w:rFonts w:ascii="Arial" w:hAnsi="Arial" w:cs="Arial"/>
          <w:sz w:val="24"/>
          <w:szCs w:val="24"/>
        </w:rPr>
        <w:t>fiscal.</w:t>
      </w:r>
    </w:p>
    <w:p w14:paraId="095E24A1" w14:textId="77777777" w:rsidR="003148FE" w:rsidRPr="001A39FC" w:rsidRDefault="003148FE" w:rsidP="003148FE">
      <w:pPr>
        <w:pStyle w:val="Textosinformato"/>
        <w:rPr>
          <w:rFonts w:ascii="Arial" w:hAnsi="Arial" w:cs="Arial"/>
          <w:sz w:val="24"/>
          <w:szCs w:val="24"/>
        </w:rPr>
      </w:pPr>
    </w:p>
    <w:p w14:paraId="5FF52E46" w14:textId="45C8A75F"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Los programas de estabilización y de reforma, y los consiguientes cambios institucionales,</w:t>
      </w:r>
      <w:r w:rsidR="00DD3EBB" w:rsidRPr="001A39FC">
        <w:rPr>
          <w:rFonts w:ascii="Arial" w:hAnsi="Arial" w:cs="Arial"/>
          <w:sz w:val="24"/>
          <w:szCs w:val="24"/>
        </w:rPr>
        <w:t xml:space="preserve"> </w:t>
      </w:r>
      <w:r w:rsidRPr="001A39FC">
        <w:rPr>
          <w:rFonts w:ascii="Arial" w:hAnsi="Arial" w:cs="Arial"/>
          <w:sz w:val="24"/>
          <w:szCs w:val="24"/>
        </w:rPr>
        <w:t>requieren un apoyo sostenido en sus diversas fases; también las propuestas para anticipar o superar</w:t>
      </w:r>
      <w:r w:rsidR="006A601C">
        <w:rPr>
          <w:rFonts w:ascii="Arial" w:hAnsi="Arial" w:cs="Arial"/>
          <w:sz w:val="24"/>
          <w:szCs w:val="24"/>
        </w:rPr>
        <w:t xml:space="preserve"> </w:t>
      </w:r>
      <w:r w:rsidRPr="001A39FC">
        <w:rPr>
          <w:rFonts w:ascii="Arial" w:hAnsi="Arial" w:cs="Arial"/>
          <w:sz w:val="24"/>
          <w:szCs w:val="24"/>
        </w:rPr>
        <w:t>situaciones críticas.</w:t>
      </w:r>
    </w:p>
    <w:p w14:paraId="398DF768" w14:textId="77777777" w:rsidR="003148FE" w:rsidRPr="001A39FC" w:rsidRDefault="003148FE" w:rsidP="003148FE">
      <w:pPr>
        <w:pStyle w:val="Textosinformato"/>
        <w:rPr>
          <w:rFonts w:ascii="Arial" w:hAnsi="Arial" w:cs="Arial"/>
          <w:sz w:val="24"/>
          <w:szCs w:val="24"/>
        </w:rPr>
      </w:pPr>
    </w:p>
    <w:p w14:paraId="02DC4595" w14:textId="019B2F3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Por otra parte, en relación a los bienes y servicios públicos esenciales y otras de acceso</w:t>
      </w:r>
      <w:r w:rsidR="00DD3EBB" w:rsidRPr="001A39FC">
        <w:rPr>
          <w:rFonts w:ascii="Arial" w:hAnsi="Arial" w:cs="Arial"/>
          <w:sz w:val="24"/>
          <w:szCs w:val="24"/>
        </w:rPr>
        <w:t xml:space="preserve"> </w:t>
      </w:r>
      <w:r w:rsidRPr="001A39FC">
        <w:rPr>
          <w:rFonts w:ascii="Arial" w:hAnsi="Arial" w:cs="Arial"/>
          <w:sz w:val="24"/>
          <w:szCs w:val="24"/>
        </w:rPr>
        <w:t>universal se requiere una decisión social o colectiva sobre los niveles de provisión y respecto de si y</w:t>
      </w:r>
      <w:r w:rsidR="00DD3EBB" w:rsidRPr="001A39FC">
        <w:rPr>
          <w:rFonts w:ascii="Arial" w:hAnsi="Arial" w:cs="Arial"/>
          <w:sz w:val="24"/>
          <w:szCs w:val="24"/>
        </w:rPr>
        <w:t xml:space="preserve"> </w:t>
      </w:r>
      <w:r w:rsidRPr="001A39FC">
        <w:rPr>
          <w:rFonts w:ascii="Arial" w:hAnsi="Arial" w:cs="Arial"/>
          <w:sz w:val="24"/>
          <w:szCs w:val="24"/>
        </w:rPr>
        <w:t>cómo asegurar el acceso igualitario a la salud, educación y bienestar, en general. Por supuesto, la</w:t>
      </w:r>
      <w:r w:rsidR="00DD3EBB" w:rsidRPr="001A39FC">
        <w:rPr>
          <w:rFonts w:ascii="Arial" w:hAnsi="Arial" w:cs="Arial"/>
          <w:sz w:val="24"/>
          <w:szCs w:val="24"/>
        </w:rPr>
        <w:t xml:space="preserve"> </w:t>
      </w:r>
      <w:r w:rsidRPr="001A39FC">
        <w:rPr>
          <w:rFonts w:ascii="Arial" w:hAnsi="Arial" w:cs="Arial"/>
          <w:sz w:val="24"/>
          <w:szCs w:val="24"/>
        </w:rPr>
        <w:t>provisión de estos bienes puede ser privada o mixta.</w:t>
      </w:r>
    </w:p>
    <w:p w14:paraId="396E6C34" w14:textId="77777777" w:rsidR="003148FE" w:rsidRPr="001A39FC" w:rsidRDefault="003148FE" w:rsidP="003148FE">
      <w:pPr>
        <w:pStyle w:val="Textosinformato"/>
        <w:rPr>
          <w:rFonts w:ascii="Arial" w:hAnsi="Arial" w:cs="Arial"/>
          <w:sz w:val="24"/>
          <w:szCs w:val="24"/>
        </w:rPr>
      </w:pPr>
    </w:p>
    <w:p w14:paraId="6D4A675D" w14:textId="1E531C74"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línea de menor resistencia siempre será la suma de gestiones e intereses, que</w:t>
      </w:r>
      <w:r w:rsidR="00DD3EBB" w:rsidRPr="001A39FC">
        <w:rPr>
          <w:rFonts w:ascii="Arial" w:hAnsi="Arial" w:cs="Arial"/>
          <w:sz w:val="24"/>
          <w:szCs w:val="24"/>
        </w:rPr>
        <w:t xml:space="preserve"> </w:t>
      </w:r>
      <w:r w:rsidRPr="001A39FC">
        <w:rPr>
          <w:rFonts w:ascii="Arial" w:hAnsi="Arial" w:cs="Arial"/>
          <w:sz w:val="24"/>
          <w:szCs w:val="24"/>
        </w:rPr>
        <w:t>habitualmente resultará en programas perversos. De allí que se requieren esfuerzos permanentes</w:t>
      </w:r>
      <w:r w:rsidR="00DD3EBB" w:rsidRPr="001A39FC">
        <w:rPr>
          <w:rFonts w:ascii="Arial" w:hAnsi="Arial" w:cs="Arial"/>
          <w:sz w:val="24"/>
          <w:szCs w:val="24"/>
        </w:rPr>
        <w:t xml:space="preserve"> </w:t>
      </w:r>
      <w:r w:rsidRPr="001A39FC">
        <w:rPr>
          <w:rFonts w:ascii="Arial" w:hAnsi="Arial" w:cs="Arial"/>
          <w:sz w:val="24"/>
          <w:szCs w:val="24"/>
        </w:rPr>
        <w:t>para analizar los argumentos en conjunto y plantear opciones jerarquizadas de políticas que sean</w:t>
      </w:r>
      <w:r w:rsidR="00DD3EBB" w:rsidRPr="001A39FC">
        <w:rPr>
          <w:rFonts w:ascii="Arial" w:hAnsi="Arial" w:cs="Arial"/>
          <w:sz w:val="24"/>
          <w:szCs w:val="24"/>
        </w:rPr>
        <w:t xml:space="preserve"> </w:t>
      </w:r>
      <w:r w:rsidRPr="001A39FC">
        <w:rPr>
          <w:rFonts w:ascii="Arial" w:hAnsi="Arial" w:cs="Arial"/>
          <w:sz w:val="24"/>
          <w:szCs w:val="24"/>
        </w:rPr>
        <w:t>consistentes, financiables y que cuenten con apoyo político sostenido.</w:t>
      </w:r>
    </w:p>
    <w:p w14:paraId="097E0546" w14:textId="77777777" w:rsidR="003148FE" w:rsidRPr="001A39FC" w:rsidRDefault="003148FE" w:rsidP="003148FE">
      <w:pPr>
        <w:pStyle w:val="Textosinformato"/>
        <w:rPr>
          <w:rFonts w:ascii="Arial" w:hAnsi="Arial" w:cs="Arial"/>
          <w:sz w:val="24"/>
          <w:szCs w:val="24"/>
        </w:rPr>
      </w:pPr>
    </w:p>
    <w:p w14:paraId="55307E1E" w14:textId="20E7066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Habitualmente un programa es una selección de temas y propuestas hecha por el sistema</w:t>
      </w:r>
      <w:r w:rsidR="00DD3EBB" w:rsidRPr="001A39FC">
        <w:rPr>
          <w:rFonts w:ascii="Arial" w:hAnsi="Arial" w:cs="Arial"/>
          <w:sz w:val="24"/>
          <w:szCs w:val="24"/>
        </w:rPr>
        <w:t xml:space="preserve"> </w:t>
      </w:r>
      <w:r w:rsidRPr="001A39FC">
        <w:rPr>
          <w:rFonts w:ascii="Arial" w:hAnsi="Arial" w:cs="Arial"/>
          <w:sz w:val="24"/>
          <w:szCs w:val="24"/>
        </w:rPr>
        <w:t>político, principalmente por los partidos. Esta selección puede ser hecha con mayor o menor arte en</w:t>
      </w:r>
      <w:r w:rsidR="00DD3EBB" w:rsidRPr="001A39FC">
        <w:rPr>
          <w:rFonts w:ascii="Arial" w:hAnsi="Arial" w:cs="Arial"/>
          <w:sz w:val="24"/>
          <w:szCs w:val="24"/>
        </w:rPr>
        <w:t xml:space="preserve"> </w:t>
      </w:r>
      <w:r w:rsidRPr="001A39FC">
        <w:rPr>
          <w:rFonts w:ascii="Arial" w:hAnsi="Arial" w:cs="Arial"/>
          <w:sz w:val="24"/>
          <w:szCs w:val="24"/>
        </w:rPr>
        <w:t>cuanto a su coherencia, secuencia, financiamiento y proyección del apoyo político.</w:t>
      </w:r>
    </w:p>
    <w:p w14:paraId="59EE805A" w14:textId="77777777" w:rsidR="003148FE" w:rsidRPr="001A39FC" w:rsidRDefault="003148FE" w:rsidP="003148FE">
      <w:pPr>
        <w:pStyle w:val="Textosinformato"/>
        <w:rPr>
          <w:rFonts w:ascii="Arial" w:hAnsi="Arial" w:cs="Arial"/>
          <w:sz w:val="24"/>
          <w:szCs w:val="24"/>
        </w:rPr>
      </w:pPr>
    </w:p>
    <w:p w14:paraId="50323E24" w14:textId="76FAF028"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posibilidad de articular un programa es terreno privativo de lo político, porque los</w:t>
      </w:r>
      <w:r w:rsidR="00DD3EBB" w:rsidRPr="001A39FC">
        <w:rPr>
          <w:rFonts w:ascii="Arial" w:hAnsi="Arial" w:cs="Arial"/>
          <w:sz w:val="24"/>
          <w:szCs w:val="24"/>
        </w:rPr>
        <w:t xml:space="preserve"> </w:t>
      </w:r>
      <w:r w:rsidRPr="001A39FC">
        <w:rPr>
          <w:rFonts w:ascii="Arial" w:hAnsi="Arial" w:cs="Arial"/>
          <w:sz w:val="24"/>
          <w:szCs w:val="24"/>
        </w:rPr>
        <w:t>números no hablan por sí solos y las programaciones no pueden ser autoevidentes. Por otra parte es</w:t>
      </w:r>
      <w:r w:rsidR="00DD3EBB" w:rsidRPr="001A39FC">
        <w:rPr>
          <w:rFonts w:ascii="Arial" w:hAnsi="Arial" w:cs="Arial"/>
          <w:sz w:val="24"/>
          <w:szCs w:val="24"/>
        </w:rPr>
        <w:t xml:space="preserve"> </w:t>
      </w:r>
      <w:r w:rsidRPr="001A39FC">
        <w:rPr>
          <w:rFonts w:ascii="Arial" w:hAnsi="Arial" w:cs="Arial"/>
          <w:sz w:val="24"/>
          <w:szCs w:val="24"/>
        </w:rPr>
        <w:t>poco realista eliminar las políticas entregando a los filósofos la determinación de la amplitud de la</w:t>
      </w:r>
      <w:r w:rsidR="00DD3EBB" w:rsidRPr="001A39FC">
        <w:rPr>
          <w:rFonts w:ascii="Arial" w:hAnsi="Arial" w:cs="Arial"/>
          <w:sz w:val="24"/>
          <w:szCs w:val="24"/>
        </w:rPr>
        <w:t xml:space="preserve"> </w:t>
      </w:r>
      <w:r w:rsidRPr="001A39FC">
        <w:rPr>
          <w:rFonts w:ascii="Arial" w:hAnsi="Arial" w:cs="Arial"/>
          <w:sz w:val="24"/>
          <w:szCs w:val="24"/>
        </w:rPr>
        <w:t>libertad individual y la distribución de los bienes sociales y a los jueces su aplicación.</w:t>
      </w:r>
    </w:p>
    <w:p w14:paraId="3286BBED" w14:textId="77777777" w:rsidR="003148FE" w:rsidRPr="001A39FC" w:rsidRDefault="003148FE" w:rsidP="003148FE">
      <w:pPr>
        <w:pStyle w:val="Textosinformato"/>
        <w:rPr>
          <w:rFonts w:ascii="Arial" w:hAnsi="Arial" w:cs="Arial"/>
          <w:sz w:val="24"/>
          <w:szCs w:val="24"/>
        </w:rPr>
      </w:pPr>
    </w:p>
    <w:p w14:paraId="75E44C8F" w14:textId="7495E3FA" w:rsidR="003148FE" w:rsidRPr="001A39FC" w:rsidRDefault="00FC788A" w:rsidP="003148FE">
      <w:pPr>
        <w:pStyle w:val="Textosinformato"/>
        <w:rPr>
          <w:rFonts w:ascii="Arial" w:hAnsi="Arial" w:cs="Arial"/>
          <w:sz w:val="24"/>
          <w:szCs w:val="24"/>
        </w:rPr>
      </w:pPr>
      <w:r>
        <w:rPr>
          <w:rFonts w:ascii="Arial" w:hAnsi="Arial" w:cs="Arial"/>
          <w:sz w:val="24"/>
          <w:szCs w:val="24"/>
        </w:rPr>
        <w:t>[</w:t>
      </w:r>
      <w:r w:rsidR="003148FE" w:rsidRPr="001A39FC">
        <w:rPr>
          <w:rFonts w:ascii="Arial" w:hAnsi="Arial" w:cs="Arial"/>
          <w:sz w:val="24"/>
          <w:szCs w:val="24"/>
        </w:rPr>
        <w:t>Página 15</w:t>
      </w:r>
      <w:r>
        <w:rPr>
          <w:rFonts w:ascii="Arial" w:hAnsi="Arial" w:cs="Arial"/>
          <w:sz w:val="24"/>
          <w:szCs w:val="24"/>
        </w:rPr>
        <w:t>]</w:t>
      </w:r>
    </w:p>
    <w:p w14:paraId="00D455CE" w14:textId="3334B04B" w:rsidR="00DD3EBB" w:rsidRPr="001A39FC" w:rsidRDefault="00DD3EBB" w:rsidP="003148FE">
      <w:pPr>
        <w:pStyle w:val="Textosinformato"/>
        <w:rPr>
          <w:rFonts w:ascii="Arial" w:hAnsi="Arial" w:cs="Arial"/>
          <w:sz w:val="24"/>
          <w:szCs w:val="24"/>
        </w:rPr>
      </w:pPr>
      <w:r w:rsidRPr="001A39FC">
        <w:rPr>
          <w:rFonts w:ascii="Arial" w:hAnsi="Arial" w:cs="Arial"/>
          <w:sz w:val="24"/>
          <w:szCs w:val="24"/>
        </w:rPr>
        <w:t>La política es “la esfera de la decisión social”, particularmente en democracia.</w:t>
      </w:r>
    </w:p>
    <w:p w14:paraId="075BFAE0" w14:textId="77777777" w:rsidR="003148FE" w:rsidRPr="001A39FC" w:rsidRDefault="003148FE" w:rsidP="003148FE">
      <w:pPr>
        <w:pStyle w:val="Textosinformato"/>
        <w:rPr>
          <w:rFonts w:ascii="Arial" w:hAnsi="Arial" w:cs="Arial"/>
          <w:sz w:val="24"/>
          <w:szCs w:val="24"/>
        </w:rPr>
      </w:pPr>
    </w:p>
    <w:p w14:paraId="629213EE" w14:textId="260D7E21"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Las elecciones son muy importantes no sólo por la posibilidad de algún tipo de mandato</w:t>
      </w:r>
      <w:r w:rsidR="00DD3EBB" w:rsidRPr="001A39FC">
        <w:rPr>
          <w:rFonts w:ascii="Arial" w:hAnsi="Arial" w:cs="Arial"/>
          <w:sz w:val="24"/>
          <w:szCs w:val="24"/>
        </w:rPr>
        <w:t xml:space="preserve"> </w:t>
      </w:r>
      <w:r w:rsidRPr="001A39FC">
        <w:rPr>
          <w:rFonts w:ascii="Arial" w:hAnsi="Arial" w:cs="Arial"/>
          <w:sz w:val="24"/>
          <w:szCs w:val="24"/>
        </w:rPr>
        <w:t>desde la ciudadanía, sino también porque pueden variar las personas en posiciones de autoridad.</w:t>
      </w:r>
    </w:p>
    <w:p w14:paraId="6EAC9040" w14:textId="77777777" w:rsidR="003148FE" w:rsidRPr="001A39FC" w:rsidRDefault="003148FE" w:rsidP="003148FE">
      <w:pPr>
        <w:pStyle w:val="Textosinformato"/>
        <w:rPr>
          <w:rFonts w:ascii="Arial" w:hAnsi="Arial" w:cs="Arial"/>
          <w:sz w:val="24"/>
          <w:szCs w:val="24"/>
        </w:rPr>
      </w:pPr>
    </w:p>
    <w:p w14:paraId="7EA470DC" w14:textId="017DE355" w:rsidR="003148FE" w:rsidRPr="001A39FC" w:rsidRDefault="003148FE" w:rsidP="003148FE">
      <w:pPr>
        <w:pStyle w:val="Textosinformato"/>
        <w:rPr>
          <w:rFonts w:ascii="Arial" w:hAnsi="Arial" w:cs="Arial"/>
          <w:sz w:val="24"/>
          <w:szCs w:val="24"/>
        </w:rPr>
      </w:pPr>
      <w:r w:rsidRPr="001A39FC">
        <w:rPr>
          <w:rFonts w:ascii="Arial" w:hAnsi="Arial" w:cs="Arial"/>
          <w:sz w:val="24"/>
          <w:szCs w:val="24"/>
        </w:rPr>
        <w:lastRenderedPageBreak/>
        <w:t>Sin embargo, los partidos políticos subutilizan a sus cuadros técnicos, pese a la excelencia</w:t>
      </w:r>
      <w:r w:rsidR="00DD3EBB" w:rsidRPr="001A39FC">
        <w:rPr>
          <w:rFonts w:ascii="Arial" w:hAnsi="Arial" w:cs="Arial"/>
          <w:sz w:val="24"/>
          <w:szCs w:val="24"/>
        </w:rPr>
        <w:t xml:space="preserve"> </w:t>
      </w:r>
      <w:r w:rsidRPr="001A39FC">
        <w:rPr>
          <w:rFonts w:ascii="Arial" w:hAnsi="Arial" w:cs="Arial"/>
          <w:sz w:val="24"/>
          <w:szCs w:val="24"/>
        </w:rPr>
        <w:t>que éstos puedan demostrar después en el gobierno. En las propuestas que los partidos realizan</w:t>
      </w:r>
      <w:r w:rsidR="00DD3EBB" w:rsidRPr="001A39FC">
        <w:rPr>
          <w:rFonts w:ascii="Arial" w:hAnsi="Arial" w:cs="Arial"/>
          <w:sz w:val="24"/>
          <w:szCs w:val="24"/>
        </w:rPr>
        <w:t xml:space="preserve"> </w:t>
      </w:r>
      <w:r w:rsidRPr="001A39FC">
        <w:rPr>
          <w:rFonts w:ascii="Arial" w:hAnsi="Arial" w:cs="Arial"/>
          <w:sz w:val="24"/>
          <w:szCs w:val="24"/>
        </w:rPr>
        <w:t>suelen faltar una o más de las condiciones deseables de una política pública.</w:t>
      </w:r>
    </w:p>
    <w:p w14:paraId="5586EA47" w14:textId="77777777" w:rsidR="003148FE" w:rsidRPr="001A39FC" w:rsidRDefault="003148FE" w:rsidP="003148FE">
      <w:pPr>
        <w:pStyle w:val="Textosinformato"/>
        <w:rPr>
          <w:rFonts w:ascii="Arial" w:hAnsi="Arial" w:cs="Arial"/>
          <w:sz w:val="24"/>
          <w:szCs w:val="24"/>
        </w:rPr>
      </w:pPr>
    </w:p>
    <w:p w14:paraId="0440CA67" w14:textId="746791A1"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El sesgo particularista ya no sólo se da en el origen de las políticas, sino también en la</w:t>
      </w:r>
      <w:r w:rsidR="00DD3EBB" w:rsidRPr="001A39FC">
        <w:rPr>
          <w:rFonts w:ascii="Arial" w:hAnsi="Arial" w:cs="Arial"/>
          <w:sz w:val="24"/>
          <w:szCs w:val="24"/>
        </w:rPr>
        <w:t xml:space="preserve"> </w:t>
      </w:r>
      <w:r w:rsidRPr="001A39FC">
        <w:rPr>
          <w:rFonts w:ascii="Arial" w:hAnsi="Arial" w:cs="Arial"/>
          <w:sz w:val="24"/>
          <w:szCs w:val="24"/>
        </w:rPr>
        <w:t>conceptualización y selección de ellas; de hecho, algunas ni siquiera tienen la oportunidad de ser</w:t>
      </w:r>
      <w:r w:rsidR="00DD3EBB" w:rsidRPr="001A39FC">
        <w:rPr>
          <w:rFonts w:ascii="Arial" w:hAnsi="Arial" w:cs="Arial"/>
          <w:sz w:val="24"/>
          <w:szCs w:val="24"/>
        </w:rPr>
        <w:t xml:space="preserve"> </w:t>
      </w:r>
      <w:r w:rsidRPr="001A39FC">
        <w:rPr>
          <w:rFonts w:ascii="Arial" w:hAnsi="Arial" w:cs="Arial"/>
          <w:sz w:val="24"/>
          <w:szCs w:val="24"/>
        </w:rPr>
        <w:t>rechazadas por la ciudadanía, lo que puede reforzado por sistemas electorales poco</w:t>
      </w:r>
      <w:r w:rsidR="00DD3EBB" w:rsidRPr="001A39FC">
        <w:rPr>
          <w:rFonts w:ascii="Arial" w:hAnsi="Arial" w:cs="Arial"/>
          <w:sz w:val="24"/>
          <w:szCs w:val="24"/>
        </w:rPr>
        <w:t xml:space="preserve"> </w:t>
      </w:r>
      <w:r w:rsidRPr="001A39FC">
        <w:rPr>
          <w:rFonts w:ascii="Arial" w:hAnsi="Arial" w:cs="Arial"/>
          <w:sz w:val="24"/>
          <w:szCs w:val="24"/>
        </w:rPr>
        <w:t>representativos.</w:t>
      </w:r>
    </w:p>
    <w:p w14:paraId="444AC646" w14:textId="77777777" w:rsidR="003148FE" w:rsidRPr="001A39FC" w:rsidRDefault="003148FE" w:rsidP="003148FE">
      <w:pPr>
        <w:pStyle w:val="Textosinformato"/>
        <w:rPr>
          <w:rFonts w:ascii="Arial" w:hAnsi="Arial" w:cs="Arial"/>
          <w:sz w:val="24"/>
          <w:szCs w:val="24"/>
        </w:rPr>
      </w:pPr>
    </w:p>
    <w:p w14:paraId="647FFF2F" w14:textId="0097F39D"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En la discusión política habitualmente predomina la retórica en torno a unos pocos temas de</w:t>
      </w:r>
      <w:r w:rsidR="00DD3EBB" w:rsidRPr="001A39FC">
        <w:rPr>
          <w:rFonts w:ascii="Arial" w:hAnsi="Arial" w:cs="Arial"/>
          <w:sz w:val="24"/>
          <w:szCs w:val="24"/>
        </w:rPr>
        <w:t xml:space="preserve"> </w:t>
      </w:r>
      <w:r w:rsidRPr="001A39FC">
        <w:rPr>
          <w:rFonts w:ascii="Arial" w:hAnsi="Arial" w:cs="Arial"/>
          <w:sz w:val="24"/>
          <w:szCs w:val="24"/>
        </w:rPr>
        <w:t>alta visibilidad, no siempre de gran interés público. Los partidos políticos, de gobierno y de</w:t>
      </w:r>
      <w:r w:rsidR="00DD3EBB" w:rsidRPr="001A39FC">
        <w:rPr>
          <w:rFonts w:ascii="Arial" w:hAnsi="Arial" w:cs="Arial"/>
          <w:sz w:val="24"/>
          <w:szCs w:val="24"/>
        </w:rPr>
        <w:t xml:space="preserve"> </w:t>
      </w:r>
      <w:r w:rsidRPr="001A39FC">
        <w:rPr>
          <w:rFonts w:ascii="Arial" w:hAnsi="Arial" w:cs="Arial"/>
          <w:sz w:val="24"/>
          <w:szCs w:val="24"/>
        </w:rPr>
        <w:t>oposición, rara vez examinan con profundidad las actividades de los gobiernos; los institutos de</w:t>
      </w:r>
      <w:r w:rsidR="00DD3EBB" w:rsidRPr="001A39FC">
        <w:rPr>
          <w:rFonts w:ascii="Arial" w:hAnsi="Arial" w:cs="Arial"/>
          <w:sz w:val="24"/>
          <w:szCs w:val="24"/>
        </w:rPr>
        <w:t xml:space="preserve"> </w:t>
      </w:r>
      <w:r w:rsidRPr="001A39FC">
        <w:rPr>
          <w:rFonts w:ascii="Arial" w:hAnsi="Arial" w:cs="Arial"/>
          <w:sz w:val="24"/>
          <w:szCs w:val="24"/>
        </w:rPr>
        <w:t>políticas públicas lo hacen con mayor frecuencia, pero su relación con</w:t>
      </w:r>
      <w:r w:rsidR="00DD3EBB" w:rsidRPr="001A39FC">
        <w:rPr>
          <w:rFonts w:ascii="Arial" w:hAnsi="Arial" w:cs="Arial"/>
          <w:sz w:val="24"/>
          <w:szCs w:val="24"/>
        </w:rPr>
        <w:t xml:space="preserve"> </w:t>
      </w:r>
      <w:r w:rsidRPr="001A39FC">
        <w:rPr>
          <w:rFonts w:ascii="Arial" w:hAnsi="Arial" w:cs="Arial"/>
          <w:sz w:val="24"/>
          <w:szCs w:val="24"/>
        </w:rPr>
        <w:t>los partidos, el gobierno y el</w:t>
      </w:r>
      <w:r w:rsidR="00DD3EBB" w:rsidRPr="001A39FC">
        <w:rPr>
          <w:rFonts w:ascii="Arial" w:hAnsi="Arial" w:cs="Arial"/>
          <w:sz w:val="24"/>
          <w:szCs w:val="24"/>
        </w:rPr>
        <w:t xml:space="preserve"> </w:t>
      </w:r>
      <w:r w:rsidRPr="001A39FC">
        <w:rPr>
          <w:rFonts w:ascii="Arial" w:hAnsi="Arial" w:cs="Arial"/>
          <w:sz w:val="24"/>
          <w:szCs w:val="24"/>
        </w:rPr>
        <w:t>Congreso es poco fluida.</w:t>
      </w:r>
    </w:p>
    <w:p w14:paraId="60696BEE" w14:textId="77777777" w:rsidR="003148FE" w:rsidRPr="001A39FC" w:rsidRDefault="003148FE" w:rsidP="003148FE">
      <w:pPr>
        <w:pStyle w:val="Textosinformato"/>
        <w:rPr>
          <w:rFonts w:ascii="Arial" w:hAnsi="Arial" w:cs="Arial"/>
          <w:sz w:val="24"/>
          <w:szCs w:val="24"/>
        </w:rPr>
      </w:pPr>
    </w:p>
    <w:p w14:paraId="67E978EC" w14:textId="025B90BB"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Los políticos, actuando en un marco institucional adecuado, pueden administrar las</w:t>
      </w:r>
      <w:r w:rsidR="00A96BDB" w:rsidRPr="001A39FC">
        <w:rPr>
          <w:rFonts w:ascii="Arial" w:hAnsi="Arial" w:cs="Arial"/>
          <w:sz w:val="24"/>
          <w:szCs w:val="24"/>
        </w:rPr>
        <w:t xml:space="preserve"> </w:t>
      </w:r>
      <w:r w:rsidRPr="001A39FC">
        <w:rPr>
          <w:rFonts w:ascii="Arial" w:hAnsi="Arial" w:cs="Arial"/>
          <w:sz w:val="24"/>
          <w:szCs w:val="24"/>
        </w:rPr>
        <w:t>restricciones del Teorema de las Imposibilidades de Arrow en la realidad</w:t>
      </w:r>
      <w:r w:rsidR="00A96BDB" w:rsidRPr="001A39FC">
        <w:rPr>
          <w:rFonts w:ascii="Arial" w:hAnsi="Arial" w:cs="Arial"/>
          <w:sz w:val="24"/>
          <w:szCs w:val="24"/>
        </w:rPr>
        <w:t xml:space="preserve"> (nota al pie 13)</w:t>
      </w:r>
      <w:r w:rsidRPr="001A39FC">
        <w:rPr>
          <w:rFonts w:ascii="Arial" w:hAnsi="Arial" w:cs="Arial"/>
          <w:sz w:val="24"/>
          <w:szCs w:val="24"/>
        </w:rPr>
        <w:t xml:space="preserve"> Los programas</w:t>
      </w:r>
      <w:r w:rsidR="00A96BDB" w:rsidRPr="001A39FC">
        <w:rPr>
          <w:rFonts w:ascii="Arial" w:hAnsi="Arial" w:cs="Arial"/>
          <w:sz w:val="24"/>
          <w:szCs w:val="24"/>
        </w:rPr>
        <w:t xml:space="preserve"> </w:t>
      </w:r>
      <w:r w:rsidRPr="001A39FC">
        <w:rPr>
          <w:rFonts w:ascii="Arial" w:hAnsi="Arial" w:cs="Arial"/>
          <w:sz w:val="24"/>
          <w:szCs w:val="24"/>
        </w:rPr>
        <w:t>representan en la práctica una posibilidad de articulación social de preferencias individuales o de</w:t>
      </w:r>
      <w:r w:rsidR="006A601C">
        <w:rPr>
          <w:rFonts w:ascii="Arial" w:hAnsi="Arial" w:cs="Arial"/>
          <w:sz w:val="24"/>
          <w:szCs w:val="24"/>
        </w:rPr>
        <w:t xml:space="preserve"> </w:t>
      </w:r>
      <w:r w:rsidRPr="001A39FC">
        <w:rPr>
          <w:rFonts w:ascii="Arial" w:hAnsi="Arial" w:cs="Arial"/>
          <w:sz w:val="24"/>
          <w:szCs w:val="24"/>
        </w:rPr>
        <w:t>grupos que de otro modo podrían ser eternamente inconsistentes.</w:t>
      </w:r>
    </w:p>
    <w:p w14:paraId="46C1E674" w14:textId="77777777" w:rsidR="003148FE" w:rsidRPr="001A39FC" w:rsidRDefault="003148FE" w:rsidP="003148FE">
      <w:pPr>
        <w:pStyle w:val="Textosinformato"/>
        <w:rPr>
          <w:rFonts w:ascii="Arial" w:hAnsi="Arial" w:cs="Arial"/>
          <w:sz w:val="24"/>
          <w:szCs w:val="24"/>
        </w:rPr>
      </w:pPr>
    </w:p>
    <w:p w14:paraId="0267A33D" w14:textId="619455C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Pese a los intentos de agregar las racionalidades individuales en una racionalidad colectiva,</w:t>
      </w:r>
      <w:r w:rsidR="00A96BDB" w:rsidRPr="001A39FC">
        <w:rPr>
          <w:rFonts w:ascii="Arial" w:hAnsi="Arial" w:cs="Arial"/>
          <w:sz w:val="24"/>
          <w:szCs w:val="24"/>
        </w:rPr>
        <w:t xml:space="preserve"> </w:t>
      </w:r>
      <w:r w:rsidRPr="001A39FC">
        <w:rPr>
          <w:rFonts w:ascii="Arial" w:hAnsi="Arial" w:cs="Arial"/>
          <w:sz w:val="24"/>
          <w:szCs w:val="24"/>
        </w:rPr>
        <w:t>siempre persistirá una brecha entre ambas. Si bien es posible que existan divisiones unívocas y</w:t>
      </w:r>
      <w:r w:rsidR="00A96BDB" w:rsidRPr="001A39FC">
        <w:rPr>
          <w:rFonts w:ascii="Arial" w:hAnsi="Arial" w:cs="Arial"/>
          <w:sz w:val="24"/>
          <w:szCs w:val="24"/>
        </w:rPr>
        <w:t xml:space="preserve"> </w:t>
      </w:r>
      <w:r w:rsidRPr="001A39FC">
        <w:rPr>
          <w:rFonts w:ascii="Arial" w:hAnsi="Arial" w:cs="Arial"/>
          <w:sz w:val="24"/>
          <w:szCs w:val="24"/>
        </w:rPr>
        <w:t>consistentes del electorado en torno a algunos temas, es claro que esta no es la situación general.</w:t>
      </w:r>
    </w:p>
    <w:p w14:paraId="12AB0C7C" w14:textId="77777777" w:rsidR="003148FE" w:rsidRPr="001A39FC" w:rsidRDefault="003148FE" w:rsidP="003148FE">
      <w:pPr>
        <w:pStyle w:val="Textosinformato"/>
        <w:rPr>
          <w:rFonts w:ascii="Arial" w:hAnsi="Arial" w:cs="Arial"/>
          <w:sz w:val="24"/>
          <w:szCs w:val="24"/>
        </w:rPr>
      </w:pPr>
    </w:p>
    <w:p w14:paraId="63A678E9" w14:textId="3964CB4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Por otra parte, Anthony Downs señala que los partidos plantean políticas para ganar las</w:t>
      </w:r>
      <w:r w:rsidR="00A96BDB" w:rsidRPr="001A39FC">
        <w:rPr>
          <w:rFonts w:ascii="Arial" w:hAnsi="Arial" w:cs="Arial"/>
          <w:sz w:val="24"/>
          <w:szCs w:val="24"/>
        </w:rPr>
        <w:t xml:space="preserve"> </w:t>
      </w:r>
      <w:r w:rsidRPr="001A39FC">
        <w:rPr>
          <w:rFonts w:ascii="Arial" w:hAnsi="Arial" w:cs="Arial"/>
          <w:sz w:val="24"/>
          <w:szCs w:val="24"/>
        </w:rPr>
        <w:t>elecciones, más que ganan elecciones para plantear políticas. En la práctica tiende a darse que las</w:t>
      </w:r>
      <w:r w:rsidR="00A96BDB" w:rsidRPr="001A39FC">
        <w:rPr>
          <w:rFonts w:ascii="Arial" w:hAnsi="Arial" w:cs="Arial"/>
          <w:sz w:val="24"/>
          <w:szCs w:val="24"/>
        </w:rPr>
        <w:t xml:space="preserve"> </w:t>
      </w:r>
      <w:r w:rsidRPr="001A39FC">
        <w:rPr>
          <w:rFonts w:ascii="Arial" w:hAnsi="Arial" w:cs="Arial"/>
          <w:sz w:val="24"/>
          <w:szCs w:val="24"/>
        </w:rPr>
        <w:t>políticas convergen</w:t>
      </w:r>
      <w:r w:rsidR="00A96BDB" w:rsidRPr="001A39FC">
        <w:rPr>
          <w:rFonts w:ascii="Arial" w:hAnsi="Arial" w:cs="Arial"/>
          <w:sz w:val="24"/>
          <w:szCs w:val="24"/>
        </w:rPr>
        <w:t xml:space="preserve"> </w:t>
      </w:r>
      <w:r w:rsidRPr="001A39FC">
        <w:rPr>
          <w:rFonts w:ascii="Arial" w:hAnsi="Arial" w:cs="Arial"/>
          <w:sz w:val="24"/>
          <w:szCs w:val="24"/>
        </w:rPr>
        <w:t>hacia el centro de modo que coinciden la media, la moda, y el promedio.</w:t>
      </w:r>
    </w:p>
    <w:p w14:paraId="38031141" w14:textId="77777777" w:rsidR="003148FE" w:rsidRPr="001A39FC" w:rsidRDefault="003148FE" w:rsidP="003148FE">
      <w:pPr>
        <w:pStyle w:val="Textosinformato"/>
        <w:rPr>
          <w:rFonts w:ascii="Arial" w:hAnsi="Arial" w:cs="Arial"/>
          <w:sz w:val="24"/>
          <w:szCs w:val="24"/>
        </w:rPr>
      </w:pPr>
    </w:p>
    <w:p w14:paraId="39D374D5" w14:textId="66C2DC21"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mediana correspondiente al resultado es independiente de la distribución de las</w:t>
      </w:r>
      <w:r w:rsidR="00A96BDB" w:rsidRPr="001A39FC">
        <w:rPr>
          <w:rFonts w:ascii="Arial" w:hAnsi="Arial" w:cs="Arial"/>
          <w:sz w:val="24"/>
          <w:szCs w:val="24"/>
        </w:rPr>
        <w:t xml:space="preserve"> </w:t>
      </w:r>
      <w:r w:rsidRPr="001A39FC">
        <w:rPr>
          <w:rFonts w:ascii="Arial" w:hAnsi="Arial" w:cs="Arial"/>
          <w:sz w:val="24"/>
          <w:szCs w:val="24"/>
        </w:rPr>
        <w:t>preferencias; los votantes que se ubican entre la posición del candidato y un extremo hacia el otro</w:t>
      </w:r>
      <w:r w:rsidR="00A96BDB" w:rsidRPr="001A39FC">
        <w:rPr>
          <w:rFonts w:ascii="Arial" w:hAnsi="Arial" w:cs="Arial"/>
          <w:sz w:val="24"/>
          <w:szCs w:val="24"/>
        </w:rPr>
        <w:t xml:space="preserve"> </w:t>
      </w:r>
      <w:r w:rsidRPr="001A39FC">
        <w:rPr>
          <w:rFonts w:ascii="Arial" w:hAnsi="Arial" w:cs="Arial"/>
          <w:sz w:val="24"/>
          <w:szCs w:val="24"/>
        </w:rPr>
        <w:t>candidato, son “atrapados” a votar por él. El único equilibrio político posible corresponde a que los</w:t>
      </w:r>
      <w:r w:rsidR="00A96BDB" w:rsidRPr="001A39FC">
        <w:rPr>
          <w:rFonts w:ascii="Arial" w:hAnsi="Arial" w:cs="Arial"/>
          <w:sz w:val="24"/>
          <w:szCs w:val="24"/>
        </w:rPr>
        <w:t xml:space="preserve"> </w:t>
      </w:r>
      <w:r w:rsidRPr="001A39FC">
        <w:rPr>
          <w:rFonts w:ascii="Arial" w:hAnsi="Arial" w:cs="Arial"/>
          <w:sz w:val="24"/>
          <w:szCs w:val="24"/>
        </w:rPr>
        <w:t>dos partidos propongan lo mismo, evitando una respuesta del adversario. Un supuesto de este</w:t>
      </w:r>
      <w:r w:rsidR="00A96BDB" w:rsidRPr="001A39FC">
        <w:rPr>
          <w:rFonts w:ascii="Arial" w:hAnsi="Arial" w:cs="Arial"/>
          <w:sz w:val="24"/>
          <w:szCs w:val="24"/>
        </w:rPr>
        <w:t xml:space="preserve"> </w:t>
      </w:r>
      <w:r w:rsidRPr="001A39FC">
        <w:rPr>
          <w:rFonts w:ascii="Arial" w:hAnsi="Arial" w:cs="Arial"/>
          <w:sz w:val="24"/>
          <w:szCs w:val="24"/>
        </w:rPr>
        <w:t>enfoque es que la opinión política corresponde a una sola dimensión tal como liberal -conservador</w:t>
      </w:r>
      <w:r w:rsidR="006A601C">
        <w:rPr>
          <w:rFonts w:ascii="Arial" w:hAnsi="Arial" w:cs="Arial"/>
          <w:sz w:val="24"/>
          <w:szCs w:val="24"/>
        </w:rPr>
        <w:t xml:space="preserve"> </w:t>
      </w:r>
      <w:r w:rsidRPr="001A39FC">
        <w:rPr>
          <w:rFonts w:ascii="Arial" w:hAnsi="Arial" w:cs="Arial"/>
          <w:sz w:val="24"/>
          <w:szCs w:val="24"/>
        </w:rPr>
        <w:t>o derecha- izquierda.</w:t>
      </w:r>
    </w:p>
    <w:p w14:paraId="1FFAED7A" w14:textId="77777777" w:rsidR="003148FE" w:rsidRPr="001A39FC" w:rsidRDefault="003148FE" w:rsidP="003148FE">
      <w:pPr>
        <w:pStyle w:val="Textosinformato"/>
        <w:rPr>
          <w:rFonts w:ascii="Arial" w:hAnsi="Arial" w:cs="Arial"/>
          <w:sz w:val="24"/>
          <w:szCs w:val="24"/>
        </w:rPr>
      </w:pPr>
    </w:p>
    <w:p w14:paraId="47FDF7AD" w14:textId="760B45B0"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Una condición de éxito al respecto es la efectiva articulación de la voluntad general: ella</w:t>
      </w:r>
      <w:r w:rsidR="00A96BDB" w:rsidRPr="001A39FC">
        <w:rPr>
          <w:rFonts w:ascii="Arial" w:hAnsi="Arial" w:cs="Arial"/>
          <w:sz w:val="24"/>
          <w:szCs w:val="24"/>
        </w:rPr>
        <w:t xml:space="preserve"> </w:t>
      </w:r>
      <w:r w:rsidRPr="001A39FC">
        <w:rPr>
          <w:rFonts w:ascii="Arial" w:hAnsi="Arial" w:cs="Arial"/>
          <w:sz w:val="24"/>
          <w:szCs w:val="24"/>
        </w:rPr>
        <w:t>requiere la formulación de programas claros y consistentes de políticas públicas, de alta calidad</w:t>
      </w:r>
      <w:r w:rsidR="00A96BDB" w:rsidRPr="001A39FC">
        <w:rPr>
          <w:rFonts w:ascii="Arial" w:hAnsi="Arial" w:cs="Arial"/>
          <w:sz w:val="24"/>
          <w:szCs w:val="24"/>
        </w:rPr>
        <w:t xml:space="preserve"> </w:t>
      </w:r>
      <w:r w:rsidRPr="001A39FC">
        <w:rPr>
          <w:rFonts w:ascii="Arial" w:hAnsi="Arial" w:cs="Arial"/>
          <w:sz w:val="24"/>
          <w:szCs w:val="24"/>
        </w:rPr>
        <w:t>técnica y política y respecto de los cuales se logre reunir el máximo de apoyo político y se asegure</w:t>
      </w:r>
      <w:r w:rsidR="00A96BDB" w:rsidRPr="001A39FC">
        <w:rPr>
          <w:rFonts w:ascii="Arial" w:hAnsi="Arial" w:cs="Arial"/>
          <w:sz w:val="24"/>
          <w:szCs w:val="24"/>
        </w:rPr>
        <w:t xml:space="preserve"> </w:t>
      </w:r>
      <w:r w:rsidRPr="001A39FC">
        <w:rPr>
          <w:rFonts w:ascii="Arial" w:hAnsi="Arial" w:cs="Arial"/>
          <w:sz w:val="24"/>
          <w:szCs w:val="24"/>
        </w:rPr>
        <w:t>la gestión más eficiente y eficaz posible.</w:t>
      </w:r>
    </w:p>
    <w:p w14:paraId="751375D8" w14:textId="77777777" w:rsidR="003148FE" w:rsidRPr="001A39FC" w:rsidRDefault="003148FE" w:rsidP="003148FE">
      <w:pPr>
        <w:pStyle w:val="Textosinformato"/>
        <w:rPr>
          <w:rFonts w:ascii="Arial" w:hAnsi="Arial" w:cs="Arial"/>
          <w:sz w:val="24"/>
          <w:szCs w:val="24"/>
        </w:rPr>
      </w:pPr>
    </w:p>
    <w:p w14:paraId="1DBDF9E7" w14:textId="77777777" w:rsidR="003148FE" w:rsidRPr="001A39FC" w:rsidRDefault="003148FE" w:rsidP="003148FE">
      <w:pPr>
        <w:pStyle w:val="Textosinformato"/>
        <w:rPr>
          <w:rFonts w:ascii="Arial" w:hAnsi="Arial" w:cs="Arial"/>
          <w:sz w:val="24"/>
          <w:szCs w:val="24"/>
        </w:rPr>
      </w:pPr>
    </w:p>
    <w:p w14:paraId="1C86B1D1" w14:textId="58657B60"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A partir de esta discusión social, son privilegiadas algunas propuestas de política y se</w:t>
      </w:r>
      <w:r w:rsidR="00A96BDB" w:rsidRPr="001A39FC">
        <w:rPr>
          <w:rFonts w:ascii="Arial" w:hAnsi="Arial" w:cs="Arial"/>
          <w:sz w:val="24"/>
          <w:szCs w:val="24"/>
        </w:rPr>
        <w:t xml:space="preserve"> </w:t>
      </w:r>
      <w:r w:rsidRPr="001A39FC">
        <w:rPr>
          <w:rFonts w:ascii="Arial" w:hAnsi="Arial" w:cs="Arial"/>
          <w:sz w:val="24"/>
          <w:szCs w:val="24"/>
        </w:rPr>
        <w:t xml:space="preserve">conforman los programas políticos. Aquí se agregan a los anteriores factores de </w:t>
      </w:r>
      <w:r w:rsidRPr="001A39FC">
        <w:rPr>
          <w:rFonts w:ascii="Arial" w:hAnsi="Arial" w:cs="Arial"/>
          <w:sz w:val="24"/>
          <w:szCs w:val="24"/>
        </w:rPr>
        <w:lastRenderedPageBreak/>
        <w:t>inhibición o de</w:t>
      </w:r>
      <w:r w:rsidR="00A96BDB" w:rsidRPr="001A39FC">
        <w:rPr>
          <w:rFonts w:ascii="Arial" w:hAnsi="Arial" w:cs="Arial"/>
          <w:sz w:val="24"/>
          <w:szCs w:val="24"/>
        </w:rPr>
        <w:t xml:space="preserve"> </w:t>
      </w:r>
      <w:r w:rsidRPr="001A39FC">
        <w:rPr>
          <w:rFonts w:ascii="Arial" w:hAnsi="Arial" w:cs="Arial"/>
          <w:sz w:val="24"/>
          <w:szCs w:val="24"/>
        </w:rPr>
        <w:t>sesgo de las políticas públicas el que los partidos y candidatos políticos tengan acceso a niveles de</w:t>
      </w:r>
      <w:r w:rsidR="00A96BDB" w:rsidRPr="001A39FC">
        <w:rPr>
          <w:rFonts w:ascii="Arial" w:hAnsi="Arial" w:cs="Arial"/>
          <w:sz w:val="24"/>
          <w:szCs w:val="24"/>
        </w:rPr>
        <w:t xml:space="preserve"> </w:t>
      </w:r>
      <w:r w:rsidR="00FC788A">
        <w:rPr>
          <w:rFonts w:ascii="Arial" w:hAnsi="Arial" w:cs="Arial"/>
          <w:sz w:val="24"/>
          <w:szCs w:val="24"/>
        </w:rPr>
        <w:t>[</w:t>
      </w:r>
      <w:r w:rsidRPr="001A39FC">
        <w:rPr>
          <w:rFonts w:ascii="Arial" w:hAnsi="Arial" w:cs="Arial"/>
          <w:sz w:val="24"/>
          <w:szCs w:val="24"/>
        </w:rPr>
        <w:t>Página 16</w:t>
      </w:r>
      <w:r w:rsidR="00FC788A">
        <w:rPr>
          <w:rFonts w:ascii="Arial" w:hAnsi="Arial" w:cs="Arial"/>
          <w:sz w:val="24"/>
          <w:szCs w:val="24"/>
        </w:rPr>
        <w:t>]</w:t>
      </w:r>
      <w:r w:rsidR="00A96BDB" w:rsidRPr="001A39FC">
        <w:rPr>
          <w:rFonts w:ascii="Arial" w:hAnsi="Arial" w:cs="Arial"/>
          <w:sz w:val="24"/>
          <w:szCs w:val="24"/>
        </w:rPr>
        <w:t xml:space="preserve"> </w:t>
      </w:r>
      <w:r w:rsidRPr="001A39FC">
        <w:rPr>
          <w:rFonts w:ascii="Arial" w:hAnsi="Arial" w:cs="Arial"/>
          <w:sz w:val="24"/>
          <w:szCs w:val="24"/>
        </w:rPr>
        <w:t>financiamiento muy disímiles, de cero a más de lo necesario, incluyendo el mal uso de la</w:t>
      </w:r>
      <w:r w:rsidR="00A96BDB" w:rsidRPr="001A39FC">
        <w:rPr>
          <w:rFonts w:ascii="Arial" w:hAnsi="Arial" w:cs="Arial"/>
          <w:sz w:val="24"/>
          <w:szCs w:val="24"/>
        </w:rPr>
        <w:t xml:space="preserve"> </w:t>
      </w:r>
      <w:r w:rsidRPr="001A39FC">
        <w:rPr>
          <w:rFonts w:ascii="Arial" w:hAnsi="Arial" w:cs="Arial"/>
          <w:sz w:val="24"/>
          <w:szCs w:val="24"/>
        </w:rPr>
        <w:t>propaganda de los gobiernos.</w:t>
      </w:r>
    </w:p>
    <w:p w14:paraId="040C1982" w14:textId="77777777" w:rsidR="003148FE" w:rsidRPr="001A39FC" w:rsidRDefault="003148FE" w:rsidP="003148FE">
      <w:pPr>
        <w:pStyle w:val="Textosinformato"/>
        <w:rPr>
          <w:rFonts w:ascii="Arial" w:hAnsi="Arial" w:cs="Arial"/>
          <w:sz w:val="24"/>
          <w:szCs w:val="24"/>
        </w:rPr>
      </w:pPr>
    </w:p>
    <w:p w14:paraId="2A943001" w14:textId="7AB759A2"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Para ello, debería reformarse el estatuto de los partidos políticos para que puedan ser mejores</w:t>
      </w:r>
      <w:r w:rsidR="00A96BDB" w:rsidRPr="001A39FC">
        <w:rPr>
          <w:rFonts w:ascii="Arial" w:hAnsi="Arial" w:cs="Arial"/>
          <w:sz w:val="24"/>
          <w:szCs w:val="24"/>
        </w:rPr>
        <w:t xml:space="preserve"> </w:t>
      </w:r>
      <w:r w:rsidRPr="001A39FC">
        <w:rPr>
          <w:rFonts w:ascii="Arial" w:hAnsi="Arial" w:cs="Arial"/>
          <w:sz w:val="24"/>
          <w:szCs w:val="24"/>
        </w:rPr>
        <w:t>canales de las opiniones ciudadanas, incluyendo formalidades precisas en la elección de candidatos</w:t>
      </w:r>
      <w:r w:rsidR="00A96BDB" w:rsidRPr="001A39FC">
        <w:rPr>
          <w:rFonts w:ascii="Arial" w:hAnsi="Arial" w:cs="Arial"/>
          <w:sz w:val="24"/>
          <w:szCs w:val="24"/>
        </w:rPr>
        <w:t xml:space="preserve"> </w:t>
      </w:r>
      <w:r w:rsidRPr="001A39FC">
        <w:rPr>
          <w:rFonts w:ascii="Arial" w:hAnsi="Arial" w:cs="Arial"/>
          <w:sz w:val="24"/>
          <w:szCs w:val="24"/>
        </w:rPr>
        <w:t>y de directivas, así como modalidades de vida partidaria.</w:t>
      </w:r>
    </w:p>
    <w:p w14:paraId="66F6875F" w14:textId="77777777" w:rsidR="003148FE" w:rsidRPr="001A39FC" w:rsidRDefault="003148FE" w:rsidP="003148FE">
      <w:pPr>
        <w:pStyle w:val="Textosinformato"/>
        <w:rPr>
          <w:rFonts w:ascii="Arial" w:hAnsi="Arial" w:cs="Arial"/>
          <w:sz w:val="24"/>
          <w:szCs w:val="24"/>
        </w:rPr>
      </w:pPr>
    </w:p>
    <w:p w14:paraId="7E4DF036" w14:textId="62296B28"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Debería haber financiamiento público para la información programática de los partidos,</w:t>
      </w:r>
      <w:r w:rsidR="00A96BDB" w:rsidRPr="001A39FC">
        <w:rPr>
          <w:rFonts w:ascii="Arial" w:hAnsi="Arial" w:cs="Arial"/>
          <w:sz w:val="24"/>
          <w:szCs w:val="24"/>
        </w:rPr>
        <w:t xml:space="preserve"> </w:t>
      </w:r>
      <w:r w:rsidRPr="001A39FC">
        <w:rPr>
          <w:rFonts w:ascii="Arial" w:hAnsi="Arial" w:cs="Arial"/>
          <w:sz w:val="24"/>
          <w:szCs w:val="24"/>
        </w:rPr>
        <w:t>además de hacer transparente el gasto político de origen privado. Se trata de un mercado</w:t>
      </w:r>
      <w:r w:rsidR="00A96BDB" w:rsidRPr="001A39FC">
        <w:rPr>
          <w:rFonts w:ascii="Arial" w:hAnsi="Arial" w:cs="Arial"/>
          <w:sz w:val="24"/>
          <w:szCs w:val="24"/>
        </w:rPr>
        <w:t xml:space="preserve"> </w:t>
      </w:r>
      <w:r w:rsidRPr="001A39FC">
        <w:rPr>
          <w:rFonts w:ascii="Arial" w:hAnsi="Arial" w:cs="Arial"/>
          <w:sz w:val="24"/>
          <w:szCs w:val="24"/>
        </w:rPr>
        <w:t>imperfectamente competitivo, en el que se deben incurrir grandes costos de ingreso.</w:t>
      </w:r>
    </w:p>
    <w:p w14:paraId="6A00BDE3" w14:textId="77777777" w:rsidR="003148FE" w:rsidRPr="001A39FC" w:rsidRDefault="003148FE" w:rsidP="003148FE">
      <w:pPr>
        <w:pStyle w:val="Textosinformato"/>
        <w:rPr>
          <w:rFonts w:ascii="Arial" w:hAnsi="Arial" w:cs="Arial"/>
          <w:sz w:val="24"/>
          <w:szCs w:val="24"/>
        </w:rPr>
      </w:pPr>
    </w:p>
    <w:p w14:paraId="11189022" w14:textId="630238D0"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Los sistemas electorales, así como las normas de agregación, ejercen influencia sobre la</w:t>
      </w:r>
      <w:r w:rsidR="00A96BDB" w:rsidRPr="001A39FC">
        <w:rPr>
          <w:rFonts w:ascii="Arial" w:hAnsi="Arial" w:cs="Arial"/>
          <w:sz w:val="24"/>
          <w:szCs w:val="24"/>
        </w:rPr>
        <w:t xml:space="preserve"> </w:t>
      </w:r>
      <w:r w:rsidRPr="001A39FC">
        <w:rPr>
          <w:rFonts w:ascii="Arial" w:hAnsi="Arial" w:cs="Arial"/>
          <w:sz w:val="24"/>
          <w:szCs w:val="24"/>
        </w:rPr>
        <w:t>naturaleza de la coordinación, la credibilidad y los problemas de agencia que los sistemas fiscales</w:t>
      </w:r>
      <w:r w:rsidR="00A96BDB" w:rsidRPr="001A39FC">
        <w:rPr>
          <w:rFonts w:ascii="Arial" w:hAnsi="Arial" w:cs="Arial"/>
          <w:sz w:val="24"/>
          <w:szCs w:val="24"/>
        </w:rPr>
        <w:t xml:space="preserve"> </w:t>
      </w:r>
      <w:r w:rsidRPr="001A39FC">
        <w:rPr>
          <w:rFonts w:ascii="Arial" w:hAnsi="Arial" w:cs="Arial"/>
          <w:sz w:val="24"/>
          <w:szCs w:val="24"/>
        </w:rPr>
        <w:t>deben encarar afectando el número de actores.</w:t>
      </w:r>
    </w:p>
    <w:p w14:paraId="674A6DF5" w14:textId="77777777" w:rsidR="003148FE" w:rsidRPr="001A39FC" w:rsidRDefault="003148FE" w:rsidP="003148FE">
      <w:pPr>
        <w:pStyle w:val="Textosinformato"/>
        <w:rPr>
          <w:rFonts w:ascii="Arial" w:hAnsi="Arial" w:cs="Arial"/>
          <w:sz w:val="24"/>
          <w:szCs w:val="24"/>
        </w:rPr>
      </w:pPr>
    </w:p>
    <w:p w14:paraId="05F9FD7E" w14:textId="44E4E7DC"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Para los mismos resultados electorales, algunas normas de agregación -como el sistema</w:t>
      </w:r>
      <w:r w:rsidR="00A96BDB" w:rsidRPr="001A39FC">
        <w:rPr>
          <w:rFonts w:ascii="Arial" w:hAnsi="Arial" w:cs="Arial"/>
          <w:sz w:val="24"/>
          <w:szCs w:val="24"/>
        </w:rPr>
        <w:t xml:space="preserve"> </w:t>
      </w:r>
      <w:r w:rsidRPr="001A39FC">
        <w:rPr>
          <w:rFonts w:ascii="Arial" w:hAnsi="Arial" w:cs="Arial"/>
          <w:sz w:val="24"/>
          <w:szCs w:val="24"/>
        </w:rPr>
        <w:t>electoral británico- pueden dar lugar a grandes mayorías, mientras que otras -como los sistemas de</w:t>
      </w:r>
      <w:r w:rsidR="00A96BDB" w:rsidRPr="001A39FC">
        <w:rPr>
          <w:rFonts w:ascii="Arial" w:hAnsi="Arial" w:cs="Arial"/>
          <w:sz w:val="24"/>
          <w:szCs w:val="24"/>
        </w:rPr>
        <w:t xml:space="preserve"> </w:t>
      </w:r>
      <w:r w:rsidRPr="001A39FC">
        <w:rPr>
          <w:rFonts w:ascii="Arial" w:hAnsi="Arial" w:cs="Arial"/>
          <w:sz w:val="24"/>
          <w:szCs w:val="24"/>
        </w:rPr>
        <w:t>representación proporcional- pueden conducir a numerosos pequeños partidos que deben gobernar</w:t>
      </w:r>
      <w:r w:rsidR="00A96BDB" w:rsidRPr="001A39FC">
        <w:rPr>
          <w:rFonts w:ascii="Arial" w:hAnsi="Arial" w:cs="Arial"/>
          <w:sz w:val="24"/>
          <w:szCs w:val="24"/>
        </w:rPr>
        <w:t xml:space="preserve"> </w:t>
      </w:r>
      <w:r w:rsidRPr="001A39FC">
        <w:rPr>
          <w:rFonts w:ascii="Arial" w:hAnsi="Arial" w:cs="Arial"/>
          <w:sz w:val="24"/>
          <w:szCs w:val="24"/>
        </w:rPr>
        <w:t>a través de coaliciones.</w:t>
      </w:r>
    </w:p>
    <w:p w14:paraId="1C9FCB86" w14:textId="77777777" w:rsidR="003148FE" w:rsidRPr="001A39FC" w:rsidRDefault="003148FE" w:rsidP="003148FE">
      <w:pPr>
        <w:pStyle w:val="Textosinformato"/>
        <w:rPr>
          <w:rFonts w:ascii="Arial" w:hAnsi="Arial" w:cs="Arial"/>
          <w:sz w:val="24"/>
          <w:szCs w:val="24"/>
        </w:rPr>
      </w:pPr>
    </w:p>
    <w:p w14:paraId="43337D6F" w14:textId="3218661A"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Para los mismos resultados electorales, un sistema en el que las inversiones sobre caminos</w:t>
      </w:r>
      <w:r w:rsidR="00A96BDB" w:rsidRPr="001A39FC">
        <w:rPr>
          <w:rFonts w:ascii="Arial" w:hAnsi="Arial" w:cs="Arial"/>
          <w:sz w:val="24"/>
          <w:szCs w:val="24"/>
        </w:rPr>
        <w:t xml:space="preserve"> </w:t>
      </w:r>
      <w:r w:rsidRPr="001A39FC">
        <w:rPr>
          <w:rFonts w:ascii="Arial" w:hAnsi="Arial" w:cs="Arial"/>
          <w:sz w:val="24"/>
          <w:szCs w:val="24"/>
        </w:rPr>
        <w:t>son decididas por los gobiernos elegidos localmente podría conducir a una asignación de recursos</w:t>
      </w:r>
      <w:r w:rsidR="00A96BDB" w:rsidRPr="001A39FC">
        <w:rPr>
          <w:rFonts w:ascii="Arial" w:hAnsi="Arial" w:cs="Arial"/>
          <w:sz w:val="24"/>
          <w:szCs w:val="24"/>
        </w:rPr>
        <w:t xml:space="preserve"> </w:t>
      </w:r>
      <w:r w:rsidRPr="001A39FC">
        <w:rPr>
          <w:rFonts w:ascii="Arial" w:hAnsi="Arial" w:cs="Arial"/>
          <w:sz w:val="24"/>
          <w:szCs w:val="24"/>
        </w:rPr>
        <w:t>muy diferente de un sistema en el cual las decisiones se adoptan en un congreso nacional.</w:t>
      </w:r>
    </w:p>
    <w:p w14:paraId="6D11C5B7" w14:textId="77777777" w:rsidR="003148FE" w:rsidRPr="001A39FC" w:rsidRDefault="003148FE" w:rsidP="003148FE">
      <w:pPr>
        <w:pStyle w:val="Textosinformato"/>
        <w:rPr>
          <w:rFonts w:ascii="Arial" w:hAnsi="Arial" w:cs="Arial"/>
          <w:sz w:val="24"/>
          <w:szCs w:val="24"/>
        </w:rPr>
      </w:pPr>
    </w:p>
    <w:p w14:paraId="5EA530E7" w14:textId="31F9816B"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El sistema político no se familiariza bien todavía con esta nueva situación, en donde las</w:t>
      </w:r>
      <w:r w:rsidR="00A96BDB" w:rsidRPr="001A39FC">
        <w:rPr>
          <w:rFonts w:ascii="Arial" w:hAnsi="Arial" w:cs="Arial"/>
          <w:sz w:val="24"/>
          <w:szCs w:val="24"/>
        </w:rPr>
        <w:t xml:space="preserve"> </w:t>
      </w:r>
      <w:r w:rsidRPr="001A39FC">
        <w:rPr>
          <w:rFonts w:ascii="Arial" w:hAnsi="Arial" w:cs="Arial"/>
          <w:sz w:val="24"/>
          <w:szCs w:val="24"/>
        </w:rPr>
        <w:t>políticas públicas han ido ocupando terreno antes privativo de la retórica.</w:t>
      </w:r>
    </w:p>
    <w:p w14:paraId="4BE6B7EB" w14:textId="77777777" w:rsidR="003148FE" w:rsidRPr="001A39FC" w:rsidRDefault="003148FE" w:rsidP="003148FE">
      <w:pPr>
        <w:pStyle w:val="Textosinformato"/>
        <w:rPr>
          <w:rFonts w:ascii="Arial" w:hAnsi="Arial" w:cs="Arial"/>
          <w:sz w:val="24"/>
          <w:szCs w:val="24"/>
        </w:rPr>
      </w:pPr>
    </w:p>
    <w:p w14:paraId="0E9EF281" w14:textId="1F34541F"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estabilidad de la agenda del sistema político se debe a lo que podemos llamar sus anclas.</w:t>
      </w:r>
      <w:r w:rsidR="00A96BDB" w:rsidRPr="001A39FC">
        <w:rPr>
          <w:rFonts w:ascii="Arial" w:hAnsi="Arial" w:cs="Arial"/>
          <w:sz w:val="24"/>
          <w:szCs w:val="24"/>
        </w:rPr>
        <w:t xml:space="preserve"> </w:t>
      </w:r>
      <w:r w:rsidRPr="001A39FC">
        <w:rPr>
          <w:rFonts w:ascii="Arial" w:hAnsi="Arial" w:cs="Arial"/>
          <w:sz w:val="24"/>
          <w:szCs w:val="24"/>
        </w:rPr>
        <w:t>Cuando existe una menor estructuración, la agenda puede cambiar de manera más rápida. La</w:t>
      </w:r>
      <w:r w:rsidR="00A96BDB" w:rsidRPr="001A39FC">
        <w:rPr>
          <w:rFonts w:ascii="Arial" w:hAnsi="Arial" w:cs="Arial"/>
          <w:sz w:val="24"/>
          <w:szCs w:val="24"/>
        </w:rPr>
        <w:t xml:space="preserve"> </w:t>
      </w:r>
      <w:r w:rsidRPr="001A39FC">
        <w:rPr>
          <w:rFonts w:ascii="Arial" w:hAnsi="Arial" w:cs="Arial"/>
          <w:sz w:val="24"/>
          <w:szCs w:val="24"/>
        </w:rPr>
        <w:t>fragmentación del sistema política afecta la estabilidad de su agenda.</w:t>
      </w:r>
    </w:p>
    <w:p w14:paraId="358BE129" w14:textId="77777777" w:rsidR="003148FE" w:rsidRPr="001A39FC" w:rsidRDefault="003148FE" w:rsidP="003148FE">
      <w:pPr>
        <w:pStyle w:val="Textosinformato"/>
        <w:rPr>
          <w:rFonts w:ascii="Arial" w:hAnsi="Arial" w:cs="Arial"/>
          <w:sz w:val="24"/>
          <w:szCs w:val="24"/>
        </w:rPr>
      </w:pPr>
    </w:p>
    <w:p w14:paraId="627AF3BD" w14:textId="5AF0C69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plataforma o programa de los partidos políticos en general no constituye una guía</w:t>
      </w:r>
      <w:r w:rsidR="00A96BDB" w:rsidRPr="001A39FC">
        <w:rPr>
          <w:rFonts w:ascii="Arial" w:hAnsi="Arial" w:cs="Arial"/>
          <w:sz w:val="24"/>
          <w:szCs w:val="24"/>
        </w:rPr>
        <w:t xml:space="preserve"> </w:t>
      </w:r>
      <w:r w:rsidRPr="001A39FC">
        <w:rPr>
          <w:rFonts w:ascii="Arial" w:hAnsi="Arial" w:cs="Arial"/>
          <w:sz w:val="24"/>
          <w:szCs w:val="24"/>
        </w:rPr>
        <w:t>suficiente para las políticas que se seguirán en el gobierno, si bien en ellos se introducen o eliminan</w:t>
      </w:r>
      <w:r w:rsidR="00A96BDB" w:rsidRPr="001A39FC">
        <w:rPr>
          <w:rFonts w:ascii="Arial" w:hAnsi="Arial" w:cs="Arial"/>
          <w:sz w:val="24"/>
          <w:szCs w:val="24"/>
        </w:rPr>
        <w:t xml:space="preserve"> </w:t>
      </w:r>
      <w:r w:rsidRPr="001A39FC">
        <w:rPr>
          <w:rFonts w:ascii="Arial" w:hAnsi="Arial" w:cs="Arial"/>
          <w:sz w:val="24"/>
          <w:szCs w:val="24"/>
        </w:rPr>
        <w:t>temas y planteamientos novedosos, lo que puede dar origen a modificaciones de agenda y en las</w:t>
      </w:r>
      <w:r w:rsidR="00A96BDB" w:rsidRPr="001A39FC">
        <w:rPr>
          <w:rFonts w:ascii="Arial" w:hAnsi="Arial" w:cs="Arial"/>
          <w:sz w:val="24"/>
          <w:szCs w:val="24"/>
        </w:rPr>
        <w:t xml:space="preserve"> </w:t>
      </w:r>
      <w:r w:rsidRPr="001A39FC">
        <w:rPr>
          <w:rFonts w:ascii="Arial" w:hAnsi="Arial" w:cs="Arial"/>
          <w:sz w:val="24"/>
          <w:szCs w:val="24"/>
        </w:rPr>
        <w:t>orientaciones de políticas.</w:t>
      </w:r>
    </w:p>
    <w:p w14:paraId="61FEDCBA" w14:textId="77777777" w:rsidR="003148FE" w:rsidRPr="001A39FC" w:rsidRDefault="003148FE" w:rsidP="003148FE">
      <w:pPr>
        <w:pStyle w:val="Textosinformato"/>
        <w:rPr>
          <w:rFonts w:ascii="Arial" w:hAnsi="Arial" w:cs="Arial"/>
          <w:sz w:val="24"/>
          <w:szCs w:val="24"/>
        </w:rPr>
      </w:pPr>
    </w:p>
    <w:p w14:paraId="055DAE08" w14:textId="2D4C1B86"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Fuera del gobierno y, con frecuencia, también de los partidos, los institutos de políticas</w:t>
      </w:r>
      <w:r w:rsidR="00A96BDB" w:rsidRPr="001A39FC">
        <w:rPr>
          <w:rFonts w:ascii="Arial" w:hAnsi="Arial" w:cs="Arial"/>
          <w:sz w:val="24"/>
          <w:szCs w:val="24"/>
        </w:rPr>
        <w:t xml:space="preserve"> </w:t>
      </w:r>
      <w:r w:rsidRPr="001A39FC">
        <w:rPr>
          <w:rFonts w:ascii="Arial" w:hAnsi="Arial" w:cs="Arial"/>
          <w:sz w:val="24"/>
          <w:szCs w:val="24"/>
        </w:rPr>
        <w:t>públicas habitualmente reúnen a técnicos y políticos que encuadran sus propuestas de políticas en</w:t>
      </w:r>
      <w:r w:rsidR="00A96BDB" w:rsidRPr="001A39FC">
        <w:rPr>
          <w:rFonts w:ascii="Arial" w:hAnsi="Arial" w:cs="Arial"/>
          <w:sz w:val="24"/>
          <w:szCs w:val="24"/>
        </w:rPr>
        <w:t xml:space="preserve"> </w:t>
      </w:r>
      <w:r w:rsidRPr="001A39FC">
        <w:rPr>
          <w:rFonts w:ascii="Arial" w:hAnsi="Arial" w:cs="Arial"/>
          <w:sz w:val="24"/>
          <w:szCs w:val="24"/>
        </w:rPr>
        <w:t>determinados marcos analíticos, e ideológicos. Estos institutos parecen cubrir un espacio descuidado</w:t>
      </w:r>
      <w:r w:rsidR="00A96BDB" w:rsidRPr="001A39FC">
        <w:rPr>
          <w:rFonts w:ascii="Arial" w:hAnsi="Arial" w:cs="Arial"/>
          <w:sz w:val="24"/>
          <w:szCs w:val="24"/>
        </w:rPr>
        <w:t xml:space="preserve"> </w:t>
      </w:r>
      <w:r w:rsidRPr="001A39FC">
        <w:rPr>
          <w:rFonts w:ascii="Arial" w:hAnsi="Arial" w:cs="Arial"/>
          <w:sz w:val="24"/>
          <w:szCs w:val="24"/>
        </w:rPr>
        <w:t>por los partidos políticos; sólo el tiempo dirá sí para detrimento de dichas organizaciones, o como una</w:t>
      </w:r>
      <w:r w:rsidR="00A96BDB" w:rsidRPr="001A39FC">
        <w:rPr>
          <w:rFonts w:ascii="Arial" w:hAnsi="Arial" w:cs="Arial"/>
          <w:sz w:val="24"/>
          <w:szCs w:val="24"/>
        </w:rPr>
        <w:t xml:space="preserve"> </w:t>
      </w:r>
      <w:r w:rsidRPr="001A39FC">
        <w:rPr>
          <w:rFonts w:ascii="Arial" w:hAnsi="Arial" w:cs="Arial"/>
          <w:sz w:val="24"/>
          <w:szCs w:val="24"/>
        </w:rPr>
        <w:t>respuesta funcional a una demanda.</w:t>
      </w:r>
    </w:p>
    <w:p w14:paraId="5BC8BA5F" w14:textId="77777777" w:rsidR="003148FE" w:rsidRPr="001A39FC" w:rsidRDefault="003148FE" w:rsidP="003148FE">
      <w:pPr>
        <w:pStyle w:val="Textosinformato"/>
        <w:rPr>
          <w:rFonts w:ascii="Arial" w:hAnsi="Arial" w:cs="Arial"/>
          <w:sz w:val="24"/>
          <w:szCs w:val="24"/>
        </w:rPr>
      </w:pPr>
    </w:p>
    <w:p w14:paraId="34074DFA" w14:textId="5B42AEA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lastRenderedPageBreak/>
        <w:t>Los Institutos en general se plantean en torno al diseño -si bien no exclusivamente- de las</w:t>
      </w:r>
      <w:r w:rsidR="00A96BDB" w:rsidRPr="001A39FC">
        <w:rPr>
          <w:rFonts w:ascii="Arial" w:hAnsi="Arial" w:cs="Arial"/>
          <w:sz w:val="24"/>
          <w:szCs w:val="24"/>
        </w:rPr>
        <w:t xml:space="preserve"> </w:t>
      </w:r>
      <w:r w:rsidRPr="001A39FC">
        <w:rPr>
          <w:rFonts w:ascii="Arial" w:hAnsi="Arial" w:cs="Arial"/>
          <w:sz w:val="24"/>
          <w:szCs w:val="24"/>
        </w:rPr>
        <w:t>políticas públicas, tanto para apoyar determinados aspectos como para bloquear otros.</w:t>
      </w:r>
    </w:p>
    <w:p w14:paraId="283435C9" w14:textId="77777777" w:rsidR="003148FE" w:rsidRPr="001A39FC" w:rsidRDefault="003148FE" w:rsidP="003148FE">
      <w:pPr>
        <w:pStyle w:val="Textosinformato"/>
        <w:rPr>
          <w:rFonts w:ascii="Arial" w:hAnsi="Arial" w:cs="Arial"/>
          <w:sz w:val="24"/>
          <w:szCs w:val="24"/>
        </w:rPr>
      </w:pPr>
    </w:p>
    <w:p w14:paraId="24D62A96" w14:textId="008D8C0C"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Es habitual, en este sentido, que se relacionen con los partidos políticos y el Poder</w:t>
      </w:r>
      <w:r w:rsidR="00A96BDB" w:rsidRPr="001A39FC">
        <w:rPr>
          <w:rFonts w:ascii="Arial" w:hAnsi="Arial" w:cs="Arial"/>
          <w:sz w:val="24"/>
          <w:szCs w:val="24"/>
        </w:rPr>
        <w:t xml:space="preserve"> </w:t>
      </w:r>
      <w:r w:rsidRPr="001A39FC">
        <w:rPr>
          <w:rFonts w:ascii="Arial" w:hAnsi="Arial" w:cs="Arial"/>
          <w:sz w:val="24"/>
          <w:szCs w:val="24"/>
        </w:rPr>
        <w:t>Legislativo, sin perjuicio de llegar también a públicos corporativos o especializados.</w:t>
      </w:r>
    </w:p>
    <w:p w14:paraId="472C8001" w14:textId="77777777" w:rsidR="003148FE" w:rsidRPr="001A39FC" w:rsidRDefault="003148FE" w:rsidP="003148FE">
      <w:pPr>
        <w:pStyle w:val="Textosinformato"/>
        <w:rPr>
          <w:rFonts w:ascii="Arial" w:hAnsi="Arial" w:cs="Arial"/>
          <w:sz w:val="24"/>
          <w:szCs w:val="24"/>
        </w:rPr>
      </w:pPr>
    </w:p>
    <w:p w14:paraId="11377318" w14:textId="51426221"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Recuadro 2</w:t>
      </w:r>
    </w:p>
    <w:p w14:paraId="7ABB678C" w14:textId="77777777" w:rsidR="003148FE" w:rsidRPr="001A39FC" w:rsidRDefault="003148FE" w:rsidP="003148FE">
      <w:pPr>
        <w:pStyle w:val="Textosinformato"/>
        <w:rPr>
          <w:rFonts w:ascii="Arial" w:hAnsi="Arial" w:cs="Arial"/>
          <w:sz w:val="24"/>
          <w:szCs w:val="24"/>
        </w:rPr>
      </w:pPr>
    </w:p>
    <w:p w14:paraId="17471333" w14:textId="36318708" w:rsidR="003148FE" w:rsidRPr="001A39FC" w:rsidRDefault="004359B5" w:rsidP="003148FE">
      <w:pPr>
        <w:pStyle w:val="Textosinformato"/>
        <w:rPr>
          <w:rFonts w:ascii="Arial" w:hAnsi="Arial" w:cs="Arial"/>
          <w:sz w:val="24"/>
          <w:szCs w:val="24"/>
        </w:rPr>
      </w:pPr>
      <w:r>
        <w:rPr>
          <w:rFonts w:ascii="Arial" w:hAnsi="Arial" w:cs="Arial"/>
          <w:sz w:val="24"/>
          <w:szCs w:val="24"/>
        </w:rPr>
        <w:t xml:space="preserve">(Comienzo recuadro 2. </w:t>
      </w:r>
      <w:r w:rsidR="003148FE" w:rsidRPr="001A39FC">
        <w:rPr>
          <w:rFonts w:ascii="Arial" w:hAnsi="Arial" w:cs="Arial"/>
          <w:sz w:val="24"/>
          <w:szCs w:val="24"/>
        </w:rPr>
        <w:t>INSTITUTOS DE POLÍTICAS PÚBLICAS EN AMÉRICA LATINA</w:t>
      </w:r>
    </w:p>
    <w:p w14:paraId="145C542E" w14:textId="77777777" w:rsidR="003148FE" w:rsidRPr="001A39FC" w:rsidRDefault="003148FE" w:rsidP="003148FE">
      <w:pPr>
        <w:pStyle w:val="Textosinformato"/>
        <w:rPr>
          <w:rFonts w:ascii="Arial" w:hAnsi="Arial" w:cs="Arial"/>
          <w:sz w:val="24"/>
          <w:szCs w:val="24"/>
        </w:rPr>
      </w:pPr>
    </w:p>
    <w:p w14:paraId="621C8921" w14:textId="2B66F012"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Destacan, la Fundación de Investigación Latinoamericana (FIEL) y el Instituto de Estudios Económicos</w:t>
      </w:r>
      <w:r w:rsidR="00A96BDB" w:rsidRPr="001A39FC">
        <w:rPr>
          <w:rFonts w:ascii="Arial" w:hAnsi="Arial" w:cs="Arial"/>
          <w:sz w:val="24"/>
          <w:szCs w:val="24"/>
        </w:rPr>
        <w:t xml:space="preserve"> </w:t>
      </w:r>
      <w:r w:rsidRPr="001A39FC">
        <w:rPr>
          <w:rFonts w:ascii="Arial" w:hAnsi="Arial" w:cs="Arial"/>
          <w:sz w:val="24"/>
          <w:szCs w:val="24"/>
        </w:rPr>
        <w:t>de Argentina y América Latina, ligado a la Fundación Mediterránea, en Argentina; el Instituto Atlántico y el</w:t>
      </w:r>
    </w:p>
    <w:p w14:paraId="3AF79866" w14:textId="3301AB71"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Instituto Liberal de Río de Janeiro, en Brasil; el Instituto de Libertad y Desarrollo y el Centro de Estudios</w:t>
      </w:r>
      <w:r w:rsidR="00A96BDB" w:rsidRPr="001A39FC">
        <w:rPr>
          <w:rFonts w:ascii="Arial" w:hAnsi="Arial" w:cs="Arial"/>
          <w:sz w:val="24"/>
          <w:szCs w:val="24"/>
        </w:rPr>
        <w:t xml:space="preserve"> </w:t>
      </w:r>
      <w:r w:rsidRPr="001A39FC">
        <w:rPr>
          <w:rFonts w:ascii="Arial" w:hAnsi="Arial" w:cs="Arial"/>
          <w:sz w:val="24"/>
          <w:szCs w:val="24"/>
        </w:rPr>
        <w:t>Públicos en Chile; el Centro para la Orientación Económica en República Dominicana; el Centro de</w:t>
      </w:r>
      <w:r w:rsidR="00A96BDB" w:rsidRPr="001A39FC">
        <w:rPr>
          <w:rFonts w:ascii="Arial" w:hAnsi="Arial" w:cs="Arial"/>
          <w:sz w:val="24"/>
          <w:szCs w:val="24"/>
        </w:rPr>
        <w:t xml:space="preserve"> </w:t>
      </w:r>
      <w:r w:rsidRPr="001A39FC">
        <w:rPr>
          <w:rFonts w:ascii="Arial" w:hAnsi="Arial" w:cs="Arial"/>
          <w:sz w:val="24"/>
          <w:szCs w:val="24"/>
        </w:rPr>
        <w:t>Investigación Económica Nacional, de Guatemala; el Instituto APOYO y el Instituto de la Economía de</w:t>
      </w:r>
      <w:r w:rsidR="00A96BDB" w:rsidRPr="001A39FC">
        <w:rPr>
          <w:rFonts w:ascii="Arial" w:hAnsi="Arial" w:cs="Arial"/>
          <w:sz w:val="24"/>
          <w:szCs w:val="24"/>
        </w:rPr>
        <w:t xml:space="preserve"> </w:t>
      </w:r>
      <w:r w:rsidRPr="001A39FC">
        <w:rPr>
          <w:rFonts w:ascii="Arial" w:hAnsi="Arial" w:cs="Arial"/>
          <w:sz w:val="24"/>
          <w:szCs w:val="24"/>
        </w:rPr>
        <w:t>Libre Mercado, en Perú; el Centro para el Estudio de la realidad Económica y Social (CERES) en Uruguay;</w:t>
      </w:r>
      <w:r w:rsidR="00A96BDB" w:rsidRPr="001A39FC">
        <w:rPr>
          <w:rFonts w:ascii="Arial" w:hAnsi="Arial" w:cs="Arial"/>
          <w:sz w:val="24"/>
          <w:szCs w:val="24"/>
        </w:rPr>
        <w:t xml:space="preserve"> </w:t>
      </w:r>
      <w:r w:rsidRPr="001A39FC">
        <w:rPr>
          <w:rFonts w:ascii="Arial" w:hAnsi="Arial" w:cs="Arial"/>
          <w:sz w:val="24"/>
          <w:szCs w:val="24"/>
        </w:rPr>
        <w:t>y el Centro para la Diseminación de Información Económica, en Venezuela.</w:t>
      </w:r>
    </w:p>
    <w:p w14:paraId="479E5713" w14:textId="6682E597" w:rsidR="003148FE" w:rsidRPr="001A39FC" w:rsidRDefault="003148FE" w:rsidP="003148FE">
      <w:pPr>
        <w:pStyle w:val="Textosinformato"/>
        <w:rPr>
          <w:rFonts w:ascii="Arial" w:hAnsi="Arial" w:cs="Arial"/>
          <w:sz w:val="24"/>
          <w:szCs w:val="24"/>
        </w:rPr>
      </w:pPr>
      <w:r w:rsidRPr="00325BE5">
        <w:rPr>
          <w:rFonts w:ascii="Arial" w:hAnsi="Arial" w:cs="Arial"/>
          <w:sz w:val="24"/>
          <w:szCs w:val="24"/>
          <w:lang w:val="en-US"/>
        </w:rPr>
        <w:t>Fuente: CIPE (1996): Directory of Public Policy Institutes in Emerging Markets”, Washington.</w:t>
      </w:r>
      <w:r w:rsidR="004359B5" w:rsidRPr="00325BE5">
        <w:rPr>
          <w:rFonts w:ascii="Arial" w:hAnsi="Arial" w:cs="Arial"/>
          <w:sz w:val="24"/>
          <w:szCs w:val="24"/>
          <w:lang w:val="en-US"/>
        </w:rPr>
        <w:t xml:space="preserve"> </w:t>
      </w:r>
      <w:r w:rsidR="004359B5">
        <w:rPr>
          <w:rFonts w:ascii="Arial" w:hAnsi="Arial" w:cs="Arial"/>
          <w:sz w:val="24"/>
          <w:szCs w:val="24"/>
        </w:rPr>
        <w:t>Fin recuadro 2)</w:t>
      </w:r>
    </w:p>
    <w:p w14:paraId="207F5277" w14:textId="77777777" w:rsidR="003148FE" w:rsidRPr="001A39FC" w:rsidRDefault="003148FE" w:rsidP="003148FE">
      <w:pPr>
        <w:pStyle w:val="Textosinformato"/>
        <w:rPr>
          <w:rFonts w:ascii="Arial" w:hAnsi="Arial" w:cs="Arial"/>
          <w:sz w:val="24"/>
          <w:szCs w:val="24"/>
        </w:rPr>
      </w:pPr>
    </w:p>
    <w:p w14:paraId="4F8B5B8C" w14:textId="38468B63" w:rsidR="003148FE" w:rsidRPr="001A39FC" w:rsidRDefault="00FC788A" w:rsidP="003148FE">
      <w:pPr>
        <w:pStyle w:val="Textosinformato"/>
        <w:rPr>
          <w:rFonts w:ascii="Arial" w:hAnsi="Arial" w:cs="Arial"/>
          <w:sz w:val="24"/>
          <w:szCs w:val="24"/>
        </w:rPr>
      </w:pPr>
      <w:r>
        <w:rPr>
          <w:rFonts w:ascii="Arial" w:hAnsi="Arial" w:cs="Arial"/>
          <w:sz w:val="24"/>
          <w:szCs w:val="24"/>
        </w:rPr>
        <w:t>[</w:t>
      </w:r>
      <w:r w:rsidR="003148FE" w:rsidRPr="001A39FC">
        <w:rPr>
          <w:rFonts w:ascii="Arial" w:hAnsi="Arial" w:cs="Arial"/>
          <w:sz w:val="24"/>
          <w:szCs w:val="24"/>
        </w:rPr>
        <w:t>Página 17</w:t>
      </w:r>
      <w:r>
        <w:rPr>
          <w:rFonts w:ascii="Arial" w:hAnsi="Arial" w:cs="Arial"/>
          <w:sz w:val="24"/>
          <w:szCs w:val="24"/>
        </w:rPr>
        <w:t>]</w:t>
      </w:r>
    </w:p>
    <w:p w14:paraId="3043EC2B" w14:textId="19F4CDB3" w:rsidR="003148FE" w:rsidRPr="00AD42B6" w:rsidRDefault="003148FE" w:rsidP="00A96BDB">
      <w:pPr>
        <w:pStyle w:val="Textosinformato"/>
        <w:numPr>
          <w:ilvl w:val="0"/>
          <w:numId w:val="3"/>
        </w:numPr>
        <w:rPr>
          <w:rFonts w:ascii="Arial" w:hAnsi="Arial" w:cs="Arial"/>
          <w:b/>
          <w:bCs/>
          <w:sz w:val="24"/>
          <w:szCs w:val="24"/>
        </w:rPr>
      </w:pPr>
      <w:r w:rsidRPr="00AD42B6">
        <w:rPr>
          <w:rFonts w:ascii="Arial" w:hAnsi="Arial" w:cs="Arial"/>
          <w:b/>
          <w:bCs/>
          <w:sz w:val="24"/>
          <w:szCs w:val="24"/>
        </w:rPr>
        <w:t>La participación no eleccionaria</w:t>
      </w:r>
    </w:p>
    <w:p w14:paraId="3B507DBF" w14:textId="77777777" w:rsidR="003148FE" w:rsidRPr="001A39FC" w:rsidRDefault="003148FE" w:rsidP="00A96BDB">
      <w:pPr>
        <w:pStyle w:val="Textosinformato"/>
        <w:ind w:left="740"/>
        <w:rPr>
          <w:rFonts w:ascii="Arial" w:hAnsi="Arial" w:cs="Arial"/>
          <w:sz w:val="24"/>
          <w:szCs w:val="24"/>
        </w:rPr>
      </w:pPr>
    </w:p>
    <w:p w14:paraId="68DF390F" w14:textId="4ED31F2D"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Pero la comunidad puede influir políticamente en la determinación de las políticas públicas</w:t>
      </w:r>
      <w:r w:rsidR="00A96BDB" w:rsidRPr="001A39FC">
        <w:rPr>
          <w:rFonts w:ascii="Arial" w:hAnsi="Arial" w:cs="Arial"/>
          <w:sz w:val="24"/>
          <w:szCs w:val="24"/>
        </w:rPr>
        <w:t xml:space="preserve"> </w:t>
      </w:r>
      <w:r w:rsidRPr="001A39FC">
        <w:rPr>
          <w:rFonts w:ascii="Arial" w:hAnsi="Arial" w:cs="Arial"/>
          <w:sz w:val="24"/>
          <w:szCs w:val="24"/>
        </w:rPr>
        <w:t>de manera más continuada que a través de los partidos políticos y las elecciones.</w:t>
      </w:r>
    </w:p>
    <w:p w14:paraId="145FD2F3" w14:textId="77777777" w:rsidR="003148FE" w:rsidRPr="001A39FC" w:rsidRDefault="003148FE" w:rsidP="003148FE">
      <w:pPr>
        <w:pStyle w:val="Textosinformato"/>
        <w:rPr>
          <w:rFonts w:ascii="Arial" w:hAnsi="Arial" w:cs="Arial"/>
          <w:sz w:val="24"/>
          <w:szCs w:val="24"/>
        </w:rPr>
      </w:pPr>
    </w:p>
    <w:p w14:paraId="133ABE26" w14:textId="2DC060BC"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A nivel de la sociedad civil no se puede esperar que los individuos formen grandes</w:t>
      </w:r>
      <w:r w:rsidR="00A96BDB" w:rsidRPr="001A39FC">
        <w:rPr>
          <w:rFonts w:ascii="Arial" w:hAnsi="Arial" w:cs="Arial"/>
          <w:sz w:val="24"/>
          <w:szCs w:val="24"/>
        </w:rPr>
        <w:t xml:space="preserve"> </w:t>
      </w:r>
      <w:r w:rsidRPr="001A39FC">
        <w:rPr>
          <w:rFonts w:ascii="Arial" w:hAnsi="Arial" w:cs="Arial"/>
          <w:sz w:val="24"/>
          <w:szCs w:val="24"/>
        </w:rPr>
        <w:t>asociaciones voluntarias para fomentar temas de interés público, a menos que existan condiciones</w:t>
      </w:r>
      <w:r w:rsidR="00A96BDB" w:rsidRPr="001A39FC">
        <w:rPr>
          <w:rFonts w:ascii="Arial" w:hAnsi="Arial" w:cs="Arial"/>
          <w:sz w:val="24"/>
          <w:szCs w:val="24"/>
        </w:rPr>
        <w:t xml:space="preserve"> </w:t>
      </w:r>
      <w:r w:rsidRPr="001A39FC">
        <w:rPr>
          <w:rFonts w:ascii="Arial" w:hAnsi="Arial" w:cs="Arial"/>
          <w:sz w:val="24"/>
          <w:szCs w:val="24"/>
        </w:rPr>
        <w:t>especiales para ello.</w:t>
      </w:r>
    </w:p>
    <w:p w14:paraId="484BDEF1" w14:textId="77777777" w:rsidR="003148FE" w:rsidRPr="001A39FC" w:rsidRDefault="003148FE" w:rsidP="003148FE">
      <w:pPr>
        <w:pStyle w:val="Textosinformato"/>
        <w:rPr>
          <w:rFonts w:ascii="Arial" w:hAnsi="Arial" w:cs="Arial"/>
          <w:sz w:val="24"/>
          <w:szCs w:val="24"/>
        </w:rPr>
      </w:pPr>
    </w:p>
    <w:p w14:paraId="28186F28" w14:textId="3112A064"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Los procesos de concertación suponen la existencia de una serie de factores, tales como la</w:t>
      </w:r>
      <w:r w:rsidR="00A96BDB" w:rsidRPr="001A39FC">
        <w:rPr>
          <w:rFonts w:ascii="Arial" w:hAnsi="Arial" w:cs="Arial"/>
          <w:sz w:val="24"/>
          <w:szCs w:val="24"/>
        </w:rPr>
        <w:t xml:space="preserve"> </w:t>
      </w:r>
      <w:r w:rsidRPr="001A39FC">
        <w:rPr>
          <w:rFonts w:ascii="Arial" w:hAnsi="Arial" w:cs="Arial"/>
          <w:sz w:val="24"/>
          <w:szCs w:val="24"/>
        </w:rPr>
        <w:t>participación de los agentes sociales en la elaboración y toma de decisiones de políticas públicas; su</w:t>
      </w:r>
      <w:r w:rsidR="00A96BDB" w:rsidRPr="001A39FC">
        <w:rPr>
          <w:rFonts w:ascii="Arial" w:hAnsi="Arial" w:cs="Arial"/>
          <w:sz w:val="24"/>
          <w:szCs w:val="24"/>
        </w:rPr>
        <w:t xml:space="preserve"> </w:t>
      </w:r>
      <w:r w:rsidRPr="001A39FC">
        <w:rPr>
          <w:rFonts w:ascii="Arial" w:hAnsi="Arial" w:cs="Arial"/>
          <w:sz w:val="24"/>
          <w:szCs w:val="24"/>
        </w:rPr>
        <w:t>responsabilidad respecto a normas de la negociación y su voluntad de cooperación.</w:t>
      </w:r>
    </w:p>
    <w:p w14:paraId="329FE2D6" w14:textId="77777777" w:rsidR="003148FE" w:rsidRPr="001A39FC" w:rsidRDefault="003148FE" w:rsidP="003148FE">
      <w:pPr>
        <w:pStyle w:val="Textosinformato"/>
        <w:rPr>
          <w:rFonts w:ascii="Arial" w:hAnsi="Arial" w:cs="Arial"/>
          <w:sz w:val="24"/>
          <w:szCs w:val="24"/>
        </w:rPr>
      </w:pPr>
    </w:p>
    <w:p w14:paraId="6738FA12" w14:textId="796500F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Para que la concertación sea percibida como un ejercicio legítimo y conveniente, ella debe</w:t>
      </w:r>
      <w:r w:rsidR="00A96BDB" w:rsidRPr="001A39FC">
        <w:rPr>
          <w:rFonts w:ascii="Arial" w:hAnsi="Arial" w:cs="Arial"/>
          <w:sz w:val="24"/>
          <w:szCs w:val="24"/>
        </w:rPr>
        <w:t xml:space="preserve"> </w:t>
      </w:r>
      <w:r w:rsidRPr="001A39FC">
        <w:rPr>
          <w:rFonts w:ascii="Arial" w:hAnsi="Arial" w:cs="Arial"/>
          <w:sz w:val="24"/>
          <w:szCs w:val="24"/>
        </w:rPr>
        <w:t>atender a los diversos intereses y partes. Por otra parte, el consenso representa una observación en un</w:t>
      </w:r>
      <w:r w:rsidR="00A96BDB" w:rsidRPr="001A39FC">
        <w:rPr>
          <w:rFonts w:ascii="Arial" w:hAnsi="Arial" w:cs="Arial"/>
          <w:sz w:val="24"/>
          <w:szCs w:val="24"/>
        </w:rPr>
        <w:t xml:space="preserve"> </w:t>
      </w:r>
      <w:r w:rsidRPr="001A39FC">
        <w:rPr>
          <w:rFonts w:ascii="Arial" w:hAnsi="Arial" w:cs="Arial"/>
          <w:sz w:val="24"/>
          <w:szCs w:val="24"/>
        </w:rPr>
        <w:t>continuo. Es poco frecuente y poco duradero, salvo excepciones.</w:t>
      </w:r>
    </w:p>
    <w:p w14:paraId="32E25A99" w14:textId="77777777" w:rsidR="003148FE" w:rsidRPr="001A39FC" w:rsidRDefault="003148FE" w:rsidP="003148FE">
      <w:pPr>
        <w:pStyle w:val="Textosinformato"/>
        <w:rPr>
          <w:rFonts w:ascii="Arial" w:hAnsi="Arial" w:cs="Arial"/>
          <w:sz w:val="24"/>
          <w:szCs w:val="24"/>
        </w:rPr>
      </w:pPr>
    </w:p>
    <w:p w14:paraId="64F0B1B4" w14:textId="723E66E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Los acuerdos de concertación deben ser institucionalmente procesados, evitando reducir a las</w:t>
      </w:r>
      <w:r w:rsidR="00A96BDB" w:rsidRPr="001A39FC">
        <w:rPr>
          <w:rFonts w:ascii="Arial" w:hAnsi="Arial" w:cs="Arial"/>
          <w:sz w:val="24"/>
          <w:szCs w:val="24"/>
        </w:rPr>
        <w:t xml:space="preserve"> </w:t>
      </w:r>
      <w:r w:rsidRPr="001A39FC">
        <w:rPr>
          <w:rFonts w:ascii="Arial" w:hAnsi="Arial" w:cs="Arial"/>
          <w:sz w:val="24"/>
          <w:szCs w:val="24"/>
        </w:rPr>
        <w:t>instituciones democráticas al papel de instancias de mera ratificación de lo acordado.</w:t>
      </w:r>
    </w:p>
    <w:p w14:paraId="5EFEB02A" w14:textId="77777777" w:rsidR="003148FE" w:rsidRPr="001A39FC" w:rsidRDefault="003148FE" w:rsidP="003148FE">
      <w:pPr>
        <w:pStyle w:val="Textosinformato"/>
        <w:rPr>
          <w:rFonts w:ascii="Arial" w:hAnsi="Arial" w:cs="Arial"/>
          <w:sz w:val="24"/>
          <w:szCs w:val="24"/>
        </w:rPr>
      </w:pPr>
    </w:p>
    <w:p w14:paraId="14CB7494" w14:textId="12D516F4"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Junto al impulso de los acuerdos, se requiere generar escenarios que permitan encauzar y</w:t>
      </w:r>
      <w:r w:rsidR="00A96BDB" w:rsidRPr="001A39FC">
        <w:rPr>
          <w:rFonts w:ascii="Arial" w:hAnsi="Arial" w:cs="Arial"/>
          <w:sz w:val="24"/>
          <w:szCs w:val="24"/>
        </w:rPr>
        <w:t xml:space="preserve"> </w:t>
      </w:r>
      <w:r w:rsidRPr="001A39FC">
        <w:rPr>
          <w:rFonts w:ascii="Arial" w:hAnsi="Arial" w:cs="Arial"/>
          <w:sz w:val="24"/>
          <w:szCs w:val="24"/>
        </w:rPr>
        <w:t>negociar conflictos e intereses contradictorios; de otro modo el consenso se puede convertir en su</w:t>
      </w:r>
      <w:r w:rsidR="00A96BDB" w:rsidRPr="001A39FC">
        <w:rPr>
          <w:rFonts w:ascii="Arial" w:hAnsi="Arial" w:cs="Arial"/>
          <w:sz w:val="24"/>
          <w:szCs w:val="24"/>
        </w:rPr>
        <w:t xml:space="preserve"> </w:t>
      </w:r>
      <w:r w:rsidRPr="001A39FC">
        <w:rPr>
          <w:rFonts w:ascii="Arial" w:hAnsi="Arial" w:cs="Arial"/>
          <w:sz w:val="24"/>
          <w:szCs w:val="24"/>
        </w:rPr>
        <w:t>propio enemigo, al</w:t>
      </w:r>
      <w:r w:rsidR="00A96BDB" w:rsidRPr="001A39FC">
        <w:rPr>
          <w:rFonts w:ascii="Arial" w:hAnsi="Arial" w:cs="Arial"/>
          <w:sz w:val="24"/>
          <w:szCs w:val="24"/>
        </w:rPr>
        <w:t xml:space="preserve"> </w:t>
      </w:r>
      <w:r w:rsidRPr="001A39FC">
        <w:rPr>
          <w:rFonts w:ascii="Arial" w:hAnsi="Arial" w:cs="Arial"/>
          <w:sz w:val="24"/>
          <w:szCs w:val="24"/>
        </w:rPr>
        <w:t>intentar reemplazar la dinámica social por negociaciones cupulares.</w:t>
      </w:r>
    </w:p>
    <w:p w14:paraId="13DE51EE" w14:textId="77777777" w:rsidR="003148FE" w:rsidRPr="001A39FC" w:rsidRDefault="003148FE" w:rsidP="003148FE">
      <w:pPr>
        <w:pStyle w:val="Textosinformato"/>
        <w:rPr>
          <w:rFonts w:ascii="Arial" w:hAnsi="Arial" w:cs="Arial"/>
          <w:sz w:val="24"/>
          <w:szCs w:val="24"/>
        </w:rPr>
      </w:pPr>
    </w:p>
    <w:p w14:paraId="6D3CB091" w14:textId="355A5830"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En el análisis político suele asumirse muy estrictamente una racionalidad de las expectativas.</w:t>
      </w:r>
      <w:r w:rsidR="00A96BDB" w:rsidRPr="001A39FC">
        <w:rPr>
          <w:rFonts w:ascii="Arial" w:hAnsi="Arial" w:cs="Arial"/>
          <w:sz w:val="24"/>
          <w:szCs w:val="24"/>
        </w:rPr>
        <w:t xml:space="preserve"> </w:t>
      </w:r>
      <w:r w:rsidRPr="001A39FC">
        <w:rPr>
          <w:rFonts w:ascii="Arial" w:hAnsi="Arial" w:cs="Arial"/>
          <w:sz w:val="24"/>
          <w:szCs w:val="24"/>
        </w:rPr>
        <w:t>Para evaluar sus ganancias con un cambio de política los agentes deben entender completamente</w:t>
      </w:r>
      <w:r w:rsidR="00A96BDB" w:rsidRPr="001A39FC">
        <w:rPr>
          <w:rFonts w:ascii="Arial" w:hAnsi="Arial" w:cs="Arial"/>
          <w:sz w:val="24"/>
          <w:szCs w:val="24"/>
        </w:rPr>
        <w:t xml:space="preserve"> </w:t>
      </w:r>
      <w:r w:rsidRPr="001A39FC">
        <w:rPr>
          <w:rFonts w:ascii="Arial" w:hAnsi="Arial" w:cs="Arial"/>
          <w:sz w:val="24"/>
          <w:szCs w:val="24"/>
        </w:rPr>
        <w:t>como los afectaría tal cambio, incluyendo sus efectos generales de equilibrio.</w:t>
      </w:r>
    </w:p>
    <w:p w14:paraId="65F5FD81" w14:textId="77777777" w:rsidR="003148FE" w:rsidRPr="001A39FC" w:rsidRDefault="003148FE" w:rsidP="003148FE">
      <w:pPr>
        <w:pStyle w:val="Textosinformato"/>
        <w:rPr>
          <w:rFonts w:ascii="Arial" w:hAnsi="Arial" w:cs="Arial"/>
          <w:sz w:val="24"/>
          <w:szCs w:val="24"/>
        </w:rPr>
      </w:pPr>
    </w:p>
    <w:p w14:paraId="7C2A4318" w14:textId="670501F0"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Mediante la participación de personas o grupos ellos pueden influir, hacerse presentes, en la</w:t>
      </w:r>
      <w:r w:rsidR="00A96BDB" w:rsidRPr="001A39FC">
        <w:rPr>
          <w:rFonts w:ascii="Arial" w:hAnsi="Arial" w:cs="Arial"/>
          <w:sz w:val="24"/>
          <w:szCs w:val="24"/>
        </w:rPr>
        <w:t xml:space="preserve"> </w:t>
      </w:r>
      <w:r w:rsidRPr="001A39FC">
        <w:rPr>
          <w:rFonts w:ascii="Arial" w:hAnsi="Arial" w:cs="Arial"/>
          <w:sz w:val="24"/>
          <w:szCs w:val="24"/>
        </w:rPr>
        <w:t>agenda pública y también en la formulación,</w:t>
      </w:r>
      <w:r w:rsidR="00A96BDB" w:rsidRPr="001A39FC">
        <w:rPr>
          <w:rFonts w:ascii="Arial" w:hAnsi="Arial" w:cs="Arial"/>
          <w:sz w:val="24"/>
          <w:szCs w:val="24"/>
        </w:rPr>
        <w:t xml:space="preserve"> </w:t>
      </w:r>
      <w:r w:rsidRPr="001A39FC">
        <w:rPr>
          <w:rFonts w:ascii="Arial" w:hAnsi="Arial" w:cs="Arial"/>
          <w:sz w:val="24"/>
          <w:szCs w:val="24"/>
        </w:rPr>
        <w:t>ejecución y evaluación de las políticas públicas.</w:t>
      </w:r>
    </w:p>
    <w:p w14:paraId="46283E49" w14:textId="77777777" w:rsidR="003148FE" w:rsidRPr="001A39FC" w:rsidRDefault="003148FE" w:rsidP="003148FE">
      <w:pPr>
        <w:pStyle w:val="Textosinformato"/>
        <w:rPr>
          <w:rFonts w:ascii="Arial" w:hAnsi="Arial" w:cs="Arial"/>
          <w:sz w:val="24"/>
          <w:szCs w:val="24"/>
        </w:rPr>
      </w:pPr>
    </w:p>
    <w:p w14:paraId="10C10CB3" w14:textId="286095BD"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Esto puede favorecer el tratamiento de los temas públicos, al haber menos temas “no</w:t>
      </w:r>
      <w:r w:rsidR="00A96BDB" w:rsidRPr="001A39FC">
        <w:rPr>
          <w:rFonts w:ascii="Arial" w:hAnsi="Arial" w:cs="Arial"/>
          <w:sz w:val="24"/>
          <w:szCs w:val="24"/>
        </w:rPr>
        <w:t xml:space="preserve"> </w:t>
      </w:r>
      <w:r w:rsidRPr="001A39FC">
        <w:rPr>
          <w:rFonts w:ascii="Arial" w:hAnsi="Arial" w:cs="Arial"/>
          <w:sz w:val="24"/>
          <w:szCs w:val="24"/>
        </w:rPr>
        <w:t>atribuibles” a algún grupo social</w:t>
      </w:r>
    </w:p>
    <w:p w14:paraId="1C5D427D" w14:textId="77777777" w:rsidR="003148FE" w:rsidRPr="001A39FC" w:rsidRDefault="003148FE" w:rsidP="003148FE">
      <w:pPr>
        <w:pStyle w:val="Textosinformato"/>
        <w:rPr>
          <w:rFonts w:ascii="Arial" w:hAnsi="Arial" w:cs="Arial"/>
          <w:sz w:val="24"/>
          <w:szCs w:val="24"/>
        </w:rPr>
      </w:pPr>
    </w:p>
    <w:p w14:paraId="170F729A" w14:textId="20492433" w:rsidR="003148FE" w:rsidRPr="001A39FC" w:rsidRDefault="00A96BDB" w:rsidP="003148FE">
      <w:pPr>
        <w:pStyle w:val="Textosinformato"/>
        <w:rPr>
          <w:rFonts w:ascii="Arial" w:hAnsi="Arial" w:cs="Arial"/>
          <w:sz w:val="24"/>
          <w:szCs w:val="24"/>
        </w:rPr>
      </w:pPr>
      <w:r w:rsidRPr="001A39FC">
        <w:rPr>
          <w:rFonts w:ascii="Arial" w:hAnsi="Arial" w:cs="Arial"/>
          <w:sz w:val="24"/>
          <w:szCs w:val="24"/>
        </w:rPr>
        <w:t>1.</w:t>
      </w:r>
      <w:r w:rsidR="003148FE" w:rsidRPr="001A39FC">
        <w:rPr>
          <w:rFonts w:ascii="Arial" w:hAnsi="Arial" w:cs="Arial"/>
          <w:sz w:val="24"/>
          <w:szCs w:val="24"/>
        </w:rPr>
        <w:t xml:space="preserve"> Ella permite una distribución más equitativa del poder y una mayor visibilidad de los</w:t>
      </w:r>
      <w:r w:rsidRPr="001A39FC">
        <w:rPr>
          <w:rFonts w:ascii="Arial" w:hAnsi="Arial" w:cs="Arial"/>
          <w:sz w:val="24"/>
          <w:szCs w:val="24"/>
        </w:rPr>
        <w:t xml:space="preserve"> </w:t>
      </w:r>
      <w:r w:rsidR="003148FE" w:rsidRPr="001A39FC">
        <w:rPr>
          <w:rFonts w:ascii="Arial" w:hAnsi="Arial" w:cs="Arial"/>
          <w:sz w:val="24"/>
          <w:szCs w:val="24"/>
        </w:rPr>
        <w:t>problemas sociales; con frecuencia puede ser la base de capacidades determinadas en los</w:t>
      </w:r>
      <w:r w:rsidRPr="001A39FC">
        <w:rPr>
          <w:rFonts w:ascii="Arial" w:hAnsi="Arial" w:cs="Arial"/>
          <w:sz w:val="24"/>
          <w:szCs w:val="24"/>
        </w:rPr>
        <w:t xml:space="preserve"> </w:t>
      </w:r>
      <w:r w:rsidR="003148FE" w:rsidRPr="001A39FC">
        <w:rPr>
          <w:rFonts w:ascii="Arial" w:hAnsi="Arial" w:cs="Arial"/>
          <w:sz w:val="24"/>
          <w:szCs w:val="24"/>
        </w:rPr>
        <w:t>grupos beneficiarios, además de aumentar la efectividad y la eficacia de las</w:t>
      </w:r>
      <w:r w:rsidR="006A601C">
        <w:rPr>
          <w:rFonts w:ascii="Arial" w:hAnsi="Arial" w:cs="Arial"/>
          <w:sz w:val="24"/>
          <w:szCs w:val="24"/>
        </w:rPr>
        <w:t xml:space="preserve"> </w:t>
      </w:r>
      <w:r w:rsidR="003148FE" w:rsidRPr="001A39FC">
        <w:rPr>
          <w:rFonts w:ascii="Arial" w:hAnsi="Arial" w:cs="Arial"/>
          <w:sz w:val="24"/>
          <w:szCs w:val="24"/>
        </w:rPr>
        <w:t>políticas.</w:t>
      </w:r>
    </w:p>
    <w:p w14:paraId="53407AB5" w14:textId="5593221C" w:rsidR="003148FE" w:rsidRPr="001A39FC" w:rsidRDefault="00A96BDB" w:rsidP="003148FE">
      <w:pPr>
        <w:pStyle w:val="Textosinformato"/>
        <w:rPr>
          <w:rFonts w:ascii="Arial" w:hAnsi="Arial" w:cs="Arial"/>
          <w:sz w:val="24"/>
          <w:szCs w:val="24"/>
        </w:rPr>
      </w:pPr>
      <w:r w:rsidRPr="001A39FC">
        <w:rPr>
          <w:rFonts w:ascii="Arial" w:hAnsi="Arial" w:cs="Arial"/>
          <w:sz w:val="24"/>
          <w:szCs w:val="24"/>
        </w:rPr>
        <w:t>2.</w:t>
      </w:r>
      <w:r w:rsidR="003148FE" w:rsidRPr="001A39FC">
        <w:rPr>
          <w:rFonts w:ascii="Arial" w:hAnsi="Arial" w:cs="Arial"/>
          <w:sz w:val="24"/>
          <w:szCs w:val="24"/>
        </w:rPr>
        <w:t xml:space="preserve"> La participación es un modo privilegiado en que los ciudadanos y las</w:t>
      </w:r>
      <w:r w:rsidR="006A601C">
        <w:rPr>
          <w:rFonts w:ascii="Arial" w:hAnsi="Arial" w:cs="Arial"/>
          <w:sz w:val="24"/>
          <w:szCs w:val="24"/>
        </w:rPr>
        <w:t xml:space="preserve"> </w:t>
      </w:r>
      <w:r w:rsidR="003148FE" w:rsidRPr="001A39FC">
        <w:rPr>
          <w:rFonts w:ascii="Arial" w:hAnsi="Arial" w:cs="Arial"/>
          <w:sz w:val="24"/>
          <w:szCs w:val="24"/>
        </w:rPr>
        <w:t>organizaciones que</w:t>
      </w:r>
      <w:r w:rsidRPr="001A39FC">
        <w:rPr>
          <w:rFonts w:ascii="Arial" w:hAnsi="Arial" w:cs="Arial"/>
          <w:sz w:val="24"/>
          <w:szCs w:val="24"/>
        </w:rPr>
        <w:t xml:space="preserve"> </w:t>
      </w:r>
      <w:r w:rsidR="003148FE" w:rsidRPr="001A39FC">
        <w:rPr>
          <w:rFonts w:ascii="Arial" w:hAnsi="Arial" w:cs="Arial"/>
          <w:sz w:val="24"/>
          <w:szCs w:val="24"/>
        </w:rPr>
        <w:t>los agrupan puedan hacer valer sus opiniones en el período que</w:t>
      </w:r>
      <w:r w:rsidR="006A601C">
        <w:rPr>
          <w:rFonts w:ascii="Arial" w:hAnsi="Arial" w:cs="Arial"/>
          <w:sz w:val="24"/>
          <w:szCs w:val="24"/>
        </w:rPr>
        <w:t xml:space="preserve"> </w:t>
      </w:r>
      <w:r w:rsidR="003148FE" w:rsidRPr="001A39FC">
        <w:rPr>
          <w:rFonts w:ascii="Arial" w:hAnsi="Arial" w:cs="Arial"/>
          <w:sz w:val="24"/>
          <w:szCs w:val="24"/>
        </w:rPr>
        <w:t>va entre un acto</w:t>
      </w:r>
      <w:r w:rsidRPr="001A39FC">
        <w:rPr>
          <w:rFonts w:ascii="Arial" w:hAnsi="Arial" w:cs="Arial"/>
          <w:sz w:val="24"/>
          <w:szCs w:val="24"/>
        </w:rPr>
        <w:t xml:space="preserve"> </w:t>
      </w:r>
      <w:r w:rsidR="003148FE" w:rsidRPr="001A39FC">
        <w:rPr>
          <w:rFonts w:ascii="Arial" w:hAnsi="Arial" w:cs="Arial"/>
          <w:sz w:val="24"/>
          <w:szCs w:val="24"/>
        </w:rPr>
        <w:t>eleccionario y otro.</w:t>
      </w:r>
    </w:p>
    <w:p w14:paraId="69C01236" w14:textId="5DE80D5E" w:rsidR="003148FE" w:rsidRPr="001A39FC" w:rsidRDefault="00A96BDB" w:rsidP="003148FE">
      <w:pPr>
        <w:pStyle w:val="Textosinformato"/>
        <w:rPr>
          <w:rFonts w:ascii="Arial" w:hAnsi="Arial" w:cs="Arial"/>
          <w:sz w:val="24"/>
          <w:szCs w:val="24"/>
        </w:rPr>
      </w:pPr>
      <w:r w:rsidRPr="001A39FC">
        <w:rPr>
          <w:rFonts w:ascii="Arial" w:hAnsi="Arial" w:cs="Arial"/>
          <w:sz w:val="24"/>
          <w:szCs w:val="24"/>
        </w:rPr>
        <w:t>3.</w:t>
      </w:r>
      <w:r w:rsidR="003148FE" w:rsidRPr="001A39FC">
        <w:rPr>
          <w:rFonts w:ascii="Arial" w:hAnsi="Arial" w:cs="Arial"/>
          <w:sz w:val="24"/>
          <w:szCs w:val="24"/>
        </w:rPr>
        <w:t xml:space="preserve"> Ella representa un complemento indispensable de la burocratización de los actos</w:t>
      </w:r>
      <w:r w:rsidRPr="001A39FC">
        <w:rPr>
          <w:rFonts w:ascii="Arial" w:hAnsi="Arial" w:cs="Arial"/>
          <w:sz w:val="24"/>
          <w:szCs w:val="24"/>
        </w:rPr>
        <w:t xml:space="preserve"> </w:t>
      </w:r>
      <w:r w:rsidR="003148FE" w:rsidRPr="001A39FC">
        <w:rPr>
          <w:rFonts w:ascii="Arial" w:hAnsi="Arial" w:cs="Arial"/>
          <w:sz w:val="24"/>
          <w:szCs w:val="24"/>
        </w:rPr>
        <w:t>gubernativos, otorga mayor transparencia al sistema político y agiliza la consideración de</w:t>
      </w:r>
      <w:r w:rsidRPr="001A39FC">
        <w:rPr>
          <w:rFonts w:ascii="Arial" w:hAnsi="Arial" w:cs="Arial"/>
          <w:sz w:val="24"/>
          <w:szCs w:val="24"/>
        </w:rPr>
        <w:t xml:space="preserve"> </w:t>
      </w:r>
      <w:r w:rsidR="003148FE" w:rsidRPr="001A39FC">
        <w:rPr>
          <w:rFonts w:ascii="Arial" w:hAnsi="Arial" w:cs="Arial"/>
          <w:sz w:val="24"/>
          <w:szCs w:val="24"/>
        </w:rPr>
        <w:t>los problemas sociales más relevantes; es también fundamental si se desea transferir más</w:t>
      </w:r>
      <w:r w:rsidRPr="001A39FC">
        <w:rPr>
          <w:rFonts w:ascii="Arial" w:hAnsi="Arial" w:cs="Arial"/>
          <w:sz w:val="24"/>
          <w:szCs w:val="24"/>
        </w:rPr>
        <w:t xml:space="preserve"> </w:t>
      </w:r>
      <w:r w:rsidR="003148FE" w:rsidRPr="001A39FC">
        <w:rPr>
          <w:rFonts w:ascii="Arial" w:hAnsi="Arial" w:cs="Arial"/>
          <w:sz w:val="24"/>
          <w:szCs w:val="24"/>
        </w:rPr>
        <w:t>poder a la ciudadanía o a los potenciales participantes en otros ámbitos.</w:t>
      </w:r>
    </w:p>
    <w:p w14:paraId="706E3942" w14:textId="77777777" w:rsidR="00BF0DCE" w:rsidRDefault="00BF0DCE" w:rsidP="003148FE">
      <w:pPr>
        <w:pStyle w:val="Textosinformato"/>
        <w:rPr>
          <w:rFonts w:ascii="Arial" w:hAnsi="Arial" w:cs="Arial"/>
          <w:sz w:val="24"/>
          <w:szCs w:val="24"/>
        </w:rPr>
      </w:pPr>
    </w:p>
    <w:p w14:paraId="27F6413D" w14:textId="77777777" w:rsidR="003148FE" w:rsidRPr="001A39FC" w:rsidRDefault="003148FE" w:rsidP="003148FE">
      <w:pPr>
        <w:pStyle w:val="Textosinformato"/>
        <w:rPr>
          <w:rFonts w:ascii="Arial" w:hAnsi="Arial" w:cs="Arial"/>
          <w:sz w:val="24"/>
          <w:szCs w:val="24"/>
        </w:rPr>
      </w:pPr>
    </w:p>
    <w:p w14:paraId="2D3181AD" w14:textId="110417B5" w:rsidR="003148FE" w:rsidRPr="001A39FC" w:rsidRDefault="00FC788A" w:rsidP="003148FE">
      <w:pPr>
        <w:pStyle w:val="Textosinformato"/>
        <w:rPr>
          <w:rFonts w:ascii="Arial" w:hAnsi="Arial" w:cs="Arial"/>
          <w:sz w:val="24"/>
          <w:szCs w:val="24"/>
        </w:rPr>
      </w:pPr>
      <w:r>
        <w:rPr>
          <w:rFonts w:ascii="Arial" w:hAnsi="Arial" w:cs="Arial"/>
          <w:sz w:val="24"/>
          <w:szCs w:val="24"/>
        </w:rPr>
        <w:t>[</w:t>
      </w:r>
      <w:r w:rsidR="003148FE" w:rsidRPr="001A39FC">
        <w:rPr>
          <w:rFonts w:ascii="Arial" w:hAnsi="Arial" w:cs="Arial"/>
          <w:sz w:val="24"/>
          <w:szCs w:val="24"/>
        </w:rPr>
        <w:t>Página 18</w:t>
      </w:r>
      <w:r>
        <w:rPr>
          <w:rFonts w:ascii="Arial" w:hAnsi="Arial" w:cs="Arial"/>
          <w:sz w:val="24"/>
          <w:szCs w:val="24"/>
        </w:rPr>
        <w:t>]</w:t>
      </w:r>
    </w:p>
    <w:p w14:paraId="5F7B5E10" w14:textId="57005BED" w:rsidR="003148FE" w:rsidRPr="001A39FC" w:rsidRDefault="00A96BDB" w:rsidP="003148FE">
      <w:pPr>
        <w:pStyle w:val="Textosinformato"/>
        <w:rPr>
          <w:rFonts w:ascii="Arial" w:hAnsi="Arial" w:cs="Arial"/>
          <w:sz w:val="24"/>
          <w:szCs w:val="24"/>
        </w:rPr>
      </w:pPr>
      <w:r w:rsidRPr="001A39FC">
        <w:rPr>
          <w:rFonts w:ascii="Arial" w:hAnsi="Arial" w:cs="Arial"/>
          <w:sz w:val="24"/>
          <w:szCs w:val="24"/>
        </w:rPr>
        <w:t>4.</w:t>
      </w:r>
      <w:r w:rsidR="003148FE" w:rsidRPr="001A39FC">
        <w:rPr>
          <w:rFonts w:ascii="Arial" w:hAnsi="Arial" w:cs="Arial"/>
          <w:sz w:val="24"/>
          <w:szCs w:val="24"/>
        </w:rPr>
        <w:t xml:space="preserve"> La participación es también un modo privilegiado de expresar la participación social; de</w:t>
      </w:r>
      <w:r w:rsidRPr="001A39FC">
        <w:rPr>
          <w:rFonts w:ascii="Arial" w:hAnsi="Arial" w:cs="Arial"/>
          <w:sz w:val="24"/>
          <w:szCs w:val="24"/>
        </w:rPr>
        <w:t xml:space="preserve"> </w:t>
      </w:r>
      <w:r w:rsidR="003148FE" w:rsidRPr="001A39FC">
        <w:rPr>
          <w:rFonts w:ascii="Arial" w:hAnsi="Arial" w:cs="Arial"/>
          <w:sz w:val="24"/>
          <w:szCs w:val="24"/>
        </w:rPr>
        <w:t>hacer presente a los diferentes grupos, tanto en sus demandas específicas, como en su</w:t>
      </w:r>
      <w:r w:rsidRPr="001A39FC">
        <w:rPr>
          <w:rFonts w:ascii="Arial" w:hAnsi="Arial" w:cs="Arial"/>
          <w:sz w:val="24"/>
          <w:szCs w:val="24"/>
        </w:rPr>
        <w:t xml:space="preserve"> </w:t>
      </w:r>
      <w:r w:rsidR="003148FE" w:rsidRPr="001A39FC">
        <w:rPr>
          <w:rFonts w:ascii="Arial" w:hAnsi="Arial" w:cs="Arial"/>
          <w:sz w:val="24"/>
          <w:szCs w:val="24"/>
        </w:rPr>
        <w:t>visión del mundo. Es una manera en la que la sociedad se reconoce a sí misma.</w:t>
      </w:r>
    </w:p>
    <w:p w14:paraId="43D38990" w14:textId="77777777" w:rsidR="003148FE" w:rsidRPr="001A39FC" w:rsidRDefault="003148FE" w:rsidP="003148FE">
      <w:pPr>
        <w:pStyle w:val="Textosinformato"/>
        <w:rPr>
          <w:rFonts w:ascii="Arial" w:hAnsi="Arial" w:cs="Arial"/>
          <w:sz w:val="24"/>
          <w:szCs w:val="24"/>
        </w:rPr>
      </w:pPr>
    </w:p>
    <w:p w14:paraId="49BD34CD" w14:textId="255EA182"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Desde otro punto de vista, la participación es una avenida de doble tránsito, en la que puede</w:t>
      </w:r>
      <w:r w:rsidR="00E80402" w:rsidRPr="001A39FC">
        <w:rPr>
          <w:rFonts w:ascii="Arial" w:hAnsi="Arial" w:cs="Arial"/>
          <w:sz w:val="24"/>
          <w:szCs w:val="24"/>
        </w:rPr>
        <w:t xml:space="preserve"> </w:t>
      </w:r>
      <w:r w:rsidRPr="001A39FC">
        <w:rPr>
          <w:rFonts w:ascii="Arial" w:hAnsi="Arial" w:cs="Arial"/>
          <w:sz w:val="24"/>
          <w:szCs w:val="24"/>
        </w:rPr>
        <w:t>haber problemas de ida y de vuelta. Por una parte, con ella se abren</w:t>
      </w:r>
      <w:r w:rsidR="006A601C">
        <w:rPr>
          <w:rFonts w:ascii="Arial" w:hAnsi="Arial" w:cs="Arial"/>
          <w:sz w:val="24"/>
          <w:szCs w:val="24"/>
        </w:rPr>
        <w:t xml:space="preserve"> </w:t>
      </w:r>
      <w:r w:rsidRPr="001A39FC">
        <w:rPr>
          <w:rFonts w:ascii="Arial" w:hAnsi="Arial" w:cs="Arial"/>
          <w:sz w:val="24"/>
          <w:szCs w:val="24"/>
        </w:rPr>
        <w:t>posibilidades de la</w:t>
      </w:r>
      <w:r w:rsidR="00E80402" w:rsidRPr="001A39FC">
        <w:rPr>
          <w:rFonts w:ascii="Arial" w:hAnsi="Arial" w:cs="Arial"/>
          <w:sz w:val="24"/>
          <w:szCs w:val="24"/>
        </w:rPr>
        <w:t xml:space="preserve"> </w:t>
      </w:r>
      <w:r w:rsidRPr="001A39FC">
        <w:rPr>
          <w:rFonts w:ascii="Arial" w:hAnsi="Arial" w:cs="Arial"/>
          <w:sz w:val="24"/>
          <w:szCs w:val="24"/>
        </w:rPr>
        <w:t>manipulación por quien la organiza o conforma. Por la otra, también puede ser ocasión de una</w:t>
      </w:r>
      <w:r w:rsidR="00E80402" w:rsidRPr="001A39FC">
        <w:rPr>
          <w:rFonts w:ascii="Arial" w:hAnsi="Arial" w:cs="Arial"/>
          <w:sz w:val="24"/>
          <w:szCs w:val="24"/>
        </w:rPr>
        <w:t xml:space="preserve"> </w:t>
      </w:r>
      <w:r w:rsidRPr="001A39FC">
        <w:rPr>
          <w:rFonts w:ascii="Arial" w:hAnsi="Arial" w:cs="Arial"/>
          <w:sz w:val="24"/>
          <w:szCs w:val="24"/>
        </w:rPr>
        <w:t>avalancha, debido a un potencial efecto multiplicador de las demandas.</w:t>
      </w:r>
    </w:p>
    <w:p w14:paraId="72E06D4E" w14:textId="77777777" w:rsidR="003148FE" w:rsidRPr="001A39FC" w:rsidRDefault="003148FE" w:rsidP="003148FE">
      <w:pPr>
        <w:pStyle w:val="Textosinformato"/>
        <w:rPr>
          <w:rFonts w:ascii="Arial" w:hAnsi="Arial" w:cs="Arial"/>
          <w:sz w:val="24"/>
          <w:szCs w:val="24"/>
        </w:rPr>
      </w:pPr>
    </w:p>
    <w:p w14:paraId="5C1276B3" w14:textId="15E4402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En cuanto al número de personas que participa, parece claro que un medio potente de lograr</w:t>
      </w:r>
      <w:r w:rsidR="00E80402" w:rsidRPr="001A39FC">
        <w:rPr>
          <w:rFonts w:ascii="Arial" w:hAnsi="Arial" w:cs="Arial"/>
          <w:sz w:val="24"/>
          <w:szCs w:val="24"/>
        </w:rPr>
        <w:t xml:space="preserve"> </w:t>
      </w:r>
      <w:r w:rsidRPr="001A39FC">
        <w:rPr>
          <w:rFonts w:ascii="Arial" w:hAnsi="Arial" w:cs="Arial"/>
          <w:sz w:val="24"/>
          <w:szCs w:val="24"/>
        </w:rPr>
        <w:t>un aumento de la participación es el desarrollo sostenido de los esfuerzos de descentralización, ya</w:t>
      </w:r>
      <w:r w:rsidR="00E80402" w:rsidRPr="001A39FC">
        <w:rPr>
          <w:rFonts w:ascii="Arial" w:hAnsi="Arial" w:cs="Arial"/>
          <w:sz w:val="24"/>
          <w:szCs w:val="24"/>
        </w:rPr>
        <w:t xml:space="preserve"> </w:t>
      </w:r>
      <w:r w:rsidRPr="001A39FC">
        <w:rPr>
          <w:rFonts w:ascii="Arial" w:hAnsi="Arial" w:cs="Arial"/>
          <w:sz w:val="24"/>
          <w:szCs w:val="24"/>
        </w:rPr>
        <w:t>que con ésta se puede lograr una dimensión más adecuada para la interacción entre las</w:t>
      </w:r>
      <w:r w:rsidR="00E80402" w:rsidRPr="001A39FC">
        <w:rPr>
          <w:rFonts w:ascii="Arial" w:hAnsi="Arial" w:cs="Arial"/>
          <w:sz w:val="24"/>
          <w:szCs w:val="24"/>
        </w:rPr>
        <w:t xml:space="preserve"> </w:t>
      </w:r>
      <w:r w:rsidRPr="001A39FC">
        <w:rPr>
          <w:rFonts w:ascii="Arial" w:hAnsi="Arial" w:cs="Arial"/>
          <w:sz w:val="24"/>
          <w:szCs w:val="24"/>
        </w:rPr>
        <w:t>autoridades</w:t>
      </w:r>
      <w:r w:rsidR="00E80402" w:rsidRPr="001A39FC">
        <w:rPr>
          <w:rFonts w:ascii="Arial" w:hAnsi="Arial" w:cs="Arial"/>
          <w:sz w:val="24"/>
          <w:szCs w:val="24"/>
        </w:rPr>
        <w:t xml:space="preserve"> </w:t>
      </w:r>
      <w:r w:rsidRPr="001A39FC">
        <w:rPr>
          <w:rFonts w:ascii="Arial" w:hAnsi="Arial" w:cs="Arial"/>
          <w:sz w:val="24"/>
          <w:szCs w:val="24"/>
        </w:rPr>
        <w:t>y los diversos grupos sociales.</w:t>
      </w:r>
    </w:p>
    <w:p w14:paraId="707DC5F2" w14:textId="77777777" w:rsidR="003148FE" w:rsidRPr="001A39FC" w:rsidRDefault="003148FE" w:rsidP="003148FE">
      <w:pPr>
        <w:pStyle w:val="Textosinformato"/>
        <w:rPr>
          <w:rFonts w:ascii="Arial" w:hAnsi="Arial" w:cs="Arial"/>
          <w:sz w:val="24"/>
          <w:szCs w:val="24"/>
        </w:rPr>
      </w:pPr>
    </w:p>
    <w:p w14:paraId="7C8DFF2B" w14:textId="112EDA8C"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cercanía entre las autoridades y las comunidades ofrece una mejor capacidad de respuesta</w:t>
      </w:r>
      <w:r w:rsidR="00E80402" w:rsidRPr="001A39FC">
        <w:rPr>
          <w:rFonts w:ascii="Arial" w:hAnsi="Arial" w:cs="Arial"/>
          <w:sz w:val="24"/>
          <w:szCs w:val="24"/>
        </w:rPr>
        <w:t xml:space="preserve"> </w:t>
      </w:r>
      <w:r w:rsidRPr="001A39FC">
        <w:rPr>
          <w:rFonts w:ascii="Arial" w:hAnsi="Arial" w:cs="Arial"/>
          <w:sz w:val="24"/>
          <w:szCs w:val="24"/>
        </w:rPr>
        <w:t>y otorga más transparencia al suministro local de bienes y servicios, así como un claro incentivo a</w:t>
      </w:r>
      <w:r w:rsidR="00E80402" w:rsidRPr="001A39FC">
        <w:rPr>
          <w:rFonts w:ascii="Arial" w:hAnsi="Arial" w:cs="Arial"/>
          <w:sz w:val="24"/>
          <w:szCs w:val="24"/>
        </w:rPr>
        <w:t xml:space="preserve"> </w:t>
      </w:r>
      <w:r w:rsidRPr="001A39FC">
        <w:rPr>
          <w:rFonts w:ascii="Arial" w:hAnsi="Arial" w:cs="Arial"/>
          <w:sz w:val="24"/>
          <w:szCs w:val="24"/>
        </w:rPr>
        <w:t>la introducción de innovaciones a la gestión fiscal local y a la mayor responsabilidad de la</w:t>
      </w:r>
      <w:r w:rsidR="006A601C">
        <w:rPr>
          <w:rFonts w:ascii="Arial" w:hAnsi="Arial" w:cs="Arial"/>
          <w:sz w:val="24"/>
          <w:szCs w:val="24"/>
        </w:rPr>
        <w:t xml:space="preserve"> </w:t>
      </w:r>
      <w:r w:rsidRPr="001A39FC">
        <w:rPr>
          <w:rFonts w:ascii="Arial" w:hAnsi="Arial" w:cs="Arial"/>
          <w:sz w:val="24"/>
          <w:szCs w:val="24"/>
        </w:rPr>
        <w:t>población en la esfera política.</w:t>
      </w:r>
    </w:p>
    <w:p w14:paraId="05F07225" w14:textId="77777777" w:rsidR="003148FE" w:rsidRPr="001A39FC" w:rsidRDefault="003148FE" w:rsidP="003148FE">
      <w:pPr>
        <w:pStyle w:val="Textosinformato"/>
        <w:rPr>
          <w:rFonts w:ascii="Arial" w:hAnsi="Arial" w:cs="Arial"/>
          <w:sz w:val="24"/>
          <w:szCs w:val="24"/>
        </w:rPr>
      </w:pPr>
    </w:p>
    <w:p w14:paraId="31F85239" w14:textId="3174CE7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En cuanto a la complejidad de los temas respecto de los cuales puede darse la participación,</w:t>
      </w:r>
      <w:r w:rsidR="00E80402" w:rsidRPr="001A39FC">
        <w:rPr>
          <w:rFonts w:ascii="Arial" w:hAnsi="Arial" w:cs="Arial"/>
          <w:sz w:val="24"/>
          <w:szCs w:val="24"/>
        </w:rPr>
        <w:t xml:space="preserve"> </w:t>
      </w:r>
      <w:r w:rsidRPr="001A39FC">
        <w:rPr>
          <w:rFonts w:ascii="Arial" w:hAnsi="Arial" w:cs="Arial"/>
          <w:sz w:val="24"/>
          <w:szCs w:val="24"/>
        </w:rPr>
        <w:t>cabe preguntarse si ella tiene un límite natural. Sin duda existen asuntos extremadamente</w:t>
      </w:r>
      <w:r w:rsidR="00E80402" w:rsidRPr="001A39FC">
        <w:rPr>
          <w:rFonts w:ascii="Arial" w:hAnsi="Arial" w:cs="Arial"/>
          <w:sz w:val="24"/>
          <w:szCs w:val="24"/>
        </w:rPr>
        <w:t xml:space="preserve"> </w:t>
      </w:r>
      <w:r w:rsidRPr="001A39FC">
        <w:rPr>
          <w:rFonts w:ascii="Arial" w:hAnsi="Arial" w:cs="Arial"/>
          <w:sz w:val="24"/>
          <w:szCs w:val="24"/>
        </w:rPr>
        <w:t>complejos, cuya resolución se vería demorada en caso de requerir una participación detallada. Por</w:t>
      </w:r>
      <w:r w:rsidR="006A601C">
        <w:rPr>
          <w:rFonts w:ascii="Arial" w:hAnsi="Arial" w:cs="Arial"/>
          <w:sz w:val="24"/>
          <w:szCs w:val="24"/>
        </w:rPr>
        <w:t xml:space="preserve"> </w:t>
      </w:r>
      <w:r w:rsidRPr="001A39FC">
        <w:rPr>
          <w:rFonts w:ascii="Arial" w:hAnsi="Arial" w:cs="Arial"/>
          <w:sz w:val="24"/>
          <w:szCs w:val="24"/>
        </w:rPr>
        <w:t>otra parte, tanto la voluntad política de hacer realidad la participación</w:t>
      </w:r>
      <w:r w:rsidR="00E80402" w:rsidRPr="001A39FC">
        <w:rPr>
          <w:rFonts w:ascii="Arial" w:hAnsi="Arial" w:cs="Arial"/>
          <w:sz w:val="24"/>
          <w:szCs w:val="24"/>
        </w:rPr>
        <w:t xml:space="preserve"> </w:t>
      </w:r>
      <w:r w:rsidRPr="001A39FC">
        <w:rPr>
          <w:rFonts w:ascii="Arial" w:hAnsi="Arial" w:cs="Arial"/>
          <w:sz w:val="24"/>
          <w:szCs w:val="24"/>
        </w:rPr>
        <w:t>como la tecnología de</w:t>
      </w:r>
      <w:r w:rsidR="00E80402" w:rsidRPr="001A39FC">
        <w:rPr>
          <w:rFonts w:ascii="Arial" w:hAnsi="Arial" w:cs="Arial"/>
          <w:sz w:val="24"/>
          <w:szCs w:val="24"/>
        </w:rPr>
        <w:t xml:space="preserve"> </w:t>
      </w:r>
      <w:r w:rsidRPr="001A39FC">
        <w:rPr>
          <w:rFonts w:ascii="Arial" w:hAnsi="Arial" w:cs="Arial"/>
          <w:sz w:val="24"/>
          <w:szCs w:val="24"/>
        </w:rPr>
        <w:t>comunicaciones, hacen retroceder dicho límite cada día. Forma parte del desarrollo el que la</w:t>
      </w:r>
      <w:r w:rsidR="00E80402" w:rsidRPr="001A39FC">
        <w:rPr>
          <w:rFonts w:ascii="Arial" w:hAnsi="Arial" w:cs="Arial"/>
          <w:sz w:val="24"/>
          <w:szCs w:val="24"/>
        </w:rPr>
        <w:t xml:space="preserve"> </w:t>
      </w:r>
      <w:r w:rsidRPr="001A39FC">
        <w:rPr>
          <w:rFonts w:ascii="Arial" w:hAnsi="Arial" w:cs="Arial"/>
          <w:sz w:val="24"/>
          <w:szCs w:val="24"/>
        </w:rPr>
        <w:t>opinión pública tenga una</w:t>
      </w:r>
      <w:r w:rsidR="00E80402" w:rsidRPr="001A39FC">
        <w:rPr>
          <w:rFonts w:ascii="Arial" w:hAnsi="Arial" w:cs="Arial"/>
          <w:sz w:val="24"/>
          <w:szCs w:val="24"/>
        </w:rPr>
        <w:t xml:space="preserve"> </w:t>
      </w:r>
      <w:r w:rsidRPr="001A39FC">
        <w:rPr>
          <w:rFonts w:ascii="Arial" w:hAnsi="Arial" w:cs="Arial"/>
          <w:sz w:val="24"/>
          <w:szCs w:val="24"/>
        </w:rPr>
        <w:t>capacidad creciente de entender y opinar sobre temas complejos.</w:t>
      </w:r>
    </w:p>
    <w:p w14:paraId="6882936B" w14:textId="77777777" w:rsidR="003148FE" w:rsidRPr="001A39FC" w:rsidRDefault="003148FE" w:rsidP="003148FE">
      <w:pPr>
        <w:pStyle w:val="Textosinformato"/>
        <w:rPr>
          <w:rFonts w:ascii="Arial" w:hAnsi="Arial" w:cs="Arial"/>
          <w:sz w:val="24"/>
          <w:szCs w:val="24"/>
        </w:rPr>
      </w:pPr>
    </w:p>
    <w:p w14:paraId="37DB0780" w14:textId="2CC8776B"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Según los temas, la participación puede alcanzar diversos niveles de intensidad, incluyendo</w:t>
      </w:r>
      <w:r w:rsidR="00E80402" w:rsidRPr="001A39FC">
        <w:rPr>
          <w:rFonts w:ascii="Arial" w:hAnsi="Arial" w:cs="Arial"/>
          <w:sz w:val="24"/>
          <w:szCs w:val="24"/>
        </w:rPr>
        <w:t xml:space="preserve"> </w:t>
      </w:r>
      <w:r w:rsidRPr="001A39FC">
        <w:rPr>
          <w:rFonts w:ascii="Arial" w:hAnsi="Arial" w:cs="Arial"/>
          <w:sz w:val="24"/>
          <w:szCs w:val="24"/>
        </w:rPr>
        <w:t>el compartir información, realización de</w:t>
      </w:r>
      <w:r w:rsidR="00E80402" w:rsidRPr="001A39FC">
        <w:rPr>
          <w:rFonts w:ascii="Arial" w:hAnsi="Arial" w:cs="Arial"/>
          <w:sz w:val="24"/>
          <w:szCs w:val="24"/>
        </w:rPr>
        <w:t xml:space="preserve"> </w:t>
      </w:r>
      <w:r w:rsidRPr="001A39FC">
        <w:rPr>
          <w:rFonts w:ascii="Arial" w:hAnsi="Arial" w:cs="Arial"/>
          <w:sz w:val="24"/>
          <w:szCs w:val="24"/>
        </w:rPr>
        <w:t>consultas, participación en las decisiones y/o en la</w:t>
      </w:r>
      <w:r w:rsidR="006A601C">
        <w:rPr>
          <w:rFonts w:ascii="Arial" w:hAnsi="Arial" w:cs="Arial"/>
          <w:sz w:val="24"/>
          <w:szCs w:val="24"/>
        </w:rPr>
        <w:t xml:space="preserve"> </w:t>
      </w:r>
      <w:r w:rsidRPr="001A39FC">
        <w:rPr>
          <w:rFonts w:ascii="Arial" w:hAnsi="Arial" w:cs="Arial"/>
          <w:sz w:val="24"/>
          <w:szCs w:val="24"/>
        </w:rPr>
        <w:t>implementación de las políticas.</w:t>
      </w:r>
    </w:p>
    <w:p w14:paraId="46E8ED42" w14:textId="77777777" w:rsidR="003148FE" w:rsidRPr="001A39FC" w:rsidRDefault="003148FE" w:rsidP="003148FE">
      <w:pPr>
        <w:pStyle w:val="Textosinformato"/>
        <w:rPr>
          <w:rFonts w:ascii="Arial" w:hAnsi="Arial" w:cs="Arial"/>
          <w:sz w:val="24"/>
          <w:szCs w:val="24"/>
        </w:rPr>
      </w:pPr>
    </w:p>
    <w:p w14:paraId="07671F9E" w14:textId="30B1DDF2"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organización y la capacitación son requisitos de existencia para la participación de</w:t>
      </w:r>
      <w:r w:rsidR="00E80402" w:rsidRPr="001A39FC">
        <w:rPr>
          <w:rFonts w:ascii="Arial" w:hAnsi="Arial" w:cs="Arial"/>
          <w:sz w:val="24"/>
          <w:szCs w:val="24"/>
        </w:rPr>
        <w:t xml:space="preserve"> </w:t>
      </w:r>
      <w:r w:rsidRPr="001A39FC">
        <w:rPr>
          <w:rFonts w:ascii="Arial" w:hAnsi="Arial" w:cs="Arial"/>
          <w:sz w:val="24"/>
          <w:szCs w:val="24"/>
        </w:rPr>
        <w:t>numerosos grupos sociales. También es necesario un ordenamiento criterioso de las modalidades de</w:t>
      </w:r>
      <w:r w:rsidR="00E80402" w:rsidRPr="001A39FC">
        <w:rPr>
          <w:rFonts w:ascii="Arial" w:hAnsi="Arial" w:cs="Arial"/>
          <w:sz w:val="24"/>
          <w:szCs w:val="24"/>
        </w:rPr>
        <w:t xml:space="preserve"> </w:t>
      </w:r>
      <w:r w:rsidRPr="001A39FC">
        <w:rPr>
          <w:rFonts w:ascii="Arial" w:hAnsi="Arial" w:cs="Arial"/>
          <w:sz w:val="24"/>
          <w:szCs w:val="24"/>
        </w:rPr>
        <w:t>participación y su adecuada jerarquía. Diversas organizaciones sociales tradicionales han perdido</w:t>
      </w:r>
      <w:r w:rsidR="006A601C">
        <w:rPr>
          <w:rFonts w:ascii="Arial" w:hAnsi="Arial" w:cs="Arial"/>
          <w:sz w:val="24"/>
          <w:szCs w:val="24"/>
        </w:rPr>
        <w:t xml:space="preserve"> </w:t>
      </w:r>
      <w:r w:rsidRPr="001A39FC">
        <w:rPr>
          <w:rFonts w:ascii="Arial" w:hAnsi="Arial" w:cs="Arial"/>
          <w:sz w:val="24"/>
          <w:szCs w:val="24"/>
        </w:rPr>
        <w:t>vigencia; por otra parte, nuevas situaciones en las que la participación sería posible, todavía no</w:t>
      </w:r>
      <w:r w:rsidR="00E80402" w:rsidRPr="001A39FC">
        <w:rPr>
          <w:rFonts w:ascii="Arial" w:hAnsi="Arial" w:cs="Arial"/>
          <w:sz w:val="24"/>
          <w:szCs w:val="24"/>
        </w:rPr>
        <w:t xml:space="preserve"> </w:t>
      </w:r>
      <w:r w:rsidRPr="001A39FC">
        <w:rPr>
          <w:rFonts w:ascii="Arial" w:hAnsi="Arial" w:cs="Arial"/>
          <w:sz w:val="24"/>
          <w:szCs w:val="24"/>
        </w:rPr>
        <w:t>encuentran una expresión institucional</w:t>
      </w:r>
      <w:r w:rsidR="00E80402" w:rsidRPr="001A39FC">
        <w:rPr>
          <w:rFonts w:ascii="Arial" w:hAnsi="Arial" w:cs="Arial"/>
          <w:sz w:val="24"/>
          <w:szCs w:val="24"/>
        </w:rPr>
        <w:t xml:space="preserve"> </w:t>
      </w:r>
      <w:r w:rsidRPr="001A39FC">
        <w:rPr>
          <w:rFonts w:ascii="Arial" w:hAnsi="Arial" w:cs="Arial"/>
          <w:sz w:val="24"/>
          <w:szCs w:val="24"/>
        </w:rPr>
        <w:t>adecuada.</w:t>
      </w:r>
    </w:p>
    <w:p w14:paraId="520EDBAC" w14:textId="77777777" w:rsidR="003148FE" w:rsidRPr="001A39FC" w:rsidRDefault="003148FE" w:rsidP="003148FE">
      <w:pPr>
        <w:pStyle w:val="Textosinformato"/>
        <w:rPr>
          <w:rFonts w:ascii="Arial" w:hAnsi="Arial" w:cs="Arial"/>
          <w:sz w:val="24"/>
          <w:szCs w:val="24"/>
        </w:rPr>
      </w:pPr>
    </w:p>
    <w:p w14:paraId="531CE8D2" w14:textId="4D211B81"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información es un antecedente indispensable de toda participación. Se trata de</w:t>
      </w:r>
      <w:r w:rsidR="00E80402" w:rsidRPr="001A39FC">
        <w:rPr>
          <w:rFonts w:ascii="Arial" w:hAnsi="Arial" w:cs="Arial"/>
          <w:sz w:val="24"/>
          <w:szCs w:val="24"/>
        </w:rPr>
        <w:t xml:space="preserve"> </w:t>
      </w:r>
      <w:r w:rsidRPr="001A39FC">
        <w:rPr>
          <w:rFonts w:ascii="Arial" w:hAnsi="Arial" w:cs="Arial"/>
          <w:sz w:val="24"/>
          <w:szCs w:val="24"/>
        </w:rPr>
        <w:t>información básica, abierta y no predigerida, a la que se pueda acceder libremente. De este modo</w:t>
      </w:r>
      <w:r w:rsidR="00E80402" w:rsidRPr="001A39FC">
        <w:rPr>
          <w:rFonts w:ascii="Arial" w:hAnsi="Arial" w:cs="Arial"/>
          <w:sz w:val="24"/>
          <w:szCs w:val="24"/>
        </w:rPr>
        <w:t xml:space="preserve"> </w:t>
      </w:r>
      <w:r w:rsidRPr="001A39FC">
        <w:rPr>
          <w:rFonts w:ascii="Arial" w:hAnsi="Arial" w:cs="Arial"/>
          <w:sz w:val="24"/>
          <w:szCs w:val="24"/>
        </w:rPr>
        <w:t>puede generarse opinión pública y no sólo preconformarla mediante encuestas. La tecnología de</w:t>
      </w:r>
      <w:r w:rsidR="00E80402" w:rsidRPr="001A39FC">
        <w:rPr>
          <w:rFonts w:ascii="Arial" w:hAnsi="Arial" w:cs="Arial"/>
          <w:sz w:val="24"/>
          <w:szCs w:val="24"/>
        </w:rPr>
        <w:t xml:space="preserve"> </w:t>
      </w:r>
      <w:r w:rsidRPr="001A39FC">
        <w:rPr>
          <w:rFonts w:ascii="Arial" w:hAnsi="Arial" w:cs="Arial"/>
          <w:sz w:val="24"/>
          <w:szCs w:val="24"/>
        </w:rPr>
        <w:t>comunicaciones facilita una interacción significativa, incluso con grupos mayores. Sin embargo,</w:t>
      </w:r>
      <w:r w:rsidR="00E80402" w:rsidRPr="001A39FC">
        <w:rPr>
          <w:rFonts w:ascii="Arial" w:hAnsi="Arial" w:cs="Arial"/>
          <w:sz w:val="24"/>
          <w:szCs w:val="24"/>
        </w:rPr>
        <w:t xml:space="preserve"> </w:t>
      </w:r>
      <w:r w:rsidRPr="001A39FC">
        <w:rPr>
          <w:rFonts w:ascii="Arial" w:hAnsi="Arial" w:cs="Arial"/>
          <w:sz w:val="24"/>
          <w:szCs w:val="24"/>
        </w:rPr>
        <w:t>cuando la sociedad civil tiene fuertes rasgos tradicionales, incluyendo el autoritarismo, ello</w:t>
      </w:r>
      <w:r w:rsidR="00E80402" w:rsidRPr="001A39FC">
        <w:rPr>
          <w:rFonts w:ascii="Arial" w:hAnsi="Arial" w:cs="Arial"/>
          <w:sz w:val="24"/>
          <w:szCs w:val="24"/>
        </w:rPr>
        <w:t xml:space="preserve"> </w:t>
      </w:r>
      <w:r w:rsidRPr="001A39FC">
        <w:rPr>
          <w:rFonts w:ascii="Arial" w:hAnsi="Arial" w:cs="Arial"/>
          <w:sz w:val="24"/>
          <w:szCs w:val="24"/>
        </w:rPr>
        <w:t>dificulta la ocupación de los espacios naturalmente llamados a la participación.</w:t>
      </w:r>
    </w:p>
    <w:p w14:paraId="0A2908B8" w14:textId="77777777" w:rsidR="003148FE" w:rsidRPr="001A39FC" w:rsidRDefault="003148FE" w:rsidP="003148FE">
      <w:pPr>
        <w:pStyle w:val="Textosinformato"/>
        <w:rPr>
          <w:rFonts w:ascii="Arial" w:hAnsi="Arial" w:cs="Arial"/>
          <w:sz w:val="24"/>
          <w:szCs w:val="24"/>
        </w:rPr>
      </w:pPr>
    </w:p>
    <w:p w14:paraId="53F1147D" w14:textId="16AF700B"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Las comunidades de políticas son aquellos grupos de especialistas que comparten una</w:t>
      </w:r>
      <w:r w:rsidR="00E80402" w:rsidRPr="001A39FC">
        <w:rPr>
          <w:rFonts w:ascii="Arial" w:hAnsi="Arial" w:cs="Arial"/>
          <w:sz w:val="24"/>
          <w:szCs w:val="24"/>
        </w:rPr>
        <w:t xml:space="preserve"> </w:t>
      </w:r>
      <w:r w:rsidRPr="001A39FC">
        <w:rPr>
          <w:rFonts w:ascii="Arial" w:hAnsi="Arial" w:cs="Arial"/>
          <w:sz w:val="24"/>
          <w:szCs w:val="24"/>
        </w:rPr>
        <w:t>determinada área temática y que tienden a algún grado de relación entre ellos. Es habitual, sin</w:t>
      </w:r>
      <w:r w:rsidR="00E80402" w:rsidRPr="001A39FC">
        <w:rPr>
          <w:rFonts w:ascii="Arial" w:hAnsi="Arial" w:cs="Arial"/>
          <w:sz w:val="24"/>
          <w:szCs w:val="24"/>
        </w:rPr>
        <w:t xml:space="preserve"> </w:t>
      </w:r>
      <w:r w:rsidRPr="001A39FC">
        <w:rPr>
          <w:rFonts w:ascii="Arial" w:hAnsi="Arial" w:cs="Arial"/>
          <w:sz w:val="24"/>
          <w:szCs w:val="24"/>
        </w:rPr>
        <w:t>embargo, que predominen en ella los consultores de empresas.</w:t>
      </w:r>
    </w:p>
    <w:p w14:paraId="636A2545" w14:textId="77777777" w:rsidR="003148FE" w:rsidRPr="001A39FC" w:rsidRDefault="003148FE" w:rsidP="003148FE">
      <w:pPr>
        <w:pStyle w:val="Textosinformato"/>
        <w:rPr>
          <w:rFonts w:ascii="Arial" w:hAnsi="Arial" w:cs="Arial"/>
          <w:sz w:val="24"/>
          <w:szCs w:val="24"/>
        </w:rPr>
      </w:pPr>
    </w:p>
    <w:p w14:paraId="39D4E83D" w14:textId="5AEF6C2F"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Por otra parte, y pese a las expectativas a su respecto, el internet no parece haber modificado</w:t>
      </w:r>
      <w:r w:rsidR="00E80402" w:rsidRPr="001A39FC">
        <w:rPr>
          <w:rFonts w:ascii="Arial" w:hAnsi="Arial" w:cs="Arial"/>
          <w:sz w:val="24"/>
          <w:szCs w:val="24"/>
        </w:rPr>
        <w:t xml:space="preserve"> </w:t>
      </w:r>
      <w:r w:rsidRPr="001A39FC">
        <w:rPr>
          <w:rFonts w:ascii="Arial" w:hAnsi="Arial" w:cs="Arial"/>
          <w:sz w:val="24"/>
          <w:szCs w:val="24"/>
        </w:rPr>
        <w:t>de manera importante la política. En lo principal parece haber reforzado la participación de los</w:t>
      </w:r>
      <w:r w:rsidR="00E80402" w:rsidRPr="001A39FC">
        <w:rPr>
          <w:rFonts w:ascii="Arial" w:hAnsi="Arial" w:cs="Arial"/>
          <w:sz w:val="24"/>
          <w:szCs w:val="24"/>
        </w:rPr>
        <w:t xml:space="preserve"> </w:t>
      </w:r>
      <w:r w:rsidRPr="001A39FC">
        <w:rPr>
          <w:rFonts w:ascii="Arial" w:hAnsi="Arial" w:cs="Arial"/>
          <w:sz w:val="24"/>
          <w:szCs w:val="24"/>
        </w:rPr>
        <w:t>diversos sectores con acceso a la tecnología.</w:t>
      </w:r>
    </w:p>
    <w:p w14:paraId="2E162842" w14:textId="77777777" w:rsidR="003148FE" w:rsidRPr="001A39FC" w:rsidRDefault="003148FE" w:rsidP="003148FE">
      <w:pPr>
        <w:pStyle w:val="Textosinformato"/>
        <w:rPr>
          <w:rFonts w:ascii="Arial" w:hAnsi="Arial" w:cs="Arial"/>
          <w:sz w:val="24"/>
          <w:szCs w:val="24"/>
        </w:rPr>
      </w:pPr>
    </w:p>
    <w:p w14:paraId="5CAA931C" w14:textId="563DEE3C"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Sin embargo, es evidente que en internet ha removido el principal obstáculo a la democracia</w:t>
      </w:r>
      <w:r w:rsidR="00E80402" w:rsidRPr="001A39FC">
        <w:rPr>
          <w:rFonts w:ascii="Arial" w:hAnsi="Arial" w:cs="Arial"/>
          <w:sz w:val="24"/>
          <w:szCs w:val="24"/>
        </w:rPr>
        <w:t xml:space="preserve"> </w:t>
      </w:r>
      <w:r w:rsidRPr="001A39FC">
        <w:rPr>
          <w:rFonts w:ascii="Arial" w:hAnsi="Arial" w:cs="Arial"/>
          <w:sz w:val="24"/>
          <w:szCs w:val="24"/>
        </w:rPr>
        <w:t>directa, cual es la dificultad física de distribuir información, participar en debates y obtener las</w:t>
      </w:r>
      <w:r w:rsidR="00E80402" w:rsidRPr="001A39FC">
        <w:rPr>
          <w:rFonts w:ascii="Arial" w:hAnsi="Arial" w:cs="Arial"/>
          <w:sz w:val="24"/>
          <w:szCs w:val="24"/>
        </w:rPr>
        <w:t xml:space="preserve"> </w:t>
      </w:r>
      <w:r w:rsidRPr="001A39FC">
        <w:rPr>
          <w:rFonts w:ascii="Arial" w:hAnsi="Arial" w:cs="Arial"/>
          <w:sz w:val="24"/>
          <w:szCs w:val="24"/>
        </w:rPr>
        <w:t>votaciones. La perspectiva de crecientes cursos de democracia directa plantearán la necesidad de</w:t>
      </w:r>
      <w:r w:rsidR="00E80402" w:rsidRPr="001A39FC">
        <w:rPr>
          <w:rFonts w:ascii="Arial" w:hAnsi="Arial" w:cs="Arial"/>
          <w:sz w:val="24"/>
          <w:szCs w:val="24"/>
        </w:rPr>
        <w:t xml:space="preserve"> </w:t>
      </w:r>
      <w:r w:rsidRPr="001A39FC">
        <w:rPr>
          <w:rFonts w:ascii="Arial" w:hAnsi="Arial" w:cs="Arial"/>
          <w:sz w:val="24"/>
          <w:szCs w:val="24"/>
        </w:rPr>
        <w:t>nuevas reglas, procedimientos y desarrollos institucionales.</w:t>
      </w:r>
    </w:p>
    <w:p w14:paraId="16DA88E5" w14:textId="77777777" w:rsidR="003148FE" w:rsidRPr="001A39FC" w:rsidRDefault="003148FE" w:rsidP="003148FE">
      <w:pPr>
        <w:pStyle w:val="Textosinformato"/>
        <w:rPr>
          <w:rFonts w:ascii="Arial" w:hAnsi="Arial" w:cs="Arial"/>
          <w:sz w:val="24"/>
          <w:szCs w:val="24"/>
        </w:rPr>
      </w:pPr>
    </w:p>
    <w:p w14:paraId="58C265FF" w14:textId="3798DC86" w:rsidR="003148FE" w:rsidRPr="001A39FC" w:rsidRDefault="00FC788A" w:rsidP="003148FE">
      <w:pPr>
        <w:pStyle w:val="Textosinformato"/>
        <w:rPr>
          <w:rFonts w:ascii="Arial" w:hAnsi="Arial" w:cs="Arial"/>
          <w:sz w:val="24"/>
          <w:szCs w:val="24"/>
        </w:rPr>
      </w:pPr>
      <w:r>
        <w:rPr>
          <w:rFonts w:ascii="Arial" w:hAnsi="Arial" w:cs="Arial"/>
          <w:sz w:val="24"/>
          <w:szCs w:val="24"/>
        </w:rPr>
        <w:t>[</w:t>
      </w:r>
      <w:r w:rsidR="003148FE" w:rsidRPr="001A39FC">
        <w:rPr>
          <w:rFonts w:ascii="Arial" w:hAnsi="Arial" w:cs="Arial"/>
          <w:sz w:val="24"/>
          <w:szCs w:val="24"/>
        </w:rPr>
        <w:t>Página 19</w:t>
      </w:r>
      <w:r>
        <w:rPr>
          <w:rFonts w:ascii="Arial" w:hAnsi="Arial" w:cs="Arial"/>
          <w:sz w:val="24"/>
          <w:szCs w:val="24"/>
        </w:rPr>
        <w:t>]</w:t>
      </w:r>
    </w:p>
    <w:p w14:paraId="664810E4" w14:textId="1695F444"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El acceso a la información se seguirá expandiendo, lo que puede favorecer una mayor</w:t>
      </w:r>
      <w:r w:rsidR="00E80402" w:rsidRPr="001A39FC">
        <w:rPr>
          <w:rFonts w:ascii="Arial" w:hAnsi="Arial" w:cs="Arial"/>
          <w:sz w:val="24"/>
          <w:szCs w:val="24"/>
        </w:rPr>
        <w:t xml:space="preserve"> </w:t>
      </w:r>
      <w:r w:rsidRPr="001A39FC">
        <w:rPr>
          <w:rFonts w:ascii="Arial" w:hAnsi="Arial" w:cs="Arial"/>
          <w:sz w:val="24"/>
          <w:szCs w:val="24"/>
        </w:rPr>
        <w:t>participación. Desde otro punto de vista, es posible que internet se desarrolle en una herramienta de</w:t>
      </w:r>
      <w:r w:rsidR="00E80402" w:rsidRPr="001A39FC">
        <w:rPr>
          <w:rFonts w:ascii="Arial" w:hAnsi="Arial" w:cs="Arial"/>
          <w:sz w:val="24"/>
          <w:szCs w:val="24"/>
        </w:rPr>
        <w:t xml:space="preserve"> </w:t>
      </w:r>
      <w:r w:rsidRPr="001A39FC">
        <w:rPr>
          <w:rFonts w:ascii="Arial" w:hAnsi="Arial" w:cs="Arial"/>
          <w:sz w:val="24"/>
          <w:szCs w:val="24"/>
        </w:rPr>
        <w:t>control social.</w:t>
      </w:r>
    </w:p>
    <w:p w14:paraId="11C8979E" w14:textId="77777777" w:rsidR="003148FE" w:rsidRPr="001A39FC" w:rsidRDefault="003148FE" w:rsidP="003148FE">
      <w:pPr>
        <w:pStyle w:val="Textosinformato"/>
        <w:rPr>
          <w:rFonts w:ascii="Arial" w:hAnsi="Arial" w:cs="Arial"/>
          <w:sz w:val="24"/>
          <w:szCs w:val="24"/>
        </w:rPr>
      </w:pPr>
    </w:p>
    <w:p w14:paraId="75BCF376" w14:textId="576D43B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participación puede mejorar la gestión pública de diversos modos:</w:t>
      </w:r>
    </w:p>
    <w:p w14:paraId="15CCA478" w14:textId="77777777" w:rsidR="003148FE" w:rsidRPr="001A39FC" w:rsidRDefault="003148FE" w:rsidP="003148FE">
      <w:pPr>
        <w:pStyle w:val="Textosinformato"/>
        <w:rPr>
          <w:rFonts w:ascii="Arial" w:hAnsi="Arial" w:cs="Arial"/>
          <w:sz w:val="24"/>
          <w:szCs w:val="24"/>
        </w:rPr>
      </w:pPr>
    </w:p>
    <w:p w14:paraId="3DBAC746" w14:textId="16034C45"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1. la información acerca de las necesidades, prioridades y capacidades de las comunidades o</w:t>
      </w:r>
      <w:r w:rsidR="00E80402" w:rsidRPr="001A39FC">
        <w:rPr>
          <w:rFonts w:ascii="Arial" w:hAnsi="Arial" w:cs="Arial"/>
          <w:sz w:val="24"/>
          <w:szCs w:val="24"/>
        </w:rPr>
        <w:t xml:space="preserve"> </w:t>
      </w:r>
      <w:r w:rsidRPr="001A39FC">
        <w:rPr>
          <w:rFonts w:ascii="Arial" w:hAnsi="Arial" w:cs="Arial"/>
          <w:sz w:val="24"/>
          <w:szCs w:val="24"/>
        </w:rPr>
        <w:t>sectores involucrados puede incrementarse;</w:t>
      </w:r>
    </w:p>
    <w:p w14:paraId="3E71C9B9" w14:textId="49A6548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2. los programas pueden ser mejor adaptados a las necesidades locales, lo que favorece un</w:t>
      </w:r>
      <w:r w:rsidR="00E80402" w:rsidRPr="001A39FC">
        <w:rPr>
          <w:rFonts w:ascii="Arial" w:hAnsi="Arial" w:cs="Arial"/>
          <w:sz w:val="24"/>
          <w:szCs w:val="24"/>
        </w:rPr>
        <w:t xml:space="preserve"> </w:t>
      </w:r>
      <w:r w:rsidRPr="001A39FC">
        <w:rPr>
          <w:rFonts w:ascii="Arial" w:hAnsi="Arial" w:cs="Arial"/>
          <w:sz w:val="24"/>
          <w:szCs w:val="24"/>
        </w:rPr>
        <w:t>mejor uso de los recursos;</w:t>
      </w:r>
    </w:p>
    <w:p w14:paraId="2E548FF5"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3. la entrega de los servicios puede ser de mejor calidad y atender mejor a la demanda;</w:t>
      </w:r>
    </w:p>
    <w:p w14:paraId="7D2363FF" w14:textId="777777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4. permite movilizar recursos locales;</w:t>
      </w:r>
    </w:p>
    <w:p w14:paraId="524FBE03" w14:textId="033CAD1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5. puede mejorar la utilización y la mantención de las instalaciones y servicios</w:t>
      </w:r>
      <w:r w:rsidR="00E80402" w:rsidRPr="001A39FC">
        <w:rPr>
          <w:rFonts w:ascii="Arial" w:hAnsi="Arial" w:cs="Arial"/>
          <w:sz w:val="24"/>
          <w:szCs w:val="24"/>
        </w:rPr>
        <w:t xml:space="preserve"> </w:t>
      </w:r>
      <w:r w:rsidRPr="001A39FC">
        <w:rPr>
          <w:rFonts w:ascii="Arial" w:hAnsi="Arial" w:cs="Arial"/>
          <w:sz w:val="24"/>
          <w:szCs w:val="24"/>
        </w:rPr>
        <w:t>gubernamentales.</w:t>
      </w:r>
    </w:p>
    <w:p w14:paraId="49C86EF8" w14:textId="77777777" w:rsidR="003148FE" w:rsidRPr="001A39FC" w:rsidRDefault="003148FE" w:rsidP="003148FE">
      <w:pPr>
        <w:pStyle w:val="Textosinformato"/>
        <w:rPr>
          <w:rFonts w:ascii="Arial" w:hAnsi="Arial" w:cs="Arial"/>
          <w:sz w:val="24"/>
          <w:szCs w:val="24"/>
        </w:rPr>
      </w:pPr>
    </w:p>
    <w:p w14:paraId="1266E0F1" w14:textId="06E8AE15"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Sus inconvenientes incluyen: mayores costos de transacción iniciales; aumento de las</w:t>
      </w:r>
      <w:r w:rsidR="00E80402" w:rsidRPr="001A39FC">
        <w:rPr>
          <w:rFonts w:ascii="Arial" w:hAnsi="Arial" w:cs="Arial"/>
          <w:sz w:val="24"/>
          <w:szCs w:val="24"/>
        </w:rPr>
        <w:t xml:space="preserve"> </w:t>
      </w:r>
      <w:r w:rsidRPr="001A39FC">
        <w:rPr>
          <w:rFonts w:ascii="Arial" w:hAnsi="Arial" w:cs="Arial"/>
          <w:sz w:val="24"/>
          <w:szCs w:val="24"/>
        </w:rPr>
        <w:t>expectativas racionales; eventual captura de recursos del desarrollo por élites locales; y la</w:t>
      </w:r>
      <w:r w:rsidR="00E80402" w:rsidRPr="001A39FC">
        <w:rPr>
          <w:rFonts w:ascii="Arial" w:hAnsi="Arial" w:cs="Arial"/>
          <w:sz w:val="24"/>
          <w:szCs w:val="24"/>
        </w:rPr>
        <w:t xml:space="preserve"> </w:t>
      </w:r>
      <w:r w:rsidRPr="001A39FC">
        <w:rPr>
          <w:rFonts w:ascii="Arial" w:hAnsi="Arial" w:cs="Arial"/>
          <w:sz w:val="24"/>
          <w:szCs w:val="24"/>
        </w:rPr>
        <w:t>posibilidad de sustituir, en vez de complementar, el conocimiento técnico con la información local.</w:t>
      </w:r>
    </w:p>
    <w:p w14:paraId="276B18C6" w14:textId="77777777" w:rsidR="003148FE" w:rsidRPr="001A39FC" w:rsidRDefault="003148FE" w:rsidP="003148FE">
      <w:pPr>
        <w:pStyle w:val="Textosinformato"/>
        <w:rPr>
          <w:rFonts w:ascii="Arial" w:hAnsi="Arial" w:cs="Arial"/>
          <w:sz w:val="24"/>
          <w:szCs w:val="24"/>
        </w:rPr>
      </w:pPr>
    </w:p>
    <w:p w14:paraId="42E9D4B6" w14:textId="57C06A20"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producción no lucrativa por la sociedad de bienes o servicios públicos no exclusivos del</w:t>
      </w:r>
      <w:r w:rsidR="00E80402" w:rsidRPr="001A39FC">
        <w:rPr>
          <w:rFonts w:ascii="Arial" w:hAnsi="Arial" w:cs="Arial"/>
          <w:sz w:val="24"/>
          <w:szCs w:val="24"/>
        </w:rPr>
        <w:t xml:space="preserve"> </w:t>
      </w:r>
      <w:r w:rsidRPr="001A39FC">
        <w:rPr>
          <w:rFonts w:ascii="Arial" w:hAnsi="Arial" w:cs="Arial"/>
          <w:sz w:val="24"/>
          <w:szCs w:val="24"/>
        </w:rPr>
        <w:t>estado, requiere del fortalecimiento de las</w:t>
      </w:r>
      <w:r w:rsidR="00E80402" w:rsidRPr="001A39FC">
        <w:rPr>
          <w:rFonts w:ascii="Arial" w:hAnsi="Arial" w:cs="Arial"/>
          <w:sz w:val="24"/>
          <w:szCs w:val="24"/>
        </w:rPr>
        <w:t xml:space="preserve"> </w:t>
      </w:r>
      <w:r w:rsidRPr="001A39FC">
        <w:rPr>
          <w:rFonts w:ascii="Arial" w:hAnsi="Arial" w:cs="Arial"/>
          <w:sz w:val="24"/>
          <w:szCs w:val="24"/>
        </w:rPr>
        <w:t>organizaciones sociales que puedan llevarlo a cabo.</w:t>
      </w:r>
    </w:p>
    <w:p w14:paraId="0BB43BD9" w14:textId="77777777" w:rsidR="003148FE" w:rsidRPr="001A39FC" w:rsidRDefault="003148FE" w:rsidP="003148FE">
      <w:pPr>
        <w:pStyle w:val="Textosinformato"/>
        <w:rPr>
          <w:rFonts w:ascii="Arial" w:hAnsi="Arial" w:cs="Arial"/>
          <w:sz w:val="24"/>
          <w:szCs w:val="24"/>
        </w:rPr>
      </w:pPr>
    </w:p>
    <w:p w14:paraId="1AB8889F" w14:textId="76A8F8CC"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Es de particular importancia reconocer la significación de la "voz" en casos en los que no</w:t>
      </w:r>
      <w:r w:rsidR="00E80402" w:rsidRPr="001A39FC">
        <w:rPr>
          <w:rFonts w:ascii="Arial" w:hAnsi="Arial" w:cs="Arial"/>
          <w:sz w:val="24"/>
          <w:szCs w:val="24"/>
        </w:rPr>
        <w:t xml:space="preserve"> </w:t>
      </w:r>
      <w:r w:rsidRPr="001A39FC">
        <w:rPr>
          <w:rFonts w:ascii="Arial" w:hAnsi="Arial" w:cs="Arial"/>
          <w:sz w:val="24"/>
          <w:szCs w:val="24"/>
        </w:rPr>
        <w:t>hay "salida" factible de los usuarios de determinados servicios públicos; en casos de monopolios</w:t>
      </w:r>
      <w:r w:rsidR="00E80402" w:rsidRPr="001A39FC">
        <w:rPr>
          <w:rFonts w:ascii="Arial" w:hAnsi="Arial" w:cs="Arial"/>
          <w:sz w:val="24"/>
          <w:szCs w:val="24"/>
        </w:rPr>
        <w:t xml:space="preserve"> </w:t>
      </w:r>
      <w:r w:rsidRPr="001A39FC">
        <w:rPr>
          <w:rFonts w:ascii="Arial" w:hAnsi="Arial" w:cs="Arial"/>
          <w:sz w:val="24"/>
          <w:szCs w:val="24"/>
        </w:rPr>
        <w:t>naturales, por ejemplo.</w:t>
      </w:r>
    </w:p>
    <w:p w14:paraId="4B5D9CC0" w14:textId="77777777" w:rsidR="003148FE" w:rsidRPr="001A39FC" w:rsidRDefault="003148FE" w:rsidP="003148FE">
      <w:pPr>
        <w:pStyle w:val="Textosinformato"/>
        <w:rPr>
          <w:rFonts w:ascii="Arial" w:hAnsi="Arial" w:cs="Arial"/>
          <w:sz w:val="24"/>
          <w:szCs w:val="24"/>
        </w:rPr>
      </w:pPr>
    </w:p>
    <w:p w14:paraId="7CEAB2A5" w14:textId="32F6E49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participación no sólo debe aumentar los canales de expresión a la sociedad civil, sino</w:t>
      </w:r>
      <w:r w:rsidR="00E80402" w:rsidRPr="001A39FC">
        <w:rPr>
          <w:rFonts w:ascii="Arial" w:hAnsi="Arial" w:cs="Arial"/>
          <w:sz w:val="24"/>
          <w:szCs w:val="24"/>
        </w:rPr>
        <w:t xml:space="preserve"> </w:t>
      </w:r>
      <w:r w:rsidRPr="001A39FC">
        <w:rPr>
          <w:rFonts w:ascii="Arial" w:hAnsi="Arial" w:cs="Arial"/>
          <w:sz w:val="24"/>
          <w:szCs w:val="24"/>
        </w:rPr>
        <w:t>también hacerla responsable de sus demandas y</w:t>
      </w:r>
      <w:r w:rsidR="00E80402" w:rsidRPr="001A39FC">
        <w:rPr>
          <w:rFonts w:ascii="Arial" w:hAnsi="Arial" w:cs="Arial"/>
          <w:sz w:val="24"/>
          <w:szCs w:val="24"/>
        </w:rPr>
        <w:t xml:space="preserve"> </w:t>
      </w:r>
      <w:r w:rsidRPr="001A39FC">
        <w:rPr>
          <w:rFonts w:ascii="Arial" w:hAnsi="Arial" w:cs="Arial"/>
          <w:sz w:val="24"/>
          <w:szCs w:val="24"/>
        </w:rPr>
        <w:t>preocupaciones.</w:t>
      </w:r>
      <w:r w:rsidR="006A601C">
        <w:rPr>
          <w:rFonts w:ascii="Arial" w:hAnsi="Arial" w:cs="Arial"/>
          <w:sz w:val="24"/>
          <w:szCs w:val="24"/>
        </w:rPr>
        <w:t xml:space="preserve"> </w:t>
      </w:r>
      <w:r w:rsidRPr="001A39FC">
        <w:rPr>
          <w:rFonts w:ascii="Arial" w:hAnsi="Arial" w:cs="Arial"/>
          <w:sz w:val="24"/>
          <w:szCs w:val="24"/>
        </w:rPr>
        <w:t>El aumento de la participación ciudadana requiere también mayores posibilidades de</w:t>
      </w:r>
      <w:r w:rsidR="00E80402" w:rsidRPr="001A39FC">
        <w:rPr>
          <w:rFonts w:ascii="Arial" w:hAnsi="Arial" w:cs="Arial"/>
          <w:sz w:val="24"/>
          <w:szCs w:val="24"/>
        </w:rPr>
        <w:t xml:space="preserve"> </w:t>
      </w:r>
      <w:r w:rsidRPr="001A39FC">
        <w:rPr>
          <w:rFonts w:ascii="Arial" w:hAnsi="Arial" w:cs="Arial"/>
          <w:sz w:val="24"/>
          <w:szCs w:val="24"/>
        </w:rPr>
        <w:t>resistencia legal respecto de las decisiones de gobierno.</w:t>
      </w:r>
    </w:p>
    <w:p w14:paraId="1DE7412E" w14:textId="77777777" w:rsidR="003148FE" w:rsidRPr="001A39FC" w:rsidRDefault="003148FE" w:rsidP="003148FE">
      <w:pPr>
        <w:pStyle w:val="Textosinformato"/>
        <w:rPr>
          <w:rFonts w:ascii="Arial" w:hAnsi="Arial" w:cs="Arial"/>
          <w:sz w:val="24"/>
          <w:szCs w:val="24"/>
        </w:rPr>
      </w:pPr>
    </w:p>
    <w:p w14:paraId="389BC391" w14:textId="54A03E42"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capacitación sobre gestión a líderes elegidos por sus grupos</w:t>
      </w:r>
      <w:r w:rsidR="00E80402" w:rsidRPr="001A39FC">
        <w:rPr>
          <w:rFonts w:ascii="Arial" w:hAnsi="Arial" w:cs="Arial"/>
          <w:sz w:val="24"/>
          <w:szCs w:val="24"/>
        </w:rPr>
        <w:t xml:space="preserve"> </w:t>
      </w:r>
      <w:r w:rsidRPr="001A39FC">
        <w:rPr>
          <w:rFonts w:ascii="Arial" w:hAnsi="Arial" w:cs="Arial"/>
          <w:sz w:val="24"/>
          <w:szCs w:val="24"/>
        </w:rPr>
        <w:t>comunitarios puede contribuir a</w:t>
      </w:r>
      <w:r w:rsidR="00E80402" w:rsidRPr="001A39FC">
        <w:rPr>
          <w:rFonts w:ascii="Arial" w:hAnsi="Arial" w:cs="Arial"/>
          <w:sz w:val="24"/>
          <w:szCs w:val="24"/>
        </w:rPr>
        <w:t xml:space="preserve"> </w:t>
      </w:r>
      <w:r w:rsidRPr="001A39FC">
        <w:rPr>
          <w:rFonts w:ascii="Arial" w:hAnsi="Arial" w:cs="Arial"/>
          <w:sz w:val="24"/>
          <w:szCs w:val="24"/>
        </w:rPr>
        <w:t>precisar responsabilidades y facilitar la rendición de cuentas. Por otra parte, la participación de los</w:t>
      </w:r>
      <w:r w:rsidR="00E80402" w:rsidRPr="001A39FC">
        <w:rPr>
          <w:rFonts w:ascii="Arial" w:hAnsi="Arial" w:cs="Arial"/>
          <w:sz w:val="24"/>
          <w:szCs w:val="24"/>
        </w:rPr>
        <w:t xml:space="preserve"> </w:t>
      </w:r>
      <w:r w:rsidRPr="001A39FC">
        <w:rPr>
          <w:rFonts w:ascii="Arial" w:hAnsi="Arial" w:cs="Arial"/>
          <w:sz w:val="24"/>
          <w:szCs w:val="24"/>
        </w:rPr>
        <w:t>usuarios en relación a los servicios aumenta la accountability de los funcionarios.</w:t>
      </w:r>
    </w:p>
    <w:p w14:paraId="22814444" w14:textId="77777777" w:rsidR="003148FE" w:rsidRPr="001A39FC" w:rsidRDefault="003148FE" w:rsidP="003148FE">
      <w:pPr>
        <w:pStyle w:val="Textosinformato"/>
        <w:rPr>
          <w:rFonts w:ascii="Arial" w:hAnsi="Arial" w:cs="Arial"/>
          <w:sz w:val="24"/>
          <w:szCs w:val="24"/>
        </w:rPr>
      </w:pPr>
    </w:p>
    <w:p w14:paraId="6620A76D" w14:textId="1A787B8A"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opinión pública puede afectar más la agenda que las políticas. Los actores visibles tienden</w:t>
      </w:r>
      <w:r w:rsidR="00E80402" w:rsidRPr="001A39FC">
        <w:rPr>
          <w:rFonts w:ascii="Arial" w:hAnsi="Arial" w:cs="Arial"/>
          <w:sz w:val="24"/>
          <w:szCs w:val="24"/>
        </w:rPr>
        <w:t xml:space="preserve"> </w:t>
      </w:r>
      <w:r w:rsidRPr="001A39FC">
        <w:rPr>
          <w:rFonts w:ascii="Arial" w:hAnsi="Arial" w:cs="Arial"/>
          <w:sz w:val="24"/>
          <w:szCs w:val="24"/>
        </w:rPr>
        <w:t>a afectar más la agenda, mientras quienes</w:t>
      </w:r>
      <w:r w:rsidR="00E80402" w:rsidRPr="001A39FC">
        <w:rPr>
          <w:rFonts w:ascii="Arial" w:hAnsi="Arial" w:cs="Arial"/>
          <w:sz w:val="24"/>
          <w:szCs w:val="24"/>
        </w:rPr>
        <w:t xml:space="preserve"> </w:t>
      </w:r>
      <w:r w:rsidRPr="001A39FC">
        <w:rPr>
          <w:rFonts w:ascii="Arial" w:hAnsi="Arial" w:cs="Arial"/>
          <w:sz w:val="24"/>
          <w:szCs w:val="24"/>
        </w:rPr>
        <w:t>influyen más en las políticas son menos visibles. Otra de</w:t>
      </w:r>
      <w:r w:rsidR="00E80402" w:rsidRPr="001A39FC">
        <w:rPr>
          <w:rFonts w:ascii="Arial" w:hAnsi="Arial" w:cs="Arial"/>
          <w:sz w:val="24"/>
          <w:szCs w:val="24"/>
        </w:rPr>
        <w:t xml:space="preserve"> </w:t>
      </w:r>
      <w:r w:rsidRPr="001A39FC">
        <w:rPr>
          <w:rFonts w:ascii="Arial" w:hAnsi="Arial" w:cs="Arial"/>
          <w:sz w:val="24"/>
          <w:szCs w:val="24"/>
        </w:rPr>
        <w:t>las limitaciones para que la opinión pública afecte el diseño de las</w:t>
      </w:r>
      <w:r w:rsidR="00E80402" w:rsidRPr="001A39FC">
        <w:rPr>
          <w:rFonts w:ascii="Arial" w:hAnsi="Arial" w:cs="Arial"/>
          <w:sz w:val="24"/>
          <w:szCs w:val="24"/>
        </w:rPr>
        <w:t xml:space="preserve"> </w:t>
      </w:r>
      <w:r w:rsidRPr="001A39FC">
        <w:rPr>
          <w:rFonts w:ascii="Arial" w:hAnsi="Arial" w:cs="Arial"/>
          <w:sz w:val="24"/>
          <w:szCs w:val="24"/>
        </w:rPr>
        <w:t>políticas es que muchas esferas</w:t>
      </w:r>
      <w:r w:rsidR="00E80402" w:rsidRPr="001A39FC">
        <w:rPr>
          <w:rFonts w:ascii="Arial" w:hAnsi="Arial" w:cs="Arial"/>
          <w:sz w:val="24"/>
          <w:szCs w:val="24"/>
        </w:rPr>
        <w:t xml:space="preserve"> </w:t>
      </w:r>
      <w:r w:rsidRPr="001A39FC">
        <w:rPr>
          <w:rFonts w:ascii="Arial" w:hAnsi="Arial" w:cs="Arial"/>
          <w:sz w:val="24"/>
          <w:szCs w:val="24"/>
        </w:rPr>
        <w:t>importantes son casi invisibles para el público en general.</w:t>
      </w:r>
    </w:p>
    <w:p w14:paraId="1B281B53" w14:textId="77777777" w:rsidR="003148FE" w:rsidRPr="001A39FC" w:rsidRDefault="003148FE" w:rsidP="003148FE">
      <w:pPr>
        <w:pStyle w:val="Textosinformato"/>
        <w:rPr>
          <w:rFonts w:ascii="Arial" w:hAnsi="Arial" w:cs="Arial"/>
          <w:sz w:val="24"/>
          <w:szCs w:val="24"/>
        </w:rPr>
      </w:pPr>
    </w:p>
    <w:p w14:paraId="1B7C8C3F" w14:textId="2DA62AF1"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En los países cuyos medios de comunicación representan un arco considerable de las</w:t>
      </w:r>
      <w:r w:rsidR="00E80402" w:rsidRPr="001A39FC">
        <w:rPr>
          <w:rFonts w:ascii="Arial" w:hAnsi="Arial" w:cs="Arial"/>
          <w:sz w:val="24"/>
          <w:szCs w:val="24"/>
        </w:rPr>
        <w:t xml:space="preserve"> </w:t>
      </w:r>
      <w:r w:rsidRPr="001A39FC">
        <w:rPr>
          <w:rFonts w:ascii="Arial" w:hAnsi="Arial" w:cs="Arial"/>
          <w:sz w:val="24"/>
          <w:szCs w:val="24"/>
        </w:rPr>
        <w:t>posiciones sobre la agenda, es habitual que dichos medios no tengan una influencia decisiva en la</w:t>
      </w:r>
      <w:r w:rsidR="00E80402" w:rsidRPr="001A39FC">
        <w:rPr>
          <w:rFonts w:ascii="Arial" w:hAnsi="Arial" w:cs="Arial"/>
          <w:sz w:val="24"/>
          <w:szCs w:val="24"/>
        </w:rPr>
        <w:t xml:space="preserve"> </w:t>
      </w:r>
      <w:r w:rsidRPr="001A39FC">
        <w:rPr>
          <w:rFonts w:ascii="Arial" w:hAnsi="Arial" w:cs="Arial"/>
          <w:sz w:val="24"/>
          <w:szCs w:val="24"/>
        </w:rPr>
        <w:t>conformación de ésta. Sin embargo, en los países donde los medios de comunicación representan</w:t>
      </w:r>
      <w:r w:rsidR="00E80402" w:rsidRPr="001A39FC">
        <w:rPr>
          <w:rFonts w:ascii="Arial" w:hAnsi="Arial" w:cs="Arial"/>
          <w:sz w:val="24"/>
          <w:szCs w:val="24"/>
        </w:rPr>
        <w:t xml:space="preserve"> </w:t>
      </w:r>
      <w:r w:rsidRPr="001A39FC">
        <w:rPr>
          <w:rFonts w:ascii="Arial" w:hAnsi="Arial" w:cs="Arial"/>
          <w:sz w:val="24"/>
          <w:szCs w:val="24"/>
        </w:rPr>
        <w:t>opciones pequeñas de la agenda, su influencia tiende a ser mayor.</w:t>
      </w:r>
      <w:r w:rsidR="00E80402" w:rsidRPr="001A39FC">
        <w:rPr>
          <w:rFonts w:ascii="Arial" w:hAnsi="Arial" w:cs="Arial"/>
          <w:sz w:val="24"/>
          <w:szCs w:val="24"/>
        </w:rPr>
        <w:t xml:space="preserve"> </w:t>
      </w:r>
      <w:r w:rsidRPr="001A39FC">
        <w:rPr>
          <w:rFonts w:ascii="Arial" w:hAnsi="Arial" w:cs="Arial"/>
          <w:sz w:val="24"/>
          <w:szCs w:val="24"/>
        </w:rPr>
        <w:t>Contribuye a tal resultado el que</w:t>
      </w:r>
      <w:r w:rsidR="00E80402" w:rsidRPr="001A39FC">
        <w:rPr>
          <w:rFonts w:ascii="Arial" w:hAnsi="Arial" w:cs="Arial"/>
          <w:sz w:val="24"/>
          <w:szCs w:val="24"/>
        </w:rPr>
        <w:t xml:space="preserve"> </w:t>
      </w:r>
      <w:r w:rsidRPr="001A39FC">
        <w:rPr>
          <w:rFonts w:ascii="Arial" w:hAnsi="Arial" w:cs="Arial"/>
          <w:sz w:val="24"/>
          <w:szCs w:val="24"/>
        </w:rPr>
        <w:t>la relativa falta de competencia</w:t>
      </w:r>
      <w:r w:rsidR="00E80402" w:rsidRPr="001A39FC">
        <w:rPr>
          <w:rFonts w:ascii="Arial" w:hAnsi="Arial" w:cs="Arial"/>
          <w:sz w:val="24"/>
          <w:szCs w:val="24"/>
        </w:rPr>
        <w:t xml:space="preserve"> </w:t>
      </w:r>
      <w:r w:rsidRPr="001A39FC">
        <w:rPr>
          <w:rFonts w:ascii="Arial" w:hAnsi="Arial" w:cs="Arial"/>
          <w:sz w:val="24"/>
          <w:szCs w:val="24"/>
        </w:rPr>
        <w:t>permite alargar los tiempos de atención sobre temas determinados.</w:t>
      </w:r>
    </w:p>
    <w:p w14:paraId="5ACA2229" w14:textId="77777777" w:rsidR="003148FE" w:rsidRPr="001A39FC" w:rsidRDefault="003148FE" w:rsidP="003148FE">
      <w:pPr>
        <w:pStyle w:val="Textosinformato"/>
        <w:rPr>
          <w:rFonts w:ascii="Arial" w:hAnsi="Arial" w:cs="Arial"/>
          <w:sz w:val="24"/>
          <w:szCs w:val="24"/>
        </w:rPr>
      </w:pPr>
    </w:p>
    <w:p w14:paraId="44EC41F1" w14:textId="2540F8F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Los medios de comunicación se han erigido en el espacio fundamental de la política, aquel</w:t>
      </w:r>
      <w:r w:rsidR="00E80402" w:rsidRPr="001A39FC">
        <w:rPr>
          <w:rFonts w:ascii="Arial" w:hAnsi="Arial" w:cs="Arial"/>
          <w:sz w:val="24"/>
          <w:szCs w:val="24"/>
        </w:rPr>
        <w:t xml:space="preserve"> </w:t>
      </w:r>
      <w:r w:rsidRPr="001A39FC">
        <w:rPr>
          <w:rFonts w:ascii="Arial" w:hAnsi="Arial" w:cs="Arial"/>
          <w:sz w:val="24"/>
          <w:szCs w:val="24"/>
        </w:rPr>
        <w:t>en el que se forman las opiniones y las decisiones de los ciudadanos. Esto no quiere decir que los</w:t>
      </w:r>
      <w:r w:rsidR="00E80402" w:rsidRPr="001A39FC">
        <w:rPr>
          <w:rFonts w:ascii="Arial" w:hAnsi="Arial" w:cs="Arial"/>
          <w:sz w:val="24"/>
          <w:szCs w:val="24"/>
        </w:rPr>
        <w:t xml:space="preserve"> </w:t>
      </w:r>
      <w:r w:rsidRPr="001A39FC">
        <w:rPr>
          <w:rFonts w:ascii="Arial" w:hAnsi="Arial" w:cs="Arial"/>
          <w:sz w:val="24"/>
          <w:szCs w:val="24"/>
        </w:rPr>
        <w:t>medios de comunicación tengan el poder, pero en ellos se juega el poder, por lo cual la política</w:t>
      </w:r>
      <w:r w:rsidR="00E80402" w:rsidRPr="001A39FC">
        <w:rPr>
          <w:rFonts w:ascii="Arial" w:hAnsi="Arial" w:cs="Arial"/>
          <w:sz w:val="24"/>
          <w:szCs w:val="24"/>
        </w:rPr>
        <w:t xml:space="preserve"> </w:t>
      </w:r>
      <w:r w:rsidRPr="001A39FC">
        <w:rPr>
          <w:rFonts w:ascii="Arial" w:hAnsi="Arial" w:cs="Arial"/>
          <w:sz w:val="24"/>
          <w:szCs w:val="24"/>
        </w:rPr>
        <w:t>tiene que adaptarse a un lenguaje mediático que tiene tres reglas: simplificación del mensaje,</w:t>
      </w:r>
      <w:r w:rsidR="00E80402" w:rsidRPr="001A39FC">
        <w:rPr>
          <w:rFonts w:ascii="Arial" w:hAnsi="Arial" w:cs="Arial"/>
          <w:sz w:val="24"/>
          <w:szCs w:val="24"/>
        </w:rPr>
        <w:t xml:space="preserve"> </w:t>
      </w:r>
      <w:r w:rsidRPr="001A39FC">
        <w:rPr>
          <w:rFonts w:ascii="Arial" w:hAnsi="Arial" w:cs="Arial"/>
          <w:sz w:val="24"/>
          <w:szCs w:val="24"/>
        </w:rPr>
        <w:t>personalización de la política, predominancia de los mensajes negativos de desprestigio del</w:t>
      </w:r>
      <w:r w:rsidR="00E80402" w:rsidRPr="001A39FC">
        <w:rPr>
          <w:rFonts w:ascii="Arial" w:hAnsi="Arial" w:cs="Arial"/>
          <w:sz w:val="24"/>
          <w:szCs w:val="24"/>
        </w:rPr>
        <w:t xml:space="preserve"> </w:t>
      </w:r>
      <w:r w:rsidRPr="001A39FC">
        <w:rPr>
          <w:rFonts w:ascii="Arial" w:hAnsi="Arial" w:cs="Arial"/>
          <w:sz w:val="24"/>
          <w:szCs w:val="24"/>
        </w:rPr>
        <w:t>adversario sobre los positivos que tienen poca credibilidad.</w:t>
      </w:r>
    </w:p>
    <w:p w14:paraId="36AA8FE5" w14:textId="77777777" w:rsidR="003148FE" w:rsidRPr="001A39FC" w:rsidRDefault="003148FE" w:rsidP="003148FE">
      <w:pPr>
        <w:pStyle w:val="Textosinformato"/>
        <w:rPr>
          <w:rFonts w:ascii="Arial" w:hAnsi="Arial" w:cs="Arial"/>
          <w:sz w:val="24"/>
          <w:szCs w:val="24"/>
        </w:rPr>
      </w:pPr>
    </w:p>
    <w:p w14:paraId="485F19C2" w14:textId="33D81ECC" w:rsidR="003148FE" w:rsidRPr="001A39FC" w:rsidRDefault="00FC788A" w:rsidP="003148FE">
      <w:pPr>
        <w:pStyle w:val="Textosinformato"/>
        <w:rPr>
          <w:rFonts w:ascii="Arial" w:hAnsi="Arial" w:cs="Arial"/>
          <w:sz w:val="24"/>
          <w:szCs w:val="24"/>
        </w:rPr>
      </w:pPr>
      <w:r>
        <w:rPr>
          <w:rFonts w:ascii="Arial" w:hAnsi="Arial" w:cs="Arial"/>
          <w:sz w:val="24"/>
          <w:szCs w:val="24"/>
        </w:rPr>
        <w:t>[</w:t>
      </w:r>
      <w:r w:rsidR="003148FE" w:rsidRPr="001A39FC">
        <w:rPr>
          <w:rFonts w:ascii="Arial" w:hAnsi="Arial" w:cs="Arial"/>
          <w:sz w:val="24"/>
          <w:szCs w:val="24"/>
        </w:rPr>
        <w:t>Página 20</w:t>
      </w:r>
      <w:r>
        <w:rPr>
          <w:rFonts w:ascii="Arial" w:hAnsi="Arial" w:cs="Arial"/>
          <w:sz w:val="24"/>
          <w:szCs w:val="24"/>
        </w:rPr>
        <w:t>]</w:t>
      </w:r>
    </w:p>
    <w:p w14:paraId="63F97563" w14:textId="37FF146D"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Todo ello conduce a la política del escándalo como arma fundamental de acceder al poder,</w:t>
      </w:r>
      <w:r w:rsidR="00E80402" w:rsidRPr="001A39FC">
        <w:rPr>
          <w:rFonts w:ascii="Arial" w:hAnsi="Arial" w:cs="Arial"/>
          <w:sz w:val="24"/>
          <w:szCs w:val="24"/>
        </w:rPr>
        <w:t xml:space="preserve"> </w:t>
      </w:r>
      <w:r w:rsidRPr="001A39FC">
        <w:rPr>
          <w:rFonts w:ascii="Arial" w:hAnsi="Arial" w:cs="Arial"/>
          <w:sz w:val="24"/>
          <w:szCs w:val="24"/>
        </w:rPr>
        <w:t>por eliminación del contrario.</w:t>
      </w:r>
    </w:p>
    <w:p w14:paraId="4FBF5E3B" w14:textId="77777777" w:rsidR="003148FE" w:rsidRPr="001A39FC" w:rsidRDefault="003148FE" w:rsidP="003148FE">
      <w:pPr>
        <w:pStyle w:val="Textosinformato"/>
        <w:rPr>
          <w:rFonts w:ascii="Arial" w:hAnsi="Arial" w:cs="Arial"/>
          <w:sz w:val="24"/>
          <w:szCs w:val="24"/>
        </w:rPr>
      </w:pPr>
    </w:p>
    <w:p w14:paraId="0A23BCE6" w14:textId="0400F0F4"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En la sociedad civil sólo un número pequeño, aunque creciente, de entidades realiza planteos</w:t>
      </w:r>
      <w:r w:rsidR="00E80402" w:rsidRPr="001A39FC">
        <w:rPr>
          <w:rFonts w:ascii="Arial" w:hAnsi="Arial" w:cs="Arial"/>
          <w:sz w:val="24"/>
          <w:szCs w:val="24"/>
        </w:rPr>
        <w:t xml:space="preserve"> </w:t>
      </w:r>
      <w:r w:rsidRPr="001A39FC">
        <w:rPr>
          <w:rFonts w:ascii="Arial" w:hAnsi="Arial" w:cs="Arial"/>
          <w:sz w:val="24"/>
          <w:szCs w:val="24"/>
        </w:rPr>
        <w:t>integrados de políticas públicas. Las organizaciones de la comunidad tienen poco acceso a la</w:t>
      </w:r>
      <w:r w:rsidR="00E80402" w:rsidRPr="001A39FC">
        <w:rPr>
          <w:rFonts w:ascii="Arial" w:hAnsi="Arial" w:cs="Arial"/>
          <w:sz w:val="24"/>
          <w:szCs w:val="24"/>
        </w:rPr>
        <w:t xml:space="preserve"> </w:t>
      </w:r>
      <w:r w:rsidRPr="001A39FC">
        <w:rPr>
          <w:rFonts w:ascii="Arial" w:hAnsi="Arial" w:cs="Arial"/>
          <w:sz w:val="24"/>
          <w:szCs w:val="24"/>
        </w:rPr>
        <w:t>información, lo que sesga la participación.</w:t>
      </w:r>
    </w:p>
    <w:p w14:paraId="332882E1" w14:textId="77777777" w:rsidR="003148FE" w:rsidRPr="001A39FC" w:rsidRDefault="003148FE" w:rsidP="003148FE">
      <w:pPr>
        <w:pStyle w:val="Textosinformato"/>
        <w:rPr>
          <w:rFonts w:ascii="Arial" w:hAnsi="Arial" w:cs="Arial"/>
          <w:sz w:val="24"/>
          <w:szCs w:val="24"/>
        </w:rPr>
      </w:pPr>
    </w:p>
    <w:p w14:paraId="3845E895" w14:textId="4758DE70"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Por otra parte, las políticas públicas todavía no reciben la atención que merecen a nivel</w:t>
      </w:r>
      <w:r w:rsidR="00E80402" w:rsidRPr="001A39FC">
        <w:rPr>
          <w:rFonts w:ascii="Arial" w:hAnsi="Arial" w:cs="Arial"/>
          <w:sz w:val="24"/>
          <w:szCs w:val="24"/>
        </w:rPr>
        <w:t xml:space="preserve"> </w:t>
      </w:r>
      <w:r w:rsidRPr="001A39FC">
        <w:rPr>
          <w:rFonts w:ascii="Arial" w:hAnsi="Arial" w:cs="Arial"/>
          <w:sz w:val="24"/>
          <w:szCs w:val="24"/>
        </w:rPr>
        <w:t>académico y de los medios de comunicación.</w:t>
      </w:r>
      <w:r w:rsidR="006A601C">
        <w:rPr>
          <w:rFonts w:ascii="Arial" w:hAnsi="Arial" w:cs="Arial"/>
          <w:sz w:val="24"/>
          <w:szCs w:val="24"/>
        </w:rPr>
        <w:t xml:space="preserve"> </w:t>
      </w:r>
      <w:r w:rsidRPr="001A39FC">
        <w:rPr>
          <w:rFonts w:ascii="Arial" w:hAnsi="Arial" w:cs="Arial"/>
          <w:sz w:val="24"/>
          <w:szCs w:val="24"/>
        </w:rPr>
        <w:t>La discusión habitualmente se ha caracterizado por el predominio de la retórica y la falta de</w:t>
      </w:r>
      <w:r w:rsidR="00E80402" w:rsidRPr="001A39FC">
        <w:rPr>
          <w:rFonts w:ascii="Arial" w:hAnsi="Arial" w:cs="Arial"/>
          <w:sz w:val="24"/>
          <w:szCs w:val="24"/>
        </w:rPr>
        <w:t xml:space="preserve"> </w:t>
      </w:r>
      <w:r w:rsidRPr="001A39FC">
        <w:rPr>
          <w:rFonts w:ascii="Arial" w:hAnsi="Arial" w:cs="Arial"/>
          <w:sz w:val="24"/>
          <w:szCs w:val="24"/>
        </w:rPr>
        <w:t>precisión, mientras el conjunto de políticas reales (de mayor o menor calidad técnica) resulta privativo</w:t>
      </w:r>
      <w:r w:rsidR="00E80402" w:rsidRPr="001A39FC">
        <w:rPr>
          <w:rFonts w:ascii="Arial" w:hAnsi="Arial" w:cs="Arial"/>
          <w:sz w:val="24"/>
          <w:szCs w:val="24"/>
        </w:rPr>
        <w:t xml:space="preserve"> </w:t>
      </w:r>
      <w:r w:rsidRPr="001A39FC">
        <w:rPr>
          <w:rFonts w:ascii="Arial" w:hAnsi="Arial" w:cs="Arial"/>
          <w:sz w:val="24"/>
          <w:szCs w:val="24"/>
        </w:rPr>
        <w:t>de los gobernantes y estudiosos, o aparece de modo desdibujado en la prensa.</w:t>
      </w:r>
    </w:p>
    <w:p w14:paraId="0300C8D6" w14:textId="77777777" w:rsidR="003148FE" w:rsidRPr="001A39FC" w:rsidRDefault="003148FE" w:rsidP="003148FE">
      <w:pPr>
        <w:pStyle w:val="Textosinformato"/>
        <w:rPr>
          <w:rFonts w:ascii="Arial" w:hAnsi="Arial" w:cs="Arial"/>
          <w:sz w:val="24"/>
          <w:szCs w:val="24"/>
        </w:rPr>
      </w:pPr>
    </w:p>
    <w:p w14:paraId="10B05557" w14:textId="036C269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Pareciera, sin embargo que los ejercicios retóricos tienden a</w:t>
      </w:r>
      <w:r w:rsidR="00E80402" w:rsidRPr="001A39FC">
        <w:rPr>
          <w:rFonts w:ascii="Arial" w:hAnsi="Arial" w:cs="Arial"/>
          <w:sz w:val="24"/>
          <w:szCs w:val="24"/>
        </w:rPr>
        <w:t xml:space="preserve"> </w:t>
      </w:r>
      <w:r w:rsidRPr="001A39FC">
        <w:rPr>
          <w:rFonts w:ascii="Arial" w:hAnsi="Arial" w:cs="Arial"/>
          <w:sz w:val="24"/>
          <w:szCs w:val="24"/>
        </w:rPr>
        <w:t>concentrarse en unos pocos temas</w:t>
      </w:r>
      <w:r w:rsidR="00E80402" w:rsidRPr="001A39FC">
        <w:rPr>
          <w:rFonts w:ascii="Arial" w:hAnsi="Arial" w:cs="Arial"/>
          <w:sz w:val="24"/>
          <w:szCs w:val="24"/>
        </w:rPr>
        <w:t xml:space="preserve"> </w:t>
      </w:r>
      <w:r w:rsidRPr="001A39FC">
        <w:rPr>
          <w:rFonts w:ascii="Arial" w:hAnsi="Arial" w:cs="Arial"/>
          <w:sz w:val="24"/>
          <w:szCs w:val="24"/>
        </w:rPr>
        <w:t>de alta visibilidad, aunque no siempre de gran interés para la gente.</w:t>
      </w:r>
    </w:p>
    <w:p w14:paraId="67122F52" w14:textId="77777777" w:rsidR="00E80402" w:rsidRPr="001A39FC" w:rsidRDefault="00E80402" w:rsidP="003148FE">
      <w:pPr>
        <w:pStyle w:val="Textosinformato"/>
        <w:rPr>
          <w:rFonts w:ascii="Arial" w:hAnsi="Arial" w:cs="Arial"/>
          <w:sz w:val="24"/>
          <w:szCs w:val="24"/>
        </w:rPr>
      </w:pPr>
    </w:p>
    <w:p w14:paraId="725E7809" w14:textId="77777777" w:rsidR="003148FE" w:rsidRPr="006A601C" w:rsidRDefault="003148FE" w:rsidP="003148FE">
      <w:pPr>
        <w:pStyle w:val="Textosinformato"/>
        <w:rPr>
          <w:rFonts w:ascii="Arial" w:hAnsi="Arial" w:cs="Arial"/>
          <w:b/>
          <w:bCs/>
          <w:sz w:val="28"/>
          <w:szCs w:val="28"/>
        </w:rPr>
      </w:pPr>
    </w:p>
    <w:p w14:paraId="57C6AD5E" w14:textId="44910731" w:rsidR="003148FE" w:rsidRPr="00AD42B6" w:rsidRDefault="003148FE" w:rsidP="00E80402">
      <w:pPr>
        <w:pStyle w:val="Textosinformato"/>
        <w:numPr>
          <w:ilvl w:val="0"/>
          <w:numId w:val="3"/>
        </w:numPr>
        <w:rPr>
          <w:rFonts w:ascii="Arial" w:hAnsi="Arial" w:cs="Arial"/>
          <w:sz w:val="24"/>
          <w:szCs w:val="24"/>
        </w:rPr>
      </w:pPr>
      <w:r w:rsidRPr="00AD42B6">
        <w:rPr>
          <w:rFonts w:ascii="Arial" w:hAnsi="Arial" w:cs="Arial"/>
          <w:b/>
          <w:bCs/>
          <w:sz w:val="24"/>
          <w:szCs w:val="24"/>
        </w:rPr>
        <w:t>Gobierno y políticas</w:t>
      </w:r>
    </w:p>
    <w:p w14:paraId="1E7D3618" w14:textId="77777777" w:rsidR="003148FE" w:rsidRPr="001A39FC" w:rsidRDefault="003148FE" w:rsidP="00E80402">
      <w:pPr>
        <w:pStyle w:val="Textosinformato"/>
        <w:ind w:left="740"/>
        <w:rPr>
          <w:rFonts w:ascii="Arial" w:hAnsi="Arial" w:cs="Arial"/>
          <w:sz w:val="24"/>
          <w:szCs w:val="24"/>
        </w:rPr>
      </w:pPr>
    </w:p>
    <w:p w14:paraId="1E438E0F" w14:textId="1614A21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Los límites, los tiempos y las técnicas que separaban a las actividades</w:t>
      </w:r>
      <w:r w:rsidR="00E80402" w:rsidRPr="001A39FC">
        <w:rPr>
          <w:rFonts w:ascii="Arial" w:hAnsi="Arial" w:cs="Arial"/>
          <w:sz w:val="24"/>
          <w:szCs w:val="24"/>
        </w:rPr>
        <w:t xml:space="preserve"> </w:t>
      </w:r>
      <w:r w:rsidRPr="001A39FC">
        <w:rPr>
          <w:rFonts w:ascii="Arial" w:hAnsi="Arial" w:cs="Arial"/>
          <w:sz w:val="24"/>
          <w:szCs w:val="24"/>
        </w:rPr>
        <w:t>propias del gobierno y</w:t>
      </w:r>
      <w:r w:rsidR="00E80402" w:rsidRPr="001A39FC">
        <w:rPr>
          <w:rFonts w:ascii="Arial" w:hAnsi="Arial" w:cs="Arial"/>
          <w:sz w:val="24"/>
          <w:szCs w:val="24"/>
        </w:rPr>
        <w:t xml:space="preserve"> </w:t>
      </w:r>
      <w:r w:rsidRPr="001A39FC">
        <w:rPr>
          <w:rFonts w:ascii="Arial" w:hAnsi="Arial" w:cs="Arial"/>
          <w:sz w:val="24"/>
          <w:szCs w:val="24"/>
        </w:rPr>
        <w:t>aquellas correspondientes a las campañas políticas se han hecho más borrosos.</w:t>
      </w:r>
    </w:p>
    <w:p w14:paraId="309B02FB" w14:textId="77777777" w:rsidR="003148FE" w:rsidRPr="001A39FC" w:rsidRDefault="003148FE" w:rsidP="003148FE">
      <w:pPr>
        <w:pStyle w:val="Textosinformato"/>
        <w:rPr>
          <w:rFonts w:ascii="Arial" w:hAnsi="Arial" w:cs="Arial"/>
          <w:sz w:val="24"/>
          <w:szCs w:val="24"/>
        </w:rPr>
      </w:pPr>
    </w:p>
    <w:p w14:paraId="1367F803" w14:textId="03AC43A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Las campañas buscan persuadir y el gobierno hacer, pero esta distinción es más o menos</w:t>
      </w:r>
      <w:r w:rsidR="00E80402" w:rsidRPr="001A39FC">
        <w:rPr>
          <w:rFonts w:ascii="Arial" w:hAnsi="Arial" w:cs="Arial"/>
          <w:sz w:val="24"/>
          <w:szCs w:val="24"/>
        </w:rPr>
        <w:t xml:space="preserve"> </w:t>
      </w:r>
      <w:r w:rsidRPr="001A39FC">
        <w:rPr>
          <w:rFonts w:ascii="Arial" w:hAnsi="Arial" w:cs="Arial"/>
          <w:sz w:val="24"/>
          <w:szCs w:val="24"/>
        </w:rPr>
        <w:t>aguda, según el sistema político de cada país y la mayoría que el gobierno tenga en el parlamento.</w:t>
      </w:r>
      <w:r w:rsidR="00E80402" w:rsidRPr="001A39FC">
        <w:rPr>
          <w:rFonts w:ascii="Arial" w:hAnsi="Arial" w:cs="Arial"/>
          <w:sz w:val="24"/>
          <w:szCs w:val="24"/>
        </w:rPr>
        <w:t xml:space="preserve"> </w:t>
      </w:r>
      <w:r w:rsidRPr="001A39FC">
        <w:rPr>
          <w:rFonts w:ascii="Arial" w:hAnsi="Arial" w:cs="Arial"/>
          <w:sz w:val="24"/>
          <w:szCs w:val="24"/>
        </w:rPr>
        <w:t>Los plazos en las campañas son indefinidos, todo parece posible en cualquier minuto. No es así en</w:t>
      </w:r>
      <w:r w:rsidR="00E80402" w:rsidRPr="001A39FC">
        <w:rPr>
          <w:rFonts w:ascii="Arial" w:hAnsi="Arial" w:cs="Arial"/>
          <w:sz w:val="24"/>
          <w:szCs w:val="24"/>
        </w:rPr>
        <w:t xml:space="preserve"> </w:t>
      </w:r>
      <w:r w:rsidRPr="001A39FC">
        <w:rPr>
          <w:rFonts w:ascii="Arial" w:hAnsi="Arial" w:cs="Arial"/>
          <w:sz w:val="24"/>
          <w:szCs w:val="24"/>
        </w:rPr>
        <w:t>el gobierno, donde las opciones y las secuencias son muy importantes.</w:t>
      </w:r>
    </w:p>
    <w:p w14:paraId="02AC14E5" w14:textId="77777777" w:rsidR="003148FE" w:rsidRPr="001A39FC" w:rsidRDefault="003148FE" w:rsidP="003148FE">
      <w:pPr>
        <w:pStyle w:val="Textosinformato"/>
        <w:rPr>
          <w:rFonts w:ascii="Arial" w:hAnsi="Arial" w:cs="Arial"/>
          <w:sz w:val="24"/>
          <w:szCs w:val="24"/>
        </w:rPr>
      </w:pPr>
    </w:p>
    <w:p w14:paraId="6A10494B" w14:textId="53553A7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Como resultado, el tiempo de la política parece haberse hecho permanente lo que con</w:t>
      </w:r>
      <w:r w:rsidR="00E80402" w:rsidRPr="001A39FC">
        <w:rPr>
          <w:rFonts w:ascii="Arial" w:hAnsi="Arial" w:cs="Arial"/>
          <w:sz w:val="24"/>
          <w:szCs w:val="24"/>
        </w:rPr>
        <w:t xml:space="preserve"> </w:t>
      </w:r>
      <w:r w:rsidRPr="001A39FC">
        <w:rPr>
          <w:rFonts w:ascii="Arial" w:hAnsi="Arial" w:cs="Arial"/>
          <w:sz w:val="24"/>
          <w:szCs w:val="24"/>
        </w:rPr>
        <w:t>frecuencia resulta en un descrédito de la actividad.</w:t>
      </w:r>
    </w:p>
    <w:p w14:paraId="07B0B9A8" w14:textId="77777777" w:rsidR="003148FE" w:rsidRPr="001A39FC" w:rsidRDefault="003148FE" w:rsidP="003148FE">
      <w:pPr>
        <w:pStyle w:val="Textosinformato"/>
        <w:rPr>
          <w:rFonts w:ascii="Arial" w:hAnsi="Arial" w:cs="Arial"/>
          <w:sz w:val="24"/>
          <w:szCs w:val="24"/>
        </w:rPr>
      </w:pPr>
    </w:p>
    <w:p w14:paraId="64909DE8" w14:textId="16780AEF"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Las campañas políticas tienen por objeto obtener votos o porcentajes de aprobación en las</w:t>
      </w:r>
      <w:r w:rsidR="00E80402" w:rsidRPr="001A39FC">
        <w:rPr>
          <w:rFonts w:ascii="Arial" w:hAnsi="Arial" w:cs="Arial"/>
          <w:sz w:val="24"/>
          <w:szCs w:val="24"/>
        </w:rPr>
        <w:t xml:space="preserve"> </w:t>
      </w:r>
      <w:r w:rsidRPr="001A39FC">
        <w:rPr>
          <w:rFonts w:ascii="Arial" w:hAnsi="Arial" w:cs="Arial"/>
          <w:sz w:val="24"/>
          <w:szCs w:val="24"/>
        </w:rPr>
        <w:t>encuestas, objetivo compartido por los gobiernos. Por otra parte, las campañas no requieren ser</w:t>
      </w:r>
      <w:r w:rsidR="00E80402" w:rsidRPr="001A39FC">
        <w:rPr>
          <w:rFonts w:ascii="Arial" w:hAnsi="Arial" w:cs="Arial"/>
          <w:sz w:val="24"/>
          <w:szCs w:val="24"/>
        </w:rPr>
        <w:t xml:space="preserve"> </w:t>
      </w:r>
      <w:r w:rsidRPr="001A39FC">
        <w:rPr>
          <w:rFonts w:ascii="Arial" w:hAnsi="Arial" w:cs="Arial"/>
          <w:sz w:val="24"/>
          <w:szCs w:val="24"/>
        </w:rPr>
        <w:t>precisas o detalladas, sino que basarse en frases simplificadoras.</w:t>
      </w:r>
    </w:p>
    <w:p w14:paraId="164833B7" w14:textId="77777777" w:rsidR="003148FE" w:rsidRPr="001A39FC" w:rsidRDefault="003148FE" w:rsidP="003148FE">
      <w:pPr>
        <w:pStyle w:val="Textosinformato"/>
        <w:rPr>
          <w:rFonts w:ascii="Arial" w:hAnsi="Arial" w:cs="Arial"/>
          <w:sz w:val="24"/>
          <w:szCs w:val="24"/>
        </w:rPr>
      </w:pPr>
    </w:p>
    <w:p w14:paraId="4E5756EB" w14:textId="2F1EBE8B"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Las campañas se basan en la utilización de encuestas como proxy de votaciones menos</w:t>
      </w:r>
      <w:r w:rsidR="00E80402" w:rsidRPr="001A39FC">
        <w:rPr>
          <w:rFonts w:ascii="Arial" w:hAnsi="Arial" w:cs="Arial"/>
          <w:sz w:val="24"/>
          <w:szCs w:val="24"/>
        </w:rPr>
        <w:t xml:space="preserve"> </w:t>
      </w:r>
      <w:r w:rsidRPr="001A39FC">
        <w:rPr>
          <w:rFonts w:ascii="Arial" w:hAnsi="Arial" w:cs="Arial"/>
          <w:sz w:val="24"/>
          <w:szCs w:val="24"/>
        </w:rPr>
        <w:t>espaciadas; y en las comunicaciones basadas en una frase por día, los seudoeventos y el privilegio</w:t>
      </w:r>
      <w:r w:rsidR="00E80402" w:rsidRPr="001A39FC">
        <w:rPr>
          <w:rFonts w:ascii="Arial" w:hAnsi="Arial" w:cs="Arial"/>
          <w:sz w:val="24"/>
          <w:szCs w:val="24"/>
        </w:rPr>
        <w:t xml:space="preserve"> </w:t>
      </w:r>
      <w:r w:rsidRPr="001A39FC">
        <w:rPr>
          <w:rFonts w:ascii="Arial" w:hAnsi="Arial" w:cs="Arial"/>
          <w:sz w:val="24"/>
          <w:szCs w:val="24"/>
        </w:rPr>
        <w:t>de las imágenes televisivas.</w:t>
      </w:r>
    </w:p>
    <w:p w14:paraId="4980B16A" w14:textId="77777777" w:rsidR="003148FE" w:rsidRPr="001A39FC" w:rsidRDefault="003148FE" w:rsidP="003148FE">
      <w:pPr>
        <w:pStyle w:val="Textosinformato"/>
        <w:rPr>
          <w:rFonts w:ascii="Arial" w:hAnsi="Arial" w:cs="Arial"/>
          <w:sz w:val="24"/>
          <w:szCs w:val="24"/>
        </w:rPr>
      </w:pPr>
    </w:p>
    <w:p w14:paraId="2BB4EDBE" w14:textId="4ED4BF3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El gobierno tendrá habitualmente más material con el que plantearse frente al público y</w:t>
      </w:r>
      <w:r w:rsidR="00E80402" w:rsidRPr="001A39FC">
        <w:rPr>
          <w:rFonts w:ascii="Arial" w:hAnsi="Arial" w:cs="Arial"/>
          <w:sz w:val="24"/>
          <w:szCs w:val="24"/>
        </w:rPr>
        <w:t xml:space="preserve"> </w:t>
      </w:r>
      <w:r w:rsidRPr="001A39FC">
        <w:rPr>
          <w:rFonts w:ascii="Arial" w:hAnsi="Arial" w:cs="Arial"/>
          <w:sz w:val="24"/>
          <w:szCs w:val="24"/>
        </w:rPr>
        <w:t>tendrá logros que exhibir, mientras los partidos siguen en el limbo hasta las próximas elecciones.</w:t>
      </w:r>
      <w:r w:rsidR="00E80402" w:rsidRPr="001A39FC">
        <w:rPr>
          <w:rFonts w:ascii="Arial" w:hAnsi="Arial" w:cs="Arial"/>
          <w:sz w:val="24"/>
          <w:szCs w:val="24"/>
        </w:rPr>
        <w:t xml:space="preserve"> </w:t>
      </w:r>
      <w:r w:rsidRPr="001A39FC">
        <w:rPr>
          <w:rFonts w:ascii="Arial" w:hAnsi="Arial" w:cs="Arial"/>
          <w:sz w:val="24"/>
          <w:szCs w:val="24"/>
        </w:rPr>
        <w:t>Esta tendencia puede contribuir a la declinación de los partidos políticos.</w:t>
      </w:r>
    </w:p>
    <w:p w14:paraId="52B88861" w14:textId="77777777" w:rsidR="003148FE" w:rsidRPr="001A39FC" w:rsidRDefault="003148FE" w:rsidP="003148FE">
      <w:pPr>
        <w:pStyle w:val="Textosinformato"/>
        <w:rPr>
          <w:rFonts w:ascii="Arial" w:hAnsi="Arial" w:cs="Arial"/>
          <w:sz w:val="24"/>
          <w:szCs w:val="24"/>
        </w:rPr>
      </w:pPr>
    </w:p>
    <w:p w14:paraId="2721437F" w14:textId="3690D301"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Se ha planteado la existencia de la "paradoja de la determinación", conforme a la cual las</w:t>
      </w:r>
      <w:r w:rsidR="00E80402" w:rsidRPr="001A39FC">
        <w:rPr>
          <w:rFonts w:ascii="Arial" w:hAnsi="Arial" w:cs="Arial"/>
          <w:sz w:val="24"/>
          <w:szCs w:val="24"/>
        </w:rPr>
        <w:t xml:space="preserve"> </w:t>
      </w:r>
      <w:r w:rsidRPr="001A39FC">
        <w:rPr>
          <w:rFonts w:ascii="Arial" w:hAnsi="Arial" w:cs="Arial"/>
          <w:sz w:val="24"/>
          <w:szCs w:val="24"/>
        </w:rPr>
        <w:t>grandes condiciones de equilibrio político-económico, cualquiera que ellas sean, predeterminan lo</w:t>
      </w:r>
      <w:r w:rsidR="00E80402" w:rsidRPr="001A39FC">
        <w:rPr>
          <w:rFonts w:ascii="Arial" w:hAnsi="Arial" w:cs="Arial"/>
          <w:sz w:val="24"/>
          <w:szCs w:val="24"/>
        </w:rPr>
        <w:t xml:space="preserve"> </w:t>
      </w:r>
      <w:r w:rsidRPr="001A39FC">
        <w:rPr>
          <w:rFonts w:ascii="Arial" w:hAnsi="Arial" w:cs="Arial"/>
          <w:sz w:val="24"/>
          <w:szCs w:val="24"/>
        </w:rPr>
        <w:t>que sucederá. Sin embargo, se comete un error cuando se aconsejan políticas públicas sobre la base</w:t>
      </w:r>
      <w:r w:rsidR="00E80402" w:rsidRPr="001A39FC">
        <w:rPr>
          <w:rFonts w:ascii="Arial" w:hAnsi="Arial" w:cs="Arial"/>
          <w:sz w:val="24"/>
          <w:szCs w:val="24"/>
        </w:rPr>
        <w:t xml:space="preserve"> </w:t>
      </w:r>
      <w:r w:rsidRPr="001A39FC">
        <w:rPr>
          <w:rFonts w:ascii="Arial" w:hAnsi="Arial" w:cs="Arial"/>
          <w:sz w:val="24"/>
          <w:szCs w:val="24"/>
        </w:rPr>
        <w:t>de una visión estrecha de su factibilidad. No hay ninguna diferencia esencial entre las restricciones</w:t>
      </w:r>
      <w:r w:rsidR="00E80402" w:rsidRPr="001A39FC">
        <w:rPr>
          <w:rFonts w:ascii="Arial" w:hAnsi="Arial" w:cs="Arial"/>
          <w:sz w:val="24"/>
          <w:szCs w:val="24"/>
        </w:rPr>
        <w:t xml:space="preserve"> </w:t>
      </w:r>
      <w:r w:rsidRPr="001A39FC">
        <w:rPr>
          <w:rFonts w:ascii="Arial" w:hAnsi="Arial" w:cs="Arial"/>
          <w:sz w:val="24"/>
          <w:szCs w:val="24"/>
        </w:rPr>
        <w:t>técnicas, económicas,</w:t>
      </w:r>
      <w:r w:rsidR="00E80402" w:rsidRPr="001A39FC">
        <w:rPr>
          <w:rFonts w:ascii="Arial" w:hAnsi="Arial" w:cs="Arial"/>
          <w:sz w:val="24"/>
          <w:szCs w:val="24"/>
        </w:rPr>
        <w:t xml:space="preserve"> </w:t>
      </w:r>
      <w:r w:rsidRPr="001A39FC">
        <w:rPr>
          <w:rFonts w:ascii="Arial" w:hAnsi="Arial" w:cs="Arial"/>
          <w:sz w:val="24"/>
          <w:szCs w:val="24"/>
        </w:rPr>
        <w:t>políticas, institucionales o de cualquier otra clase: todas limitan la libertad de</w:t>
      </w:r>
      <w:r w:rsidR="00E80402" w:rsidRPr="001A39FC">
        <w:rPr>
          <w:rFonts w:ascii="Arial" w:hAnsi="Arial" w:cs="Arial"/>
          <w:sz w:val="24"/>
          <w:szCs w:val="24"/>
        </w:rPr>
        <w:t xml:space="preserve"> </w:t>
      </w:r>
      <w:r w:rsidRPr="001A39FC">
        <w:rPr>
          <w:rFonts w:ascii="Arial" w:hAnsi="Arial" w:cs="Arial"/>
          <w:sz w:val="24"/>
          <w:szCs w:val="24"/>
        </w:rPr>
        <w:t>elección del gobernante, y su violación lleva siempre consigo una sanción.</w:t>
      </w:r>
    </w:p>
    <w:p w14:paraId="42272246" w14:textId="77777777" w:rsidR="003148FE" w:rsidRPr="001A39FC" w:rsidRDefault="003148FE" w:rsidP="003148FE">
      <w:pPr>
        <w:pStyle w:val="Textosinformato"/>
        <w:rPr>
          <w:rFonts w:ascii="Arial" w:hAnsi="Arial" w:cs="Arial"/>
          <w:sz w:val="24"/>
          <w:szCs w:val="24"/>
        </w:rPr>
      </w:pPr>
    </w:p>
    <w:p w14:paraId="1E7102F4" w14:textId="4A515088" w:rsidR="003148FE" w:rsidRPr="001A39FC" w:rsidRDefault="00EC7CD7" w:rsidP="003148FE">
      <w:pPr>
        <w:pStyle w:val="Textosinformato"/>
        <w:rPr>
          <w:rFonts w:ascii="Arial" w:hAnsi="Arial" w:cs="Arial"/>
          <w:sz w:val="24"/>
          <w:szCs w:val="24"/>
        </w:rPr>
      </w:pPr>
      <w:r>
        <w:rPr>
          <w:rFonts w:ascii="Arial" w:hAnsi="Arial" w:cs="Arial"/>
          <w:sz w:val="24"/>
          <w:szCs w:val="24"/>
        </w:rPr>
        <w:t xml:space="preserve"> </w:t>
      </w:r>
      <w:r w:rsidR="00FC788A">
        <w:rPr>
          <w:rFonts w:ascii="Arial" w:hAnsi="Arial" w:cs="Arial"/>
          <w:sz w:val="24"/>
          <w:szCs w:val="24"/>
        </w:rPr>
        <w:t>[</w:t>
      </w:r>
      <w:r w:rsidR="003148FE" w:rsidRPr="001A39FC">
        <w:rPr>
          <w:rFonts w:ascii="Arial" w:hAnsi="Arial" w:cs="Arial"/>
          <w:sz w:val="24"/>
          <w:szCs w:val="24"/>
        </w:rPr>
        <w:t>Página 21</w:t>
      </w:r>
      <w:r w:rsidR="00FC788A">
        <w:rPr>
          <w:rFonts w:ascii="Arial" w:hAnsi="Arial" w:cs="Arial"/>
          <w:sz w:val="24"/>
          <w:szCs w:val="24"/>
        </w:rPr>
        <w:t>]</w:t>
      </w:r>
    </w:p>
    <w:p w14:paraId="40316E41" w14:textId="2AE85D0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Los gobiernos deben especificar los programas en políticas públicas para su período. Esta</w:t>
      </w:r>
      <w:r w:rsidR="00E80402" w:rsidRPr="001A39FC">
        <w:rPr>
          <w:rFonts w:ascii="Arial" w:hAnsi="Arial" w:cs="Arial"/>
          <w:sz w:val="24"/>
          <w:szCs w:val="24"/>
        </w:rPr>
        <w:t xml:space="preserve"> </w:t>
      </w:r>
      <w:r w:rsidRPr="001A39FC">
        <w:rPr>
          <w:rFonts w:ascii="Arial" w:hAnsi="Arial" w:cs="Arial"/>
          <w:sz w:val="24"/>
          <w:szCs w:val="24"/>
        </w:rPr>
        <w:t>determinación es un modo efectivo para no darle a mucha gente lo que quiere. Lo habitual es que</w:t>
      </w:r>
      <w:r w:rsidR="00E80402" w:rsidRPr="001A39FC">
        <w:rPr>
          <w:rFonts w:ascii="Arial" w:hAnsi="Arial" w:cs="Arial"/>
          <w:sz w:val="24"/>
          <w:szCs w:val="24"/>
        </w:rPr>
        <w:t xml:space="preserve"> </w:t>
      </w:r>
      <w:r w:rsidRPr="001A39FC">
        <w:rPr>
          <w:rFonts w:ascii="Arial" w:hAnsi="Arial" w:cs="Arial"/>
          <w:sz w:val="24"/>
          <w:szCs w:val="24"/>
        </w:rPr>
        <w:t>no haya políticas públicas óptimas, sino un rango de soluciones posibles. No hay garantía de</w:t>
      </w:r>
      <w:r w:rsidR="006A601C">
        <w:rPr>
          <w:rFonts w:ascii="Arial" w:hAnsi="Arial" w:cs="Arial"/>
          <w:sz w:val="24"/>
          <w:szCs w:val="24"/>
        </w:rPr>
        <w:t xml:space="preserve"> </w:t>
      </w:r>
      <w:r w:rsidRPr="001A39FC">
        <w:rPr>
          <w:rFonts w:ascii="Arial" w:hAnsi="Arial" w:cs="Arial"/>
          <w:sz w:val="24"/>
          <w:szCs w:val="24"/>
        </w:rPr>
        <w:t>escoger la mejor política pública. Pero es un deber de los gobiernos elegir cursos de acción.</w:t>
      </w:r>
      <w:r w:rsidR="006A601C">
        <w:rPr>
          <w:rFonts w:ascii="Arial" w:hAnsi="Arial" w:cs="Arial"/>
          <w:sz w:val="24"/>
          <w:szCs w:val="24"/>
        </w:rPr>
        <w:t xml:space="preserve"> </w:t>
      </w:r>
      <w:r w:rsidRPr="001A39FC">
        <w:rPr>
          <w:rFonts w:ascii="Arial" w:hAnsi="Arial" w:cs="Arial"/>
          <w:sz w:val="24"/>
          <w:szCs w:val="24"/>
        </w:rPr>
        <w:t>Las nuevas políticas públicas corresponden a una selección de temas y objetivos del</w:t>
      </w:r>
      <w:r w:rsidR="00E80402" w:rsidRPr="001A39FC">
        <w:rPr>
          <w:rFonts w:ascii="Arial" w:hAnsi="Arial" w:cs="Arial"/>
          <w:sz w:val="24"/>
          <w:szCs w:val="24"/>
        </w:rPr>
        <w:t xml:space="preserve"> </w:t>
      </w:r>
      <w:r w:rsidRPr="001A39FC">
        <w:rPr>
          <w:rFonts w:ascii="Arial" w:hAnsi="Arial" w:cs="Arial"/>
          <w:sz w:val="24"/>
          <w:szCs w:val="24"/>
        </w:rPr>
        <w:t>programa de gobierno. Sin embargo, ellas se vienen a sumar a todas las políticas en efecto.</w:t>
      </w:r>
    </w:p>
    <w:p w14:paraId="3C57285D" w14:textId="77777777" w:rsidR="003148FE" w:rsidRPr="001A39FC" w:rsidRDefault="003148FE" w:rsidP="003148FE">
      <w:pPr>
        <w:pStyle w:val="Textosinformato"/>
        <w:rPr>
          <w:rFonts w:ascii="Arial" w:hAnsi="Arial" w:cs="Arial"/>
          <w:sz w:val="24"/>
          <w:szCs w:val="24"/>
        </w:rPr>
      </w:pPr>
    </w:p>
    <w:p w14:paraId="1D2B7FDA" w14:textId="230B048B"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Es conveniente distinguir entre el programa público y la agenda del gobierno, a veces porque</w:t>
      </w:r>
      <w:r w:rsidR="0085066F" w:rsidRPr="001A39FC">
        <w:rPr>
          <w:rFonts w:ascii="Arial" w:hAnsi="Arial" w:cs="Arial"/>
          <w:sz w:val="24"/>
          <w:szCs w:val="24"/>
        </w:rPr>
        <w:t xml:space="preserve"> </w:t>
      </w:r>
      <w:r w:rsidRPr="001A39FC">
        <w:rPr>
          <w:rFonts w:ascii="Arial" w:hAnsi="Arial" w:cs="Arial"/>
          <w:sz w:val="24"/>
          <w:szCs w:val="24"/>
        </w:rPr>
        <w:t>la demagogia infló el programa y, en todo caso, porque se aspira a elegir secuencias óptimas,</w:t>
      </w:r>
      <w:r w:rsidR="0085066F" w:rsidRPr="001A39FC">
        <w:rPr>
          <w:rFonts w:ascii="Arial" w:hAnsi="Arial" w:cs="Arial"/>
          <w:sz w:val="24"/>
          <w:szCs w:val="24"/>
        </w:rPr>
        <w:t xml:space="preserve"> </w:t>
      </w:r>
      <w:r w:rsidRPr="001A39FC">
        <w:rPr>
          <w:rFonts w:ascii="Arial" w:hAnsi="Arial" w:cs="Arial"/>
          <w:sz w:val="24"/>
          <w:szCs w:val="24"/>
        </w:rPr>
        <w:t>efectos de cascada, momentos políticos y económicos.</w:t>
      </w:r>
    </w:p>
    <w:p w14:paraId="78BA09C1" w14:textId="77777777" w:rsidR="003148FE" w:rsidRPr="001A39FC" w:rsidRDefault="003148FE" w:rsidP="003148FE">
      <w:pPr>
        <w:pStyle w:val="Textosinformato"/>
        <w:rPr>
          <w:rFonts w:ascii="Arial" w:hAnsi="Arial" w:cs="Arial"/>
          <w:sz w:val="24"/>
          <w:szCs w:val="24"/>
        </w:rPr>
      </w:pPr>
    </w:p>
    <w:p w14:paraId="6F46CE69" w14:textId="42EBCDB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Una actividad central de un grupo de interés es lograr incorporar sus propias alternativas a</w:t>
      </w:r>
      <w:r w:rsidR="0085066F" w:rsidRPr="001A39FC">
        <w:rPr>
          <w:rFonts w:ascii="Arial" w:hAnsi="Arial" w:cs="Arial"/>
          <w:sz w:val="24"/>
          <w:szCs w:val="24"/>
        </w:rPr>
        <w:t xml:space="preserve"> </w:t>
      </w:r>
      <w:r w:rsidRPr="001A39FC">
        <w:rPr>
          <w:rFonts w:ascii="Arial" w:hAnsi="Arial" w:cs="Arial"/>
          <w:sz w:val="24"/>
          <w:szCs w:val="24"/>
        </w:rPr>
        <w:t>temas de agenda que otros han hecho prominentes. Así se afectan las políticas consideradas,</w:t>
      </w:r>
      <w:r w:rsidR="0085066F" w:rsidRPr="001A39FC">
        <w:rPr>
          <w:rFonts w:ascii="Arial" w:hAnsi="Arial" w:cs="Arial"/>
          <w:sz w:val="24"/>
          <w:szCs w:val="24"/>
        </w:rPr>
        <w:t xml:space="preserve"> </w:t>
      </w:r>
      <w:r w:rsidRPr="001A39FC">
        <w:rPr>
          <w:rFonts w:ascii="Arial" w:hAnsi="Arial" w:cs="Arial"/>
          <w:sz w:val="24"/>
          <w:szCs w:val="24"/>
        </w:rPr>
        <w:t>incluso si no se afecta la respectiva agenda.</w:t>
      </w:r>
    </w:p>
    <w:p w14:paraId="6B3FBEB8" w14:textId="77777777" w:rsidR="003148FE" w:rsidRPr="001A39FC" w:rsidRDefault="003148FE" w:rsidP="003148FE">
      <w:pPr>
        <w:pStyle w:val="Textosinformato"/>
        <w:rPr>
          <w:rFonts w:ascii="Arial" w:hAnsi="Arial" w:cs="Arial"/>
          <w:sz w:val="24"/>
          <w:szCs w:val="24"/>
        </w:rPr>
      </w:pPr>
    </w:p>
    <w:p w14:paraId="72EE341B" w14:textId="44B326A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Los gobiernos requieren coordinar sus políticas públicas con los partidos políticos. Los</w:t>
      </w:r>
      <w:r w:rsidR="0085066F" w:rsidRPr="001A39FC">
        <w:rPr>
          <w:rFonts w:ascii="Arial" w:hAnsi="Arial" w:cs="Arial"/>
          <w:sz w:val="24"/>
          <w:szCs w:val="24"/>
        </w:rPr>
        <w:t xml:space="preserve"> </w:t>
      </w:r>
      <w:r w:rsidRPr="001A39FC">
        <w:rPr>
          <w:rFonts w:ascii="Arial" w:hAnsi="Arial" w:cs="Arial"/>
          <w:sz w:val="24"/>
          <w:szCs w:val="24"/>
        </w:rPr>
        <w:t>partidos políticos deben ser capaces de organizarse para las elecciones, pero también de gobernar;</w:t>
      </w:r>
      <w:r w:rsidR="0085066F" w:rsidRPr="001A39FC">
        <w:rPr>
          <w:rFonts w:ascii="Arial" w:hAnsi="Arial" w:cs="Arial"/>
          <w:sz w:val="24"/>
          <w:szCs w:val="24"/>
        </w:rPr>
        <w:t xml:space="preserve"> </w:t>
      </w:r>
      <w:r w:rsidRPr="001A39FC">
        <w:rPr>
          <w:rFonts w:ascii="Arial" w:hAnsi="Arial" w:cs="Arial"/>
          <w:sz w:val="24"/>
          <w:szCs w:val="24"/>
        </w:rPr>
        <w:t>para ello, sería conveniente fortalecer los institutos de estudio ligados a ellos e insistir en la</w:t>
      </w:r>
      <w:r w:rsidR="006A601C">
        <w:rPr>
          <w:rFonts w:ascii="Arial" w:hAnsi="Arial" w:cs="Arial"/>
          <w:sz w:val="24"/>
          <w:szCs w:val="24"/>
        </w:rPr>
        <w:t xml:space="preserve"> </w:t>
      </w:r>
      <w:r w:rsidRPr="001A39FC">
        <w:rPr>
          <w:rFonts w:ascii="Arial" w:hAnsi="Arial" w:cs="Arial"/>
          <w:sz w:val="24"/>
          <w:szCs w:val="24"/>
        </w:rPr>
        <w:t>incorporación de personas con capacidad técnica y científica para diseñar las propuestas de</w:t>
      </w:r>
      <w:r w:rsidR="0085066F" w:rsidRPr="001A39FC">
        <w:rPr>
          <w:rFonts w:ascii="Arial" w:hAnsi="Arial" w:cs="Arial"/>
          <w:sz w:val="24"/>
          <w:szCs w:val="24"/>
        </w:rPr>
        <w:t xml:space="preserve"> </w:t>
      </w:r>
      <w:r w:rsidRPr="001A39FC">
        <w:rPr>
          <w:rFonts w:ascii="Arial" w:hAnsi="Arial" w:cs="Arial"/>
          <w:sz w:val="24"/>
          <w:szCs w:val="24"/>
        </w:rPr>
        <w:t>políticas públicas.</w:t>
      </w:r>
    </w:p>
    <w:p w14:paraId="52727B19" w14:textId="77777777" w:rsidR="003148FE" w:rsidRPr="001A39FC" w:rsidRDefault="003148FE" w:rsidP="003148FE">
      <w:pPr>
        <w:pStyle w:val="Textosinformato"/>
        <w:rPr>
          <w:rFonts w:ascii="Arial" w:hAnsi="Arial" w:cs="Arial"/>
          <w:sz w:val="24"/>
          <w:szCs w:val="24"/>
        </w:rPr>
      </w:pPr>
    </w:p>
    <w:p w14:paraId="155562EF" w14:textId="61498F4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Para el diseño de las más diversas políticas públicas, el Poder Legislativo tiene un papel de</w:t>
      </w:r>
      <w:r w:rsidR="0085066F" w:rsidRPr="001A39FC">
        <w:rPr>
          <w:rFonts w:ascii="Arial" w:hAnsi="Arial" w:cs="Arial"/>
          <w:sz w:val="24"/>
          <w:szCs w:val="24"/>
        </w:rPr>
        <w:t xml:space="preserve"> </w:t>
      </w:r>
      <w:r w:rsidRPr="001A39FC">
        <w:rPr>
          <w:rFonts w:ascii="Arial" w:hAnsi="Arial" w:cs="Arial"/>
          <w:sz w:val="24"/>
          <w:szCs w:val="24"/>
        </w:rPr>
        <w:t>gran importancia. Allí es más frecuente la búsqueda de acuerdos basadas en la negociación. En este</w:t>
      </w:r>
      <w:r w:rsidR="0085066F" w:rsidRPr="001A39FC">
        <w:rPr>
          <w:rFonts w:ascii="Arial" w:hAnsi="Arial" w:cs="Arial"/>
          <w:sz w:val="24"/>
          <w:szCs w:val="24"/>
        </w:rPr>
        <w:t xml:space="preserve"> </w:t>
      </w:r>
      <w:r w:rsidRPr="001A39FC">
        <w:rPr>
          <w:rFonts w:ascii="Arial" w:hAnsi="Arial" w:cs="Arial"/>
          <w:sz w:val="24"/>
          <w:szCs w:val="24"/>
        </w:rPr>
        <w:t>último caso las coaliciones se construyen en un intercambio de concesiones, a veces se</w:t>
      </w:r>
      <w:r w:rsidR="0085066F" w:rsidRPr="001A39FC">
        <w:rPr>
          <w:rFonts w:ascii="Arial" w:hAnsi="Arial" w:cs="Arial"/>
          <w:sz w:val="24"/>
          <w:szCs w:val="24"/>
        </w:rPr>
        <w:t xml:space="preserve"> </w:t>
      </w:r>
      <w:r w:rsidRPr="001A39FC">
        <w:rPr>
          <w:rFonts w:ascii="Arial" w:hAnsi="Arial" w:cs="Arial"/>
          <w:sz w:val="24"/>
          <w:szCs w:val="24"/>
        </w:rPr>
        <w:t>negocia,</w:t>
      </w:r>
      <w:r w:rsidR="0085066F" w:rsidRPr="001A39FC">
        <w:rPr>
          <w:rFonts w:ascii="Arial" w:hAnsi="Arial" w:cs="Arial"/>
          <w:sz w:val="24"/>
          <w:szCs w:val="24"/>
        </w:rPr>
        <w:t xml:space="preserve"> </w:t>
      </w:r>
      <w:r w:rsidRPr="001A39FC">
        <w:rPr>
          <w:rFonts w:ascii="Arial" w:hAnsi="Arial" w:cs="Arial"/>
          <w:sz w:val="24"/>
          <w:szCs w:val="24"/>
        </w:rPr>
        <w:t>mas que por la virtud de una política porque quedarse afuera sería peor.</w:t>
      </w:r>
    </w:p>
    <w:p w14:paraId="5E0A7B1F" w14:textId="77777777" w:rsidR="003148FE" w:rsidRPr="001A39FC" w:rsidRDefault="003148FE" w:rsidP="003148FE">
      <w:pPr>
        <w:pStyle w:val="Textosinformato"/>
        <w:rPr>
          <w:rFonts w:ascii="Arial" w:hAnsi="Arial" w:cs="Arial"/>
          <w:sz w:val="24"/>
          <w:szCs w:val="24"/>
        </w:rPr>
      </w:pPr>
    </w:p>
    <w:p w14:paraId="616A44FC" w14:textId="5C2438EC"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Es conveniente formalizar diversos mecanismos de información y consulta entre el gobierno</w:t>
      </w:r>
      <w:r w:rsidR="0085066F" w:rsidRPr="001A39FC">
        <w:rPr>
          <w:rFonts w:ascii="Arial" w:hAnsi="Arial" w:cs="Arial"/>
          <w:sz w:val="24"/>
          <w:szCs w:val="24"/>
        </w:rPr>
        <w:t xml:space="preserve"> </w:t>
      </w:r>
      <w:r w:rsidRPr="001A39FC">
        <w:rPr>
          <w:rFonts w:ascii="Arial" w:hAnsi="Arial" w:cs="Arial"/>
          <w:sz w:val="24"/>
          <w:szCs w:val="24"/>
        </w:rPr>
        <w:t>y el Parlamento, de modo de mantener oportuna y debidamente informadas a las bancadas sobre las</w:t>
      </w:r>
      <w:r w:rsidR="0085066F" w:rsidRPr="001A39FC">
        <w:rPr>
          <w:rFonts w:ascii="Arial" w:hAnsi="Arial" w:cs="Arial"/>
          <w:sz w:val="24"/>
          <w:szCs w:val="24"/>
        </w:rPr>
        <w:t xml:space="preserve"> </w:t>
      </w:r>
      <w:r w:rsidRPr="001A39FC">
        <w:rPr>
          <w:rFonts w:ascii="Arial" w:hAnsi="Arial" w:cs="Arial"/>
          <w:sz w:val="24"/>
          <w:szCs w:val="24"/>
        </w:rPr>
        <w:t>iniciativas del Ejecutivo. Ellos pueden incluir reuniones semanales de ministros del área política</w:t>
      </w:r>
      <w:r w:rsidR="0085066F" w:rsidRPr="001A39FC">
        <w:rPr>
          <w:rFonts w:ascii="Arial" w:hAnsi="Arial" w:cs="Arial"/>
          <w:sz w:val="24"/>
          <w:szCs w:val="24"/>
        </w:rPr>
        <w:t xml:space="preserve"> </w:t>
      </w:r>
      <w:r w:rsidRPr="001A39FC">
        <w:rPr>
          <w:rFonts w:ascii="Arial" w:hAnsi="Arial" w:cs="Arial"/>
          <w:sz w:val="24"/>
          <w:szCs w:val="24"/>
        </w:rPr>
        <w:t>con los presidentes de los partidos y los jefes de las bancadas, la constitución de comisiones</w:t>
      </w:r>
      <w:r w:rsidR="0085066F" w:rsidRPr="001A39FC">
        <w:rPr>
          <w:rFonts w:ascii="Arial" w:hAnsi="Arial" w:cs="Arial"/>
          <w:sz w:val="24"/>
          <w:szCs w:val="24"/>
        </w:rPr>
        <w:t xml:space="preserve"> </w:t>
      </w:r>
      <w:r w:rsidRPr="001A39FC">
        <w:rPr>
          <w:rFonts w:ascii="Arial" w:hAnsi="Arial" w:cs="Arial"/>
          <w:sz w:val="24"/>
          <w:szCs w:val="24"/>
        </w:rPr>
        <w:t>bipartitas Poder Ejecutivo-bancadas parlamentarias y una fluida red de información con los</w:t>
      </w:r>
      <w:r w:rsidR="0085066F" w:rsidRPr="001A39FC">
        <w:rPr>
          <w:rFonts w:ascii="Arial" w:hAnsi="Arial" w:cs="Arial"/>
          <w:sz w:val="24"/>
          <w:szCs w:val="24"/>
        </w:rPr>
        <w:t xml:space="preserve"> </w:t>
      </w:r>
      <w:r w:rsidRPr="001A39FC">
        <w:rPr>
          <w:rFonts w:ascii="Arial" w:hAnsi="Arial" w:cs="Arial"/>
          <w:sz w:val="24"/>
          <w:szCs w:val="24"/>
        </w:rPr>
        <w:t>partidos de oposición.</w:t>
      </w:r>
    </w:p>
    <w:p w14:paraId="74A8A141" w14:textId="77777777" w:rsidR="003148FE" w:rsidRPr="001A39FC" w:rsidRDefault="003148FE" w:rsidP="003148FE">
      <w:pPr>
        <w:pStyle w:val="Textosinformato"/>
        <w:rPr>
          <w:rFonts w:ascii="Arial" w:hAnsi="Arial" w:cs="Arial"/>
          <w:sz w:val="24"/>
          <w:szCs w:val="24"/>
        </w:rPr>
      </w:pPr>
    </w:p>
    <w:p w14:paraId="217F8C3C" w14:textId="31966F8A"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Cuando no ha llegado el momento de algún tema quienes hacen</w:t>
      </w:r>
      <w:r w:rsidR="0085066F" w:rsidRPr="001A39FC">
        <w:rPr>
          <w:rFonts w:ascii="Arial" w:hAnsi="Arial" w:cs="Arial"/>
          <w:sz w:val="24"/>
          <w:szCs w:val="24"/>
        </w:rPr>
        <w:t xml:space="preserve"> </w:t>
      </w:r>
      <w:r w:rsidRPr="001A39FC">
        <w:rPr>
          <w:rFonts w:ascii="Arial" w:hAnsi="Arial" w:cs="Arial"/>
          <w:sz w:val="24"/>
          <w:szCs w:val="24"/>
        </w:rPr>
        <w:t>planteamientos al respecto</w:t>
      </w:r>
      <w:r w:rsidR="0085066F" w:rsidRPr="001A39FC">
        <w:rPr>
          <w:rFonts w:ascii="Arial" w:hAnsi="Arial" w:cs="Arial"/>
          <w:sz w:val="24"/>
          <w:szCs w:val="24"/>
        </w:rPr>
        <w:t xml:space="preserve"> </w:t>
      </w:r>
      <w:r w:rsidRPr="001A39FC">
        <w:rPr>
          <w:rFonts w:ascii="Arial" w:hAnsi="Arial" w:cs="Arial"/>
          <w:sz w:val="24"/>
          <w:szCs w:val="24"/>
        </w:rPr>
        <w:t>tienden a adherir a posiciones extremas. Pero cuando el tema tiene una posibilidad seria de acción</w:t>
      </w:r>
      <w:r w:rsidR="0085066F" w:rsidRPr="001A39FC">
        <w:rPr>
          <w:rFonts w:ascii="Arial" w:hAnsi="Arial" w:cs="Arial"/>
          <w:sz w:val="24"/>
          <w:szCs w:val="24"/>
        </w:rPr>
        <w:t xml:space="preserve"> </w:t>
      </w:r>
      <w:r w:rsidRPr="001A39FC">
        <w:rPr>
          <w:rFonts w:ascii="Arial" w:hAnsi="Arial" w:cs="Arial"/>
          <w:sz w:val="24"/>
          <w:szCs w:val="24"/>
        </w:rPr>
        <w:t>legislativa o gubernamental quienes lo plantean adquieren mayor flexibilidad. Se ha</w:t>
      </w:r>
      <w:r w:rsidR="0085066F" w:rsidRPr="001A39FC">
        <w:rPr>
          <w:rFonts w:ascii="Arial" w:hAnsi="Arial" w:cs="Arial"/>
          <w:sz w:val="24"/>
          <w:szCs w:val="24"/>
        </w:rPr>
        <w:t xml:space="preserve"> </w:t>
      </w:r>
      <w:r w:rsidRPr="001A39FC">
        <w:rPr>
          <w:rFonts w:ascii="Arial" w:hAnsi="Arial" w:cs="Arial"/>
          <w:sz w:val="24"/>
          <w:szCs w:val="24"/>
        </w:rPr>
        <w:t>planteado l</w:t>
      </w:r>
      <w:r w:rsidR="0085066F" w:rsidRPr="001A39FC">
        <w:rPr>
          <w:rFonts w:ascii="Arial" w:hAnsi="Arial" w:cs="Arial"/>
          <w:sz w:val="24"/>
          <w:szCs w:val="24"/>
        </w:rPr>
        <w:t xml:space="preserve"> </w:t>
      </w:r>
      <w:r w:rsidRPr="001A39FC">
        <w:rPr>
          <w:rFonts w:ascii="Arial" w:hAnsi="Arial" w:cs="Arial"/>
          <w:sz w:val="24"/>
          <w:szCs w:val="24"/>
        </w:rPr>
        <w:t>existencia de un ciclo de atención a los temas, el que llama a una acción rápida cuando se presenta</w:t>
      </w:r>
      <w:r w:rsidR="0085066F" w:rsidRPr="001A39FC">
        <w:rPr>
          <w:rFonts w:ascii="Arial" w:hAnsi="Arial" w:cs="Arial"/>
          <w:sz w:val="24"/>
          <w:szCs w:val="24"/>
        </w:rPr>
        <w:t xml:space="preserve"> </w:t>
      </w:r>
      <w:r w:rsidRPr="001A39FC">
        <w:rPr>
          <w:rFonts w:ascii="Arial" w:hAnsi="Arial" w:cs="Arial"/>
          <w:sz w:val="24"/>
          <w:szCs w:val="24"/>
        </w:rPr>
        <w:t>la oportunidad, especialmente en los aspectos financieros y los costos sociales de la acción</w:t>
      </w:r>
      <w:r w:rsidR="0085066F" w:rsidRPr="001A39FC">
        <w:rPr>
          <w:rFonts w:ascii="Arial" w:hAnsi="Arial" w:cs="Arial"/>
          <w:sz w:val="24"/>
          <w:szCs w:val="24"/>
        </w:rPr>
        <w:t xml:space="preserve"> </w:t>
      </w:r>
      <w:r w:rsidRPr="001A39FC">
        <w:rPr>
          <w:rFonts w:ascii="Arial" w:hAnsi="Arial" w:cs="Arial"/>
          <w:sz w:val="24"/>
          <w:szCs w:val="24"/>
        </w:rPr>
        <w:t>propuesta.</w:t>
      </w:r>
    </w:p>
    <w:p w14:paraId="7341D8F2" w14:textId="77777777" w:rsidR="003148FE" w:rsidRPr="001A39FC" w:rsidRDefault="003148FE" w:rsidP="003148FE">
      <w:pPr>
        <w:pStyle w:val="Textosinformato"/>
        <w:rPr>
          <w:rFonts w:ascii="Arial" w:hAnsi="Arial" w:cs="Arial"/>
          <w:sz w:val="24"/>
          <w:szCs w:val="24"/>
        </w:rPr>
      </w:pPr>
    </w:p>
    <w:p w14:paraId="18808AD2" w14:textId="29F94DC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adecuada conjunción de los aspectos técnicos y políticos caracteriza a las políticas</w:t>
      </w:r>
      <w:r w:rsidR="0085066F" w:rsidRPr="001A39FC">
        <w:rPr>
          <w:rFonts w:ascii="Arial" w:hAnsi="Arial" w:cs="Arial"/>
          <w:sz w:val="24"/>
          <w:szCs w:val="24"/>
        </w:rPr>
        <w:t xml:space="preserve"> </w:t>
      </w:r>
      <w:r w:rsidRPr="001A39FC">
        <w:rPr>
          <w:rFonts w:ascii="Arial" w:hAnsi="Arial" w:cs="Arial"/>
          <w:sz w:val="24"/>
          <w:szCs w:val="24"/>
        </w:rPr>
        <w:t>públicas de excelencia, ¿cómo lograrla? Una posibilidad es la de combinar una sucesión de</w:t>
      </w:r>
      <w:r w:rsidR="0085066F" w:rsidRPr="001A39FC">
        <w:rPr>
          <w:rFonts w:ascii="Arial" w:hAnsi="Arial" w:cs="Arial"/>
          <w:sz w:val="24"/>
          <w:szCs w:val="24"/>
        </w:rPr>
        <w:t xml:space="preserve"> </w:t>
      </w:r>
      <w:r w:rsidRPr="001A39FC">
        <w:rPr>
          <w:rFonts w:ascii="Arial" w:hAnsi="Arial" w:cs="Arial"/>
          <w:sz w:val="24"/>
          <w:szCs w:val="24"/>
        </w:rPr>
        <w:t>estudios de opinión pública con el</w:t>
      </w:r>
      <w:r w:rsidR="0085066F" w:rsidRPr="001A39FC">
        <w:rPr>
          <w:rFonts w:ascii="Arial" w:hAnsi="Arial" w:cs="Arial"/>
          <w:sz w:val="24"/>
          <w:szCs w:val="24"/>
        </w:rPr>
        <w:t xml:space="preserve"> </w:t>
      </w:r>
      <w:r w:rsidRPr="001A39FC">
        <w:rPr>
          <w:rFonts w:ascii="Arial" w:hAnsi="Arial" w:cs="Arial"/>
          <w:sz w:val="24"/>
          <w:szCs w:val="24"/>
        </w:rPr>
        <w:t>consecuente acomodo de las políticas públicas a ser planteadas.</w:t>
      </w:r>
    </w:p>
    <w:p w14:paraId="165A582F" w14:textId="77777777" w:rsidR="003148FE" w:rsidRPr="001A39FC" w:rsidRDefault="003148FE" w:rsidP="003148FE">
      <w:pPr>
        <w:pStyle w:val="Textosinformato"/>
        <w:rPr>
          <w:rFonts w:ascii="Arial" w:hAnsi="Arial" w:cs="Arial"/>
          <w:sz w:val="24"/>
          <w:szCs w:val="24"/>
        </w:rPr>
      </w:pPr>
    </w:p>
    <w:p w14:paraId="4ED03774" w14:textId="77777777" w:rsidR="003148FE" w:rsidRPr="001A39FC" w:rsidRDefault="003148FE" w:rsidP="003148FE">
      <w:pPr>
        <w:pStyle w:val="Textosinformato"/>
        <w:rPr>
          <w:rFonts w:ascii="Arial" w:hAnsi="Arial" w:cs="Arial"/>
          <w:sz w:val="24"/>
          <w:szCs w:val="24"/>
        </w:rPr>
      </w:pPr>
    </w:p>
    <w:p w14:paraId="24EC35DC" w14:textId="4ABA8908" w:rsidR="003148FE" w:rsidRPr="001A39FC" w:rsidRDefault="00FC788A" w:rsidP="003148FE">
      <w:pPr>
        <w:pStyle w:val="Textosinformato"/>
        <w:rPr>
          <w:rFonts w:ascii="Arial" w:hAnsi="Arial" w:cs="Arial"/>
          <w:sz w:val="24"/>
          <w:szCs w:val="24"/>
        </w:rPr>
      </w:pPr>
      <w:r>
        <w:rPr>
          <w:rFonts w:ascii="Arial" w:hAnsi="Arial" w:cs="Arial"/>
          <w:sz w:val="24"/>
          <w:szCs w:val="24"/>
        </w:rPr>
        <w:t>[</w:t>
      </w:r>
      <w:r w:rsidR="003148FE" w:rsidRPr="001A39FC">
        <w:rPr>
          <w:rFonts w:ascii="Arial" w:hAnsi="Arial" w:cs="Arial"/>
          <w:sz w:val="24"/>
          <w:szCs w:val="24"/>
        </w:rPr>
        <w:t>Página 22</w:t>
      </w:r>
      <w:r>
        <w:rPr>
          <w:rFonts w:ascii="Arial" w:hAnsi="Arial" w:cs="Arial"/>
          <w:sz w:val="24"/>
          <w:szCs w:val="24"/>
        </w:rPr>
        <w:t>]</w:t>
      </w:r>
    </w:p>
    <w:p w14:paraId="600743C7" w14:textId="4BAF5F35"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Entre las habilidades de un técnico-político destacan la capacidad de presentación y análisis,</w:t>
      </w:r>
      <w:r w:rsidR="0085066F" w:rsidRPr="001A39FC">
        <w:rPr>
          <w:rFonts w:ascii="Arial" w:hAnsi="Arial" w:cs="Arial"/>
          <w:sz w:val="24"/>
          <w:szCs w:val="24"/>
        </w:rPr>
        <w:t xml:space="preserve"> </w:t>
      </w:r>
      <w:r w:rsidRPr="001A39FC">
        <w:rPr>
          <w:rFonts w:ascii="Arial" w:hAnsi="Arial" w:cs="Arial"/>
          <w:sz w:val="24"/>
          <w:szCs w:val="24"/>
        </w:rPr>
        <w:t>incluyendo el manejo de analogías y el conocimiento acabado de los aspectos institucionales, así</w:t>
      </w:r>
      <w:r w:rsidR="0085066F" w:rsidRPr="001A39FC">
        <w:rPr>
          <w:rFonts w:ascii="Arial" w:hAnsi="Arial" w:cs="Arial"/>
          <w:sz w:val="24"/>
          <w:szCs w:val="24"/>
        </w:rPr>
        <w:t xml:space="preserve"> </w:t>
      </w:r>
      <w:r w:rsidRPr="001A39FC">
        <w:rPr>
          <w:rFonts w:ascii="Arial" w:hAnsi="Arial" w:cs="Arial"/>
          <w:sz w:val="24"/>
          <w:szCs w:val="24"/>
        </w:rPr>
        <w:t>como del sentido político de la oportunidad. En este sentido se valora</w:t>
      </w:r>
      <w:r w:rsidR="0085066F" w:rsidRPr="001A39FC">
        <w:rPr>
          <w:rFonts w:ascii="Arial" w:hAnsi="Arial" w:cs="Arial"/>
          <w:sz w:val="24"/>
          <w:szCs w:val="24"/>
        </w:rPr>
        <w:t xml:space="preserve"> </w:t>
      </w:r>
      <w:r w:rsidRPr="001A39FC">
        <w:rPr>
          <w:rFonts w:ascii="Arial" w:hAnsi="Arial" w:cs="Arial"/>
          <w:sz w:val="24"/>
          <w:szCs w:val="24"/>
        </w:rPr>
        <w:t>especialmente el ser capaz de</w:t>
      </w:r>
      <w:r w:rsidR="0085066F" w:rsidRPr="001A39FC">
        <w:rPr>
          <w:rFonts w:ascii="Arial" w:hAnsi="Arial" w:cs="Arial"/>
          <w:sz w:val="24"/>
          <w:szCs w:val="24"/>
        </w:rPr>
        <w:t xml:space="preserve"> </w:t>
      </w:r>
      <w:r w:rsidRPr="001A39FC">
        <w:rPr>
          <w:rFonts w:ascii="Arial" w:hAnsi="Arial" w:cs="Arial"/>
          <w:sz w:val="24"/>
          <w:szCs w:val="24"/>
        </w:rPr>
        <w:t>poner los temas en una perspectiva más amplia, que permita formarse una opinión que considera,</w:t>
      </w:r>
      <w:r w:rsidR="0085066F" w:rsidRPr="001A39FC">
        <w:rPr>
          <w:rFonts w:ascii="Arial" w:hAnsi="Arial" w:cs="Arial"/>
          <w:sz w:val="24"/>
          <w:szCs w:val="24"/>
        </w:rPr>
        <w:t xml:space="preserve"> </w:t>
      </w:r>
      <w:r w:rsidRPr="001A39FC">
        <w:rPr>
          <w:rFonts w:ascii="Arial" w:hAnsi="Arial" w:cs="Arial"/>
          <w:sz w:val="24"/>
          <w:szCs w:val="24"/>
        </w:rPr>
        <w:t>pero trasciende, las minucias específicas.</w:t>
      </w:r>
    </w:p>
    <w:p w14:paraId="21E462A0" w14:textId="77777777" w:rsidR="003148FE" w:rsidRPr="001A39FC" w:rsidRDefault="003148FE" w:rsidP="003148FE">
      <w:pPr>
        <w:pStyle w:val="Textosinformato"/>
        <w:rPr>
          <w:rFonts w:ascii="Arial" w:hAnsi="Arial" w:cs="Arial"/>
          <w:sz w:val="24"/>
          <w:szCs w:val="24"/>
        </w:rPr>
      </w:pPr>
    </w:p>
    <w:p w14:paraId="09CEA951" w14:textId="10D57D97"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El acabado manejo de la información y del conocimiento necesario para plantear alternativas</w:t>
      </w:r>
      <w:r w:rsidR="0085066F" w:rsidRPr="001A39FC">
        <w:rPr>
          <w:rFonts w:ascii="Arial" w:hAnsi="Arial" w:cs="Arial"/>
          <w:sz w:val="24"/>
          <w:szCs w:val="24"/>
        </w:rPr>
        <w:t xml:space="preserve"> </w:t>
      </w:r>
      <w:r w:rsidRPr="001A39FC">
        <w:rPr>
          <w:rFonts w:ascii="Arial" w:hAnsi="Arial" w:cs="Arial"/>
          <w:sz w:val="24"/>
          <w:szCs w:val="24"/>
        </w:rPr>
        <w:t>no es suficiente, ya que se requiere seleccionar lo relevante y destacar los resultados y costos</w:t>
      </w:r>
      <w:r w:rsidR="0085066F" w:rsidRPr="001A39FC">
        <w:rPr>
          <w:rFonts w:ascii="Arial" w:hAnsi="Arial" w:cs="Arial"/>
          <w:sz w:val="24"/>
          <w:szCs w:val="24"/>
        </w:rPr>
        <w:t xml:space="preserve"> </w:t>
      </w:r>
      <w:r w:rsidRPr="001A39FC">
        <w:rPr>
          <w:rFonts w:ascii="Arial" w:hAnsi="Arial" w:cs="Arial"/>
          <w:sz w:val="24"/>
          <w:szCs w:val="24"/>
        </w:rPr>
        <w:t>previsibles.</w:t>
      </w:r>
    </w:p>
    <w:p w14:paraId="693FD2E9" w14:textId="77777777" w:rsidR="003148FE" w:rsidRPr="001A39FC" w:rsidRDefault="003148FE" w:rsidP="003148FE">
      <w:pPr>
        <w:pStyle w:val="Textosinformato"/>
        <w:rPr>
          <w:rFonts w:ascii="Arial" w:hAnsi="Arial" w:cs="Arial"/>
          <w:sz w:val="24"/>
          <w:szCs w:val="24"/>
        </w:rPr>
      </w:pPr>
    </w:p>
    <w:p w14:paraId="32825A52" w14:textId="35B00D58"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Es fundamental adquirir habilidad y precisión en el lenguaje escrito, saber razonar por</w:t>
      </w:r>
      <w:r w:rsidR="0085066F" w:rsidRPr="001A39FC">
        <w:rPr>
          <w:rFonts w:ascii="Arial" w:hAnsi="Arial" w:cs="Arial"/>
          <w:sz w:val="24"/>
          <w:szCs w:val="24"/>
        </w:rPr>
        <w:t xml:space="preserve"> </w:t>
      </w:r>
      <w:r w:rsidRPr="001A39FC">
        <w:rPr>
          <w:rFonts w:ascii="Arial" w:hAnsi="Arial" w:cs="Arial"/>
          <w:sz w:val="24"/>
          <w:szCs w:val="24"/>
        </w:rPr>
        <w:t>analogía, conocer detalles institucionales y aspectos legales de los diversos procesos. Es también</w:t>
      </w:r>
      <w:r w:rsidR="0085066F" w:rsidRPr="001A39FC">
        <w:rPr>
          <w:rFonts w:ascii="Arial" w:hAnsi="Arial" w:cs="Arial"/>
          <w:sz w:val="24"/>
          <w:szCs w:val="24"/>
        </w:rPr>
        <w:t xml:space="preserve"> </w:t>
      </w:r>
      <w:r w:rsidRPr="001A39FC">
        <w:rPr>
          <w:rFonts w:ascii="Arial" w:hAnsi="Arial" w:cs="Arial"/>
          <w:sz w:val="24"/>
          <w:szCs w:val="24"/>
        </w:rPr>
        <w:t>importante ser capaz de anticipar cómo serán percibidas las políticas y plantear su defensa en</w:t>
      </w:r>
      <w:r w:rsidR="006A601C">
        <w:rPr>
          <w:rFonts w:ascii="Arial" w:hAnsi="Arial" w:cs="Arial"/>
          <w:sz w:val="24"/>
          <w:szCs w:val="24"/>
        </w:rPr>
        <w:t xml:space="preserve"> </w:t>
      </w:r>
      <w:r w:rsidRPr="001A39FC">
        <w:rPr>
          <w:rFonts w:ascii="Arial" w:hAnsi="Arial" w:cs="Arial"/>
          <w:sz w:val="24"/>
          <w:szCs w:val="24"/>
        </w:rPr>
        <w:t>términos más amplios, ideológicos o filosóficos.</w:t>
      </w:r>
    </w:p>
    <w:p w14:paraId="50D53A67" w14:textId="77777777" w:rsidR="003148FE" w:rsidRPr="001A39FC" w:rsidRDefault="003148FE" w:rsidP="003148FE">
      <w:pPr>
        <w:pStyle w:val="Textosinformato"/>
        <w:rPr>
          <w:rFonts w:ascii="Arial" w:hAnsi="Arial" w:cs="Arial"/>
          <w:sz w:val="24"/>
          <w:szCs w:val="24"/>
        </w:rPr>
      </w:pPr>
    </w:p>
    <w:p w14:paraId="77840191" w14:textId="5ED37785"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Además es necesario poder establecer supuestos simplificadores y reducir la complejidad de</w:t>
      </w:r>
      <w:r w:rsidR="0085066F" w:rsidRPr="001A39FC">
        <w:rPr>
          <w:rFonts w:ascii="Arial" w:hAnsi="Arial" w:cs="Arial"/>
          <w:sz w:val="24"/>
          <w:szCs w:val="24"/>
        </w:rPr>
        <w:t xml:space="preserve"> </w:t>
      </w:r>
      <w:r w:rsidRPr="001A39FC">
        <w:rPr>
          <w:rFonts w:ascii="Arial" w:hAnsi="Arial" w:cs="Arial"/>
          <w:sz w:val="24"/>
          <w:szCs w:val="24"/>
        </w:rPr>
        <w:t>los temas a ser tratados. Traducir los diseños de política en actitudes del mundo real, en un medio</w:t>
      </w:r>
      <w:r w:rsidR="0085066F" w:rsidRPr="001A39FC">
        <w:rPr>
          <w:rFonts w:ascii="Arial" w:hAnsi="Arial" w:cs="Arial"/>
          <w:sz w:val="24"/>
          <w:szCs w:val="24"/>
        </w:rPr>
        <w:t xml:space="preserve"> </w:t>
      </w:r>
      <w:r w:rsidRPr="001A39FC">
        <w:rPr>
          <w:rFonts w:ascii="Arial" w:hAnsi="Arial" w:cs="Arial"/>
          <w:sz w:val="24"/>
          <w:szCs w:val="24"/>
        </w:rPr>
        <w:t>de gestión</w:t>
      </w:r>
      <w:r w:rsidR="0085066F" w:rsidRPr="001A39FC">
        <w:rPr>
          <w:rFonts w:ascii="Arial" w:hAnsi="Arial" w:cs="Arial"/>
          <w:sz w:val="24"/>
          <w:szCs w:val="24"/>
        </w:rPr>
        <w:t xml:space="preserve"> </w:t>
      </w:r>
      <w:r w:rsidRPr="001A39FC">
        <w:rPr>
          <w:rFonts w:ascii="Arial" w:hAnsi="Arial" w:cs="Arial"/>
          <w:sz w:val="24"/>
          <w:szCs w:val="24"/>
        </w:rPr>
        <w:t>caracterizado por un escrutinio intenso y por reglas a veces difíciles o absurdas; también</w:t>
      </w:r>
      <w:r w:rsidR="0085066F" w:rsidRPr="001A39FC">
        <w:rPr>
          <w:rFonts w:ascii="Arial" w:hAnsi="Arial" w:cs="Arial"/>
          <w:sz w:val="24"/>
          <w:szCs w:val="24"/>
        </w:rPr>
        <w:t xml:space="preserve"> </w:t>
      </w:r>
      <w:r w:rsidRPr="001A39FC">
        <w:rPr>
          <w:rFonts w:ascii="Arial" w:hAnsi="Arial" w:cs="Arial"/>
          <w:sz w:val="24"/>
          <w:szCs w:val="24"/>
        </w:rPr>
        <w:t>la capacidad de experimentar con soluciones novedosas.</w:t>
      </w:r>
    </w:p>
    <w:p w14:paraId="719D06E6" w14:textId="77777777" w:rsidR="003148FE" w:rsidRPr="001A39FC" w:rsidRDefault="003148FE" w:rsidP="003148FE">
      <w:pPr>
        <w:pStyle w:val="Textosinformato"/>
        <w:rPr>
          <w:rFonts w:ascii="Arial" w:hAnsi="Arial" w:cs="Arial"/>
          <w:sz w:val="24"/>
          <w:szCs w:val="24"/>
        </w:rPr>
      </w:pPr>
    </w:p>
    <w:p w14:paraId="3F11765C" w14:textId="4B32525C"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En un sistema de gobierno que se guía por la deliberación pública, el análisis -aun el análisis</w:t>
      </w:r>
      <w:r w:rsidR="0085066F" w:rsidRPr="001A39FC">
        <w:rPr>
          <w:rFonts w:ascii="Arial" w:hAnsi="Arial" w:cs="Arial"/>
          <w:sz w:val="24"/>
          <w:szCs w:val="24"/>
        </w:rPr>
        <w:t xml:space="preserve"> </w:t>
      </w:r>
      <w:r w:rsidRPr="001A39FC">
        <w:rPr>
          <w:rFonts w:ascii="Arial" w:hAnsi="Arial" w:cs="Arial"/>
          <w:sz w:val="24"/>
          <w:szCs w:val="24"/>
        </w:rPr>
        <w:t>profesional- tiene menos que ver con las técnicas formales de solución de problemas que con el</w:t>
      </w:r>
      <w:r w:rsidR="0085066F" w:rsidRPr="001A39FC">
        <w:rPr>
          <w:rFonts w:ascii="Arial" w:hAnsi="Arial" w:cs="Arial"/>
          <w:sz w:val="24"/>
          <w:szCs w:val="24"/>
        </w:rPr>
        <w:t xml:space="preserve"> </w:t>
      </w:r>
      <w:r w:rsidRPr="001A39FC">
        <w:rPr>
          <w:rFonts w:ascii="Arial" w:hAnsi="Arial" w:cs="Arial"/>
          <w:sz w:val="24"/>
          <w:szCs w:val="24"/>
        </w:rPr>
        <w:t>proceso de argumentación.</w:t>
      </w:r>
    </w:p>
    <w:p w14:paraId="648E5EDF" w14:textId="77777777" w:rsidR="003148FE" w:rsidRPr="001A39FC" w:rsidRDefault="003148FE" w:rsidP="003148FE">
      <w:pPr>
        <w:pStyle w:val="Textosinformato"/>
        <w:rPr>
          <w:rFonts w:ascii="Arial" w:hAnsi="Arial" w:cs="Arial"/>
          <w:sz w:val="24"/>
          <w:szCs w:val="24"/>
        </w:rPr>
      </w:pPr>
    </w:p>
    <w:p w14:paraId="628B8279" w14:textId="7E14ED84"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Parte esencial de la tarea del analista consiste en explicar y defender un plan de acción</w:t>
      </w:r>
      <w:r w:rsidR="0085066F" w:rsidRPr="001A39FC">
        <w:rPr>
          <w:rFonts w:ascii="Arial" w:hAnsi="Arial" w:cs="Arial"/>
          <w:sz w:val="24"/>
          <w:szCs w:val="24"/>
        </w:rPr>
        <w:t xml:space="preserve"> </w:t>
      </w:r>
      <w:r w:rsidRPr="001A39FC">
        <w:rPr>
          <w:rFonts w:ascii="Arial" w:hAnsi="Arial" w:cs="Arial"/>
          <w:sz w:val="24"/>
          <w:szCs w:val="24"/>
        </w:rPr>
        <w:t>razonable cuando el óptimo teórico se desconoce o es prácticamente inalcanzable. El analista d</w:t>
      </w:r>
      <w:r w:rsidR="0085066F" w:rsidRPr="001A39FC">
        <w:rPr>
          <w:rFonts w:ascii="Arial" w:hAnsi="Arial" w:cs="Arial"/>
          <w:sz w:val="24"/>
          <w:szCs w:val="24"/>
        </w:rPr>
        <w:t xml:space="preserve"> </w:t>
      </w:r>
      <w:r w:rsidRPr="001A39FC">
        <w:rPr>
          <w:rFonts w:ascii="Arial" w:hAnsi="Arial" w:cs="Arial"/>
          <w:sz w:val="24"/>
          <w:szCs w:val="24"/>
        </w:rPr>
        <w:t>políticas es un productor de argumentos de las políticas, más semejante a un abogado -un</w:t>
      </w:r>
      <w:r w:rsidR="0085066F" w:rsidRPr="001A39FC">
        <w:rPr>
          <w:rFonts w:ascii="Arial" w:hAnsi="Arial" w:cs="Arial"/>
          <w:sz w:val="24"/>
          <w:szCs w:val="24"/>
        </w:rPr>
        <w:t xml:space="preserve"> </w:t>
      </w:r>
      <w:r w:rsidRPr="001A39FC">
        <w:rPr>
          <w:rFonts w:ascii="Arial" w:hAnsi="Arial" w:cs="Arial"/>
          <w:sz w:val="24"/>
          <w:szCs w:val="24"/>
        </w:rPr>
        <w:t>especialista en argumentos legales- que a un ingeniero o un científico. Sus</w:t>
      </w:r>
      <w:r w:rsidR="0085066F" w:rsidRPr="001A39FC">
        <w:rPr>
          <w:rFonts w:ascii="Arial" w:hAnsi="Arial" w:cs="Arial"/>
          <w:sz w:val="24"/>
          <w:szCs w:val="24"/>
        </w:rPr>
        <w:t xml:space="preserve"> </w:t>
      </w:r>
      <w:r w:rsidRPr="001A39FC">
        <w:rPr>
          <w:rFonts w:ascii="Arial" w:hAnsi="Arial" w:cs="Arial"/>
          <w:sz w:val="24"/>
          <w:szCs w:val="24"/>
        </w:rPr>
        <w:t>capacidades básicas no</w:t>
      </w:r>
      <w:r w:rsidR="0085066F" w:rsidRPr="001A39FC">
        <w:rPr>
          <w:rFonts w:ascii="Arial" w:hAnsi="Arial" w:cs="Arial"/>
          <w:sz w:val="24"/>
          <w:szCs w:val="24"/>
        </w:rPr>
        <w:t xml:space="preserve"> </w:t>
      </w:r>
      <w:r w:rsidRPr="001A39FC">
        <w:rPr>
          <w:rFonts w:ascii="Arial" w:hAnsi="Arial" w:cs="Arial"/>
          <w:sz w:val="24"/>
          <w:szCs w:val="24"/>
        </w:rPr>
        <w:t>son algorítmicas, sino argumentativas: para examinar con espíritu crítico los supuestos, para</w:t>
      </w:r>
      <w:r w:rsidR="0085066F" w:rsidRPr="001A39FC">
        <w:rPr>
          <w:rFonts w:ascii="Arial" w:hAnsi="Arial" w:cs="Arial"/>
          <w:sz w:val="24"/>
          <w:szCs w:val="24"/>
        </w:rPr>
        <w:t xml:space="preserve"> </w:t>
      </w:r>
      <w:r w:rsidRPr="001A39FC">
        <w:rPr>
          <w:rFonts w:ascii="Arial" w:hAnsi="Arial" w:cs="Arial"/>
          <w:sz w:val="24"/>
          <w:szCs w:val="24"/>
        </w:rPr>
        <w:t>producir y evaluar pruebas, para conservar muchos hilos en la mano, para buscar un argumento en</w:t>
      </w:r>
      <w:r w:rsidR="0085066F" w:rsidRPr="001A39FC">
        <w:rPr>
          <w:rFonts w:ascii="Arial" w:hAnsi="Arial" w:cs="Arial"/>
          <w:sz w:val="24"/>
          <w:szCs w:val="24"/>
        </w:rPr>
        <w:t xml:space="preserve"> </w:t>
      </w:r>
      <w:r w:rsidRPr="001A39FC">
        <w:rPr>
          <w:rFonts w:ascii="Arial" w:hAnsi="Arial" w:cs="Arial"/>
          <w:sz w:val="24"/>
          <w:szCs w:val="24"/>
        </w:rPr>
        <w:t>muchas fuentes dispares, para comunicarse efectivamente.</w:t>
      </w:r>
    </w:p>
    <w:p w14:paraId="03E8EDD3" w14:textId="77777777" w:rsidR="003148FE" w:rsidRPr="001A39FC" w:rsidRDefault="003148FE" w:rsidP="003148FE">
      <w:pPr>
        <w:pStyle w:val="Textosinformato"/>
        <w:rPr>
          <w:rFonts w:ascii="Arial" w:hAnsi="Arial" w:cs="Arial"/>
          <w:sz w:val="24"/>
          <w:szCs w:val="24"/>
        </w:rPr>
      </w:pPr>
    </w:p>
    <w:p w14:paraId="548AED78" w14:textId="12DF25D8"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Vale la pena considerar el tema de la calidad de las asesorías sobre políticas públicas. En el</w:t>
      </w:r>
      <w:r w:rsidR="0085066F" w:rsidRPr="001A39FC">
        <w:rPr>
          <w:rFonts w:ascii="Arial" w:hAnsi="Arial" w:cs="Arial"/>
          <w:sz w:val="24"/>
          <w:szCs w:val="24"/>
        </w:rPr>
        <w:t xml:space="preserve"> </w:t>
      </w:r>
      <w:r w:rsidRPr="001A39FC">
        <w:rPr>
          <w:rFonts w:ascii="Arial" w:hAnsi="Arial" w:cs="Arial"/>
          <w:sz w:val="24"/>
          <w:szCs w:val="24"/>
        </w:rPr>
        <w:t>caso de Nueva Zelandia se han establecidos estándares de calidad al respecto los que incluyen:</w:t>
      </w:r>
      <w:r w:rsidR="0085066F" w:rsidRPr="001A39FC">
        <w:rPr>
          <w:rFonts w:ascii="Arial" w:hAnsi="Arial" w:cs="Arial"/>
          <w:sz w:val="24"/>
          <w:szCs w:val="24"/>
        </w:rPr>
        <w:t xml:space="preserve"> </w:t>
      </w:r>
      <w:r w:rsidRPr="001A39FC">
        <w:rPr>
          <w:rFonts w:ascii="Arial" w:hAnsi="Arial" w:cs="Arial"/>
          <w:sz w:val="24"/>
          <w:szCs w:val="24"/>
        </w:rPr>
        <w:t>claridad de propósitos, lógica intrínseca, precisión, adecuado rango de opciones, realización de las</w:t>
      </w:r>
      <w:r w:rsidR="0085066F" w:rsidRPr="001A39FC">
        <w:rPr>
          <w:rFonts w:ascii="Arial" w:hAnsi="Arial" w:cs="Arial"/>
          <w:sz w:val="24"/>
          <w:szCs w:val="24"/>
        </w:rPr>
        <w:t xml:space="preserve"> </w:t>
      </w:r>
      <w:r w:rsidRPr="001A39FC">
        <w:rPr>
          <w:rFonts w:ascii="Arial" w:hAnsi="Arial" w:cs="Arial"/>
          <w:sz w:val="24"/>
          <w:szCs w:val="24"/>
        </w:rPr>
        <w:t>consultas necesarias, carácter práctico de su</w:t>
      </w:r>
      <w:r w:rsidR="0085066F" w:rsidRPr="001A39FC">
        <w:rPr>
          <w:rFonts w:ascii="Arial" w:hAnsi="Arial" w:cs="Arial"/>
          <w:sz w:val="24"/>
          <w:szCs w:val="24"/>
        </w:rPr>
        <w:t xml:space="preserve"> </w:t>
      </w:r>
      <w:r w:rsidRPr="001A39FC">
        <w:rPr>
          <w:rFonts w:ascii="Arial" w:hAnsi="Arial" w:cs="Arial"/>
          <w:sz w:val="24"/>
          <w:szCs w:val="24"/>
        </w:rPr>
        <w:t>implementación, presentación efectiva.</w:t>
      </w:r>
    </w:p>
    <w:p w14:paraId="15BB9228" w14:textId="77777777" w:rsidR="003148FE" w:rsidRPr="001A39FC" w:rsidRDefault="003148FE" w:rsidP="003148FE">
      <w:pPr>
        <w:pStyle w:val="Textosinformato"/>
        <w:rPr>
          <w:rFonts w:ascii="Arial" w:hAnsi="Arial" w:cs="Arial"/>
          <w:sz w:val="24"/>
          <w:szCs w:val="24"/>
        </w:rPr>
      </w:pPr>
    </w:p>
    <w:p w14:paraId="4F017E3A" w14:textId="341EFEB0"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Los gobernantes necesitan el análisis retrospectivo (posterior a la decisión) por lo menos</w:t>
      </w:r>
      <w:r w:rsidR="0085066F" w:rsidRPr="001A39FC">
        <w:rPr>
          <w:rFonts w:ascii="Arial" w:hAnsi="Arial" w:cs="Arial"/>
          <w:sz w:val="24"/>
          <w:szCs w:val="24"/>
        </w:rPr>
        <w:t xml:space="preserve"> </w:t>
      </w:r>
      <w:r w:rsidRPr="001A39FC">
        <w:rPr>
          <w:rFonts w:ascii="Arial" w:hAnsi="Arial" w:cs="Arial"/>
          <w:sz w:val="24"/>
          <w:szCs w:val="24"/>
        </w:rPr>
        <w:t>tanto como del prospectivo (anterior a la decisión), y probablemente más.</w:t>
      </w:r>
    </w:p>
    <w:p w14:paraId="4B74A682" w14:textId="7216B19A"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Algunas políticas públicas son más importantes que otras. Y está en la naturaleza del buen</w:t>
      </w:r>
      <w:r w:rsidR="0085066F" w:rsidRPr="001A39FC">
        <w:rPr>
          <w:rFonts w:ascii="Arial" w:hAnsi="Arial" w:cs="Arial"/>
          <w:sz w:val="24"/>
          <w:szCs w:val="24"/>
        </w:rPr>
        <w:t xml:space="preserve"> </w:t>
      </w:r>
      <w:r w:rsidRPr="001A39FC">
        <w:rPr>
          <w:rFonts w:ascii="Arial" w:hAnsi="Arial" w:cs="Arial"/>
          <w:sz w:val="24"/>
          <w:szCs w:val="24"/>
        </w:rPr>
        <w:t>gobierno que su acción se ordene principalmente en torno a orientaciones y políticas estratégicas.</w:t>
      </w:r>
      <w:r w:rsidR="0085066F" w:rsidRPr="001A39FC">
        <w:rPr>
          <w:rFonts w:ascii="Arial" w:hAnsi="Arial" w:cs="Arial"/>
          <w:sz w:val="24"/>
          <w:szCs w:val="24"/>
        </w:rPr>
        <w:t xml:space="preserve"> </w:t>
      </w:r>
      <w:r w:rsidRPr="001A39FC">
        <w:rPr>
          <w:rFonts w:ascii="Arial" w:hAnsi="Arial" w:cs="Arial"/>
          <w:sz w:val="24"/>
          <w:szCs w:val="24"/>
        </w:rPr>
        <w:t>Son políticas estratégicas aquellas que prefiguran el legado del gobierno. Ellas deben dar los</w:t>
      </w:r>
      <w:r w:rsidR="0085066F" w:rsidRPr="001A39FC">
        <w:rPr>
          <w:rFonts w:ascii="Arial" w:hAnsi="Arial" w:cs="Arial"/>
          <w:sz w:val="24"/>
          <w:szCs w:val="24"/>
        </w:rPr>
        <w:t xml:space="preserve"> </w:t>
      </w:r>
      <w:r w:rsidRPr="001A39FC">
        <w:rPr>
          <w:rFonts w:ascii="Arial" w:hAnsi="Arial" w:cs="Arial"/>
          <w:sz w:val="24"/>
          <w:szCs w:val="24"/>
        </w:rPr>
        <w:t>principales criterios de evaluación de la gestión propia y permitir ordenar a los partidos que apoyan</w:t>
      </w:r>
      <w:r w:rsidR="0085066F" w:rsidRPr="001A39FC">
        <w:rPr>
          <w:rFonts w:ascii="Arial" w:hAnsi="Arial" w:cs="Arial"/>
          <w:sz w:val="24"/>
          <w:szCs w:val="24"/>
        </w:rPr>
        <w:t xml:space="preserve"> </w:t>
      </w:r>
      <w:r w:rsidRPr="001A39FC">
        <w:rPr>
          <w:rFonts w:ascii="Arial" w:hAnsi="Arial" w:cs="Arial"/>
          <w:sz w:val="24"/>
          <w:szCs w:val="24"/>
        </w:rPr>
        <w:t>al gobierno.</w:t>
      </w:r>
    </w:p>
    <w:p w14:paraId="6BA84CC4" w14:textId="77777777" w:rsidR="003148FE" w:rsidRPr="001A39FC" w:rsidRDefault="003148FE" w:rsidP="003148FE">
      <w:pPr>
        <w:pStyle w:val="Textosinformato"/>
        <w:rPr>
          <w:rFonts w:ascii="Arial" w:hAnsi="Arial" w:cs="Arial"/>
          <w:sz w:val="24"/>
          <w:szCs w:val="24"/>
        </w:rPr>
      </w:pPr>
    </w:p>
    <w:p w14:paraId="7E41FCDE" w14:textId="78911142"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Se requiere una visión estratégica de mediano plazo que conjugue adecuadamente la</w:t>
      </w:r>
      <w:r w:rsidR="0085066F" w:rsidRPr="001A39FC">
        <w:rPr>
          <w:rFonts w:ascii="Arial" w:hAnsi="Arial" w:cs="Arial"/>
          <w:sz w:val="24"/>
          <w:szCs w:val="24"/>
        </w:rPr>
        <w:t xml:space="preserve"> </w:t>
      </w:r>
      <w:r w:rsidRPr="001A39FC">
        <w:rPr>
          <w:rFonts w:ascii="Arial" w:hAnsi="Arial" w:cs="Arial"/>
          <w:sz w:val="24"/>
          <w:szCs w:val="24"/>
        </w:rPr>
        <w:t>dimensión política y la técnica en las políticas públicas. Para ello conviene institucionalizar una</w:t>
      </w:r>
      <w:r w:rsidR="0085066F" w:rsidRPr="001A39FC">
        <w:rPr>
          <w:rFonts w:ascii="Arial" w:hAnsi="Arial" w:cs="Arial"/>
          <w:sz w:val="24"/>
          <w:szCs w:val="24"/>
        </w:rPr>
        <w:t xml:space="preserve"> </w:t>
      </w:r>
      <w:r w:rsidRPr="001A39FC">
        <w:rPr>
          <w:rFonts w:ascii="Arial" w:hAnsi="Arial" w:cs="Arial"/>
          <w:sz w:val="24"/>
          <w:szCs w:val="24"/>
        </w:rPr>
        <w:t>"hoja de ruta" para la gestión del gobierno, que se evalúe y actualice periódicamente. La</w:t>
      </w:r>
      <w:r w:rsidR="0085066F" w:rsidRPr="001A39FC">
        <w:rPr>
          <w:rFonts w:ascii="Arial" w:hAnsi="Arial" w:cs="Arial"/>
          <w:sz w:val="24"/>
          <w:szCs w:val="24"/>
        </w:rPr>
        <w:t xml:space="preserve"> </w:t>
      </w:r>
      <w:r w:rsidRPr="001A39FC">
        <w:rPr>
          <w:rFonts w:ascii="Arial" w:hAnsi="Arial" w:cs="Arial"/>
          <w:sz w:val="24"/>
          <w:szCs w:val="24"/>
        </w:rPr>
        <w:t>función de</w:t>
      </w:r>
      <w:r w:rsidR="0085066F" w:rsidRPr="001A39FC">
        <w:rPr>
          <w:rFonts w:ascii="Arial" w:hAnsi="Arial" w:cs="Arial"/>
          <w:sz w:val="24"/>
          <w:szCs w:val="24"/>
        </w:rPr>
        <w:t xml:space="preserve"> </w:t>
      </w:r>
      <w:r w:rsidRPr="001A39FC">
        <w:rPr>
          <w:rFonts w:ascii="Arial" w:hAnsi="Arial" w:cs="Arial"/>
          <w:sz w:val="24"/>
          <w:szCs w:val="24"/>
        </w:rPr>
        <w:t>análisis prospectivo debería convertirse en una rutina formal en la gestión del Poder Ejecutivo.</w:t>
      </w:r>
    </w:p>
    <w:p w14:paraId="448ECA8F" w14:textId="77777777" w:rsidR="003148FE" w:rsidRPr="001A39FC" w:rsidRDefault="003148FE" w:rsidP="003148FE">
      <w:pPr>
        <w:pStyle w:val="Textosinformato"/>
        <w:rPr>
          <w:rFonts w:ascii="Arial" w:hAnsi="Arial" w:cs="Arial"/>
          <w:sz w:val="24"/>
          <w:szCs w:val="24"/>
        </w:rPr>
      </w:pPr>
    </w:p>
    <w:p w14:paraId="74990D3A" w14:textId="4A89C832" w:rsidR="003148FE" w:rsidRPr="001A39FC" w:rsidRDefault="00EC7CD7" w:rsidP="003148FE">
      <w:pPr>
        <w:pStyle w:val="Textosinformato"/>
        <w:rPr>
          <w:rFonts w:ascii="Arial" w:hAnsi="Arial" w:cs="Arial"/>
          <w:sz w:val="24"/>
          <w:szCs w:val="24"/>
        </w:rPr>
      </w:pPr>
      <w:r>
        <w:rPr>
          <w:rFonts w:ascii="Arial" w:hAnsi="Arial" w:cs="Arial"/>
          <w:sz w:val="24"/>
          <w:szCs w:val="24"/>
        </w:rPr>
        <w:t xml:space="preserve"> </w:t>
      </w:r>
      <w:r w:rsidR="00FC788A">
        <w:rPr>
          <w:rFonts w:ascii="Arial" w:hAnsi="Arial" w:cs="Arial"/>
          <w:sz w:val="24"/>
          <w:szCs w:val="24"/>
        </w:rPr>
        <w:t>[</w:t>
      </w:r>
      <w:r w:rsidR="003148FE" w:rsidRPr="001A39FC">
        <w:rPr>
          <w:rFonts w:ascii="Arial" w:hAnsi="Arial" w:cs="Arial"/>
          <w:sz w:val="24"/>
          <w:szCs w:val="24"/>
        </w:rPr>
        <w:t>Página 23</w:t>
      </w:r>
      <w:r w:rsidR="00FC788A">
        <w:rPr>
          <w:rFonts w:ascii="Arial" w:hAnsi="Arial" w:cs="Arial"/>
          <w:sz w:val="24"/>
          <w:szCs w:val="24"/>
        </w:rPr>
        <w:t>]</w:t>
      </w:r>
    </w:p>
    <w:p w14:paraId="3E018722" w14:textId="751C0F3A"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Las encuestas miden resultados, más que generarlos; no debe confundirse al termómetro con</w:t>
      </w:r>
      <w:r w:rsidR="0085066F" w:rsidRPr="001A39FC">
        <w:rPr>
          <w:rFonts w:ascii="Arial" w:hAnsi="Arial" w:cs="Arial"/>
          <w:sz w:val="24"/>
          <w:szCs w:val="24"/>
        </w:rPr>
        <w:t xml:space="preserve"> </w:t>
      </w:r>
      <w:r w:rsidRPr="001A39FC">
        <w:rPr>
          <w:rFonts w:ascii="Arial" w:hAnsi="Arial" w:cs="Arial"/>
          <w:sz w:val="24"/>
          <w:szCs w:val="24"/>
        </w:rPr>
        <w:t>la temperatura. Las preguntas importantes son: ¿qué puede ocurrir?; ¿qué puede hacer el gobierno?;</w:t>
      </w:r>
      <w:r w:rsidR="0085066F" w:rsidRPr="001A39FC">
        <w:rPr>
          <w:rFonts w:ascii="Arial" w:hAnsi="Arial" w:cs="Arial"/>
          <w:sz w:val="24"/>
          <w:szCs w:val="24"/>
        </w:rPr>
        <w:t xml:space="preserve"> </w:t>
      </w:r>
      <w:r w:rsidRPr="001A39FC">
        <w:rPr>
          <w:rFonts w:ascii="Arial" w:hAnsi="Arial" w:cs="Arial"/>
          <w:sz w:val="24"/>
          <w:szCs w:val="24"/>
        </w:rPr>
        <w:t>¿qué hará el gobierno?; y ¿cómo lo hará? ¿Qué se deduce de las proyecciones?</w:t>
      </w:r>
    </w:p>
    <w:p w14:paraId="50810C38" w14:textId="77777777" w:rsidR="003148FE" w:rsidRPr="001A39FC" w:rsidRDefault="003148FE" w:rsidP="003148FE">
      <w:pPr>
        <w:pStyle w:val="Textosinformato"/>
        <w:rPr>
          <w:rFonts w:ascii="Arial" w:hAnsi="Arial" w:cs="Arial"/>
          <w:sz w:val="24"/>
          <w:szCs w:val="24"/>
        </w:rPr>
      </w:pPr>
    </w:p>
    <w:p w14:paraId="05EAE97F" w14:textId="31204E8A"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No se puede entregar asesoría sobre políticas públicas suponiendo que la autoridad es un</w:t>
      </w:r>
      <w:r w:rsidR="0085066F" w:rsidRPr="001A39FC">
        <w:rPr>
          <w:rFonts w:ascii="Arial" w:hAnsi="Arial" w:cs="Arial"/>
          <w:sz w:val="24"/>
          <w:szCs w:val="24"/>
        </w:rPr>
        <w:t xml:space="preserve"> </w:t>
      </w:r>
      <w:r w:rsidRPr="001A39FC">
        <w:rPr>
          <w:rFonts w:ascii="Arial" w:hAnsi="Arial" w:cs="Arial"/>
          <w:sz w:val="24"/>
          <w:szCs w:val="24"/>
        </w:rPr>
        <w:t>déspota benevolente, sino considerando la estructura</w:t>
      </w:r>
      <w:r w:rsidR="0085066F" w:rsidRPr="001A39FC">
        <w:rPr>
          <w:rFonts w:ascii="Arial" w:hAnsi="Arial" w:cs="Arial"/>
          <w:sz w:val="24"/>
          <w:szCs w:val="24"/>
        </w:rPr>
        <w:t xml:space="preserve"> </w:t>
      </w:r>
      <w:r w:rsidRPr="001A39FC">
        <w:rPr>
          <w:rFonts w:ascii="Arial" w:hAnsi="Arial" w:cs="Arial"/>
          <w:sz w:val="24"/>
          <w:szCs w:val="24"/>
        </w:rPr>
        <w:t>donde se toman las decisiones de política</w:t>
      </w:r>
      <w:r w:rsidR="0085066F" w:rsidRPr="001A39FC">
        <w:rPr>
          <w:rFonts w:ascii="Arial" w:hAnsi="Arial" w:cs="Arial"/>
          <w:sz w:val="24"/>
          <w:szCs w:val="24"/>
        </w:rPr>
        <w:t xml:space="preserve"> </w:t>
      </w:r>
      <w:r w:rsidRPr="001A39FC">
        <w:rPr>
          <w:rFonts w:ascii="Arial" w:hAnsi="Arial" w:cs="Arial"/>
          <w:sz w:val="24"/>
          <w:szCs w:val="24"/>
        </w:rPr>
        <w:t>pública.</w:t>
      </w:r>
    </w:p>
    <w:p w14:paraId="3F71C386" w14:textId="77777777" w:rsidR="003148FE" w:rsidRPr="001A39FC" w:rsidRDefault="003148FE" w:rsidP="003148FE">
      <w:pPr>
        <w:pStyle w:val="Textosinformato"/>
        <w:rPr>
          <w:rFonts w:ascii="Arial" w:hAnsi="Arial" w:cs="Arial"/>
          <w:sz w:val="24"/>
          <w:szCs w:val="24"/>
        </w:rPr>
      </w:pPr>
    </w:p>
    <w:p w14:paraId="728880DF" w14:textId="288C3779"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El lobby es una actividad con la que se busca influir en la elaboración, gestión o</w:t>
      </w:r>
      <w:r w:rsidR="0085066F" w:rsidRPr="001A39FC">
        <w:rPr>
          <w:rFonts w:ascii="Arial" w:hAnsi="Arial" w:cs="Arial"/>
          <w:sz w:val="24"/>
          <w:szCs w:val="24"/>
        </w:rPr>
        <w:t xml:space="preserve"> </w:t>
      </w:r>
      <w:r w:rsidRPr="001A39FC">
        <w:rPr>
          <w:rFonts w:ascii="Arial" w:hAnsi="Arial" w:cs="Arial"/>
          <w:sz w:val="24"/>
          <w:szCs w:val="24"/>
        </w:rPr>
        <w:t>interpretación de políticas públicas para privilegiar unos intereses en perjuicio de otros. Conviene</w:t>
      </w:r>
      <w:r w:rsidR="0085066F" w:rsidRPr="001A39FC">
        <w:rPr>
          <w:rFonts w:ascii="Arial" w:hAnsi="Arial" w:cs="Arial"/>
          <w:sz w:val="24"/>
          <w:szCs w:val="24"/>
        </w:rPr>
        <w:t xml:space="preserve"> </w:t>
      </w:r>
      <w:r w:rsidRPr="001A39FC">
        <w:rPr>
          <w:rFonts w:ascii="Arial" w:hAnsi="Arial" w:cs="Arial"/>
          <w:sz w:val="24"/>
          <w:szCs w:val="24"/>
        </w:rPr>
        <w:t>regular y no pretender ignorar</w:t>
      </w:r>
      <w:r w:rsidR="0085066F" w:rsidRPr="001A39FC">
        <w:rPr>
          <w:rFonts w:ascii="Arial" w:hAnsi="Arial" w:cs="Arial"/>
          <w:sz w:val="24"/>
          <w:szCs w:val="24"/>
        </w:rPr>
        <w:t xml:space="preserve"> </w:t>
      </w:r>
      <w:r w:rsidRPr="001A39FC">
        <w:rPr>
          <w:rFonts w:ascii="Arial" w:hAnsi="Arial" w:cs="Arial"/>
          <w:sz w:val="24"/>
          <w:szCs w:val="24"/>
        </w:rPr>
        <w:t>a los grupos de presión, así como a las actividades de lobby.</w:t>
      </w:r>
    </w:p>
    <w:p w14:paraId="2638D6A7" w14:textId="77777777" w:rsidR="003148FE" w:rsidRPr="001A39FC" w:rsidRDefault="003148FE" w:rsidP="003148FE">
      <w:pPr>
        <w:pStyle w:val="Textosinformato"/>
        <w:rPr>
          <w:rFonts w:ascii="Arial" w:hAnsi="Arial" w:cs="Arial"/>
          <w:sz w:val="24"/>
          <w:szCs w:val="24"/>
        </w:rPr>
      </w:pPr>
    </w:p>
    <w:p w14:paraId="19642960" w14:textId="32E64E56"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Existen diversas clases de lobby: el directo se ejerce sobre los poderes públicos, sean ellos el</w:t>
      </w:r>
      <w:r w:rsidR="0085066F" w:rsidRPr="001A39FC">
        <w:rPr>
          <w:rFonts w:ascii="Arial" w:hAnsi="Arial" w:cs="Arial"/>
          <w:sz w:val="24"/>
          <w:szCs w:val="24"/>
        </w:rPr>
        <w:t xml:space="preserve"> </w:t>
      </w:r>
      <w:r w:rsidRPr="001A39FC">
        <w:rPr>
          <w:rFonts w:ascii="Arial" w:hAnsi="Arial" w:cs="Arial"/>
          <w:sz w:val="24"/>
          <w:szCs w:val="24"/>
        </w:rPr>
        <w:t>Poder Ejecutivo o el Congreso; el indirecto se ejerce a través de la movilización de la opinión</w:t>
      </w:r>
      <w:r w:rsidR="0085066F" w:rsidRPr="001A39FC">
        <w:rPr>
          <w:rFonts w:ascii="Arial" w:hAnsi="Arial" w:cs="Arial"/>
          <w:sz w:val="24"/>
          <w:szCs w:val="24"/>
        </w:rPr>
        <w:t xml:space="preserve"> </w:t>
      </w:r>
      <w:r w:rsidRPr="001A39FC">
        <w:rPr>
          <w:rFonts w:ascii="Arial" w:hAnsi="Arial" w:cs="Arial"/>
          <w:sz w:val="24"/>
          <w:szCs w:val="24"/>
        </w:rPr>
        <w:t>pública, por ejemplo mediante el envío de cartas o mensajes a parlamentarios o autoridades. El</w:t>
      </w:r>
      <w:r w:rsidR="0085066F" w:rsidRPr="001A39FC">
        <w:rPr>
          <w:rFonts w:ascii="Arial" w:hAnsi="Arial" w:cs="Arial"/>
          <w:sz w:val="24"/>
          <w:szCs w:val="24"/>
        </w:rPr>
        <w:t xml:space="preserve"> </w:t>
      </w:r>
      <w:r w:rsidRPr="001A39FC">
        <w:rPr>
          <w:rFonts w:ascii="Arial" w:hAnsi="Arial" w:cs="Arial"/>
          <w:sz w:val="24"/>
          <w:szCs w:val="24"/>
        </w:rPr>
        <w:t>lobby puede ser ejercido directamente por el grupo de presión o empresa, o por profesionales de la</w:t>
      </w:r>
      <w:r w:rsidR="0085066F" w:rsidRPr="001A39FC">
        <w:rPr>
          <w:rFonts w:ascii="Arial" w:hAnsi="Arial" w:cs="Arial"/>
          <w:sz w:val="24"/>
          <w:szCs w:val="24"/>
        </w:rPr>
        <w:t xml:space="preserve"> </w:t>
      </w:r>
      <w:r w:rsidRPr="001A39FC">
        <w:rPr>
          <w:rFonts w:ascii="Arial" w:hAnsi="Arial" w:cs="Arial"/>
          <w:sz w:val="24"/>
          <w:szCs w:val="24"/>
        </w:rPr>
        <w:t>actividad, independientes o integrados en una agencia.</w:t>
      </w:r>
    </w:p>
    <w:p w14:paraId="485800E0" w14:textId="77777777" w:rsidR="003148FE" w:rsidRPr="001A39FC" w:rsidRDefault="003148FE" w:rsidP="003148FE">
      <w:pPr>
        <w:pStyle w:val="Textosinformato"/>
        <w:rPr>
          <w:rFonts w:ascii="Arial" w:hAnsi="Arial" w:cs="Arial"/>
          <w:sz w:val="24"/>
          <w:szCs w:val="24"/>
        </w:rPr>
      </w:pPr>
    </w:p>
    <w:p w14:paraId="32940278" w14:textId="23ACE1E4"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Los institutos de políticas públicas habitualmente realizan diversas</w:t>
      </w:r>
      <w:r w:rsidR="0085066F" w:rsidRPr="001A39FC">
        <w:rPr>
          <w:rFonts w:ascii="Arial" w:hAnsi="Arial" w:cs="Arial"/>
          <w:sz w:val="24"/>
          <w:szCs w:val="24"/>
        </w:rPr>
        <w:t xml:space="preserve"> </w:t>
      </w:r>
      <w:r w:rsidRPr="001A39FC">
        <w:rPr>
          <w:rFonts w:ascii="Arial" w:hAnsi="Arial" w:cs="Arial"/>
          <w:sz w:val="24"/>
          <w:szCs w:val="24"/>
        </w:rPr>
        <w:t>actividades de lobby.</w:t>
      </w:r>
    </w:p>
    <w:p w14:paraId="3A62A6EB" w14:textId="77777777" w:rsidR="003148FE" w:rsidRPr="001A39FC" w:rsidRDefault="003148FE" w:rsidP="003148FE">
      <w:pPr>
        <w:pStyle w:val="Textosinformato"/>
        <w:rPr>
          <w:rFonts w:ascii="Arial" w:hAnsi="Arial" w:cs="Arial"/>
          <w:sz w:val="24"/>
          <w:szCs w:val="24"/>
        </w:rPr>
      </w:pPr>
    </w:p>
    <w:p w14:paraId="02DDA428" w14:textId="2BEDC38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Convendría inhabilitar a ex funcionarios de alto nivel y ex parlamentarios para ejercer</w:t>
      </w:r>
      <w:r w:rsidR="0085066F" w:rsidRPr="001A39FC">
        <w:rPr>
          <w:rFonts w:ascii="Arial" w:hAnsi="Arial" w:cs="Arial"/>
          <w:sz w:val="24"/>
          <w:szCs w:val="24"/>
        </w:rPr>
        <w:t xml:space="preserve"> </w:t>
      </w:r>
      <w:r w:rsidRPr="001A39FC">
        <w:rPr>
          <w:rFonts w:ascii="Arial" w:hAnsi="Arial" w:cs="Arial"/>
          <w:sz w:val="24"/>
          <w:szCs w:val="24"/>
        </w:rPr>
        <w:t>actividades de lobby, por ejemplo por dos años.</w:t>
      </w:r>
    </w:p>
    <w:p w14:paraId="5B73E192" w14:textId="77777777" w:rsidR="003148FE" w:rsidRPr="001A39FC" w:rsidRDefault="003148FE" w:rsidP="003148FE">
      <w:pPr>
        <w:pStyle w:val="Textosinformato"/>
        <w:rPr>
          <w:rFonts w:ascii="Arial" w:hAnsi="Arial" w:cs="Arial"/>
          <w:sz w:val="24"/>
          <w:szCs w:val="24"/>
        </w:rPr>
      </w:pPr>
    </w:p>
    <w:p w14:paraId="7335A53A" w14:textId="2971AFE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En la gestión pública de las políticas, o con ocasión de ésta, que puede aparecer la</w:t>
      </w:r>
      <w:r w:rsidR="0085066F" w:rsidRPr="001A39FC">
        <w:rPr>
          <w:rFonts w:ascii="Arial" w:hAnsi="Arial" w:cs="Arial"/>
          <w:sz w:val="24"/>
          <w:szCs w:val="24"/>
        </w:rPr>
        <w:t xml:space="preserve"> </w:t>
      </w:r>
      <w:r w:rsidRPr="001A39FC">
        <w:rPr>
          <w:rFonts w:ascii="Arial" w:hAnsi="Arial" w:cs="Arial"/>
          <w:sz w:val="24"/>
          <w:szCs w:val="24"/>
        </w:rPr>
        <w:t>corrupción, habitualmente como actividad conjunta pública y privada, para un beneficio particular.</w:t>
      </w:r>
    </w:p>
    <w:p w14:paraId="09756325" w14:textId="77777777" w:rsidR="003148FE" w:rsidRPr="001A39FC" w:rsidRDefault="003148FE" w:rsidP="003148FE">
      <w:pPr>
        <w:pStyle w:val="Textosinformato"/>
        <w:rPr>
          <w:rFonts w:ascii="Arial" w:hAnsi="Arial" w:cs="Arial"/>
          <w:sz w:val="24"/>
          <w:szCs w:val="24"/>
        </w:rPr>
      </w:pPr>
    </w:p>
    <w:p w14:paraId="4D22988C" w14:textId="3BCFBCE6"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evaluación de las políticas es una actividad casi inexistente en América Latina y que llega</w:t>
      </w:r>
      <w:r w:rsidR="0085066F" w:rsidRPr="001A39FC">
        <w:rPr>
          <w:rFonts w:ascii="Arial" w:hAnsi="Arial" w:cs="Arial"/>
          <w:sz w:val="24"/>
          <w:szCs w:val="24"/>
        </w:rPr>
        <w:t xml:space="preserve"> </w:t>
      </w:r>
      <w:r w:rsidRPr="001A39FC">
        <w:rPr>
          <w:rFonts w:ascii="Arial" w:hAnsi="Arial" w:cs="Arial"/>
          <w:sz w:val="24"/>
          <w:szCs w:val="24"/>
        </w:rPr>
        <w:t>poco a la opinión pública. En cambio, dicha opinión pública suele ser bombardeada con resultados</w:t>
      </w:r>
      <w:r w:rsidR="0085066F" w:rsidRPr="001A39FC">
        <w:rPr>
          <w:rFonts w:ascii="Arial" w:hAnsi="Arial" w:cs="Arial"/>
          <w:sz w:val="24"/>
          <w:szCs w:val="24"/>
        </w:rPr>
        <w:t xml:space="preserve"> </w:t>
      </w:r>
      <w:r w:rsidRPr="001A39FC">
        <w:rPr>
          <w:rFonts w:ascii="Arial" w:hAnsi="Arial" w:cs="Arial"/>
          <w:sz w:val="24"/>
          <w:szCs w:val="24"/>
        </w:rPr>
        <w:t>parciales o estudios ad hoc para sesgarla de manera favorable hacia intereses particulares.</w:t>
      </w:r>
    </w:p>
    <w:p w14:paraId="2B8E9BAC" w14:textId="77777777" w:rsidR="003148FE" w:rsidRPr="001A39FC" w:rsidRDefault="003148FE" w:rsidP="003148FE">
      <w:pPr>
        <w:pStyle w:val="Textosinformato"/>
        <w:rPr>
          <w:rFonts w:ascii="Arial" w:hAnsi="Arial" w:cs="Arial"/>
          <w:sz w:val="24"/>
          <w:szCs w:val="24"/>
        </w:rPr>
      </w:pPr>
    </w:p>
    <w:p w14:paraId="7F197D0C" w14:textId="5C6EB57E"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Puede notarse que hay actores que forman parte del elenco tanto en la discusión social, como</w:t>
      </w:r>
      <w:r w:rsidR="0085066F" w:rsidRPr="001A39FC">
        <w:rPr>
          <w:rFonts w:ascii="Arial" w:hAnsi="Arial" w:cs="Arial"/>
          <w:sz w:val="24"/>
          <w:szCs w:val="24"/>
        </w:rPr>
        <w:t xml:space="preserve"> </w:t>
      </w:r>
      <w:r w:rsidRPr="001A39FC">
        <w:rPr>
          <w:rFonts w:ascii="Arial" w:hAnsi="Arial" w:cs="Arial"/>
          <w:sz w:val="24"/>
          <w:szCs w:val="24"/>
        </w:rPr>
        <w:t>en la conceptualización, diseño y gestión de las políticas públicas. Se trata de los institutos de</w:t>
      </w:r>
      <w:r w:rsidR="0085066F" w:rsidRPr="001A39FC">
        <w:rPr>
          <w:rFonts w:ascii="Arial" w:hAnsi="Arial" w:cs="Arial"/>
          <w:sz w:val="24"/>
          <w:szCs w:val="24"/>
        </w:rPr>
        <w:t xml:space="preserve"> </w:t>
      </w:r>
      <w:r w:rsidRPr="001A39FC">
        <w:rPr>
          <w:rFonts w:ascii="Arial" w:hAnsi="Arial" w:cs="Arial"/>
          <w:sz w:val="24"/>
          <w:szCs w:val="24"/>
        </w:rPr>
        <w:t>políticas públicas los que, en buena medida, han venido a reemplazar el papel propositivo de los</w:t>
      </w:r>
      <w:r w:rsidR="007337CD">
        <w:rPr>
          <w:rFonts w:ascii="Arial" w:hAnsi="Arial" w:cs="Arial"/>
          <w:sz w:val="24"/>
          <w:szCs w:val="24"/>
        </w:rPr>
        <w:t xml:space="preserve"> </w:t>
      </w:r>
      <w:r w:rsidRPr="001A39FC">
        <w:rPr>
          <w:rFonts w:ascii="Arial" w:hAnsi="Arial" w:cs="Arial"/>
          <w:sz w:val="24"/>
          <w:szCs w:val="24"/>
        </w:rPr>
        <w:t>partidos políticos. Ellos también suelen tener financiamientos muy</w:t>
      </w:r>
      <w:r w:rsidR="0085066F" w:rsidRPr="001A39FC">
        <w:rPr>
          <w:rFonts w:ascii="Arial" w:hAnsi="Arial" w:cs="Arial"/>
          <w:sz w:val="24"/>
          <w:szCs w:val="24"/>
        </w:rPr>
        <w:t xml:space="preserve"> </w:t>
      </w:r>
      <w:r w:rsidRPr="001A39FC">
        <w:rPr>
          <w:rFonts w:ascii="Arial" w:hAnsi="Arial" w:cs="Arial"/>
          <w:sz w:val="24"/>
          <w:szCs w:val="24"/>
        </w:rPr>
        <w:t>disímiles, a veces con subsidios</w:t>
      </w:r>
      <w:r w:rsidR="0085066F" w:rsidRPr="001A39FC">
        <w:rPr>
          <w:rFonts w:ascii="Arial" w:hAnsi="Arial" w:cs="Arial"/>
          <w:sz w:val="24"/>
          <w:szCs w:val="24"/>
        </w:rPr>
        <w:t xml:space="preserve"> </w:t>
      </w:r>
      <w:r w:rsidRPr="001A39FC">
        <w:rPr>
          <w:rFonts w:ascii="Arial" w:hAnsi="Arial" w:cs="Arial"/>
          <w:sz w:val="24"/>
          <w:szCs w:val="24"/>
        </w:rPr>
        <w:t>públicos en forma de reducciones impositivas.</w:t>
      </w:r>
    </w:p>
    <w:p w14:paraId="292A2303" w14:textId="77777777" w:rsidR="003148FE" w:rsidRPr="001A39FC" w:rsidRDefault="003148FE" w:rsidP="003148FE">
      <w:pPr>
        <w:pStyle w:val="Textosinformato"/>
        <w:rPr>
          <w:rFonts w:ascii="Arial" w:hAnsi="Arial" w:cs="Arial"/>
          <w:sz w:val="24"/>
          <w:szCs w:val="24"/>
        </w:rPr>
      </w:pPr>
    </w:p>
    <w:p w14:paraId="79D273B2" w14:textId="020D274F"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Las personas y organizaciones que tienen un interés en la política o</w:t>
      </w:r>
      <w:r w:rsidR="0085066F" w:rsidRPr="001A39FC">
        <w:rPr>
          <w:rFonts w:ascii="Arial" w:hAnsi="Arial" w:cs="Arial"/>
          <w:sz w:val="24"/>
          <w:szCs w:val="24"/>
        </w:rPr>
        <w:t xml:space="preserve"> </w:t>
      </w:r>
      <w:r w:rsidRPr="001A39FC">
        <w:rPr>
          <w:rFonts w:ascii="Arial" w:hAnsi="Arial" w:cs="Arial"/>
          <w:sz w:val="24"/>
          <w:szCs w:val="24"/>
        </w:rPr>
        <w:t>programa evaluado y en las</w:t>
      </w:r>
      <w:r w:rsidR="0085066F" w:rsidRPr="001A39FC">
        <w:rPr>
          <w:rFonts w:ascii="Arial" w:hAnsi="Arial" w:cs="Arial"/>
          <w:sz w:val="24"/>
          <w:szCs w:val="24"/>
        </w:rPr>
        <w:t xml:space="preserve"> </w:t>
      </w:r>
      <w:r w:rsidRPr="001A39FC">
        <w:rPr>
          <w:rFonts w:ascii="Arial" w:hAnsi="Arial" w:cs="Arial"/>
          <w:sz w:val="24"/>
          <w:szCs w:val="24"/>
        </w:rPr>
        <w:t>conclusiones de la evaluación (stakeholders) deben poder conocer y utilizar los resultados de las</w:t>
      </w:r>
      <w:r w:rsidR="0085066F" w:rsidRPr="001A39FC">
        <w:rPr>
          <w:rFonts w:ascii="Arial" w:hAnsi="Arial" w:cs="Arial"/>
          <w:sz w:val="24"/>
          <w:szCs w:val="24"/>
        </w:rPr>
        <w:t xml:space="preserve"> </w:t>
      </w:r>
      <w:r w:rsidRPr="001A39FC">
        <w:rPr>
          <w:rFonts w:ascii="Arial" w:hAnsi="Arial" w:cs="Arial"/>
          <w:sz w:val="24"/>
          <w:szCs w:val="24"/>
        </w:rPr>
        <w:t>evaluaciones. Los stakeholder pueden participar en las comisiones de evaluación o en un grupo</w:t>
      </w:r>
      <w:r w:rsidR="0085066F" w:rsidRPr="001A39FC">
        <w:rPr>
          <w:rFonts w:ascii="Arial" w:hAnsi="Arial" w:cs="Arial"/>
          <w:sz w:val="24"/>
          <w:szCs w:val="24"/>
        </w:rPr>
        <w:t xml:space="preserve"> </w:t>
      </w:r>
      <w:r w:rsidRPr="001A39FC">
        <w:rPr>
          <w:rFonts w:ascii="Arial" w:hAnsi="Arial" w:cs="Arial"/>
          <w:sz w:val="24"/>
          <w:szCs w:val="24"/>
        </w:rPr>
        <w:t>asesor.</w:t>
      </w:r>
    </w:p>
    <w:p w14:paraId="4DA9C369" w14:textId="77777777" w:rsidR="003148FE" w:rsidRPr="001A39FC" w:rsidRDefault="003148FE" w:rsidP="003148FE">
      <w:pPr>
        <w:pStyle w:val="Textosinformato"/>
        <w:rPr>
          <w:rFonts w:ascii="Arial" w:hAnsi="Arial" w:cs="Arial"/>
          <w:sz w:val="24"/>
          <w:szCs w:val="24"/>
        </w:rPr>
      </w:pPr>
    </w:p>
    <w:p w14:paraId="2CCE396D" w14:textId="26859D9B"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evaluación no puede sustituir a un debate público informado, si bien puede aportar a éste.</w:t>
      </w:r>
      <w:r w:rsidR="0085066F" w:rsidRPr="001A39FC">
        <w:rPr>
          <w:rFonts w:ascii="Arial" w:hAnsi="Arial" w:cs="Arial"/>
          <w:sz w:val="24"/>
          <w:szCs w:val="24"/>
        </w:rPr>
        <w:t xml:space="preserve"> </w:t>
      </w:r>
      <w:r w:rsidRPr="001A39FC">
        <w:rPr>
          <w:rFonts w:ascii="Arial" w:hAnsi="Arial" w:cs="Arial"/>
          <w:sz w:val="24"/>
          <w:szCs w:val="24"/>
        </w:rPr>
        <w:t>Tampoco puede sustituir las decisiones políticas o administrativas que deban tomarse, pero sí</w:t>
      </w:r>
      <w:r w:rsidR="0085066F" w:rsidRPr="001A39FC">
        <w:rPr>
          <w:rFonts w:ascii="Arial" w:hAnsi="Arial" w:cs="Arial"/>
          <w:sz w:val="24"/>
          <w:szCs w:val="24"/>
        </w:rPr>
        <w:t xml:space="preserve"> </w:t>
      </w:r>
      <w:r w:rsidRPr="001A39FC">
        <w:rPr>
          <w:rFonts w:ascii="Arial" w:hAnsi="Arial" w:cs="Arial"/>
          <w:sz w:val="24"/>
          <w:szCs w:val="24"/>
        </w:rPr>
        <w:t>ubicarlas en un plano de discusión más racional.</w:t>
      </w:r>
    </w:p>
    <w:p w14:paraId="6EFBF97B" w14:textId="77777777" w:rsidR="003148FE" w:rsidRPr="001A39FC" w:rsidRDefault="003148FE" w:rsidP="003148FE">
      <w:pPr>
        <w:pStyle w:val="Textosinformato"/>
        <w:rPr>
          <w:rFonts w:ascii="Arial" w:hAnsi="Arial" w:cs="Arial"/>
          <w:sz w:val="24"/>
          <w:szCs w:val="24"/>
        </w:rPr>
      </w:pPr>
    </w:p>
    <w:p w14:paraId="0895FF8B" w14:textId="541371E0"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Se ha llamado evaluación interactiva al proceso de investigación participativa que analiza la</w:t>
      </w:r>
      <w:r w:rsidR="0085066F" w:rsidRPr="001A39FC">
        <w:rPr>
          <w:rFonts w:ascii="Arial" w:hAnsi="Arial" w:cs="Arial"/>
          <w:sz w:val="24"/>
          <w:szCs w:val="24"/>
        </w:rPr>
        <w:t xml:space="preserve"> </w:t>
      </w:r>
      <w:r w:rsidRPr="001A39FC">
        <w:rPr>
          <w:rFonts w:ascii="Arial" w:hAnsi="Arial" w:cs="Arial"/>
          <w:sz w:val="24"/>
          <w:szCs w:val="24"/>
        </w:rPr>
        <w:t>organización, el funcionamiento y desarrollo de un programa en relación con sus objetivos, las</w:t>
      </w:r>
      <w:r w:rsidR="0085066F" w:rsidRPr="001A39FC">
        <w:rPr>
          <w:rFonts w:ascii="Arial" w:hAnsi="Arial" w:cs="Arial"/>
          <w:sz w:val="24"/>
          <w:szCs w:val="24"/>
        </w:rPr>
        <w:t xml:space="preserve"> </w:t>
      </w:r>
      <w:r w:rsidRPr="001A39FC">
        <w:rPr>
          <w:rFonts w:ascii="Arial" w:hAnsi="Arial" w:cs="Arial"/>
          <w:sz w:val="24"/>
          <w:szCs w:val="24"/>
        </w:rPr>
        <w:t>expectativas de sus participantes y los resultados obtenidos. Ella está basada en la</w:t>
      </w:r>
      <w:r w:rsidR="0085066F" w:rsidRPr="001A39FC">
        <w:rPr>
          <w:rFonts w:ascii="Arial" w:hAnsi="Arial" w:cs="Arial"/>
          <w:sz w:val="24"/>
          <w:szCs w:val="24"/>
        </w:rPr>
        <w:t xml:space="preserve"> </w:t>
      </w:r>
      <w:r w:rsidRPr="001A39FC">
        <w:rPr>
          <w:rFonts w:ascii="Arial" w:hAnsi="Arial" w:cs="Arial"/>
          <w:sz w:val="24"/>
          <w:szCs w:val="24"/>
        </w:rPr>
        <w:t>interacción directa</w:t>
      </w:r>
      <w:r w:rsidR="0085066F" w:rsidRPr="001A39FC">
        <w:rPr>
          <w:rFonts w:ascii="Arial" w:hAnsi="Arial" w:cs="Arial"/>
          <w:sz w:val="24"/>
          <w:szCs w:val="24"/>
        </w:rPr>
        <w:t xml:space="preserve"> </w:t>
      </w:r>
      <w:r w:rsidRPr="001A39FC">
        <w:rPr>
          <w:rFonts w:ascii="Arial" w:hAnsi="Arial" w:cs="Arial"/>
          <w:sz w:val="24"/>
          <w:szCs w:val="24"/>
        </w:rPr>
        <w:t>o indirecta de los usuarios del programa, de éstos con los técnicos y de los técnicos con los directivos.</w:t>
      </w:r>
    </w:p>
    <w:p w14:paraId="58D56204" w14:textId="77777777" w:rsidR="003148FE" w:rsidRPr="001A39FC" w:rsidRDefault="003148FE" w:rsidP="003148FE">
      <w:pPr>
        <w:pStyle w:val="Textosinformato"/>
        <w:rPr>
          <w:rFonts w:ascii="Arial" w:hAnsi="Arial" w:cs="Arial"/>
          <w:sz w:val="24"/>
          <w:szCs w:val="24"/>
        </w:rPr>
      </w:pPr>
    </w:p>
    <w:p w14:paraId="2BFA3145" w14:textId="0EBEAA73"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En los servicios públicos resulta muy conveniente la definición de estándares de servicio, los</w:t>
      </w:r>
      <w:r w:rsidR="0085066F" w:rsidRPr="001A39FC">
        <w:rPr>
          <w:rFonts w:ascii="Arial" w:hAnsi="Arial" w:cs="Arial"/>
          <w:sz w:val="24"/>
          <w:szCs w:val="24"/>
        </w:rPr>
        <w:t xml:space="preserve"> </w:t>
      </w:r>
      <w:r w:rsidRPr="001A39FC">
        <w:rPr>
          <w:rFonts w:ascii="Arial" w:hAnsi="Arial" w:cs="Arial"/>
          <w:sz w:val="24"/>
          <w:szCs w:val="24"/>
        </w:rPr>
        <w:t>que pueden incluir una descripción del servicio y/o los beneficios que los usuarios deben recibir,</w:t>
      </w:r>
      <w:r w:rsidR="0085066F" w:rsidRPr="001A39FC">
        <w:rPr>
          <w:rFonts w:ascii="Arial" w:hAnsi="Arial" w:cs="Arial"/>
          <w:sz w:val="24"/>
          <w:szCs w:val="24"/>
        </w:rPr>
        <w:t xml:space="preserve"> </w:t>
      </w:r>
      <w:r w:rsidRPr="001A39FC">
        <w:rPr>
          <w:rFonts w:ascii="Arial" w:hAnsi="Arial" w:cs="Arial"/>
          <w:sz w:val="24"/>
          <w:szCs w:val="24"/>
        </w:rPr>
        <w:t>descripción de la calidad que puede esperarse en la entrega del servicio, objetivos específicos relativos</w:t>
      </w:r>
      <w:r w:rsidR="0085066F" w:rsidRPr="001A39FC">
        <w:rPr>
          <w:rFonts w:ascii="Arial" w:hAnsi="Arial" w:cs="Arial"/>
          <w:sz w:val="24"/>
          <w:szCs w:val="24"/>
        </w:rPr>
        <w:t xml:space="preserve"> </w:t>
      </w:r>
      <w:r w:rsidRPr="001A39FC">
        <w:rPr>
          <w:rFonts w:ascii="Arial" w:hAnsi="Arial" w:cs="Arial"/>
          <w:sz w:val="24"/>
          <w:szCs w:val="24"/>
        </w:rPr>
        <w:t>a los principales aspectos de la prestación,</w:t>
      </w:r>
      <w:r w:rsidR="0085066F" w:rsidRPr="001A39FC">
        <w:rPr>
          <w:rFonts w:ascii="Arial" w:hAnsi="Arial" w:cs="Arial"/>
          <w:sz w:val="24"/>
          <w:szCs w:val="24"/>
        </w:rPr>
        <w:t xml:space="preserve"> </w:t>
      </w:r>
      <w:r w:rsidRPr="001A39FC">
        <w:rPr>
          <w:rFonts w:ascii="Arial" w:hAnsi="Arial" w:cs="Arial"/>
          <w:sz w:val="24"/>
          <w:szCs w:val="24"/>
        </w:rPr>
        <w:t>el costo del servicio, y mecanismos que pueden utilizar los</w:t>
      </w:r>
      <w:r w:rsidR="0085066F" w:rsidRPr="001A39FC">
        <w:rPr>
          <w:rFonts w:ascii="Arial" w:hAnsi="Arial" w:cs="Arial"/>
          <w:sz w:val="24"/>
          <w:szCs w:val="24"/>
        </w:rPr>
        <w:t xml:space="preserve"> </w:t>
      </w:r>
      <w:r w:rsidRPr="001A39FC">
        <w:rPr>
          <w:rFonts w:ascii="Arial" w:hAnsi="Arial" w:cs="Arial"/>
          <w:sz w:val="24"/>
          <w:szCs w:val="24"/>
        </w:rPr>
        <w:t>usuarios cuando sienten que no se han respetado los estándares correspondientes. Estos</w:t>
      </w:r>
      <w:r w:rsidR="0085066F" w:rsidRPr="001A39FC">
        <w:rPr>
          <w:rFonts w:ascii="Arial" w:hAnsi="Arial" w:cs="Arial"/>
          <w:sz w:val="24"/>
          <w:szCs w:val="24"/>
        </w:rPr>
        <w:t xml:space="preserve"> </w:t>
      </w:r>
      <w:r w:rsidRPr="001A39FC">
        <w:rPr>
          <w:rFonts w:ascii="Arial" w:hAnsi="Arial" w:cs="Arial"/>
          <w:sz w:val="24"/>
          <w:szCs w:val="24"/>
        </w:rPr>
        <w:t>estándares de</w:t>
      </w:r>
      <w:r w:rsidR="0085066F" w:rsidRPr="001A39FC">
        <w:rPr>
          <w:rFonts w:ascii="Arial" w:hAnsi="Arial" w:cs="Arial"/>
          <w:sz w:val="24"/>
          <w:szCs w:val="24"/>
        </w:rPr>
        <w:t xml:space="preserve"> </w:t>
      </w:r>
      <w:r w:rsidRPr="001A39FC">
        <w:rPr>
          <w:rFonts w:ascii="Arial" w:hAnsi="Arial" w:cs="Arial"/>
          <w:sz w:val="24"/>
          <w:szCs w:val="24"/>
        </w:rPr>
        <w:t>servicio pueden ser diseñados de</w:t>
      </w:r>
      <w:r w:rsidR="0085066F" w:rsidRPr="001A39FC">
        <w:rPr>
          <w:rFonts w:ascii="Arial" w:hAnsi="Arial" w:cs="Arial"/>
          <w:sz w:val="24"/>
          <w:szCs w:val="24"/>
        </w:rPr>
        <w:t xml:space="preserve"> </w:t>
      </w:r>
      <w:r w:rsidRPr="001A39FC">
        <w:rPr>
          <w:rFonts w:ascii="Arial" w:hAnsi="Arial" w:cs="Arial"/>
          <w:sz w:val="24"/>
          <w:szCs w:val="24"/>
        </w:rPr>
        <w:t>modo más preciso en relación a los diversos grupos de usuarios o de</w:t>
      </w:r>
      <w:r w:rsidR="0085066F" w:rsidRPr="001A39FC">
        <w:rPr>
          <w:rFonts w:ascii="Arial" w:hAnsi="Arial" w:cs="Arial"/>
          <w:sz w:val="24"/>
          <w:szCs w:val="24"/>
        </w:rPr>
        <w:t xml:space="preserve"> </w:t>
      </w:r>
      <w:r w:rsidRPr="001A39FC">
        <w:rPr>
          <w:rFonts w:ascii="Arial" w:hAnsi="Arial" w:cs="Arial"/>
          <w:sz w:val="24"/>
          <w:szCs w:val="24"/>
        </w:rPr>
        <w:t>finalidades.</w:t>
      </w:r>
    </w:p>
    <w:p w14:paraId="3840F0A5" w14:textId="77777777" w:rsidR="003148FE" w:rsidRPr="001A39FC" w:rsidRDefault="003148FE" w:rsidP="003148FE">
      <w:pPr>
        <w:pStyle w:val="Textosinformato"/>
        <w:rPr>
          <w:rFonts w:ascii="Arial" w:hAnsi="Arial" w:cs="Arial"/>
          <w:sz w:val="24"/>
          <w:szCs w:val="24"/>
        </w:rPr>
      </w:pPr>
    </w:p>
    <w:p w14:paraId="2E5CB5D8" w14:textId="78A4AF43" w:rsidR="003148FE" w:rsidRPr="001A39FC" w:rsidRDefault="00FC788A" w:rsidP="003148FE">
      <w:pPr>
        <w:pStyle w:val="Textosinformato"/>
        <w:rPr>
          <w:rFonts w:ascii="Arial" w:hAnsi="Arial" w:cs="Arial"/>
          <w:sz w:val="24"/>
          <w:szCs w:val="24"/>
        </w:rPr>
      </w:pPr>
      <w:r>
        <w:rPr>
          <w:rFonts w:ascii="Arial" w:hAnsi="Arial" w:cs="Arial"/>
          <w:sz w:val="24"/>
          <w:szCs w:val="24"/>
        </w:rPr>
        <w:t>[</w:t>
      </w:r>
      <w:r w:rsidR="003148FE" w:rsidRPr="001A39FC">
        <w:rPr>
          <w:rFonts w:ascii="Arial" w:hAnsi="Arial" w:cs="Arial"/>
          <w:sz w:val="24"/>
          <w:szCs w:val="24"/>
        </w:rPr>
        <w:t>Página 24</w:t>
      </w:r>
      <w:r>
        <w:rPr>
          <w:rFonts w:ascii="Arial" w:hAnsi="Arial" w:cs="Arial"/>
          <w:sz w:val="24"/>
          <w:szCs w:val="24"/>
        </w:rPr>
        <w:t>]</w:t>
      </w:r>
    </w:p>
    <w:p w14:paraId="18F92259" w14:textId="70476DFD"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Para medir la satisfacción de los usuarios de servicios públicos pueden utilizarse indicadores</w:t>
      </w:r>
      <w:r w:rsidR="00FB66CC" w:rsidRPr="001A39FC">
        <w:rPr>
          <w:rFonts w:ascii="Arial" w:hAnsi="Arial" w:cs="Arial"/>
          <w:sz w:val="24"/>
          <w:szCs w:val="24"/>
        </w:rPr>
        <w:t xml:space="preserve"> </w:t>
      </w:r>
      <w:r w:rsidRPr="001A39FC">
        <w:rPr>
          <w:rFonts w:ascii="Arial" w:hAnsi="Arial" w:cs="Arial"/>
          <w:sz w:val="24"/>
          <w:szCs w:val="24"/>
        </w:rPr>
        <w:t>diversos, incluyendo aquellos referidos a las instalaciones físicas del servicio, la facilidad de</w:t>
      </w:r>
      <w:r w:rsidR="00FB66CC" w:rsidRPr="001A39FC">
        <w:rPr>
          <w:rFonts w:ascii="Arial" w:hAnsi="Arial" w:cs="Arial"/>
          <w:sz w:val="24"/>
          <w:szCs w:val="24"/>
        </w:rPr>
        <w:t xml:space="preserve"> </w:t>
      </w:r>
      <w:r w:rsidRPr="001A39FC">
        <w:rPr>
          <w:rFonts w:ascii="Arial" w:hAnsi="Arial" w:cs="Arial"/>
          <w:sz w:val="24"/>
          <w:szCs w:val="24"/>
        </w:rPr>
        <w:t>comunicación y</w:t>
      </w:r>
      <w:r w:rsidR="00FB66CC" w:rsidRPr="001A39FC">
        <w:rPr>
          <w:rFonts w:ascii="Arial" w:hAnsi="Arial" w:cs="Arial"/>
          <w:sz w:val="24"/>
          <w:szCs w:val="24"/>
        </w:rPr>
        <w:t xml:space="preserve"> </w:t>
      </w:r>
      <w:r w:rsidRPr="001A39FC">
        <w:rPr>
          <w:rFonts w:ascii="Arial" w:hAnsi="Arial" w:cs="Arial"/>
          <w:sz w:val="24"/>
          <w:szCs w:val="24"/>
        </w:rPr>
        <w:t>comprensibilidad de lo solicitado, el trato y la actitud del personal, la calidad de</w:t>
      </w:r>
      <w:r w:rsidR="00FB66CC" w:rsidRPr="001A39FC">
        <w:rPr>
          <w:rFonts w:ascii="Arial" w:hAnsi="Arial" w:cs="Arial"/>
          <w:sz w:val="24"/>
          <w:szCs w:val="24"/>
        </w:rPr>
        <w:t xml:space="preserve"> </w:t>
      </w:r>
      <w:r w:rsidRPr="001A39FC">
        <w:rPr>
          <w:rFonts w:ascii="Arial" w:hAnsi="Arial" w:cs="Arial"/>
          <w:sz w:val="24"/>
          <w:szCs w:val="24"/>
        </w:rPr>
        <w:t>los servicios recibidos, y una apreciación de conjunto hecha por el usuario.</w:t>
      </w:r>
    </w:p>
    <w:p w14:paraId="7F5370E7" w14:textId="77777777" w:rsidR="003148FE" w:rsidRPr="001A39FC" w:rsidRDefault="003148FE" w:rsidP="003148FE">
      <w:pPr>
        <w:pStyle w:val="Textosinformato"/>
        <w:rPr>
          <w:rFonts w:ascii="Arial" w:hAnsi="Arial" w:cs="Arial"/>
          <w:sz w:val="24"/>
          <w:szCs w:val="24"/>
        </w:rPr>
      </w:pPr>
    </w:p>
    <w:p w14:paraId="3BC90A0C" w14:textId="07E8A2F5"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Desde otro punto de vista, los usuarios deberían ser consultados rutinariamente sobre la</w:t>
      </w:r>
      <w:r w:rsidR="007337CD">
        <w:rPr>
          <w:rFonts w:ascii="Arial" w:hAnsi="Arial" w:cs="Arial"/>
          <w:sz w:val="24"/>
          <w:szCs w:val="24"/>
        </w:rPr>
        <w:t xml:space="preserve"> </w:t>
      </w:r>
      <w:r w:rsidRPr="001A39FC">
        <w:rPr>
          <w:rFonts w:ascii="Arial" w:hAnsi="Arial" w:cs="Arial"/>
          <w:sz w:val="24"/>
          <w:szCs w:val="24"/>
        </w:rPr>
        <w:t>calidad de la gestión pública y sus resultados.</w:t>
      </w:r>
    </w:p>
    <w:p w14:paraId="2A93511E" w14:textId="77777777" w:rsidR="003148FE" w:rsidRPr="001A39FC" w:rsidRDefault="003148FE" w:rsidP="003148FE">
      <w:pPr>
        <w:pStyle w:val="Textosinformato"/>
        <w:rPr>
          <w:rFonts w:ascii="Arial" w:hAnsi="Arial" w:cs="Arial"/>
          <w:sz w:val="24"/>
          <w:szCs w:val="24"/>
        </w:rPr>
      </w:pPr>
    </w:p>
    <w:p w14:paraId="709BAECF" w14:textId="1072884A" w:rsidR="003148FE" w:rsidRPr="001A39FC" w:rsidRDefault="00FC788A" w:rsidP="003148FE">
      <w:pPr>
        <w:pStyle w:val="Textosinformato"/>
        <w:rPr>
          <w:rFonts w:ascii="Arial" w:hAnsi="Arial" w:cs="Arial"/>
          <w:sz w:val="24"/>
          <w:szCs w:val="24"/>
        </w:rPr>
      </w:pPr>
      <w:r>
        <w:rPr>
          <w:rFonts w:ascii="Arial" w:hAnsi="Arial" w:cs="Arial"/>
          <w:sz w:val="24"/>
          <w:szCs w:val="24"/>
        </w:rPr>
        <w:t>[</w:t>
      </w:r>
      <w:r w:rsidR="003148FE" w:rsidRPr="001A39FC">
        <w:rPr>
          <w:rFonts w:ascii="Arial" w:hAnsi="Arial" w:cs="Arial"/>
          <w:sz w:val="24"/>
          <w:szCs w:val="24"/>
        </w:rPr>
        <w:t>Página 25</w:t>
      </w:r>
      <w:r>
        <w:rPr>
          <w:rFonts w:ascii="Arial" w:hAnsi="Arial" w:cs="Arial"/>
          <w:sz w:val="24"/>
          <w:szCs w:val="24"/>
        </w:rPr>
        <w:t>]</w:t>
      </w:r>
    </w:p>
    <w:p w14:paraId="59F4C017" w14:textId="77777777" w:rsidR="003148FE" w:rsidRPr="001A39FC" w:rsidRDefault="003148FE" w:rsidP="003148FE">
      <w:pPr>
        <w:pStyle w:val="Textosinformato"/>
        <w:rPr>
          <w:rFonts w:ascii="Arial" w:hAnsi="Arial" w:cs="Arial"/>
          <w:sz w:val="24"/>
          <w:szCs w:val="24"/>
        </w:rPr>
      </w:pPr>
    </w:p>
    <w:p w14:paraId="1F8E1CE8" w14:textId="3F1F40A2" w:rsidR="003148FE" w:rsidRPr="00AD42B6" w:rsidRDefault="003148FE" w:rsidP="00FB66CC">
      <w:pPr>
        <w:pStyle w:val="Ttulo2"/>
        <w:rPr>
          <w:rFonts w:cs="Arial"/>
          <w:b w:val="0"/>
          <w:bCs/>
          <w:sz w:val="28"/>
          <w:szCs w:val="28"/>
        </w:rPr>
      </w:pPr>
      <w:r w:rsidRPr="00AD42B6">
        <w:rPr>
          <w:rFonts w:cs="Arial"/>
          <w:bCs/>
          <w:sz w:val="28"/>
          <w:szCs w:val="28"/>
        </w:rPr>
        <w:t>Conclusiones</w:t>
      </w:r>
    </w:p>
    <w:p w14:paraId="2CFF644A" w14:textId="77777777" w:rsidR="003148FE" w:rsidRPr="001A39FC" w:rsidRDefault="003148FE" w:rsidP="003148FE">
      <w:pPr>
        <w:pStyle w:val="Textosinformato"/>
        <w:rPr>
          <w:rFonts w:ascii="Arial" w:hAnsi="Arial" w:cs="Arial"/>
          <w:sz w:val="24"/>
          <w:szCs w:val="24"/>
        </w:rPr>
      </w:pPr>
    </w:p>
    <w:p w14:paraId="1DEE5A17" w14:textId="4D450060"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Los sistemas políticos difieren, sea superficial o profundamente.</w:t>
      </w:r>
      <w:r w:rsidR="00FB66CC" w:rsidRPr="001A39FC">
        <w:rPr>
          <w:rFonts w:ascii="Arial" w:hAnsi="Arial" w:cs="Arial"/>
          <w:sz w:val="24"/>
          <w:szCs w:val="24"/>
        </w:rPr>
        <w:t xml:space="preserve"> </w:t>
      </w:r>
      <w:r w:rsidRPr="001A39FC">
        <w:rPr>
          <w:rFonts w:ascii="Arial" w:hAnsi="Arial" w:cs="Arial"/>
          <w:sz w:val="24"/>
          <w:szCs w:val="24"/>
        </w:rPr>
        <w:t>De allí que la política y las políticas públicas pueden no encontrarse,</w:t>
      </w:r>
      <w:r w:rsidR="00FB66CC" w:rsidRPr="001A39FC">
        <w:rPr>
          <w:rFonts w:ascii="Arial" w:hAnsi="Arial" w:cs="Arial"/>
          <w:sz w:val="24"/>
          <w:szCs w:val="24"/>
        </w:rPr>
        <w:t xml:space="preserve"> </w:t>
      </w:r>
      <w:r w:rsidRPr="001A39FC">
        <w:rPr>
          <w:rFonts w:ascii="Arial" w:hAnsi="Arial" w:cs="Arial"/>
          <w:sz w:val="24"/>
          <w:szCs w:val="24"/>
        </w:rPr>
        <w:t>hacerlo parcialmente o de modo esporádico; esto es un hecho.</w:t>
      </w:r>
    </w:p>
    <w:p w14:paraId="6B2C50F1" w14:textId="77777777" w:rsidR="003148FE" w:rsidRPr="001A39FC" w:rsidRDefault="003148FE" w:rsidP="003148FE">
      <w:pPr>
        <w:pStyle w:val="Textosinformato"/>
        <w:rPr>
          <w:rFonts w:ascii="Arial" w:hAnsi="Arial" w:cs="Arial"/>
          <w:sz w:val="24"/>
          <w:szCs w:val="24"/>
        </w:rPr>
      </w:pPr>
    </w:p>
    <w:p w14:paraId="74163870" w14:textId="16CAF9ED"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La búsqueda de la política y las políticas públicas representa</w:t>
      </w:r>
      <w:r w:rsidR="00FB66CC" w:rsidRPr="001A39FC">
        <w:rPr>
          <w:rFonts w:ascii="Arial" w:hAnsi="Arial" w:cs="Arial"/>
          <w:sz w:val="24"/>
          <w:szCs w:val="24"/>
        </w:rPr>
        <w:t xml:space="preserve"> </w:t>
      </w:r>
      <w:r w:rsidRPr="001A39FC">
        <w:rPr>
          <w:rFonts w:ascii="Arial" w:hAnsi="Arial" w:cs="Arial"/>
          <w:sz w:val="24"/>
          <w:szCs w:val="24"/>
        </w:rPr>
        <w:t>una modernización de la esfera pública; este es un juicio.</w:t>
      </w:r>
    </w:p>
    <w:p w14:paraId="03E2A6BC" w14:textId="77777777" w:rsidR="003148FE" w:rsidRPr="001A39FC" w:rsidRDefault="003148FE" w:rsidP="003148FE">
      <w:pPr>
        <w:pStyle w:val="Textosinformato"/>
        <w:rPr>
          <w:rFonts w:ascii="Arial" w:hAnsi="Arial" w:cs="Arial"/>
          <w:sz w:val="24"/>
          <w:szCs w:val="24"/>
        </w:rPr>
      </w:pPr>
    </w:p>
    <w:p w14:paraId="3183EA4E" w14:textId="205602A8" w:rsidR="003148FE" w:rsidRPr="001A39FC" w:rsidRDefault="003148FE" w:rsidP="003148FE">
      <w:pPr>
        <w:pStyle w:val="Textosinformato"/>
        <w:rPr>
          <w:rFonts w:ascii="Arial" w:hAnsi="Arial" w:cs="Arial"/>
          <w:sz w:val="24"/>
          <w:szCs w:val="24"/>
        </w:rPr>
      </w:pPr>
      <w:r w:rsidRPr="001A39FC">
        <w:rPr>
          <w:rFonts w:ascii="Arial" w:hAnsi="Arial" w:cs="Arial"/>
          <w:sz w:val="24"/>
          <w:szCs w:val="24"/>
        </w:rPr>
        <w:t>Tal mejora requiere cambios en el sistema político y en el</w:t>
      </w:r>
      <w:r w:rsidR="00FB66CC" w:rsidRPr="001A39FC">
        <w:rPr>
          <w:rFonts w:ascii="Arial" w:hAnsi="Arial" w:cs="Arial"/>
          <w:sz w:val="24"/>
          <w:szCs w:val="24"/>
        </w:rPr>
        <w:t xml:space="preserve"> </w:t>
      </w:r>
      <w:r w:rsidRPr="001A39FC">
        <w:rPr>
          <w:rFonts w:ascii="Arial" w:hAnsi="Arial" w:cs="Arial"/>
          <w:sz w:val="24"/>
          <w:szCs w:val="24"/>
        </w:rPr>
        <w:t>gobierno:</w:t>
      </w:r>
    </w:p>
    <w:p w14:paraId="1EB0B8EE" w14:textId="77777777" w:rsidR="003148FE" w:rsidRPr="001A39FC" w:rsidRDefault="003148FE" w:rsidP="003148FE">
      <w:pPr>
        <w:pStyle w:val="Textosinformato"/>
        <w:rPr>
          <w:rFonts w:ascii="Arial" w:hAnsi="Arial" w:cs="Arial"/>
          <w:sz w:val="24"/>
          <w:szCs w:val="24"/>
        </w:rPr>
      </w:pPr>
    </w:p>
    <w:p w14:paraId="6A7A8BFC" w14:textId="65818B42" w:rsidR="003148FE" w:rsidRPr="001A39FC" w:rsidRDefault="00FB66CC" w:rsidP="003148FE">
      <w:pPr>
        <w:pStyle w:val="Textosinformato"/>
        <w:rPr>
          <w:rFonts w:ascii="Arial" w:hAnsi="Arial" w:cs="Arial"/>
          <w:sz w:val="24"/>
          <w:szCs w:val="24"/>
        </w:rPr>
      </w:pPr>
      <w:r w:rsidRPr="001A39FC">
        <w:rPr>
          <w:rFonts w:ascii="Arial" w:hAnsi="Arial" w:cs="Arial"/>
          <w:sz w:val="24"/>
          <w:szCs w:val="24"/>
        </w:rPr>
        <w:t>1.</w:t>
      </w:r>
      <w:r w:rsidR="003148FE" w:rsidRPr="001A39FC">
        <w:rPr>
          <w:rFonts w:ascii="Arial" w:hAnsi="Arial" w:cs="Arial"/>
          <w:sz w:val="24"/>
          <w:szCs w:val="24"/>
        </w:rPr>
        <w:t xml:space="preserve"> los partidos, los grupos sociales y las personas requieren</w:t>
      </w:r>
      <w:r w:rsidR="00350880" w:rsidRPr="001A39FC">
        <w:rPr>
          <w:rFonts w:ascii="Arial" w:hAnsi="Arial" w:cs="Arial"/>
          <w:sz w:val="24"/>
          <w:szCs w:val="24"/>
        </w:rPr>
        <w:t xml:space="preserve"> </w:t>
      </w:r>
      <w:r w:rsidR="003148FE" w:rsidRPr="001A39FC">
        <w:rPr>
          <w:rFonts w:ascii="Arial" w:hAnsi="Arial" w:cs="Arial"/>
          <w:sz w:val="24"/>
          <w:szCs w:val="24"/>
        </w:rPr>
        <w:t>interiorizar el análisis de los institutos de políticas públicas,</w:t>
      </w:r>
      <w:r w:rsidRPr="001A39FC">
        <w:rPr>
          <w:rFonts w:ascii="Arial" w:hAnsi="Arial" w:cs="Arial"/>
          <w:sz w:val="24"/>
          <w:szCs w:val="24"/>
        </w:rPr>
        <w:t xml:space="preserve"> </w:t>
      </w:r>
      <w:r w:rsidR="003148FE" w:rsidRPr="001A39FC">
        <w:rPr>
          <w:rFonts w:ascii="Arial" w:hAnsi="Arial" w:cs="Arial"/>
          <w:sz w:val="24"/>
          <w:szCs w:val="24"/>
        </w:rPr>
        <w:t>sea que estén en el gobierno o en la oposición y</w:t>
      </w:r>
    </w:p>
    <w:p w14:paraId="56B00EC5" w14:textId="24C81797" w:rsidR="003148FE" w:rsidRPr="001A39FC" w:rsidRDefault="00FB66CC" w:rsidP="003148FE">
      <w:pPr>
        <w:pStyle w:val="Textosinformato"/>
        <w:rPr>
          <w:rFonts w:ascii="Arial" w:hAnsi="Arial" w:cs="Arial"/>
          <w:sz w:val="24"/>
          <w:szCs w:val="24"/>
        </w:rPr>
      </w:pPr>
      <w:r w:rsidRPr="001A39FC">
        <w:rPr>
          <w:rFonts w:ascii="Arial" w:hAnsi="Arial" w:cs="Arial"/>
          <w:sz w:val="24"/>
          <w:szCs w:val="24"/>
        </w:rPr>
        <w:t>2.</w:t>
      </w:r>
      <w:r w:rsidR="003148FE" w:rsidRPr="001A39FC">
        <w:rPr>
          <w:rFonts w:ascii="Arial" w:hAnsi="Arial" w:cs="Arial"/>
          <w:sz w:val="24"/>
          <w:szCs w:val="24"/>
        </w:rPr>
        <w:t xml:space="preserve"> la reforma del estado debe hacerse en torno a decisiones de</w:t>
      </w:r>
      <w:r w:rsidR="007337CD">
        <w:rPr>
          <w:rFonts w:ascii="Arial" w:hAnsi="Arial" w:cs="Arial"/>
          <w:sz w:val="24"/>
          <w:szCs w:val="24"/>
        </w:rPr>
        <w:t xml:space="preserve"> </w:t>
      </w:r>
      <w:r w:rsidR="003148FE" w:rsidRPr="001A39FC">
        <w:rPr>
          <w:rFonts w:ascii="Arial" w:hAnsi="Arial" w:cs="Arial"/>
          <w:sz w:val="24"/>
          <w:szCs w:val="24"/>
        </w:rPr>
        <w:t>políticas públicas. Primero la función, después el</w:t>
      </w:r>
      <w:r w:rsidRPr="001A39FC">
        <w:rPr>
          <w:rFonts w:ascii="Arial" w:hAnsi="Arial" w:cs="Arial"/>
          <w:sz w:val="24"/>
          <w:szCs w:val="24"/>
        </w:rPr>
        <w:t xml:space="preserve"> </w:t>
      </w:r>
      <w:r w:rsidR="003148FE" w:rsidRPr="001A39FC">
        <w:rPr>
          <w:rFonts w:ascii="Arial" w:hAnsi="Arial" w:cs="Arial"/>
          <w:sz w:val="24"/>
          <w:szCs w:val="24"/>
        </w:rPr>
        <w:t>organigrama y sólo hasta que cambie la función; un gobierno</w:t>
      </w:r>
      <w:r w:rsidRPr="001A39FC">
        <w:rPr>
          <w:rFonts w:ascii="Arial" w:hAnsi="Arial" w:cs="Arial"/>
          <w:sz w:val="24"/>
          <w:szCs w:val="24"/>
        </w:rPr>
        <w:t xml:space="preserve"> </w:t>
      </w:r>
      <w:r w:rsidR="003148FE" w:rsidRPr="001A39FC">
        <w:rPr>
          <w:rFonts w:ascii="Arial" w:hAnsi="Arial" w:cs="Arial"/>
          <w:sz w:val="24"/>
          <w:szCs w:val="24"/>
        </w:rPr>
        <w:t>con entradas y salidas.</w:t>
      </w:r>
    </w:p>
    <w:p w14:paraId="5B4B2BAD" w14:textId="6DD76C47" w:rsidR="00FB66CC" w:rsidRPr="001A39FC" w:rsidRDefault="00FB66CC" w:rsidP="003148FE">
      <w:pPr>
        <w:pStyle w:val="Textosinformato"/>
        <w:rPr>
          <w:rFonts w:ascii="Arial" w:hAnsi="Arial" w:cs="Arial"/>
          <w:sz w:val="24"/>
          <w:szCs w:val="24"/>
        </w:rPr>
      </w:pPr>
    </w:p>
    <w:p w14:paraId="7C61D73A" w14:textId="797E568C" w:rsidR="00FB66CC" w:rsidRPr="00B93806" w:rsidRDefault="00FC788A" w:rsidP="003148FE">
      <w:pPr>
        <w:pStyle w:val="Textosinformato"/>
        <w:rPr>
          <w:rFonts w:ascii="Arial" w:hAnsi="Arial" w:cs="Arial"/>
          <w:sz w:val="24"/>
          <w:szCs w:val="24"/>
        </w:rPr>
      </w:pPr>
      <w:r w:rsidRPr="00B93806">
        <w:rPr>
          <w:rFonts w:ascii="Arial" w:hAnsi="Arial" w:cs="Arial"/>
          <w:sz w:val="24"/>
          <w:szCs w:val="24"/>
        </w:rPr>
        <w:t>[</w:t>
      </w:r>
      <w:r w:rsidR="00FB66CC" w:rsidRPr="00B93806">
        <w:rPr>
          <w:rFonts w:ascii="Arial" w:hAnsi="Arial" w:cs="Arial"/>
          <w:sz w:val="24"/>
          <w:szCs w:val="24"/>
        </w:rPr>
        <w:t>página 27</w:t>
      </w:r>
      <w:r w:rsidRPr="00B93806">
        <w:rPr>
          <w:rFonts w:ascii="Arial" w:hAnsi="Arial" w:cs="Arial"/>
          <w:sz w:val="24"/>
          <w:szCs w:val="24"/>
        </w:rPr>
        <w:t>]</w:t>
      </w:r>
    </w:p>
    <w:p w14:paraId="6877037B" w14:textId="58F8E852" w:rsidR="00FB66CC" w:rsidRPr="00B93806" w:rsidRDefault="00FB66CC" w:rsidP="003148FE">
      <w:pPr>
        <w:pStyle w:val="Textosinformato"/>
        <w:rPr>
          <w:rFonts w:ascii="Arial" w:hAnsi="Arial" w:cs="Arial"/>
          <w:sz w:val="24"/>
          <w:szCs w:val="24"/>
        </w:rPr>
      </w:pPr>
    </w:p>
    <w:p w14:paraId="5FF582DB" w14:textId="751796F6" w:rsidR="000C7E1F" w:rsidRPr="00B93806" w:rsidRDefault="000C7E1F" w:rsidP="000C7E1F">
      <w:pPr>
        <w:pStyle w:val="Ttulo2"/>
      </w:pPr>
      <w:r w:rsidRPr="00B93806">
        <w:t>Recomendaciones del Autor</w:t>
      </w:r>
    </w:p>
    <w:p w14:paraId="25074B16" w14:textId="23D85E3D" w:rsidR="00EC7CD7" w:rsidRPr="00B93806" w:rsidRDefault="00EC7CD7" w:rsidP="00EC7CD7"/>
    <w:p w14:paraId="3EA41C6F" w14:textId="1B8A3411" w:rsidR="00EC7CD7" w:rsidRPr="00EC7CD7" w:rsidRDefault="00EC7CD7" w:rsidP="00EC7CD7">
      <w:r w:rsidRPr="00EC7CD7">
        <w:t>Esta sección fue agregada al texto con el fin de facilitar la audiolizaci</w:t>
      </w:r>
      <w:r>
        <w:t>ón</w:t>
      </w:r>
      <w:r w:rsidR="004F6135">
        <w:t xml:space="preserve"> </w:t>
      </w:r>
      <w:r>
        <w:t>. A continuación, se disponen correlativamente las citas que corresponden a bibliografía</w:t>
      </w:r>
      <w:r w:rsidR="00B93806">
        <w:t xml:space="preserve"> bajo la forma de pie de página</w:t>
      </w:r>
      <w:r>
        <w:t>, mientras que se conservan en el texto las que generan una explicación.</w:t>
      </w:r>
    </w:p>
    <w:p w14:paraId="568872EF" w14:textId="4BAE23A6" w:rsidR="000C7E1F" w:rsidRPr="00EC7CD7" w:rsidRDefault="000C7E1F" w:rsidP="000C7E1F"/>
    <w:p w14:paraId="004E6466" w14:textId="615507DE" w:rsidR="000C7E1F" w:rsidRDefault="000C7E1F" w:rsidP="00EB50F5">
      <w:pPr>
        <w:pStyle w:val="Textosinformato"/>
        <w:numPr>
          <w:ilvl w:val="0"/>
          <w:numId w:val="5"/>
        </w:numPr>
        <w:rPr>
          <w:rFonts w:ascii="Arial" w:hAnsi="Arial" w:cs="Arial"/>
          <w:sz w:val="24"/>
          <w:szCs w:val="24"/>
        </w:rPr>
      </w:pPr>
      <w:r w:rsidRPr="00EC7CD7">
        <w:rPr>
          <w:rFonts w:ascii="Arial" w:hAnsi="Arial" w:cs="Arial"/>
          <w:sz w:val="24"/>
          <w:szCs w:val="24"/>
        </w:rPr>
        <w:t>Página Siete</w:t>
      </w:r>
      <w:r w:rsidR="00EC7CD7" w:rsidRPr="00EC7CD7">
        <w:rPr>
          <w:rFonts w:ascii="Arial" w:hAnsi="Arial" w:cs="Arial"/>
          <w:sz w:val="24"/>
          <w:szCs w:val="24"/>
        </w:rPr>
        <w:t>:</w:t>
      </w:r>
      <w:r w:rsidR="00B93806">
        <w:rPr>
          <w:rFonts w:ascii="Arial" w:hAnsi="Arial" w:cs="Arial"/>
          <w:sz w:val="24"/>
          <w:szCs w:val="24"/>
        </w:rPr>
        <w:t xml:space="preserve"> (Comienzo nota al pie.</w:t>
      </w:r>
      <w:r w:rsidR="00EC7CD7" w:rsidRPr="00EC7CD7">
        <w:rPr>
          <w:rFonts w:ascii="Arial" w:hAnsi="Arial" w:cs="Arial"/>
          <w:sz w:val="24"/>
          <w:szCs w:val="24"/>
        </w:rPr>
        <w:t xml:space="preserve"> </w:t>
      </w:r>
      <w:r w:rsidRPr="00EC7CD7">
        <w:rPr>
          <w:rFonts w:ascii="Arial" w:hAnsi="Arial" w:cs="Arial"/>
          <w:sz w:val="24"/>
          <w:szCs w:val="24"/>
        </w:rPr>
        <w:t>Sobre las políticas públicas como la unidad de transacción de lo público véase Lahera, Eugenio (2003), Introducción a las Políticas Públicas, Colección Brevarios Nº538, Fondo de Cultura Económica</w:t>
      </w:r>
      <w:r w:rsidR="00EC7CD7">
        <w:rPr>
          <w:rFonts w:ascii="Arial" w:hAnsi="Arial" w:cs="Arial"/>
          <w:sz w:val="24"/>
          <w:szCs w:val="24"/>
        </w:rPr>
        <w:t>.</w:t>
      </w:r>
      <w:r w:rsidR="00B93806">
        <w:rPr>
          <w:rFonts w:ascii="Arial" w:hAnsi="Arial" w:cs="Arial"/>
          <w:sz w:val="24"/>
          <w:szCs w:val="24"/>
        </w:rPr>
        <w:t xml:space="preserve"> Fin nota al pie)</w:t>
      </w:r>
    </w:p>
    <w:p w14:paraId="63F3AAA4" w14:textId="77777777" w:rsidR="00443322" w:rsidRDefault="00443322" w:rsidP="00443322">
      <w:pPr>
        <w:pStyle w:val="Textosinformato"/>
        <w:ind w:left="720"/>
        <w:rPr>
          <w:rFonts w:ascii="Arial" w:hAnsi="Arial" w:cs="Arial"/>
          <w:sz w:val="24"/>
          <w:szCs w:val="24"/>
        </w:rPr>
      </w:pPr>
    </w:p>
    <w:p w14:paraId="47D72586" w14:textId="161BC8A9" w:rsidR="000C7E1F" w:rsidRPr="00B93806" w:rsidRDefault="000C7E1F" w:rsidP="00EC7CD7">
      <w:pPr>
        <w:pStyle w:val="Textosinformato"/>
        <w:numPr>
          <w:ilvl w:val="0"/>
          <w:numId w:val="5"/>
        </w:numPr>
        <w:rPr>
          <w:rFonts w:ascii="Arial" w:hAnsi="Arial" w:cs="Arial"/>
          <w:sz w:val="24"/>
          <w:szCs w:val="24"/>
        </w:rPr>
      </w:pPr>
      <w:r w:rsidRPr="00B93806">
        <w:rPr>
          <w:rFonts w:ascii="Arial" w:hAnsi="Arial" w:cs="Arial"/>
          <w:sz w:val="24"/>
          <w:szCs w:val="24"/>
        </w:rPr>
        <w:t>Página Ocho</w:t>
      </w:r>
      <w:r w:rsidR="00B93806">
        <w:rPr>
          <w:rFonts w:ascii="Arial" w:hAnsi="Arial" w:cs="Arial"/>
          <w:sz w:val="24"/>
          <w:szCs w:val="24"/>
        </w:rPr>
        <w:t>:</w:t>
      </w:r>
      <w:r w:rsidR="00EC7CD7" w:rsidRPr="00B93806">
        <w:rPr>
          <w:rFonts w:ascii="Arial" w:hAnsi="Arial" w:cs="Arial"/>
          <w:sz w:val="24"/>
          <w:szCs w:val="24"/>
        </w:rPr>
        <w:t xml:space="preserve"> </w:t>
      </w:r>
      <w:r w:rsidRPr="00B93806">
        <w:rPr>
          <w:rFonts w:ascii="Arial" w:hAnsi="Arial" w:cs="Arial"/>
          <w:sz w:val="24"/>
          <w:szCs w:val="24"/>
        </w:rPr>
        <w:t>(Comienzo nota al pie. Un caso de lo técnico buscando lo político puede verse en Rodríguez, Angela (2003), “De la Ficha CAS al Programa Chile Solidario”, Tesis de pre-grado, Universidad de Los Lagos, Santiago. Un ejemplo de desencuentro puede verse en Medellín, Pedro (2003) “La política en los procesos de estructuración de las políticas públicas en Colombia”, Documento de trabajo, Bogotá. Fin nota al pie)</w:t>
      </w:r>
    </w:p>
    <w:p w14:paraId="2A9560B7" w14:textId="77777777" w:rsidR="000C7E1F" w:rsidRPr="001A39FC" w:rsidRDefault="000C7E1F" w:rsidP="000C7E1F">
      <w:pPr>
        <w:pStyle w:val="Textosinformato"/>
        <w:rPr>
          <w:rFonts w:ascii="Arial" w:hAnsi="Arial" w:cs="Arial"/>
          <w:sz w:val="24"/>
          <w:szCs w:val="24"/>
        </w:rPr>
      </w:pPr>
    </w:p>
    <w:p w14:paraId="79556CAE" w14:textId="4AE3AC91" w:rsidR="002A5873" w:rsidRDefault="000C7E1F" w:rsidP="002A5873">
      <w:pPr>
        <w:pStyle w:val="Textosinformato"/>
        <w:numPr>
          <w:ilvl w:val="0"/>
          <w:numId w:val="5"/>
        </w:numPr>
        <w:rPr>
          <w:rFonts w:ascii="Arial" w:hAnsi="Arial" w:cs="Arial"/>
          <w:sz w:val="24"/>
          <w:szCs w:val="24"/>
        </w:rPr>
      </w:pPr>
      <w:r w:rsidRPr="00B93806">
        <w:rPr>
          <w:rFonts w:ascii="Arial" w:hAnsi="Arial" w:cs="Arial"/>
          <w:sz w:val="24"/>
          <w:szCs w:val="24"/>
        </w:rPr>
        <w:t>Página Nueve</w:t>
      </w:r>
      <w:r w:rsidR="00B93806" w:rsidRPr="00B93806">
        <w:rPr>
          <w:rFonts w:ascii="Arial" w:hAnsi="Arial" w:cs="Arial"/>
          <w:sz w:val="24"/>
          <w:szCs w:val="24"/>
        </w:rPr>
        <w:t>:</w:t>
      </w:r>
      <w:r w:rsidR="00B93806">
        <w:rPr>
          <w:rFonts w:ascii="Arial" w:hAnsi="Arial" w:cs="Arial"/>
          <w:sz w:val="24"/>
          <w:szCs w:val="24"/>
        </w:rPr>
        <w:t xml:space="preserve"> </w:t>
      </w:r>
      <w:r w:rsidRPr="00B93806">
        <w:rPr>
          <w:rFonts w:ascii="Arial" w:hAnsi="Arial" w:cs="Arial"/>
          <w:sz w:val="24"/>
          <w:szCs w:val="24"/>
        </w:rPr>
        <w:t xml:space="preserve">Majone, Giandomenico (1997), Evidencia, argumentación y persuasión en la formulación de políticas, México, Fondo de Cultura Económica. </w:t>
      </w:r>
    </w:p>
    <w:p w14:paraId="5D3750E9" w14:textId="77777777" w:rsidR="002A5873" w:rsidRDefault="002A5873" w:rsidP="002A5873">
      <w:pPr>
        <w:pStyle w:val="Prrafodelista"/>
        <w:rPr>
          <w:rFonts w:cs="Arial"/>
          <w:szCs w:val="24"/>
        </w:rPr>
      </w:pPr>
    </w:p>
    <w:p w14:paraId="037FE3DA" w14:textId="1B601D55" w:rsidR="002A5873" w:rsidRPr="002A5873" w:rsidRDefault="002A5873" w:rsidP="002A5873">
      <w:pPr>
        <w:pStyle w:val="Textosinformato"/>
        <w:numPr>
          <w:ilvl w:val="0"/>
          <w:numId w:val="5"/>
        </w:numPr>
        <w:rPr>
          <w:rFonts w:ascii="Arial" w:hAnsi="Arial" w:cs="Arial"/>
          <w:sz w:val="24"/>
          <w:szCs w:val="24"/>
        </w:rPr>
      </w:pPr>
      <w:r w:rsidRPr="002A5873">
        <w:rPr>
          <w:rFonts w:ascii="Arial" w:hAnsi="Arial" w:cs="Arial"/>
          <w:sz w:val="24"/>
          <w:szCs w:val="24"/>
          <w:lang w:val="en-US"/>
        </w:rPr>
        <w:t xml:space="preserve">Página 10: Sobre este tema véase a Sen, Amartya (1998), “The Possibility of Social Choice”, The American Economic Review, vol. 89, Nº3. Rawls, John (1971), A Theory of Justice. </w:t>
      </w:r>
      <w:r w:rsidRPr="002A5873">
        <w:rPr>
          <w:rFonts w:ascii="Arial" w:hAnsi="Arial" w:cs="Arial"/>
          <w:sz w:val="24"/>
          <w:szCs w:val="24"/>
        </w:rPr>
        <w:t xml:space="preserve">Traducido al español por el FCE, en 1979; la 3ra. edición es del año 2000, y Rawls, John (2000), Collected Papers, Harvard. </w:t>
      </w:r>
      <w:r w:rsidRPr="002A5873">
        <w:rPr>
          <w:rFonts w:ascii="Arial" w:hAnsi="Arial" w:cs="Arial"/>
          <w:sz w:val="24"/>
          <w:szCs w:val="24"/>
          <w:lang w:val="en-US"/>
        </w:rPr>
        <w:t xml:space="preserve">Sobre estos temas puede verse, BeamDavid "If Public Ideas are so Important Now, Why are Policy Analysts so Depressed?", Journal of Policy Analysis and Management, Volumen 15, Nº3 (1998), “ (1976), “¿C Véase una crítica al respecto en , . (1993), Lahera, Eugenio y Cabezas, Mabel (2000), “Governance and institutional Development of the chilean Economy”, Journal of International Development, 12. </w:t>
      </w:r>
      <w:r w:rsidRPr="002A5873">
        <w:rPr>
          <w:rFonts w:ascii="Arial" w:hAnsi="Arial" w:cs="Arial"/>
          <w:sz w:val="24"/>
          <w:szCs w:val="24"/>
        </w:rPr>
        <w:t>1087-1109.</w:t>
      </w:r>
    </w:p>
    <w:p w14:paraId="0B0472EB" w14:textId="78AA15E7" w:rsidR="000C7E1F" w:rsidRDefault="000C7E1F" w:rsidP="000C7E1F">
      <w:pPr>
        <w:pStyle w:val="Textosinformato"/>
        <w:rPr>
          <w:rFonts w:ascii="Arial" w:hAnsi="Arial" w:cs="Arial"/>
          <w:sz w:val="24"/>
          <w:szCs w:val="24"/>
        </w:rPr>
      </w:pPr>
    </w:p>
    <w:p w14:paraId="6B7028E2" w14:textId="6FFE17D7" w:rsidR="002A5873" w:rsidRDefault="000C7E1F" w:rsidP="002A5873">
      <w:pPr>
        <w:pStyle w:val="Textosinformato"/>
        <w:numPr>
          <w:ilvl w:val="0"/>
          <w:numId w:val="5"/>
        </w:numPr>
        <w:rPr>
          <w:rFonts w:ascii="Arial" w:hAnsi="Arial" w:cs="Arial"/>
          <w:sz w:val="24"/>
          <w:szCs w:val="24"/>
        </w:rPr>
      </w:pPr>
      <w:r w:rsidRPr="002A5873">
        <w:rPr>
          <w:rFonts w:ascii="Arial" w:hAnsi="Arial" w:cs="Arial"/>
          <w:sz w:val="24"/>
          <w:szCs w:val="24"/>
        </w:rPr>
        <w:t>Página Quince</w:t>
      </w:r>
      <w:r w:rsidR="008C1D0E" w:rsidRPr="002A5873">
        <w:rPr>
          <w:rFonts w:ascii="Arial" w:hAnsi="Arial" w:cs="Arial"/>
          <w:sz w:val="24"/>
          <w:szCs w:val="24"/>
        </w:rPr>
        <w:t xml:space="preserve">: </w:t>
      </w:r>
      <w:r w:rsidRPr="002A5873">
        <w:rPr>
          <w:rFonts w:ascii="Arial" w:hAnsi="Arial" w:cs="Arial"/>
          <w:sz w:val="24"/>
          <w:szCs w:val="24"/>
        </w:rPr>
        <w:t xml:space="preserve">John (1995), Agendas, Alternatives, and Public Policies, Carper Collins, Nueva York. </w:t>
      </w:r>
      <w:r w:rsidRPr="008C1D0E">
        <w:rPr>
          <w:rFonts w:ascii="Arial" w:hAnsi="Arial" w:cs="Arial"/>
          <w:sz w:val="24"/>
          <w:szCs w:val="24"/>
        </w:rPr>
        <w:t xml:space="preserve">Erik (1966),R ,L, , Rosa (1987, Sobre un caso de “overshooting” del enfoque del consenso véase en Eugenio Lahera y Mabel Cabezas, Op. cit. </w:t>
      </w:r>
    </w:p>
    <w:p w14:paraId="01E5848D" w14:textId="77777777" w:rsidR="002A5873" w:rsidRDefault="002A5873" w:rsidP="002A5873">
      <w:pPr>
        <w:pStyle w:val="Textosinformato"/>
        <w:ind w:left="720"/>
        <w:rPr>
          <w:rFonts w:ascii="Arial" w:hAnsi="Arial" w:cs="Arial"/>
          <w:sz w:val="24"/>
          <w:szCs w:val="24"/>
        </w:rPr>
      </w:pPr>
    </w:p>
    <w:p w14:paraId="64613A40" w14:textId="74ABB834" w:rsidR="002A5873" w:rsidRPr="002A5873" w:rsidRDefault="002A5873" w:rsidP="002A5873">
      <w:pPr>
        <w:pStyle w:val="Textosinformato"/>
        <w:numPr>
          <w:ilvl w:val="0"/>
          <w:numId w:val="5"/>
        </w:numPr>
        <w:rPr>
          <w:rFonts w:ascii="Arial" w:hAnsi="Arial" w:cs="Arial"/>
          <w:sz w:val="24"/>
          <w:szCs w:val="24"/>
        </w:rPr>
      </w:pPr>
      <w:r w:rsidRPr="002A5873">
        <w:rPr>
          <w:rFonts w:ascii="Arial" w:hAnsi="Arial" w:cs="Arial"/>
          <w:sz w:val="24"/>
          <w:szCs w:val="24"/>
        </w:rPr>
        <w:t>Página 17: Un caso interesante puede verse en Frohmann, A ( 2003) “Consultas con la sociedad civil sobre negociaciones comerciales: el caso de Chile”, Ponencia en Seminario, Milán: BID, con este argumento coase</w:t>
      </w:r>
      <w:r>
        <w:rPr>
          <w:rFonts w:ascii="Arial" w:hAnsi="Arial" w:cs="Arial"/>
          <w:sz w:val="24"/>
          <w:szCs w:val="24"/>
        </w:rPr>
        <w:t xml:space="preserve"> </w:t>
      </w:r>
      <w:r w:rsidRPr="002A5873">
        <w:rPr>
          <w:rFonts w:ascii="Arial" w:hAnsi="Arial" w:cs="Arial"/>
          <w:sz w:val="24"/>
          <w:szCs w:val="24"/>
        </w:rPr>
        <w:t xml:space="preserve">(1992;1996) favorece la atribución completa de derechos de propiedad, Kingdon, J (1995). </w:t>
      </w:r>
    </w:p>
    <w:p w14:paraId="68D282AD" w14:textId="1AD12410" w:rsidR="002A5873" w:rsidRPr="008C1D0E" w:rsidRDefault="002A5873" w:rsidP="002A5873">
      <w:pPr>
        <w:pStyle w:val="Textosinformato"/>
        <w:ind w:left="720"/>
        <w:rPr>
          <w:rFonts w:ascii="Arial" w:hAnsi="Arial" w:cs="Arial"/>
          <w:sz w:val="24"/>
          <w:szCs w:val="24"/>
        </w:rPr>
      </w:pPr>
    </w:p>
    <w:p w14:paraId="2DED1F20" w14:textId="2C8B5DAE" w:rsidR="000C7E1F" w:rsidRDefault="000C7E1F" w:rsidP="000C7E1F">
      <w:pPr>
        <w:pStyle w:val="Textosinformato"/>
        <w:rPr>
          <w:rFonts w:ascii="Arial" w:hAnsi="Arial" w:cs="Arial"/>
          <w:sz w:val="24"/>
          <w:szCs w:val="24"/>
        </w:rPr>
      </w:pPr>
    </w:p>
    <w:p w14:paraId="67B338A1" w14:textId="210284B7" w:rsidR="00EC7CD7" w:rsidRDefault="008C1D0E" w:rsidP="002A5873">
      <w:pPr>
        <w:pStyle w:val="Textosinformato"/>
        <w:numPr>
          <w:ilvl w:val="0"/>
          <w:numId w:val="5"/>
        </w:numPr>
        <w:rPr>
          <w:rFonts w:ascii="Arial" w:hAnsi="Arial" w:cs="Arial"/>
          <w:sz w:val="24"/>
          <w:szCs w:val="24"/>
        </w:rPr>
      </w:pPr>
      <w:r w:rsidRPr="002A5873">
        <w:rPr>
          <w:rFonts w:ascii="Arial" w:hAnsi="Arial" w:cs="Arial"/>
          <w:sz w:val="24"/>
          <w:szCs w:val="24"/>
        </w:rPr>
        <w:t>Página Veinte</w:t>
      </w:r>
      <w:r w:rsidR="00EC7CD7" w:rsidRPr="002A5873">
        <w:rPr>
          <w:rFonts w:ascii="Arial" w:hAnsi="Arial" w:cs="Arial"/>
          <w:sz w:val="24"/>
          <w:szCs w:val="24"/>
        </w:rPr>
        <w:t>. Una mirada muy crítica de este hecho puede encontrarse en Heclo, Hugo (2000), “Campaigning and Governing: a Conspectus”, en</w:t>
      </w:r>
      <w:r w:rsidRPr="002A5873">
        <w:rPr>
          <w:rFonts w:ascii="Arial" w:hAnsi="Arial" w:cs="Arial"/>
          <w:sz w:val="24"/>
          <w:szCs w:val="24"/>
        </w:rPr>
        <w:t xml:space="preserve"> </w:t>
      </w:r>
      <w:r w:rsidR="00EC7CD7" w:rsidRPr="002A5873">
        <w:rPr>
          <w:rFonts w:ascii="Arial" w:hAnsi="Arial" w:cs="Arial"/>
          <w:sz w:val="24"/>
          <w:szCs w:val="24"/>
        </w:rPr>
        <w:t>Norman Omstein y Thomas Mann, editors, The Permanente Campaign and its future, Washington, American Enterprise Institute –</w:t>
      </w:r>
      <w:r w:rsidRPr="002A5873">
        <w:rPr>
          <w:rFonts w:ascii="Arial" w:hAnsi="Arial" w:cs="Arial"/>
          <w:sz w:val="24"/>
          <w:szCs w:val="24"/>
        </w:rPr>
        <w:t xml:space="preserve"> </w:t>
      </w:r>
      <w:r w:rsidR="00EC7CD7" w:rsidRPr="002A5873">
        <w:rPr>
          <w:rFonts w:ascii="Arial" w:hAnsi="Arial" w:cs="Arial"/>
          <w:sz w:val="24"/>
          <w:szCs w:val="24"/>
        </w:rPr>
        <w:t>The Brookings Institution.</w:t>
      </w:r>
      <w:r w:rsidRPr="002A5873">
        <w:rPr>
          <w:rFonts w:ascii="Arial" w:hAnsi="Arial" w:cs="Arial"/>
          <w:sz w:val="24"/>
          <w:szCs w:val="24"/>
        </w:rPr>
        <w:t xml:space="preserve"> </w:t>
      </w:r>
      <w:r w:rsidR="00EC7CD7" w:rsidRPr="002A5873">
        <w:rPr>
          <w:rFonts w:ascii="Arial" w:hAnsi="Arial" w:cs="Arial"/>
          <w:sz w:val="24"/>
          <w:szCs w:val="24"/>
        </w:rPr>
        <w:t xml:space="preserve">Majone, Giandomenico (1997), Op. cit. </w:t>
      </w:r>
    </w:p>
    <w:p w14:paraId="32098483" w14:textId="77777777" w:rsidR="002A5873" w:rsidRPr="002A5873" w:rsidRDefault="002A5873" w:rsidP="002A5873">
      <w:pPr>
        <w:pStyle w:val="Textosinformato"/>
        <w:ind w:left="720"/>
        <w:rPr>
          <w:rFonts w:ascii="Arial" w:hAnsi="Arial" w:cs="Arial"/>
          <w:sz w:val="24"/>
          <w:szCs w:val="24"/>
        </w:rPr>
      </w:pPr>
    </w:p>
    <w:p w14:paraId="1A42CB4C" w14:textId="5D43C7F8" w:rsidR="00EC7CD7" w:rsidRPr="002A5873" w:rsidRDefault="00EC7CD7" w:rsidP="002A5873">
      <w:pPr>
        <w:pStyle w:val="Textosinformato"/>
        <w:numPr>
          <w:ilvl w:val="0"/>
          <w:numId w:val="5"/>
        </w:numPr>
        <w:rPr>
          <w:rFonts w:ascii="Arial" w:hAnsi="Arial" w:cs="Arial"/>
          <w:sz w:val="24"/>
          <w:szCs w:val="24"/>
        </w:rPr>
      </w:pPr>
      <w:r w:rsidRPr="002A5873">
        <w:rPr>
          <w:rFonts w:ascii="Arial" w:hAnsi="Arial" w:cs="Arial"/>
          <w:sz w:val="24"/>
          <w:szCs w:val="24"/>
          <w:lang w:val="en-US"/>
        </w:rPr>
        <w:t>Página Veintiuno</w:t>
      </w:r>
      <w:r w:rsidR="008C1D0E" w:rsidRPr="002A5873">
        <w:rPr>
          <w:rFonts w:ascii="Arial" w:hAnsi="Arial" w:cs="Arial"/>
          <w:sz w:val="24"/>
          <w:szCs w:val="24"/>
          <w:lang w:val="en-US"/>
        </w:rPr>
        <w:t>:</w:t>
      </w:r>
      <w:r w:rsidRPr="002A5873">
        <w:rPr>
          <w:rFonts w:ascii="Arial" w:hAnsi="Arial" w:cs="Arial"/>
          <w:sz w:val="24"/>
          <w:szCs w:val="24"/>
          <w:lang w:val="en-US"/>
        </w:rPr>
        <w:t>. Kingdon, John (1995) Op. cit.</w:t>
      </w:r>
      <w:r w:rsidR="002A5873">
        <w:rPr>
          <w:rFonts w:ascii="Arial" w:hAnsi="Arial" w:cs="Arial"/>
          <w:sz w:val="24"/>
          <w:szCs w:val="24"/>
          <w:lang w:val="en-US"/>
        </w:rPr>
        <w:t xml:space="preserve"> </w:t>
      </w:r>
      <w:r w:rsidRPr="002A5873">
        <w:rPr>
          <w:rFonts w:ascii="Arial" w:hAnsi="Arial" w:cs="Arial"/>
          <w:sz w:val="24"/>
          <w:szCs w:val="24"/>
          <w:lang w:val="en-US"/>
        </w:rPr>
        <w:t>(1996,. Pizarro, (1995), F (1993), Dral, Downs, Anthony, (1972), “Up and Down with Ecology-The ‘Isue-Attention Cycle”. The Public Intere</w:t>
      </w:r>
      <w:r w:rsidRPr="002A5873">
        <w:rPr>
          <w:rFonts w:ascii="Arial" w:hAnsi="Arial" w:cs="Arial"/>
          <w:sz w:val="24"/>
          <w:szCs w:val="24"/>
        </w:rPr>
        <w:t xml:space="preserve">st 28 Pag.38-50. </w:t>
      </w:r>
    </w:p>
    <w:p w14:paraId="7FC2D68E" w14:textId="77777777" w:rsidR="00EC7CD7" w:rsidRPr="001A39FC" w:rsidRDefault="00EC7CD7" w:rsidP="000C7E1F">
      <w:pPr>
        <w:pStyle w:val="Textosinformato"/>
        <w:rPr>
          <w:rFonts w:ascii="Arial" w:hAnsi="Arial" w:cs="Arial"/>
          <w:sz w:val="24"/>
          <w:szCs w:val="24"/>
        </w:rPr>
      </w:pPr>
    </w:p>
    <w:p w14:paraId="1077412D" w14:textId="3E70DC27" w:rsidR="00EC7CD7" w:rsidRPr="008C1D0E" w:rsidRDefault="00EC7CD7" w:rsidP="002A5873">
      <w:pPr>
        <w:pStyle w:val="Prrafodelista"/>
        <w:numPr>
          <w:ilvl w:val="0"/>
          <w:numId w:val="5"/>
        </w:numPr>
        <w:rPr>
          <w:rFonts w:cs="Arial"/>
          <w:szCs w:val="24"/>
        </w:rPr>
      </w:pPr>
      <w:r>
        <w:t>Página Veintidos</w:t>
      </w:r>
      <w:r w:rsidR="002A5873">
        <w:t>:</w:t>
      </w:r>
      <w:r w:rsidRPr="008C1D0E">
        <w:rPr>
          <w:rFonts w:cs="Arial"/>
          <w:szCs w:val="24"/>
        </w:rPr>
        <w:t xml:space="preserve"> Nelson, (1987), Gobierno de (1992),“” , J.M. (168), “An Economist’s Approach to “Scientific Politics”, en M. Parsons, (ed), Perspective in the Study of Politics, Rand Mc Nally, Chicago. , (1995), Otawa, octubre (1995), (1995), Ottawa, octubre Lahera, Eugenio (1992), “Un sector público con entrada y salida”, El Diario,</w:t>
      </w:r>
      <w:r w:rsidR="002A5873">
        <w:rPr>
          <w:rFonts w:cs="Arial"/>
          <w:szCs w:val="24"/>
        </w:rPr>
        <w:t xml:space="preserve"> Santiago de Chile, 29 de mayo.: </w:t>
      </w:r>
    </w:p>
    <w:p w14:paraId="4A0C0DD9" w14:textId="77777777" w:rsidR="00EC7CD7" w:rsidRPr="001A39FC" w:rsidRDefault="00EC7CD7" w:rsidP="00EC7CD7">
      <w:pPr>
        <w:pStyle w:val="Textosinformato"/>
        <w:rPr>
          <w:rFonts w:ascii="Arial" w:hAnsi="Arial" w:cs="Arial"/>
          <w:sz w:val="24"/>
          <w:szCs w:val="24"/>
        </w:rPr>
      </w:pPr>
    </w:p>
    <w:p w14:paraId="200DBF82" w14:textId="77777777" w:rsidR="00EC7CD7" w:rsidRPr="00EC7CD7" w:rsidRDefault="00EC7CD7" w:rsidP="000C7E1F"/>
    <w:p w14:paraId="595F2563" w14:textId="77777777" w:rsidR="000C7E1F" w:rsidRPr="00EC7CD7" w:rsidRDefault="000C7E1F" w:rsidP="003148FE">
      <w:pPr>
        <w:pStyle w:val="Textosinformato"/>
        <w:rPr>
          <w:rFonts w:ascii="Arial" w:hAnsi="Arial" w:cs="Arial"/>
          <w:sz w:val="24"/>
          <w:szCs w:val="24"/>
        </w:rPr>
      </w:pPr>
    </w:p>
    <w:p w14:paraId="3F56E9FB" w14:textId="3955AC53" w:rsidR="00FB66CC" w:rsidRPr="00325BE5" w:rsidRDefault="00FB66CC" w:rsidP="00FB66CC">
      <w:pPr>
        <w:pStyle w:val="Ttulo2"/>
        <w:rPr>
          <w:rFonts w:cs="Arial"/>
          <w:b w:val="0"/>
          <w:bCs/>
          <w:sz w:val="28"/>
          <w:szCs w:val="28"/>
          <w:lang w:val="en-US"/>
        </w:rPr>
      </w:pPr>
      <w:r w:rsidRPr="00325BE5">
        <w:rPr>
          <w:rFonts w:cs="Arial"/>
          <w:bCs/>
          <w:sz w:val="28"/>
          <w:szCs w:val="28"/>
          <w:lang w:val="en-US"/>
        </w:rPr>
        <w:t>Bibliografía</w:t>
      </w:r>
    </w:p>
    <w:p w14:paraId="26C0D19B" w14:textId="411846B7" w:rsidR="00404FA2" w:rsidRPr="00325BE5" w:rsidRDefault="00404FA2" w:rsidP="00404FA2">
      <w:pPr>
        <w:rPr>
          <w:rFonts w:cs="Arial"/>
          <w:szCs w:val="24"/>
          <w:lang w:val="en-US"/>
        </w:rPr>
      </w:pPr>
    </w:p>
    <w:p w14:paraId="11C62244" w14:textId="3C9702C6" w:rsidR="003D7C5A" w:rsidRPr="00325BE5" w:rsidRDefault="003D7C5A" w:rsidP="003D7C5A">
      <w:pPr>
        <w:rPr>
          <w:rFonts w:cs="Arial"/>
          <w:szCs w:val="24"/>
          <w:lang w:val="en-US"/>
        </w:rPr>
      </w:pPr>
      <w:r w:rsidRPr="00325BE5">
        <w:rPr>
          <w:rFonts w:cs="Arial"/>
          <w:szCs w:val="24"/>
          <w:lang w:val="en-US"/>
        </w:rPr>
        <w:t>Arrow, Kenneth (1951), Social Choices and Individual Values, Wiley, New York.</w:t>
      </w:r>
    </w:p>
    <w:p w14:paraId="64E90AB2" w14:textId="768368EF" w:rsidR="003D7C5A" w:rsidRPr="003D7C5A" w:rsidRDefault="003D7C5A" w:rsidP="003D7C5A">
      <w:pPr>
        <w:rPr>
          <w:rFonts w:cs="Arial"/>
          <w:szCs w:val="24"/>
        </w:rPr>
      </w:pPr>
      <w:r w:rsidRPr="003D7C5A">
        <w:rPr>
          <w:rFonts w:cs="Arial"/>
          <w:szCs w:val="24"/>
        </w:rPr>
        <w:t>Banco Interamericano de Desarrollo (1998), “El proceso de decisiones</w:t>
      </w:r>
      <w:r>
        <w:rPr>
          <w:rFonts w:cs="Arial"/>
          <w:szCs w:val="24"/>
        </w:rPr>
        <w:t xml:space="preserve"> </w:t>
      </w:r>
      <w:r w:rsidRPr="003D7C5A">
        <w:rPr>
          <w:rFonts w:cs="Arial"/>
          <w:szCs w:val="24"/>
        </w:rPr>
        <w:t>fiscales democráticas al nivel nacional, en América Latina tras una década</w:t>
      </w:r>
      <w:r>
        <w:rPr>
          <w:rFonts w:cs="Arial"/>
          <w:szCs w:val="24"/>
        </w:rPr>
        <w:t xml:space="preserve"> </w:t>
      </w:r>
      <w:r w:rsidRPr="003D7C5A">
        <w:rPr>
          <w:rFonts w:cs="Arial"/>
          <w:szCs w:val="24"/>
        </w:rPr>
        <w:t>de reformas”, Washington D.C.</w:t>
      </w:r>
    </w:p>
    <w:p w14:paraId="4BB2EF7D" w14:textId="2A193AFF" w:rsidR="003D7C5A" w:rsidRPr="00325BE5" w:rsidRDefault="003D7C5A" w:rsidP="003D7C5A">
      <w:pPr>
        <w:rPr>
          <w:rFonts w:cs="Arial"/>
          <w:szCs w:val="24"/>
          <w:lang w:val="en-US"/>
        </w:rPr>
      </w:pPr>
      <w:r w:rsidRPr="00325BE5">
        <w:rPr>
          <w:rFonts w:cs="Arial"/>
          <w:szCs w:val="24"/>
          <w:lang w:val="en-US"/>
        </w:rPr>
        <w:t>Beam, David (1996), “If Public Ideas are so Important Now, Why are Policy Analysis so Depressed?” Journal of Policy Analysis and Management, Volumen 15, No 3.</w:t>
      </w:r>
    </w:p>
    <w:p w14:paraId="17E1DFDA" w14:textId="78D9D1DF" w:rsidR="003D7C5A" w:rsidRPr="00325BE5" w:rsidRDefault="003D7C5A" w:rsidP="003D7C5A">
      <w:pPr>
        <w:rPr>
          <w:rFonts w:cs="Arial"/>
          <w:szCs w:val="24"/>
          <w:lang w:val="en-US"/>
        </w:rPr>
      </w:pPr>
      <w:r w:rsidRPr="00325BE5">
        <w:rPr>
          <w:rFonts w:cs="Arial"/>
          <w:szCs w:val="24"/>
          <w:lang w:val="en-US"/>
        </w:rPr>
        <w:t>Bhatnagar, Bhuven y A. Williams (1993), “Introduction”, World Bank Discussion Papers No 183, Washington D.C., Banco Mundial. , (1992), “Participatory Development and the World Bank: Potential Directions for Change”, World Bank Discussion Papers, No 183, Washington D.C. Banco Mundial.</w:t>
      </w:r>
    </w:p>
    <w:p w14:paraId="47A5362C" w14:textId="03E89AE1" w:rsidR="003D7C5A" w:rsidRPr="003D7C5A" w:rsidRDefault="003D7C5A" w:rsidP="003D7C5A">
      <w:pPr>
        <w:rPr>
          <w:rFonts w:cs="Arial"/>
          <w:szCs w:val="24"/>
        </w:rPr>
      </w:pPr>
      <w:r w:rsidRPr="003D7C5A">
        <w:rPr>
          <w:rFonts w:cs="Arial"/>
          <w:szCs w:val="24"/>
        </w:rPr>
        <w:t>Boeninger, Edgardo (1993), “Coordinación y coherencia en la acción del</w:t>
      </w:r>
      <w:r>
        <w:rPr>
          <w:rFonts w:cs="Arial"/>
          <w:szCs w:val="24"/>
        </w:rPr>
        <w:t xml:space="preserve"> </w:t>
      </w:r>
      <w:r w:rsidRPr="003D7C5A">
        <w:rPr>
          <w:rFonts w:cs="Arial"/>
          <w:szCs w:val="24"/>
        </w:rPr>
        <w:t>gobierno. Algunas propuestas a partir de la experiencia”, Documento</w:t>
      </w:r>
      <w:r>
        <w:rPr>
          <w:rFonts w:cs="Arial"/>
          <w:szCs w:val="24"/>
        </w:rPr>
        <w:t xml:space="preserve"> </w:t>
      </w:r>
      <w:r w:rsidRPr="003D7C5A">
        <w:rPr>
          <w:rFonts w:cs="Arial"/>
          <w:szCs w:val="24"/>
        </w:rPr>
        <w:t>interno, Secretaría General de la Presidencia, Santiago de Chile,</w:t>
      </w:r>
      <w:r>
        <w:rPr>
          <w:rFonts w:cs="Arial"/>
          <w:szCs w:val="24"/>
        </w:rPr>
        <w:t xml:space="preserve"> </w:t>
      </w:r>
      <w:r w:rsidRPr="003D7C5A">
        <w:rPr>
          <w:rFonts w:cs="Arial"/>
          <w:szCs w:val="24"/>
        </w:rPr>
        <w:t>noviembre.</w:t>
      </w:r>
    </w:p>
    <w:p w14:paraId="56DFEB9A" w14:textId="12D8B99E" w:rsidR="003D7C5A" w:rsidRPr="003D7C5A" w:rsidRDefault="003D7C5A" w:rsidP="003D7C5A">
      <w:pPr>
        <w:rPr>
          <w:rFonts w:cs="Arial"/>
          <w:szCs w:val="24"/>
        </w:rPr>
      </w:pPr>
      <w:r w:rsidRPr="003D7C5A">
        <w:rPr>
          <w:rFonts w:cs="Arial"/>
          <w:szCs w:val="24"/>
        </w:rPr>
        <w:t>Briones, Guillermo, “La evaluación interactiva”, Santiago de Chile, Programa</w:t>
      </w:r>
      <w:r>
        <w:rPr>
          <w:rFonts w:cs="Arial"/>
          <w:szCs w:val="24"/>
        </w:rPr>
        <w:t xml:space="preserve"> </w:t>
      </w:r>
      <w:r w:rsidRPr="003D7C5A">
        <w:rPr>
          <w:rFonts w:cs="Arial"/>
          <w:szCs w:val="24"/>
        </w:rPr>
        <w:t>Interdisciplinario de Investigaciones en Educación (PIIE), (s/f).</w:t>
      </w:r>
    </w:p>
    <w:p w14:paraId="2D454758" w14:textId="1381D517" w:rsidR="003D7C5A" w:rsidRPr="00325BE5" w:rsidRDefault="003D7C5A" w:rsidP="003D7C5A">
      <w:pPr>
        <w:rPr>
          <w:rFonts w:cs="Arial"/>
          <w:szCs w:val="24"/>
          <w:lang w:val="en-US"/>
        </w:rPr>
      </w:pPr>
      <w:r w:rsidRPr="00325BE5">
        <w:rPr>
          <w:rFonts w:cs="Arial"/>
          <w:szCs w:val="24"/>
          <w:lang w:val="en-US"/>
        </w:rPr>
        <w:t>Buchanan, J.M. (1968), “An Economist’s Approach to Scientific Politics”, en M. Parsons, (ed), Perspective in the Study of Politics, Rand Mc Nally, Chicago.</w:t>
      </w:r>
    </w:p>
    <w:p w14:paraId="7ADAF9F6" w14:textId="6AAE1713" w:rsidR="003D7C5A" w:rsidRPr="003D7C5A" w:rsidRDefault="003D7C5A" w:rsidP="003D7C5A">
      <w:pPr>
        <w:rPr>
          <w:rFonts w:cs="Arial"/>
          <w:szCs w:val="24"/>
        </w:rPr>
      </w:pPr>
      <w:r w:rsidRPr="003D7C5A">
        <w:rPr>
          <w:rFonts w:cs="Arial"/>
          <w:szCs w:val="24"/>
        </w:rPr>
        <w:t>CEPAL (1996), “Descentralización fiscal en América Latina”, Notas sobre la</w:t>
      </w:r>
      <w:r>
        <w:rPr>
          <w:rFonts w:cs="Arial"/>
          <w:szCs w:val="24"/>
        </w:rPr>
        <w:t xml:space="preserve"> </w:t>
      </w:r>
      <w:r w:rsidRPr="003D7C5A">
        <w:rPr>
          <w:rFonts w:cs="Arial"/>
          <w:szCs w:val="24"/>
        </w:rPr>
        <w:t>economía y el desarrollo No 596, Santiago de Chile, octubre.</w:t>
      </w:r>
    </w:p>
    <w:p w14:paraId="3DB45BA3" w14:textId="77777777" w:rsidR="003D7C5A" w:rsidRPr="003D7C5A" w:rsidRDefault="003D7C5A" w:rsidP="003D7C5A">
      <w:pPr>
        <w:rPr>
          <w:rFonts w:cs="Arial"/>
          <w:szCs w:val="24"/>
        </w:rPr>
      </w:pPr>
      <w:r w:rsidRPr="003D7C5A">
        <w:rPr>
          <w:rFonts w:cs="Arial"/>
          <w:szCs w:val="24"/>
        </w:rPr>
        <w:t>Cohen, Daniel (2002), “La fin du conflict droite-gauche”, Le Monde, abril.</w:t>
      </w:r>
    </w:p>
    <w:p w14:paraId="7D953846" w14:textId="32943657" w:rsidR="003D7C5A" w:rsidRPr="00325BE5" w:rsidRDefault="003D7C5A" w:rsidP="003D7C5A">
      <w:pPr>
        <w:rPr>
          <w:rFonts w:cs="Arial"/>
          <w:szCs w:val="24"/>
          <w:lang w:val="en-US"/>
        </w:rPr>
      </w:pPr>
      <w:r w:rsidRPr="00325BE5">
        <w:rPr>
          <w:rFonts w:cs="Arial"/>
          <w:szCs w:val="24"/>
          <w:lang w:val="en-US"/>
        </w:rPr>
        <w:t>Cohen, Michael, James March y Johan Olsen, (1972), “A Garbage Can Model of Organizational Choice”, Administrative Science Quarterly 17, March.</w:t>
      </w:r>
    </w:p>
    <w:p w14:paraId="609CD0FC" w14:textId="77777777" w:rsidR="003D7C5A" w:rsidRPr="00325BE5" w:rsidRDefault="003D7C5A" w:rsidP="003D7C5A">
      <w:pPr>
        <w:rPr>
          <w:rFonts w:cs="Arial"/>
          <w:szCs w:val="24"/>
          <w:lang w:val="en-US"/>
        </w:rPr>
      </w:pPr>
      <w:r w:rsidRPr="00325BE5">
        <w:rPr>
          <w:rFonts w:cs="Arial"/>
          <w:szCs w:val="24"/>
          <w:lang w:val="en-US"/>
        </w:rPr>
        <w:t>Deutsch, Karl (1966), The Nerves of Government, The Free Press, New York.</w:t>
      </w:r>
    </w:p>
    <w:p w14:paraId="53841DB8" w14:textId="35295E78" w:rsidR="003D7C5A" w:rsidRPr="003D7C5A" w:rsidRDefault="003D7C5A" w:rsidP="003D7C5A">
      <w:pPr>
        <w:rPr>
          <w:rFonts w:cs="Arial"/>
          <w:szCs w:val="24"/>
        </w:rPr>
      </w:pPr>
      <w:r w:rsidRPr="00325BE5">
        <w:rPr>
          <w:rFonts w:cs="Arial"/>
          <w:szCs w:val="24"/>
          <w:lang w:val="en-US"/>
        </w:rPr>
        <w:t xml:space="preserve">Downs, Anthony, (1972), “Up and Down with Ecology – The “Issue-Attention Cycle”. </w:t>
      </w:r>
      <w:r w:rsidRPr="003D7C5A">
        <w:rPr>
          <w:rFonts w:cs="Arial"/>
          <w:szCs w:val="24"/>
        </w:rPr>
        <w:t>The Public Interest 28.</w:t>
      </w:r>
    </w:p>
    <w:p w14:paraId="37EB0D48" w14:textId="7245A933" w:rsidR="003D7C5A" w:rsidRPr="003D7C5A" w:rsidRDefault="003D7C5A" w:rsidP="003D7C5A">
      <w:pPr>
        <w:rPr>
          <w:rFonts w:cs="Arial"/>
          <w:szCs w:val="24"/>
        </w:rPr>
      </w:pPr>
      <w:r w:rsidRPr="003D7C5A">
        <w:rPr>
          <w:rFonts w:cs="Arial"/>
          <w:szCs w:val="24"/>
        </w:rPr>
        <w:t>Frohmann, Alicia, (2203), “Consultas con la sociedad civil sobre negociaciones comerciales: el caso de Chile,</w:t>
      </w:r>
      <w:r>
        <w:rPr>
          <w:rFonts w:cs="Arial"/>
          <w:szCs w:val="24"/>
        </w:rPr>
        <w:t xml:space="preserve"> </w:t>
      </w:r>
      <w:r w:rsidRPr="003D7C5A">
        <w:rPr>
          <w:rFonts w:cs="Arial"/>
          <w:szCs w:val="24"/>
        </w:rPr>
        <w:t>Ponencia en Seminario, BID, Milán.</w:t>
      </w:r>
    </w:p>
    <w:p w14:paraId="17413E66" w14:textId="2393804E" w:rsidR="003D7C5A" w:rsidRPr="00325BE5" w:rsidRDefault="003D7C5A" w:rsidP="003D7C5A">
      <w:pPr>
        <w:rPr>
          <w:rFonts w:cs="Arial"/>
          <w:szCs w:val="24"/>
          <w:lang w:val="en-US"/>
        </w:rPr>
      </w:pPr>
      <w:r w:rsidRPr="00325BE5">
        <w:rPr>
          <w:rFonts w:cs="Arial"/>
          <w:szCs w:val="24"/>
          <w:lang w:val="en-US"/>
        </w:rPr>
        <w:t>Gobierno de Nueva Zelandia (1992), “The Policy Advice Initiative: Opportunities for Management”, State Service Commission.</w:t>
      </w:r>
    </w:p>
    <w:p w14:paraId="5C223519" w14:textId="69A583A7" w:rsidR="003D7C5A" w:rsidRPr="00325BE5" w:rsidRDefault="003D7C5A" w:rsidP="003D7C5A">
      <w:pPr>
        <w:rPr>
          <w:rFonts w:cs="Arial"/>
          <w:szCs w:val="24"/>
          <w:lang w:val="en-US"/>
        </w:rPr>
      </w:pPr>
      <w:r w:rsidRPr="00325BE5">
        <w:rPr>
          <w:rFonts w:cs="Arial"/>
          <w:szCs w:val="24"/>
          <w:lang w:val="en-US"/>
        </w:rPr>
        <w:t>Heclo, Hugo, (2000), “Campaigning and Governing: a Conspectus”, en Norman Omstein y Thomas Mann, editors, The Permanent Campaign and its Future, Washington, American Enterprice Institute – The Brookings Institution.</w:t>
      </w:r>
    </w:p>
    <w:p w14:paraId="5900CF52" w14:textId="69CB01F4" w:rsidR="003D7C5A" w:rsidRPr="00325BE5" w:rsidRDefault="003D7C5A" w:rsidP="003D7C5A">
      <w:pPr>
        <w:rPr>
          <w:rFonts w:cs="Arial"/>
          <w:szCs w:val="24"/>
          <w:lang w:val="en-US"/>
        </w:rPr>
      </w:pPr>
      <w:r w:rsidRPr="00325BE5">
        <w:rPr>
          <w:rFonts w:cs="Arial"/>
          <w:szCs w:val="24"/>
          <w:lang w:val="en-US"/>
        </w:rPr>
        <w:t>Jenkins-Smith, Hank y P.A. Sabatier (1993), “The Study of the Public Policy Process”, en Paul A. Sabatier y Hank C. Jenkins-Smith (eds) Policy Change and Learning: An Advocacy Coalition Approach, Boulder, CO, Westview Press.</w:t>
      </w:r>
    </w:p>
    <w:p w14:paraId="1C04D81C" w14:textId="2422CEFD" w:rsidR="003D7C5A" w:rsidRPr="003D7C5A" w:rsidRDefault="003D7C5A" w:rsidP="003D7C5A">
      <w:pPr>
        <w:rPr>
          <w:rFonts w:cs="Arial"/>
          <w:szCs w:val="24"/>
        </w:rPr>
      </w:pPr>
      <w:r w:rsidRPr="003D7C5A">
        <w:rPr>
          <w:rFonts w:cs="Arial"/>
          <w:szCs w:val="24"/>
        </w:rPr>
        <w:t>Johnson, Erik, (1966) “Cómo funcionan los institutos de políticas”, Reforma Económica No 3, Revista editada</w:t>
      </w:r>
      <w:r>
        <w:rPr>
          <w:rFonts w:cs="Arial"/>
          <w:szCs w:val="24"/>
        </w:rPr>
        <w:t xml:space="preserve"> </w:t>
      </w:r>
      <w:r w:rsidRPr="003D7C5A">
        <w:rPr>
          <w:rFonts w:cs="Arial"/>
          <w:szCs w:val="24"/>
        </w:rPr>
        <w:t>por el CIPE, de Washington D.C.</w:t>
      </w:r>
    </w:p>
    <w:p w14:paraId="2D97FA76" w14:textId="12DD8EB2" w:rsidR="003D7C5A" w:rsidRPr="00325BE5" w:rsidRDefault="003D7C5A" w:rsidP="003D7C5A">
      <w:pPr>
        <w:rPr>
          <w:rFonts w:cs="Arial"/>
          <w:szCs w:val="24"/>
          <w:lang w:val="en-US"/>
        </w:rPr>
      </w:pPr>
      <w:r w:rsidRPr="00325BE5">
        <w:rPr>
          <w:rFonts w:cs="Arial"/>
          <w:szCs w:val="24"/>
          <w:lang w:val="en-US"/>
        </w:rPr>
        <w:t>Kaufmann, Herbert, (1976), “Are Governmental Organizations Inmortal?“, Brooking Institution, Washington D.C.</w:t>
      </w:r>
    </w:p>
    <w:p w14:paraId="3A7049C6" w14:textId="77777777" w:rsidR="003D7C5A" w:rsidRPr="00325BE5" w:rsidRDefault="003D7C5A" w:rsidP="003D7C5A">
      <w:pPr>
        <w:rPr>
          <w:rFonts w:cs="Arial"/>
          <w:szCs w:val="24"/>
          <w:lang w:val="en-US"/>
        </w:rPr>
      </w:pPr>
      <w:r w:rsidRPr="00325BE5">
        <w:rPr>
          <w:rFonts w:cs="Arial"/>
          <w:szCs w:val="24"/>
          <w:lang w:val="en-US"/>
        </w:rPr>
        <w:t>Kingdom, John, (1995), Agendas, Alternatives, and Public Policies, Harper Collins, New York.</w:t>
      </w:r>
    </w:p>
    <w:p w14:paraId="3643A998" w14:textId="67CFA6FD" w:rsidR="003D7C5A" w:rsidRPr="003D7C5A" w:rsidRDefault="003D7C5A" w:rsidP="003D7C5A">
      <w:pPr>
        <w:rPr>
          <w:rFonts w:cs="Arial"/>
          <w:szCs w:val="24"/>
        </w:rPr>
      </w:pPr>
      <w:r w:rsidRPr="003D7C5A">
        <w:rPr>
          <w:rFonts w:cs="Arial"/>
          <w:szCs w:val="24"/>
        </w:rPr>
        <w:t>Lahera, Eugenio, (2003), Intrdoducción a las políticas públicas, Colección Brevarios No 538, Fonde de</w:t>
      </w:r>
      <w:r>
        <w:rPr>
          <w:rFonts w:cs="Arial"/>
          <w:szCs w:val="24"/>
        </w:rPr>
        <w:t xml:space="preserve"> </w:t>
      </w:r>
      <w:r w:rsidRPr="003D7C5A">
        <w:rPr>
          <w:rFonts w:cs="Arial"/>
          <w:szCs w:val="24"/>
        </w:rPr>
        <w:t>Cultura Económica</w:t>
      </w:r>
      <w:r>
        <w:rPr>
          <w:rFonts w:cs="Arial"/>
          <w:szCs w:val="24"/>
        </w:rPr>
        <w:t xml:space="preserve"> </w:t>
      </w:r>
      <w:r w:rsidRPr="003D7C5A">
        <w:rPr>
          <w:rFonts w:cs="Arial"/>
          <w:szCs w:val="24"/>
        </w:rPr>
        <w:t>, (1192), “Un sector público con entrada y salida”, El Diario, Santiago de Chile,29 de mayo.</w:t>
      </w:r>
    </w:p>
    <w:p w14:paraId="654000DD" w14:textId="324622D2" w:rsidR="003D7C5A" w:rsidRPr="00325BE5" w:rsidRDefault="003D7C5A" w:rsidP="003D7C5A">
      <w:pPr>
        <w:rPr>
          <w:rFonts w:cs="Arial"/>
          <w:szCs w:val="24"/>
          <w:lang w:val="en-US"/>
        </w:rPr>
      </w:pPr>
      <w:r w:rsidRPr="00325BE5">
        <w:rPr>
          <w:rFonts w:cs="Arial"/>
          <w:szCs w:val="24"/>
          <w:lang w:val="en-US"/>
        </w:rPr>
        <w:t>Lahera, Eugenio y Mabel Cabezas (2000), “Governance and Institutional Development of the Chilean</w:t>
      </w:r>
      <w:r w:rsidR="00F340D3" w:rsidRPr="00325BE5">
        <w:rPr>
          <w:rFonts w:cs="Arial"/>
          <w:szCs w:val="24"/>
          <w:lang w:val="en-US"/>
        </w:rPr>
        <w:t xml:space="preserve"> </w:t>
      </w:r>
      <w:r w:rsidRPr="00325BE5">
        <w:rPr>
          <w:rFonts w:cs="Arial"/>
          <w:szCs w:val="24"/>
          <w:lang w:val="en-US"/>
        </w:rPr>
        <w:t>Economy, Journal of International Development 12.</w:t>
      </w:r>
    </w:p>
    <w:p w14:paraId="10ABC912" w14:textId="404BD31C" w:rsidR="003D7C5A" w:rsidRPr="003D7C5A" w:rsidRDefault="003D7C5A" w:rsidP="003D7C5A">
      <w:pPr>
        <w:rPr>
          <w:rFonts w:cs="Arial"/>
          <w:szCs w:val="24"/>
        </w:rPr>
      </w:pPr>
      <w:r w:rsidRPr="003D7C5A">
        <w:rPr>
          <w:rFonts w:cs="Arial"/>
          <w:szCs w:val="24"/>
        </w:rPr>
        <w:t>Majone, Ginadomenico, (1997), Evidencia, argumentación y persuación en la</w:t>
      </w:r>
      <w:r>
        <w:rPr>
          <w:rFonts w:cs="Arial"/>
          <w:szCs w:val="24"/>
        </w:rPr>
        <w:t xml:space="preserve"> </w:t>
      </w:r>
      <w:r w:rsidRPr="003D7C5A">
        <w:rPr>
          <w:rFonts w:cs="Arial"/>
          <w:szCs w:val="24"/>
        </w:rPr>
        <w:t>formulación de políticas,</w:t>
      </w:r>
      <w:r>
        <w:rPr>
          <w:rFonts w:cs="Arial"/>
          <w:szCs w:val="24"/>
        </w:rPr>
        <w:t xml:space="preserve"> </w:t>
      </w:r>
      <w:r w:rsidRPr="003D7C5A">
        <w:rPr>
          <w:rFonts w:cs="Arial"/>
          <w:szCs w:val="24"/>
        </w:rPr>
        <w:t>México, Fondo de Cultura Económica.</w:t>
      </w:r>
    </w:p>
    <w:p w14:paraId="1B7F3993" w14:textId="5C9DFD04" w:rsidR="003D7C5A" w:rsidRPr="003D7C5A" w:rsidRDefault="003D7C5A" w:rsidP="003D7C5A">
      <w:pPr>
        <w:rPr>
          <w:rFonts w:cs="Arial"/>
          <w:szCs w:val="24"/>
        </w:rPr>
      </w:pPr>
      <w:r w:rsidRPr="003D7C5A">
        <w:rPr>
          <w:rFonts w:cs="Arial"/>
          <w:szCs w:val="24"/>
        </w:rPr>
        <w:t>Medellín, Pedro, (2003), “La política en los procesos de estructuración de las políticas públicas en Colombia,</w:t>
      </w:r>
      <w:r>
        <w:rPr>
          <w:rFonts w:cs="Arial"/>
          <w:szCs w:val="24"/>
        </w:rPr>
        <w:t xml:space="preserve"> </w:t>
      </w:r>
      <w:r w:rsidRPr="003D7C5A">
        <w:rPr>
          <w:rFonts w:cs="Arial"/>
          <w:szCs w:val="24"/>
        </w:rPr>
        <w:t>documento de trabajo, Bogotá.</w:t>
      </w:r>
    </w:p>
    <w:p w14:paraId="7AD07904" w14:textId="77777777" w:rsidR="003D7C5A" w:rsidRPr="003D7C5A" w:rsidRDefault="003D7C5A" w:rsidP="003D7C5A">
      <w:pPr>
        <w:rPr>
          <w:rFonts w:cs="Arial"/>
          <w:szCs w:val="24"/>
        </w:rPr>
      </w:pPr>
      <w:r w:rsidRPr="003D7C5A">
        <w:rPr>
          <w:rFonts w:cs="Arial"/>
          <w:szCs w:val="24"/>
        </w:rPr>
        <w:t>Ministério de Administraçao Federal e Reforma do Estado (MARE), (1988), “Organizaçoes Sociais”,Brasilia.</w:t>
      </w:r>
    </w:p>
    <w:p w14:paraId="1182F833" w14:textId="1125C9C7" w:rsidR="003D7C5A" w:rsidRPr="00325BE5" w:rsidRDefault="003D7C5A" w:rsidP="003D7C5A">
      <w:pPr>
        <w:rPr>
          <w:rFonts w:cs="Arial"/>
          <w:szCs w:val="24"/>
          <w:lang w:val="en-US"/>
        </w:rPr>
      </w:pPr>
      <w:r w:rsidRPr="00325BE5">
        <w:rPr>
          <w:rFonts w:cs="Arial"/>
          <w:szCs w:val="24"/>
          <w:lang w:val="en-US"/>
        </w:rPr>
        <w:t>Nelson, Robert, (1987), “The Economics Profession and the Making of Public Policy”, Journal of Economic Literature, Volumen 25, March.</w:t>
      </w:r>
    </w:p>
    <w:p w14:paraId="6EC9CF67" w14:textId="4E379357" w:rsidR="003D7C5A" w:rsidRPr="003D7C5A" w:rsidRDefault="003D7C5A" w:rsidP="003D7C5A">
      <w:pPr>
        <w:rPr>
          <w:rFonts w:cs="Arial"/>
          <w:szCs w:val="24"/>
        </w:rPr>
      </w:pPr>
      <w:r w:rsidRPr="003D7C5A">
        <w:rPr>
          <w:rFonts w:cs="Arial"/>
          <w:szCs w:val="24"/>
        </w:rPr>
        <w:t>Nonell, Rosa, (1987), “Estructuras de concertación económica: una aproximación metodológica conceptual”,</w:t>
      </w:r>
      <w:r>
        <w:rPr>
          <w:rFonts w:cs="Arial"/>
          <w:szCs w:val="24"/>
        </w:rPr>
        <w:t xml:space="preserve"> </w:t>
      </w:r>
      <w:r w:rsidRPr="003D7C5A">
        <w:rPr>
          <w:rFonts w:cs="Arial"/>
          <w:szCs w:val="24"/>
        </w:rPr>
        <w:t>Cuadernos de Economía vol. 15, No 45, Barcelona, mayo/agosto.</w:t>
      </w:r>
    </w:p>
    <w:p w14:paraId="7E88327A" w14:textId="6949CA1E" w:rsidR="003D7C5A" w:rsidRPr="00325BE5" w:rsidRDefault="003D7C5A" w:rsidP="003D7C5A">
      <w:pPr>
        <w:rPr>
          <w:rFonts w:cs="Arial"/>
          <w:szCs w:val="24"/>
          <w:lang w:val="en-US"/>
        </w:rPr>
      </w:pPr>
      <w:r w:rsidRPr="00325BE5">
        <w:rPr>
          <w:rFonts w:cs="Arial"/>
          <w:szCs w:val="24"/>
          <w:lang w:val="en-US"/>
        </w:rPr>
        <w:t xml:space="preserve">Olson, Mancurs, (1965), The Logic of Collective Action, Cambridge, Mass. </w:t>
      </w:r>
      <w:r w:rsidRPr="003D7C5A">
        <w:rPr>
          <w:rFonts w:cs="Arial"/>
          <w:szCs w:val="24"/>
        </w:rPr>
        <w:t>Harvard University Press.</w:t>
      </w:r>
      <w:r>
        <w:rPr>
          <w:rFonts w:cs="Arial"/>
          <w:szCs w:val="24"/>
        </w:rPr>
        <w:t xml:space="preserve"> </w:t>
      </w:r>
      <w:r w:rsidRPr="003D7C5A">
        <w:rPr>
          <w:rFonts w:cs="Arial"/>
          <w:szCs w:val="24"/>
        </w:rPr>
        <w:t xml:space="preserve">Organización para la Cooperación y Desarrollo Económico (OCDE), (1996), Builing Policy Coherence. </w:t>
      </w:r>
      <w:r w:rsidRPr="00325BE5">
        <w:rPr>
          <w:rFonts w:cs="Arial"/>
          <w:szCs w:val="24"/>
          <w:lang w:val="en-US"/>
        </w:rPr>
        <w:t>Tools and Tensions”, Public Management Ocassional Papers No 12, Paris.</w:t>
      </w:r>
    </w:p>
    <w:p w14:paraId="4F7CFF9D" w14:textId="63773E34" w:rsidR="003D7C5A" w:rsidRPr="00325BE5" w:rsidRDefault="003D7C5A" w:rsidP="003D7C5A">
      <w:pPr>
        <w:rPr>
          <w:rFonts w:cs="Arial"/>
          <w:szCs w:val="24"/>
          <w:lang w:val="en-US"/>
        </w:rPr>
      </w:pPr>
      <w:r w:rsidRPr="00325BE5">
        <w:rPr>
          <w:rFonts w:cs="Arial"/>
          <w:szCs w:val="24"/>
          <w:lang w:val="en-US"/>
        </w:rPr>
        <w:t>Paul ,Samuel, (1994), “Does Voice Matter? For Public Accountability, Yes”, Policy Research Working Paper No 1388, Washington, D.C., Banco Mundial, diciembre.</w:t>
      </w:r>
    </w:p>
    <w:p w14:paraId="513A4C78" w14:textId="6782814A" w:rsidR="003D7C5A" w:rsidRPr="003D7C5A" w:rsidRDefault="003D7C5A" w:rsidP="003D7C5A">
      <w:pPr>
        <w:rPr>
          <w:rFonts w:cs="Arial"/>
          <w:szCs w:val="24"/>
        </w:rPr>
      </w:pPr>
      <w:r w:rsidRPr="003D7C5A">
        <w:rPr>
          <w:rFonts w:cs="Arial"/>
          <w:szCs w:val="24"/>
        </w:rPr>
        <w:t>Pizarro, Eduardo, (1995), La comisión para la reforma de los partidos”, Análsis político No 26, Santa Fé de</w:t>
      </w:r>
      <w:r>
        <w:rPr>
          <w:rFonts w:cs="Arial"/>
          <w:szCs w:val="24"/>
        </w:rPr>
        <w:t xml:space="preserve"> </w:t>
      </w:r>
      <w:r w:rsidRPr="003D7C5A">
        <w:rPr>
          <w:rFonts w:cs="Arial"/>
          <w:szCs w:val="24"/>
        </w:rPr>
        <w:t>Bogotá, septiembre/diciembre.</w:t>
      </w:r>
    </w:p>
    <w:p w14:paraId="0C243445" w14:textId="62C3CF1D" w:rsidR="003D7C5A" w:rsidRPr="003D7C5A" w:rsidRDefault="003D7C5A" w:rsidP="003D7C5A">
      <w:pPr>
        <w:rPr>
          <w:rFonts w:cs="Arial"/>
          <w:szCs w:val="24"/>
        </w:rPr>
      </w:pPr>
      <w:r w:rsidRPr="00325BE5">
        <w:rPr>
          <w:rFonts w:cs="Arial"/>
          <w:szCs w:val="24"/>
          <w:lang w:val="en-US"/>
        </w:rPr>
        <w:t xml:space="preserve">Rawls, John, (1971), A Theory of Justice. </w:t>
      </w:r>
      <w:r w:rsidRPr="003D7C5A">
        <w:rPr>
          <w:rFonts w:cs="Arial"/>
          <w:szCs w:val="24"/>
        </w:rPr>
        <w:t>Traducido al español por el FCE, en 1979; la 3ra. Edición es del año</w:t>
      </w:r>
      <w:r>
        <w:rPr>
          <w:rFonts w:cs="Arial"/>
          <w:szCs w:val="24"/>
        </w:rPr>
        <w:t xml:space="preserve"> </w:t>
      </w:r>
      <w:r w:rsidRPr="003D7C5A">
        <w:rPr>
          <w:rFonts w:cs="Arial"/>
          <w:szCs w:val="24"/>
        </w:rPr>
        <w:t>2000, y Rawls John (2000), Collected Papers Harvard.</w:t>
      </w:r>
    </w:p>
    <w:p w14:paraId="6CC47C8E" w14:textId="0B429AF2" w:rsidR="003D7C5A" w:rsidRPr="003D7C5A" w:rsidRDefault="003D7C5A" w:rsidP="003D7C5A">
      <w:pPr>
        <w:rPr>
          <w:rFonts w:cs="Arial"/>
          <w:szCs w:val="24"/>
        </w:rPr>
      </w:pPr>
      <w:r w:rsidRPr="003D7C5A">
        <w:rPr>
          <w:rFonts w:cs="Arial"/>
          <w:szCs w:val="24"/>
        </w:rPr>
        <w:t>Rodríguez, Angela, (2003), “De la ficha CAS al Programa Chile Solidario”, Tesis de pre-grado, Universidad</w:t>
      </w:r>
      <w:r>
        <w:rPr>
          <w:rFonts w:cs="Arial"/>
          <w:szCs w:val="24"/>
        </w:rPr>
        <w:t xml:space="preserve"> </w:t>
      </w:r>
      <w:r w:rsidRPr="003D7C5A">
        <w:rPr>
          <w:rFonts w:cs="Arial"/>
          <w:szCs w:val="24"/>
        </w:rPr>
        <w:t>de Los Lagos, Santiago.</w:t>
      </w:r>
    </w:p>
    <w:p w14:paraId="03038BDC" w14:textId="2A94E71B" w:rsidR="003D7C5A" w:rsidRPr="000C7E1F" w:rsidRDefault="003D7C5A" w:rsidP="003D7C5A">
      <w:pPr>
        <w:rPr>
          <w:rFonts w:cs="Arial"/>
          <w:szCs w:val="24"/>
          <w:lang w:val="en-US"/>
        </w:rPr>
      </w:pPr>
      <w:r w:rsidRPr="00325BE5">
        <w:rPr>
          <w:rFonts w:cs="Arial"/>
          <w:szCs w:val="24"/>
          <w:lang w:val="en-US"/>
        </w:rPr>
        <w:t xml:space="preserve">Saint Paul, Guilles, (2000), “The New Political Economy: Recent Books by Allen Drazen and by Torsten Persson and Guido Tabellini”, Journal of Economic Literature vol. </w:t>
      </w:r>
      <w:r w:rsidRPr="000C7E1F">
        <w:rPr>
          <w:rFonts w:cs="Arial"/>
          <w:szCs w:val="24"/>
          <w:lang w:val="en-US"/>
        </w:rPr>
        <w:t>XXXVIII, December.</w:t>
      </w:r>
    </w:p>
    <w:p w14:paraId="740BEAC0" w14:textId="2396BD36" w:rsidR="003D7C5A" w:rsidRPr="00325BE5" w:rsidRDefault="003D7C5A" w:rsidP="003D7C5A">
      <w:pPr>
        <w:rPr>
          <w:rFonts w:cs="Arial"/>
          <w:szCs w:val="24"/>
          <w:lang w:val="en-US"/>
        </w:rPr>
      </w:pPr>
      <w:r w:rsidRPr="00325BE5">
        <w:rPr>
          <w:rFonts w:cs="Arial"/>
          <w:szCs w:val="24"/>
          <w:lang w:val="en-US"/>
        </w:rPr>
        <w:t>Schick, Allen, (1998), Why Most Developing Countries Should not try New Zeland’s Reforms”, The World Bank Research Observer, vol. 13, No 1, February.</w:t>
      </w:r>
    </w:p>
    <w:p w14:paraId="0839BAC5" w14:textId="77777777" w:rsidR="003D7C5A" w:rsidRPr="00325BE5" w:rsidRDefault="003D7C5A" w:rsidP="003D7C5A">
      <w:pPr>
        <w:rPr>
          <w:rFonts w:cs="Arial"/>
          <w:szCs w:val="24"/>
          <w:lang w:val="en-US"/>
        </w:rPr>
      </w:pPr>
      <w:r w:rsidRPr="00325BE5">
        <w:rPr>
          <w:rFonts w:cs="Arial"/>
          <w:szCs w:val="24"/>
          <w:lang w:val="en-US"/>
        </w:rPr>
        <w:t>Sen, Amartya, (1998), “The Possibility of SocialChoice”, The American Economic Review, vol. 89, No 3.</w:t>
      </w:r>
    </w:p>
    <w:p w14:paraId="1677C292" w14:textId="61BEB7B2" w:rsidR="003D7C5A" w:rsidRPr="00325BE5" w:rsidRDefault="003D7C5A" w:rsidP="003D7C5A">
      <w:pPr>
        <w:rPr>
          <w:rFonts w:cs="Arial"/>
          <w:szCs w:val="24"/>
          <w:lang w:val="en-US"/>
        </w:rPr>
      </w:pPr>
      <w:r w:rsidRPr="003D7C5A">
        <w:rPr>
          <w:rFonts w:cs="Arial"/>
          <w:szCs w:val="24"/>
        </w:rPr>
        <w:t xml:space="preserve">Tironi, Luis F., (1993), Para el caso de Estados Unidos veáse (1995), “Putting customers first ’95. </w:t>
      </w:r>
      <w:r w:rsidRPr="00325BE5">
        <w:rPr>
          <w:rFonts w:cs="Arial"/>
          <w:szCs w:val="24"/>
          <w:lang w:val="en-US"/>
        </w:rPr>
        <w:t>Standards</w:t>
      </w:r>
      <w:r w:rsidR="00907B25" w:rsidRPr="00325BE5">
        <w:rPr>
          <w:rFonts w:cs="Arial"/>
          <w:szCs w:val="24"/>
          <w:lang w:val="en-US"/>
        </w:rPr>
        <w:t xml:space="preserve"> </w:t>
      </w:r>
      <w:r w:rsidRPr="00325BE5">
        <w:rPr>
          <w:rFonts w:cs="Arial"/>
          <w:szCs w:val="24"/>
          <w:lang w:val="en-US"/>
        </w:rPr>
        <w:t>for Serving the American People”, National Performance Review, Washington, D.C. October.</w:t>
      </w:r>
    </w:p>
    <w:p w14:paraId="0B700993" w14:textId="77777777" w:rsidR="003D7C5A" w:rsidRPr="00325BE5" w:rsidRDefault="003D7C5A" w:rsidP="003D7C5A">
      <w:pPr>
        <w:rPr>
          <w:rFonts w:cs="Arial"/>
          <w:szCs w:val="24"/>
          <w:lang w:val="en-US"/>
        </w:rPr>
      </w:pPr>
      <w:r w:rsidRPr="00325BE5">
        <w:rPr>
          <w:rFonts w:cs="Arial"/>
          <w:szCs w:val="24"/>
          <w:lang w:val="en-US"/>
        </w:rPr>
        <w:t>Treasury Board of Canada, (1995), Quality Services, Measuring Client Satisfaction, Ottawa, October.</w:t>
      </w:r>
    </w:p>
    <w:p w14:paraId="5B5DB033" w14:textId="4159BE2C" w:rsidR="001A39FC" w:rsidRPr="00325BE5" w:rsidRDefault="003D7C5A" w:rsidP="003D7C5A">
      <w:pPr>
        <w:rPr>
          <w:rFonts w:cs="Arial"/>
          <w:szCs w:val="24"/>
          <w:lang w:val="en-US"/>
        </w:rPr>
      </w:pPr>
      <w:r w:rsidRPr="00325BE5">
        <w:rPr>
          <w:rFonts w:cs="Arial"/>
          <w:szCs w:val="24"/>
          <w:lang w:val="en-US"/>
        </w:rPr>
        <w:t>Winkler, Donald, (1994), The Design and Administration of Intergovernmental Transfers.Fiscal</w:t>
      </w:r>
      <w:r w:rsidR="00EE1F73" w:rsidRPr="00325BE5">
        <w:rPr>
          <w:rFonts w:cs="Arial"/>
          <w:szCs w:val="24"/>
          <w:lang w:val="en-US"/>
        </w:rPr>
        <w:t xml:space="preserve"> </w:t>
      </w:r>
      <w:r w:rsidRPr="00325BE5">
        <w:rPr>
          <w:rFonts w:cs="Arial"/>
          <w:szCs w:val="24"/>
          <w:lang w:val="en-US"/>
        </w:rPr>
        <w:t>Decentralizaciton in Latin America”, World Bank Discussion Papers No 235, Washington, D.C. Banco Mundial, julio.</w:t>
      </w:r>
    </w:p>
    <w:sectPr w:rsidR="001A39FC" w:rsidRPr="00325BE5" w:rsidSect="00E80402">
      <w:headerReference w:type="default" r:id="rId8"/>
      <w:pgSz w:w="12240" w:h="15840"/>
      <w:pgMar w:top="1417" w:right="1502" w:bottom="1417" w:left="15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EA8CF" w14:textId="77777777" w:rsidR="005D3F58" w:rsidRDefault="005D3F58" w:rsidP="00325BE5">
      <w:pPr>
        <w:spacing w:after="0" w:line="240" w:lineRule="auto"/>
      </w:pPr>
      <w:r>
        <w:separator/>
      </w:r>
    </w:p>
  </w:endnote>
  <w:endnote w:type="continuationSeparator" w:id="0">
    <w:p w14:paraId="25659AC1" w14:textId="77777777" w:rsidR="005D3F58" w:rsidRDefault="005D3F58" w:rsidP="00325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F55454" w14:textId="77777777" w:rsidR="005D3F58" w:rsidRDefault="005D3F58" w:rsidP="00325BE5">
      <w:pPr>
        <w:spacing w:after="0" w:line="240" w:lineRule="auto"/>
      </w:pPr>
      <w:r>
        <w:separator/>
      </w:r>
    </w:p>
  </w:footnote>
  <w:footnote w:type="continuationSeparator" w:id="0">
    <w:p w14:paraId="2B58A4B0" w14:textId="77777777" w:rsidR="005D3F58" w:rsidRDefault="005D3F58" w:rsidP="00325B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CF258" w14:textId="76160624" w:rsidR="00FC788A" w:rsidRDefault="001A556B">
    <w:pPr>
      <w:pStyle w:val="Encabezado"/>
    </w:pPr>
    <w:r>
      <w:rPr>
        <w:noProof/>
        <w:lang w:eastAsia="es-CL"/>
      </w:rPr>
      <w:drawing>
        <wp:anchor distT="0" distB="0" distL="114300" distR="114300" simplePos="0" relativeHeight="251659264" behindDoc="1" locked="0" layoutInCell="1" allowOverlap="1" wp14:anchorId="45F68C3D" wp14:editId="2C4F2984">
          <wp:simplePos x="0" y="0"/>
          <wp:positionH relativeFrom="column">
            <wp:posOffset>-635</wp:posOffset>
          </wp:positionH>
          <wp:positionV relativeFrom="paragraph">
            <wp:posOffset>-297180</wp:posOffset>
          </wp:positionV>
          <wp:extent cx="1428750" cy="737393"/>
          <wp:effectExtent l="0" t="0" r="0"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435459" cy="74085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536A8"/>
    <w:multiLevelType w:val="hybridMultilevel"/>
    <w:tmpl w:val="FFA4056E"/>
    <w:lvl w:ilvl="0" w:tplc="6C160868">
      <w:start w:val="1"/>
      <w:numFmt w:val="upperLetter"/>
      <w:lvlText w:val="%1."/>
      <w:lvlJc w:val="left"/>
      <w:pPr>
        <w:ind w:left="740" w:hanging="38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5EC5D8F"/>
    <w:multiLevelType w:val="hybridMultilevel"/>
    <w:tmpl w:val="7854A37A"/>
    <w:lvl w:ilvl="0" w:tplc="6F743278">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24D20FC"/>
    <w:multiLevelType w:val="hybridMultilevel"/>
    <w:tmpl w:val="A30C8F92"/>
    <w:lvl w:ilvl="0" w:tplc="73D42576">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6DF02A6"/>
    <w:multiLevelType w:val="hybridMultilevel"/>
    <w:tmpl w:val="87E00AF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E0465D3"/>
    <w:multiLevelType w:val="hybridMultilevel"/>
    <w:tmpl w:val="87E00AF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47925DC0"/>
    <w:multiLevelType w:val="hybridMultilevel"/>
    <w:tmpl w:val="C65A223C"/>
    <w:lvl w:ilvl="0" w:tplc="5A386900">
      <w:start w:val="1"/>
      <w:numFmt w:val="upperLetter"/>
      <w:lvlText w:val="%1."/>
      <w:lvlJc w:val="left"/>
      <w:pPr>
        <w:ind w:left="740" w:hanging="38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9A7"/>
    <w:rsid w:val="000C7E1F"/>
    <w:rsid w:val="000E0622"/>
    <w:rsid w:val="001561E7"/>
    <w:rsid w:val="001A39FC"/>
    <w:rsid w:val="001A556B"/>
    <w:rsid w:val="001D2518"/>
    <w:rsid w:val="0022259B"/>
    <w:rsid w:val="002375D8"/>
    <w:rsid w:val="0024012B"/>
    <w:rsid w:val="002A5873"/>
    <w:rsid w:val="003148FE"/>
    <w:rsid w:val="00325BE5"/>
    <w:rsid w:val="00350880"/>
    <w:rsid w:val="003D1D44"/>
    <w:rsid w:val="003D7C5A"/>
    <w:rsid w:val="00404FA2"/>
    <w:rsid w:val="004359B5"/>
    <w:rsid w:val="00443322"/>
    <w:rsid w:val="004C3782"/>
    <w:rsid w:val="004F6135"/>
    <w:rsid w:val="005D3F58"/>
    <w:rsid w:val="0062788B"/>
    <w:rsid w:val="006A601C"/>
    <w:rsid w:val="006C4AAF"/>
    <w:rsid w:val="007337CD"/>
    <w:rsid w:val="00741125"/>
    <w:rsid w:val="007569A7"/>
    <w:rsid w:val="007A4476"/>
    <w:rsid w:val="007A7C89"/>
    <w:rsid w:val="007B3CE0"/>
    <w:rsid w:val="007C66B7"/>
    <w:rsid w:val="0080541D"/>
    <w:rsid w:val="0085066F"/>
    <w:rsid w:val="0089785C"/>
    <w:rsid w:val="008C1D0E"/>
    <w:rsid w:val="00907B25"/>
    <w:rsid w:val="0097507A"/>
    <w:rsid w:val="009A1015"/>
    <w:rsid w:val="009B30B8"/>
    <w:rsid w:val="009C3283"/>
    <w:rsid w:val="009C77E9"/>
    <w:rsid w:val="00A01E50"/>
    <w:rsid w:val="00A61C55"/>
    <w:rsid w:val="00A800C6"/>
    <w:rsid w:val="00A96BDB"/>
    <w:rsid w:val="00AD21B2"/>
    <w:rsid w:val="00AD42B6"/>
    <w:rsid w:val="00B93806"/>
    <w:rsid w:val="00B96081"/>
    <w:rsid w:val="00BC1D74"/>
    <w:rsid w:val="00BF0DCE"/>
    <w:rsid w:val="00C339A6"/>
    <w:rsid w:val="00C7600A"/>
    <w:rsid w:val="00CB4B29"/>
    <w:rsid w:val="00CF193C"/>
    <w:rsid w:val="00D436A2"/>
    <w:rsid w:val="00DA2F9D"/>
    <w:rsid w:val="00DD3EBB"/>
    <w:rsid w:val="00E446B6"/>
    <w:rsid w:val="00E80402"/>
    <w:rsid w:val="00E93F25"/>
    <w:rsid w:val="00EC19DA"/>
    <w:rsid w:val="00EC7CD7"/>
    <w:rsid w:val="00EE1F73"/>
    <w:rsid w:val="00F20BF9"/>
    <w:rsid w:val="00F340D3"/>
    <w:rsid w:val="00F437E0"/>
    <w:rsid w:val="00FA52AF"/>
    <w:rsid w:val="00FB66CC"/>
    <w:rsid w:val="00FC788A"/>
    <w:rsid w:val="00FE375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BB28A"/>
  <w15:docId w15:val="{C5A8E22F-2944-4507-8DFE-E1ACEB743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B29"/>
    <w:rPr>
      <w:rFonts w:ascii="Arial" w:hAnsi="Arial"/>
      <w:sz w:val="24"/>
    </w:rPr>
  </w:style>
  <w:style w:type="paragraph" w:styleId="Ttulo1">
    <w:name w:val="heading 1"/>
    <w:basedOn w:val="Normal"/>
    <w:next w:val="Normal"/>
    <w:link w:val="Ttulo1Car"/>
    <w:uiPriority w:val="9"/>
    <w:qFormat/>
    <w:rsid w:val="001D2518"/>
    <w:pPr>
      <w:keepNext/>
      <w:keepLines/>
      <w:spacing w:after="0"/>
      <w:jc w:val="center"/>
      <w:outlineLvl w:val="0"/>
    </w:pPr>
    <w:rPr>
      <w:rFonts w:eastAsiaTheme="majorEastAsia" w:cstheme="majorBidi"/>
      <w:b/>
      <w:bCs/>
      <w:sz w:val="28"/>
      <w:szCs w:val="32"/>
    </w:rPr>
  </w:style>
  <w:style w:type="paragraph" w:styleId="Ttulo2">
    <w:name w:val="heading 2"/>
    <w:basedOn w:val="Normal"/>
    <w:next w:val="Normal"/>
    <w:link w:val="Ttulo2Car"/>
    <w:uiPriority w:val="9"/>
    <w:unhideWhenUsed/>
    <w:qFormat/>
    <w:rsid w:val="00CB4B29"/>
    <w:pPr>
      <w:keepNext/>
      <w:keepLines/>
      <w:spacing w:before="40" w:after="0"/>
      <w:outlineLvl w:val="1"/>
    </w:pPr>
    <w:rPr>
      <w:rFonts w:eastAsiaTheme="majorEastAsia" w:cstheme="majorBidi"/>
      <w:b/>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unhideWhenUsed/>
    <w:rsid w:val="000A6BD3"/>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rsid w:val="000A6BD3"/>
    <w:rPr>
      <w:rFonts w:ascii="Consolas" w:hAnsi="Consolas"/>
      <w:sz w:val="21"/>
      <w:szCs w:val="21"/>
    </w:rPr>
  </w:style>
  <w:style w:type="character" w:customStyle="1" w:styleId="Ttulo1Car">
    <w:name w:val="Título 1 Car"/>
    <w:basedOn w:val="Fuentedeprrafopredeter"/>
    <w:link w:val="Ttulo1"/>
    <w:uiPriority w:val="9"/>
    <w:rsid w:val="001D2518"/>
    <w:rPr>
      <w:rFonts w:ascii="Arial" w:eastAsiaTheme="majorEastAsia" w:hAnsi="Arial" w:cstheme="majorBidi"/>
      <w:b/>
      <w:bCs/>
      <w:sz w:val="28"/>
      <w:szCs w:val="32"/>
    </w:rPr>
  </w:style>
  <w:style w:type="character" w:customStyle="1" w:styleId="Ttulo2Car">
    <w:name w:val="Título 2 Car"/>
    <w:basedOn w:val="Fuentedeprrafopredeter"/>
    <w:link w:val="Ttulo2"/>
    <w:uiPriority w:val="9"/>
    <w:rsid w:val="00CB4B29"/>
    <w:rPr>
      <w:rFonts w:ascii="Arial" w:eastAsiaTheme="majorEastAsia" w:hAnsi="Arial" w:cstheme="majorBidi"/>
      <w:b/>
      <w:sz w:val="24"/>
      <w:szCs w:val="26"/>
    </w:rPr>
  </w:style>
  <w:style w:type="character" w:styleId="Refdecomentario">
    <w:name w:val="annotation reference"/>
    <w:basedOn w:val="Fuentedeprrafopredeter"/>
    <w:uiPriority w:val="99"/>
    <w:semiHidden/>
    <w:unhideWhenUsed/>
    <w:rsid w:val="0062788B"/>
    <w:rPr>
      <w:sz w:val="16"/>
      <w:szCs w:val="16"/>
    </w:rPr>
  </w:style>
  <w:style w:type="paragraph" w:styleId="Textocomentario">
    <w:name w:val="annotation text"/>
    <w:basedOn w:val="Normal"/>
    <w:link w:val="TextocomentarioCar"/>
    <w:uiPriority w:val="99"/>
    <w:semiHidden/>
    <w:unhideWhenUsed/>
    <w:rsid w:val="0062788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2788B"/>
    <w:rPr>
      <w:sz w:val="20"/>
      <w:szCs w:val="20"/>
    </w:rPr>
  </w:style>
  <w:style w:type="paragraph" w:styleId="Asuntodelcomentario">
    <w:name w:val="annotation subject"/>
    <w:basedOn w:val="Textocomentario"/>
    <w:next w:val="Textocomentario"/>
    <w:link w:val="AsuntodelcomentarioCar"/>
    <w:uiPriority w:val="99"/>
    <w:semiHidden/>
    <w:unhideWhenUsed/>
    <w:rsid w:val="0062788B"/>
    <w:rPr>
      <w:b/>
      <w:bCs/>
    </w:rPr>
  </w:style>
  <w:style w:type="character" w:customStyle="1" w:styleId="AsuntodelcomentarioCar">
    <w:name w:val="Asunto del comentario Car"/>
    <w:basedOn w:val="TextocomentarioCar"/>
    <w:link w:val="Asuntodelcomentario"/>
    <w:uiPriority w:val="99"/>
    <w:semiHidden/>
    <w:rsid w:val="0062788B"/>
    <w:rPr>
      <w:b/>
      <w:bCs/>
      <w:sz w:val="20"/>
      <w:szCs w:val="20"/>
    </w:rPr>
  </w:style>
  <w:style w:type="paragraph" w:styleId="Textodeglobo">
    <w:name w:val="Balloon Text"/>
    <w:basedOn w:val="Normal"/>
    <w:link w:val="TextodegloboCar"/>
    <w:uiPriority w:val="99"/>
    <w:semiHidden/>
    <w:unhideWhenUsed/>
    <w:rsid w:val="0062788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2788B"/>
    <w:rPr>
      <w:rFonts w:ascii="Segoe UI" w:hAnsi="Segoe UI" w:cs="Segoe UI"/>
      <w:sz w:val="18"/>
      <w:szCs w:val="18"/>
    </w:rPr>
  </w:style>
  <w:style w:type="paragraph" w:styleId="Encabezado">
    <w:name w:val="header"/>
    <w:basedOn w:val="Normal"/>
    <w:link w:val="EncabezadoCar"/>
    <w:uiPriority w:val="99"/>
    <w:unhideWhenUsed/>
    <w:rsid w:val="00325B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25BE5"/>
  </w:style>
  <w:style w:type="paragraph" w:styleId="Piedepgina">
    <w:name w:val="footer"/>
    <w:basedOn w:val="Normal"/>
    <w:link w:val="PiedepginaCar"/>
    <w:uiPriority w:val="99"/>
    <w:unhideWhenUsed/>
    <w:rsid w:val="00325B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5BE5"/>
  </w:style>
  <w:style w:type="paragraph" w:styleId="Prrafodelista">
    <w:name w:val="List Paragraph"/>
    <w:basedOn w:val="Normal"/>
    <w:uiPriority w:val="34"/>
    <w:qFormat/>
    <w:rsid w:val="00EC7C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753DB-12BA-4603-9550-6B9F4E817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10155</Words>
  <Characters>55858</Characters>
  <Application>Microsoft Office Word</Application>
  <DocSecurity>0</DocSecurity>
  <Lines>465</Lines>
  <Paragraphs>131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 Faiguenbaum Quezada</dc:creator>
  <cp:lastModifiedBy>Ivan Ojeda Pereirea</cp:lastModifiedBy>
  <cp:revision>3</cp:revision>
  <dcterms:created xsi:type="dcterms:W3CDTF">2019-07-24T05:49:00Z</dcterms:created>
  <dcterms:modified xsi:type="dcterms:W3CDTF">2019-08-14T14:53:00Z</dcterms:modified>
</cp:coreProperties>
</file>