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980" w:type="dxa"/>
        <w:jc w:val="left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395"/>
        <w:gridCol w:w="1599"/>
        <w:gridCol w:w="1361"/>
        <w:gridCol w:w="1570"/>
        <w:gridCol w:w="1824"/>
        <w:gridCol w:w="1636"/>
        <w:gridCol w:w="1594"/>
      </w:tblGrid>
      <w:tr>
        <w:trPr/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QUICKMARK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NO COMMENT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VERY WEAK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WEAK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SUFFICIENT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GOOD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VERY GOOD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980" w:type="dxa"/>
        <w:jc w:val="left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260"/>
        <w:gridCol w:w="1439"/>
        <w:gridCol w:w="1554"/>
        <w:gridCol w:w="1596"/>
        <w:gridCol w:w="1843"/>
        <w:gridCol w:w="1665"/>
        <w:gridCol w:w="1622"/>
      </w:tblGrid>
      <w:tr>
        <w:trPr>
          <w:trHeight w:val="257" w:hRule="atLeast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Score </w:t>
            </w:r>
            <w:r>
              <w:rPr>
                <w:rFonts w:eastAsia="Wingdings" w:cs="Wingdings" w:ascii="Wingdings" w:hAnsi="Wingdings"/>
                <w:sz w:val="18"/>
                <w:szCs w:val="18"/>
                <w:lang w:val="en-GB"/>
              </w:rPr>
              <w:t>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   </w:t>
            </w: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    </w:t>
            </w:r>
            <w:r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    </w:t>
            </w: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    </w:t>
            </w:r>
            <w:r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    </w:t>
            </w:r>
            <w:r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    </w:t>
            </w:r>
            <w:r>
              <w:rPr>
                <w:sz w:val="18"/>
                <w:szCs w:val="18"/>
                <w:lang w:val="en-GB"/>
              </w:rPr>
              <w:t>5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Form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Posture, gestures &amp; eye contact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Slouches. Hands in pockets. No attempt to connect with audience.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Does not connect with audience.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Does not connect well with audience.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Speaks at Teacher for most of the presentation.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Good despite occasional lapses.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Very good Posture. Appropriate gestures when needed. Attends to whole audience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Pitch of voice, delivery speed &amp; timing</w:t>
            </w:r>
          </w:p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Inaudible voice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Much too long/short. Talks too slow/fast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Noticeable problems that cause lack of fluency, misunderstanding or a  breakdown in communication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Too long/short. A tendency to pause unnaturally or produce spurts of language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Good despite occasional lapses.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Strong clear voice, </w:t>
            </w:r>
          </w:p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Use of index cards &amp;/ visual aids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Too much written on visual aids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Overuse of index cards. Poor usage of visual aids.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Relies heavily on index cards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Noticeable use of index cards. Visual aids could have been better.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Use of index cards doesn’t interfere with proceedings. Adequate use of visual aids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Very good, appropriate visual aids, (if used)only  glances at index cards occasionally 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Content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Organization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illogical organisation</w:t>
            </w:r>
          </w:p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Difficult to follow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Continuous backtracking or hesitation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Average. Not fully logical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Good. Minor lapses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Very good. Fully logical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Relevance of information</w:t>
            </w:r>
          </w:p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Information not related to title</w:t>
            </w:r>
          </w:p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Irrelevant information detracts from quality of presentation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Some material is irrelevant.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Some material seems offline.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Good despite occasional lapses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Very good. Appropriate. Well balanced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Memorization &amp; Mastery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Read</w:t>
            </w:r>
          </w:p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No evidence of practice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Despite some evidence of practice, mastery not demonstrated sufficiently.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Some evidence of practice but frequent topic related hesitations disrupt flow.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Good control of topic despite minor lapses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Very good. Dominates topic at all times. Fully at ease with topic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Language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Grammar &amp; Sentence structure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Quantity of errors prevents communication of ideas</w:t>
            </w:r>
          </w:p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Errors cause breakdowns in communication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Most sentences contain errors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Noticeable problems that do not deter message coming through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Message is generally clear despite some systematic errors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Very good. Conveys message well despite errors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Vocabulary &amp; Expression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Inadequate or constantly inaccurate</w:t>
            </w:r>
          </w:p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Weak for level. Noticeable problems with word formation that hinders communication.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Despite some evidence of control, errors in word formation or use are numerous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Fairly well controlled despite some minor problems with word choice or formation.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Overall, vocabulary is appropriate and accurate.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Very good. Fully appropriate. Is comfortable with language despite some  minor errors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Coherence &amp; Cohesion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Text unclear due to poor use of cohesive devices or incoherence.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Whilst snatches of meaning are clear, text is generally unconnected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Linking in or between sentences, or word order (or both) cause instances of incoherence.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Despite minor lapses, linking and word order are adequate. Sentences link together fairly well despite minor lapses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Language is generally arranged well. No major problems with word order or linking.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Very good. Text hangs together well. No major problems with cohesion.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Pronunciation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Unintelligible </w:t>
            </w:r>
          </w:p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Weak pronunciation frequently interferes with message coming across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Notable L2 interference that causes problems for audience comprehension.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Good despite minor lapses.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No major problems despite problems with isolated items.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Very good. Nothing that distracts from conveyance of message </w:t>
            </w:r>
          </w:p>
        </w:tc>
      </w:tr>
    </w:tbl>
    <w:p>
      <w:pPr>
        <w:pStyle w:val="Normal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</w:r>
    </w:p>
    <w:p>
      <w:pPr>
        <w:pStyle w:val="Normal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ingdings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es-C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CL" w:eastAsia="es-C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1459e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rsid w:val="0031459e"/>
    <w:pPr>
      <w:spacing w:beforeAutospacing="1" w:afterAutospacing="1"/>
    </w:pPr>
    <w:rPr/>
  </w:style>
  <w:style w:type="paragraph" w:styleId="Blockquote" w:customStyle="1">
    <w:name w:val="Blockquote"/>
    <w:basedOn w:val="Normal"/>
    <w:qFormat/>
    <w:rsid w:val="0031459e"/>
    <w:pPr>
      <w:snapToGrid w:val="false"/>
      <w:spacing w:before="100" w:after="100"/>
      <w:ind w:left="360" w:right="360" w:hanging="0"/>
    </w:pPr>
    <w:rPr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LibreOffice/6.1.6.3$Linux_X86_64 LibreOffice_project/10$Build-3</Application>
  <Pages>1</Pages>
  <Words>504</Words>
  <Characters>2939</Characters>
  <CharactersWithSpaces>3404</CharactersWithSpaces>
  <Paragraphs>87</Paragraphs>
  <Company>Personal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2015-09-30T14:34:00Z</dcterms:created>
  <dc:creator>Simon</dc:creator>
  <dc:description/>
  <dc:language>es-CL</dc:language>
  <cp:lastModifiedBy>admin</cp:lastModifiedBy>
  <cp:lastPrinted>2006-11-14T02:46:00Z</cp:lastPrinted>
  <dcterms:modified xsi:type="dcterms:W3CDTF">2015-09-30T14:34:00Z</dcterms:modified>
  <cp:revision>2</cp:revision>
  <dc:subject/>
  <dc:title>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Personal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