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464F1" w14:textId="77777777" w:rsidR="00510C4D" w:rsidRPr="00413BA7" w:rsidRDefault="00510C4D" w:rsidP="00EF79FB">
      <w:pPr>
        <w:jc w:val="center"/>
        <w:rPr>
          <w:rFonts w:ascii="Arial" w:hAnsi="Arial" w:cs="Arial"/>
          <w:b/>
          <w:u w:val="single"/>
        </w:rPr>
      </w:pPr>
      <w:bookmarkStart w:id="0" w:name="_GoBack"/>
      <w:bookmarkEnd w:id="0"/>
      <w:r w:rsidRPr="00413BA7">
        <w:rPr>
          <w:rFonts w:ascii="Arial" w:hAnsi="Arial" w:cs="Arial"/>
          <w:b/>
          <w:u w:val="single"/>
        </w:rPr>
        <w:t>MAQUETA DE PRELLENADO</w:t>
      </w:r>
    </w:p>
    <w:p w14:paraId="0BD12A0D" w14:textId="77777777" w:rsidR="009105E7" w:rsidRPr="00413BA7" w:rsidRDefault="00EF79FB" w:rsidP="00EF79FB">
      <w:pPr>
        <w:jc w:val="center"/>
        <w:rPr>
          <w:rFonts w:ascii="Arial" w:hAnsi="Arial" w:cs="Arial"/>
          <w:b/>
          <w:u w:val="single"/>
        </w:rPr>
      </w:pPr>
      <w:r w:rsidRPr="00413BA7">
        <w:rPr>
          <w:rFonts w:ascii="Arial" w:hAnsi="Arial" w:cs="Arial"/>
          <w:b/>
          <w:u w:val="single"/>
        </w:rPr>
        <w:t>PROGRAMA DE ASIGNATURA</w:t>
      </w:r>
      <w:r w:rsidR="00510C4D" w:rsidRPr="00413BA7">
        <w:rPr>
          <w:rFonts w:ascii="Arial" w:hAnsi="Arial" w:cs="Arial"/>
          <w:b/>
          <w:u w:val="single"/>
        </w:rPr>
        <w:t xml:space="preserve"> (CONTENIDOS)</w:t>
      </w:r>
    </w:p>
    <w:p w14:paraId="7246E68C" w14:textId="77777777" w:rsidR="00EF79FB" w:rsidRPr="00413BA7" w:rsidRDefault="00EF79FB">
      <w:pPr>
        <w:rPr>
          <w:rFonts w:ascii="Arial" w:hAnsi="Arial" w:cs="Arial"/>
        </w:rPr>
      </w:pPr>
    </w:p>
    <w:p w14:paraId="2507810C" w14:textId="77777777" w:rsidR="00EF79FB" w:rsidRPr="00413BA7" w:rsidRDefault="00EF79FB" w:rsidP="00EF79FB">
      <w:pPr>
        <w:jc w:val="both"/>
        <w:rPr>
          <w:rFonts w:ascii="Arial" w:hAnsi="Arial" w:cs="Arial"/>
          <w:i/>
          <w:color w:val="535353"/>
          <w:lang w:val="es-ES"/>
        </w:rPr>
      </w:pPr>
      <w:r w:rsidRPr="00413BA7">
        <w:rPr>
          <w:rFonts w:ascii="Arial" w:hAnsi="Arial" w:cs="Arial"/>
          <w:b/>
          <w:bCs/>
          <w:lang w:val="es-ES"/>
        </w:rPr>
        <w:t xml:space="preserve">1. NOMBRE DE LA ASIGNATURA </w:t>
      </w:r>
      <w:r w:rsidRPr="00413BA7">
        <w:rPr>
          <w:rFonts w:ascii="Arial" w:hAnsi="Arial" w:cs="Arial"/>
          <w:bCs/>
          <w:i/>
          <w:lang w:val="es-ES"/>
        </w:rPr>
        <w:t>(</w:t>
      </w:r>
      <w:r w:rsidRPr="00413BA7">
        <w:rPr>
          <w:rFonts w:ascii="Arial" w:hAnsi="Arial" w:cs="Arial"/>
          <w:i/>
          <w:color w:val="535353"/>
          <w:lang w:val="es-ES"/>
        </w:rPr>
        <w:t>Nombre oficial de la asignatura según la normativa del plan de estudios vigente o del organis</w:t>
      </w:r>
      <w:r w:rsidR="008D4820" w:rsidRPr="00413BA7">
        <w:rPr>
          <w:rFonts w:ascii="Arial" w:hAnsi="Arial" w:cs="Arial"/>
          <w:i/>
          <w:color w:val="535353"/>
          <w:lang w:val="es-ES"/>
        </w:rPr>
        <w:t xml:space="preserve">mo académico que lo desarrolla. </w:t>
      </w:r>
      <w:r w:rsidRPr="00413BA7">
        <w:rPr>
          <w:rFonts w:ascii="Arial" w:hAnsi="Arial" w:cs="Arial"/>
          <w:i/>
          <w:color w:val="535353"/>
          <w:lang w:val="es-ES"/>
        </w:rPr>
        <w:t>No debe incluir espacios ni caracteres especiales antes del comienzo del nombre).</w:t>
      </w:r>
    </w:p>
    <w:p w14:paraId="2BEE6A53" w14:textId="77777777" w:rsidR="00EF79FB" w:rsidRPr="00413BA7" w:rsidRDefault="00EF79FB">
      <w:pPr>
        <w:rPr>
          <w:rFonts w:ascii="Arial" w:hAnsi="Arial" w:cs="Arial"/>
          <w:i/>
          <w:color w:val="535353"/>
          <w:lang w:val="es-ES"/>
        </w:rPr>
      </w:pPr>
    </w:p>
    <w:p w14:paraId="7471B822" w14:textId="77777777" w:rsidR="00EF79FB" w:rsidRPr="00413BA7" w:rsidRDefault="00277BFE" w:rsidP="00EF79FB">
      <w:pPr>
        <w:pBdr>
          <w:top w:val="single" w:sz="4" w:space="1" w:color="auto"/>
          <w:left w:val="single" w:sz="4" w:space="4" w:color="auto"/>
          <w:bottom w:val="single" w:sz="4" w:space="1" w:color="auto"/>
          <w:right w:val="single" w:sz="4" w:space="4" w:color="auto"/>
        </w:pBdr>
        <w:rPr>
          <w:rFonts w:ascii="Arial" w:hAnsi="Arial" w:cs="Arial"/>
          <w:lang w:val="es-ES"/>
        </w:rPr>
      </w:pPr>
      <w:r w:rsidRPr="00413BA7">
        <w:rPr>
          <w:rFonts w:ascii="Arial" w:hAnsi="Arial" w:cs="Arial"/>
          <w:lang w:val="es-ES"/>
        </w:rPr>
        <w:t>Etnología I: Culturas Andinas</w:t>
      </w:r>
    </w:p>
    <w:p w14:paraId="49B1E337" w14:textId="77777777" w:rsidR="00EF79FB" w:rsidRPr="00413BA7" w:rsidRDefault="00EF79FB">
      <w:pPr>
        <w:rPr>
          <w:rFonts w:ascii="Arial" w:hAnsi="Arial" w:cs="Arial"/>
        </w:rPr>
      </w:pPr>
    </w:p>
    <w:p w14:paraId="4866A05A" w14:textId="77777777" w:rsidR="00EF79FB" w:rsidRPr="00413BA7" w:rsidRDefault="00EF79FB" w:rsidP="00EF79FB">
      <w:pPr>
        <w:widowControl w:val="0"/>
        <w:autoSpaceDE w:val="0"/>
        <w:autoSpaceDN w:val="0"/>
        <w:adjustRightInd w:val="0"/>
        <w:jc w:val="both"/>
        <w:rPr>
          <w:rFonts w:ascii="Arial" w:hAnsi="Arial" w:cs="Arial"/>
          <w:i/>
          <w:color w:val="535353"/>
          <w:lang w:val="es-ES"/>
        </w:rPr>
      </w:pPr>
      <w:r w:rsidRPr="00413BA7">
        <w:rPr>
          <w:rFonts w:ascii="Arial" w:hAnsi="Arial" w:cs="Arial"/>
          <w:b/>
          <w:bCs/>
          <w:lang w:val="es-ES"/>
        </w:rPr>
        <w:t xml:space="preserve">2. NOMBRE DE LA ASIGNATURA EN INGLÉS </w:t>
      </w:r>
      <w:r w:rsidRPr="00413BA7">
        <w:rPr>
          <w:rFonts w:ascii="Arial" w:hAnsi="Arial" w:cs="Arial"/>
          <w:bCs/>
          <w:i/>
          <w:lang w:val="es-ES"/>
        </w:rPr>
        <w:t>(</w:t>
      </w:r>
      <w:r w:rsidRPr="00413BA7">
        <w:rPr>
          <w:rFonts w:ascii="Arial" w:hAnsi="Arial" w:cs="Arial"/>
          <w:i/>
          <w:color w:val="535353"/>
          <w:lang w:val="es-ES"/>
        </w:rPr>
        <w:t>Nombre de la asignatura en inglés, de acuerdo a la traducción técnica (no liter</w:t>
      </w:r>
      <w:r w:rsidR="008D4820" w:rsidRPr="00413BA7">
        <w:rPr>
          <w:rFonts w:ascii="Arial" w:hAnsi="Arial" w:cs="Arial"/>
          <w:i/>
          <w:color w:val="535353"/>
          <w:lang w:val="es-ES"/>
        </w:rPr>
        <w:t>al) del nombre de la asignatura)</w:t>
      </w:r>
    </w:p>
    <w:p w14:paraId="242281B3" w14:textId="77777777" w:rsidR="00EF79FB" w:rsidRPr="00413BA7" w:rsidRDefault="00EF79FB" w:rsidP="00EF79FB">
      <w:pPr>
        <w:widowControl w:val="0"/>
        <w:autoSpaceDE w:val="0"/>
        <w:autoSpaceDN w:val="0"/>
        <w:adjustRightInd w:val="0"/>
        <w:jc w:val="both"/>
        <w:rPr>
          <w:rFonts w:ascii="Arial" w:hAnsi="Arial" w:cs="Arial"/>
          <w:i/>
          <w:color w:val="535353"/>
          <w:lang w:val="es-ES"/>
        </w:rPr>
      </w:pPr>
    </w:p>
    <w:p w14:paraId="5AD6842C" w14:textId="77777777" w:rsidR="00EF79FB" w:rsidRPr="00413BA7" w:rsidRDefault="00277BFE" w:rsidP="00EF79FB">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lang w:val="es-ES"/>
        </w:rPr>
      </w:pPr>
      <w:r w:rsidRPr="00413BA7">
        <w:rPr>
          <w:rFonts w:ascii="Arial" w:hAnsi="Arial" w:cs="Arial"/>
          <w:lang w:val="es-ES"/>
        </w:rPr>
        <w:t>Ethnology I: Andean Cultures</w:t>
      </w:r>
    </w:p>
    <w:p w14:paraId="72996525" w14:textId="77777777" w:rsidR="00EF79FB" w:rsidRPr="00413BA7" w:rsidRDefault="00EF79FB" w:rsidP="00EF79FB">
      <w:pPr>
        <w:rPr>
          <w:rFonts w:ascii="Arial" w:hAnsi="Arial" w:cs="Arial"/>
        </w:rPr>
      </w:pPr>
    </w:p>
    <w:p w14:paraId="01CA427E" w14:textId="77777777" w:rsidR="00EF79FB" w:rsidRPr="00413BA7" w:rsidRDefault="008D4820" w:rsidP="00D23A7C">
      <w:pPr>
        <w:widowControl w:val="0"/>
        <w:autoSpaceDE w:val="0"/>
        <w:autoSpaceDN w:val="0"/>
        <w:adjustRightInd w:val="0"/>
        <w:jc w:val="both"/>
        <w:rPr>
          <w:rFonts w:ascii="Arial" w:hAnsi="Arial" w:cs="Arial"/>
          <w:i/>
          <w:color w:val="535353"/>
          <w:lang w:val="es-ES"/>
        </w:rPr>
      </w:pPr>
      <w:r w:rsidRPr="00413BA7">
        <w:rPr>
          <w:rFonts w:ascii="Arial" w:hAnsi="Arial" w:cs="Arial"/>
          <w:b/>
          <w:bCs/>
          <w:lang w:val="es-ES"/>
        </w:rPr>
        <w:t xml:space="preserve">3. TIPO DE CRÉDITOS DE LA ASIGNATURA </w:t>
      </w:r>
      <w:r w:rsidRPr="00413BA7">
        <w:rPr>
          <w:rFonts w:ascii="Arial" w:hAnsi="Arial" w:cs="Arial"/>
          <w:bCs/>
          <w:i/>
          <w:lang w:val="es-ES"/>
        </w:rPr>
        <w:t>(</w:t>
      </w:r>
      <w:r w:rsidR="00D23A7C" w:rsidRPr="00413BA7">
        <w:rPr>
          <w:rFonts w:ascii="Arial" w:hAnsi="Arial" w:cs="Arial"/>
          <w:bCs/>
          <w:i/>
          <w:lang w:val="es-ES"/>
        </w:rPr>
        <w:t xml:space="preserve">Corresponde al </w:t>
      </w:r>
      <w:r w:rsidRPr="00413BA7">
        <w:rPr>
          <w:rFonts w:ascii="Arial" w:hAnsi="Arial" w:cs="Arial"/>
          <w:i/>
          <w:color w:val="535353"/>
          <w:lang w:val="es-ES"/>
        </w:rPr>
        <w:t>Sistema de Creditaje de diseño de la asignatura</w:t>
      </w:r>
      <w:r w:rsidR="00D23A7C" w:rsidRPr="00413BA7">
        <w:rPr>
          <w:rFonts w:ascii="Arial" w:hAnsi="Arial" w:cs="Arial"/>
          <w:i/>
          <w:color w:val="535353"/>
          <w:lang w:val="es-ES"/>
        </w:rPr>
        <w:t xml:space="preserve">, de acuerdo a lo expuesto en la normativa de los planes de estudio en que </w:t>
      </w:r>
      <w:r w:rsidR="00C473A4" w:rsidRPr="00413BA7">
        <w:rPr>
          <w:rFonts w:ascii="Arial" w:hAnsi="Arial" w:cs="Arial"/>
          <w:i/>
          <w:color w:val="535353"/>
          <w:lang w:val="es-ES"/>
        </w:rPr>
        <w:t xml:space="preserve">esta </w:t>
      </w:r>
      <w:r w:rsidR="00D23A7C" w:rsidRPr="00413BA7">
        <w:rPr>
          <w:rFonts w:ascii="Arial" w:hAnsi="Arial" w:cs="Arial"/>
          <w:i/>
          <w:color w:val="535353"/>
          <w:lang w:val="es-ES"/>
        </w:rPr>
        <w:t>se desarrolla</w:t>
      </w:r>
      <w:r w:rsidRPr="00413BA7">
        <w:rPr>
          <w:rFonts w:ascii="Arial" w:hAnsi="Arial" w:cs="Arial"/>
          <w:i/>
          <w:color w:val="535353"/>
          <w:lang w:val="es-ES"/>
        </w:rPr>
        <w:t>)</w:t>
      </w:r>
      <w:r w:rsidR="00EF79FB" w:rsidRPr="00413BA7">
        <w:rPr>
          <w:rFonts w:ascii="Arial" w:hAnsi="Arial" w:cs="Arial"/>
          <w:b/>
          <w:bCs/>
          <w:lang w:val="es-ES"/>
        </w:rPr>
        <w:t>:</w:t>
      </w:r>
    </w:p>
    <w:p w14:paraId="47658D9A" w14:textId="77777777" w:rsidR="00EF79FB" w:rsidRPr="00413BA7" w:rsidRDefault="00EF79FB" w:rsidP="00EF79FB">
      <w:pPr>
        <w:widowControl w:val="0"/>
        <w:autoSpaceDE w:val="0"/>
        <w:autoSpaceDN w:val="0"/>
        <w:adjustRightInd w:val="0"/>
        <w:rPr>
          <w:rFonts w:ascii="Arial" w:hAnsi="Arial" w:cs="Arial"/>
          <w:b/>
          <w:bCs/>
          <w:lang w:val="es-ES"/>
        </w:rPr>
      </w:pPr>
    </w:p>
    <w:p w14:paraId="1DF61EC6" w14:textId="77777777" w:rsidR="00EF79FB" w:rsidRPr="00413BA7" w:rsidRDefault="00EF79FB" w:rsidP="00EF79FB">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lang w:val="es-ES"/>
        </w:rPr>
      </w:pPr>
      <w:r w:rsidRPr="00413BA7">
        <w:rPr>
          <w:rFonts w:ascii="Arial" w:hAnsi="Arial" w:cs="Arial"/>
          <w:b/>
          <w:bCs/>
          <w:lang w:val="es-ES"/>
        </w:rPr>
        <w:t xml:space="preserve">SCT/             </w:t>
      </w:r>
      <w:r w:rsidRPr="00413BA7">
        <w:rPr>
          <w:rFonts w:ascii="Arial" w:hAnsi="Arial" w:cs="Arial"/>
          <w:b/>
          <w:bCs/>
          <w:lang w:val="es-ES"/>
        </w:rPr>
        <w:tab/>
      </w:r>
      <w:r w:rsidRPr="00413BA7">
        <w:rPr>
          <w:rFonts w:ascii="Arial" w:hAnsi="Arial" w:cs="Arial"/>
          <w:b/>
          <w:bCs/>
          <w:lang w:val="es-ES"/>
        </w:rPr>
        <w:tab/>
        <w:t xml:space="preserve">  UD/</w:t>
      </w:r>
      <w:r w:rsidRPr="00413BA7">
        <w:rPr>
          <w:rFonts w:ascii="Arial" w:hAnsi="Arial" w:cs="Arial"/>
          <w:b/>
          <w:bCs/>
          <w:lang w:val="es-ES"/>
        </w:rPr>
        <w:tab/>
      </w:r>
      <w:r w:rsidRPr="00413BA7">
        <w:rPr>
          <w:rFonts w:ascii="Arial" w:hAnsi="Arial" w:cs="Arial"/>
          <w:b/>
          <w:bCs/>
          <w:lang w:val="es-ES"/>
        </w:rPr>
        <w:tab/>
      </w:r>
      <w:r w:rsidRPr="00413BA7">
        <w:rPr>
          <w:rFonts w:ascii="Arial" w:hAnsi="Arial" w:cs="Arial"/>
          <w:b/>
          <w:bCs/>
          <w:lang w:val="es-ES"/>
        </w:rPr>
        <w:tab/>
      </w:r>
      <w:r w:rsidRPr="00413BA7">
        <w:rPr>
          <w:rFonts w:ascii="Arial" w:hAnsi="Arial" w:cs="Arial"/>
          <w:b/>
          <w:bCs/>
          <w:lang w:val="es-ES"/>
        </w:rPr>
        <w:tab/>
        <w:t xml:space="preserve">    OTROS/     </w:t>
      </w:r>
    </w:p>
    <w:p w14:paraId="06074389" w14:textId="77777777" w:rsidR="00EF79FB" w:rsidRPr="00413BA7" w:rsidRDefault="00EF79FB" w:rsidP="00EF79FB">
      <w:pPr>
        <w:widowControl w:val="0"/>
        <w:autoSpaceDE w:val="0"/>
        <w:autoSpaceDN w:val="0"/>
        <w:adjustRightInd w:val="0"/>
        <w:rPr>
          <w:rFonts w:ascii="Arial" w:hAnsi="Arial" w:cs="Arial"/>
          <w:color w:val="535353"/>
          <w:lang w:val="es-ES"/>
        </w:rPr>
      </w:pPr>
    </w:p>
    <w:p w14:paraId="5FB69BAF" w14:textId="77777777" w:rsidR="00EF79FB" w:rsidRPr="00413BA7" w:rsidRDefault="00EF79FB" w:rsidP="00EF79FB">
      <w:pPr>
        <w:widowControl w:val="0"/>
        <w:autoSpaceDE w:val="0"/>
        <w:autoSpaceDN w:val="0"/>
        <w:adjustRightInd w:val="0"/>
        <w:jc w:val="both"/>
        <w:rPr>
          <w:rFonts w:ascii="Arial" w:hAnsi="Arial" w:cs="Arial"/>
          <w:b/>
          <w:bCs/>
          <w:i/>
          <w:lang w:val="es-ES"/>
        </w:rPr>
      </w:pPr>
      <w:r w:rsidRPr="00413BA7">
        <w:rPr>
          <w:rFonts w:ascii="Arial" w:hAnsi="Arial" w:cs="Arial"/>
          <w:b/>
          <w:bCs/>
          <w:lang w:val="es-ES"/>
        </w:rPr>
        <w:t xml:space="preserve">4. NÚMERO DE CRÉDITOS </w:t>
      </w:r>
      <w:r w:rsidRPr="00413BA7">
        <w:rPr>
          <w:rFonts w:ascii="Arial" w:hAnsi="Arial" w:cs="Arial"/>
          <w:i/>
          <w:color w:val="535353"/>
          <w:lang w:val="es-ES"/>
        </w:rPr>
        <w:t xml:space="preserve">(Indique la cantidad de créditos asignados a la </w:t>
      </w:r>
      <w:r w:rsidR="00C473A4" w:rsidRPr="00413BA7">
        <w:rPr>
          <w:rFonts w:ascii="Arial" w:hAnsi="Arial" w:cs="Arial"/>
          <w:i/>
          <w:color w:val="535353"/>
          <w:lang w:val="es-ES"/>
        </w:rPr>
        <w:t>asignatura</w:t>
      </w:r>
      <w:r w:rsidRPr="00413BA7">
        <w:rPr>
          <w:rFonts w:ascii="Arial" w:hAnsi="Arial" w:cs="Arial"/>
          <w:i/>
          <w:color w:val="535353"/>
          <w:lang w:val="es-ES"/>
        </w:rPr>
        <w:t>, de acuerdo al formato seleccionado en la pregunta anterior</w:t>
      </w:r>
      <w:r w:rsidR="00C473A4" w:rsidRPr="00413BA7">
        <w:rPr>
          <w:rFonts w:ascii="Arial" w:hAnsi="Arial" w:cs="Arial"/>
          <w:i/>
          <w:color w:val="535353"/>
          <w:lang w:val="es-ES"/>
        </w:rPr>
        <w:t>, de acuerdo a lo expuesto en la normativa de los planes de estudio en que esta se desarrolla</w:t>
      </w:r>
      <w:r w:rsidRPr="00413BA7">
        <w:rPr>
          <w:rFonts w:ascii="Arial" w:hAnsi="Arial" w:cs="Arial"/>
          <w:i/>
          <w:color w:val="535353"/>
          <w:lang w:val="es-ES"/>
        </w:rPr>
        <w:t>)</w:t>
      </w:r>
    </w:p>
    <w:p w14:paraId="7B7F7C43" w14:textId="77777777" w:rsidR="00EF79FB" w:rsidRPr="00413BA7" w:rsidRDefault="00EF79FB" w:rsidP="00EF79FB">
      <w:pPr>
        <w:rPr>
          <w:rFonts w:ascii="Arial" w:hAnsi="Arial" w:cs="Arial"/>
        </w:rPr>
      </w:pPr>
    </w:p>
    <w:p w14:paraId="64CF018F" w14:textId="77777777" w:rsidR="00EF79FB" w:rsidRPr="00413BA7" w:rsidRDefault="00277BFE" w:rsidP="00EF79FB">
      <w:pPr>
        <w:pBdr>
          <w:top w:val="single" w:sz="4" w:space="1" w:color="auto"/>
          <w:left w:val="single" w:sz="4" w:space="4" w:color="auto"/>
          <w:bottom w:val="single" w:sz="4" w:space="1" w:color="auto"/>
          <w:right w:val="single" w:sz="4" w:space="4" w:color="auto"/>
        </w:pBdr>
        <w:rPr>
          <w:rFonts w:ascii="Arial" w:hAnsi="Arial" w:cs="Arial"/>
        </w:rPr>
      </w:pPr>
      <w:r w:rsidRPr="00413BA7">
        <w:rPr>
          <w:rFonts w:ascii="Arial" w:hAnsi="Arial" w:cs="Arial"/>
        </w:rPr>
        <w:t>8.0</w:t>
      </w:r>
    </w:p>
    <w:p w14:paraId="747BC874" w14:textId="77777777" w:rsidR="00EF79FB" w:rsidRPr="00413BA7" w:rsidRDefault="00EF79FB" w:rsidP="00EF79FB">
      <w:pPr>
        <w:rPr>
          <w:rFonts w:ascii="Arial" w:hAnsi="Arial" w:cs="Arial"/>
        </w:rPr>
      </w:pPr>
    </w:p>
    <w:p w14:paraId="4BC5ED7F" w14:textId="77777777" w:rsidR="00EF79FB" w:rsidRPr="00413BA7" w:rsidRDefault="00EF79FB" w:rsidP="00EF79FB">
      <w:pPr>
        <w:jc w:val="both"/>
        <w:rPr>
          <w:rFonts w:ascii="Arial" w:hAnsi="Arial" w:cs="Arial"/>
          <w:i/>
          <w:color w:val="535353"/>
          <w:lang w:val="es-ES"/>
        </w:rPr>
      </w:pPr>
      <w:r w:rsidRPr="00413BA7">
        <w:rPr>
          <w:rFonts w:ascii="Arial" w:hAnsi="Arial" w:cs="Arial"/>
          <w:b/>
          <w:bCs/>
          <w:lang w:val="es-ES"/>
        </w:rPr>
        <w:t xml:space="preserve">5. HORAS DE TRABAJO PRESENCIAL DEL CURSO </w:t>
      </w:r>
      <w:r w:rsidRPr="00413BA7">
        <w:rPr>
          <w:rFonts w:ascii="Arial" w:hAnsi="Arial" w:cs="Arial"/>
          <w:i/>
          <w:color w:val="535353"/>
          <w:lang w:val="es-ES"/>
        </w:rPr>
        <w:t xml:space="preserve">(Indique la cantidad de </w:t>
      </w:r>
      <w:r w:rsidRPr="00413BA7">
        <w:rPr>
          <w:rFonts w:ascii="Arial" w:hAnsi="Arial" w:cs="Arial"/>
          <w:i/>
          <w:color w:val="535353"/>
          <w:u w:val="single"/>
          <w:lang w:val="es-ES"/>
        </w:rPr>
        <w:t>horas</w:t>
      </w:r>
      <w:r w:rsidR="00C473A4" w:rsidRPr="00413BA7">
        <w:rPr>
          <w:rFonts w:ascii="Arial" w:hAnsi="Arial" w:cs="Arial"/>
          <w:i/>
          <w:color w:val="535353"/>
          <w:u w:val="single"/>
          <w:lang w:val="es-ES"/>
        </w:rPr>
        <w:t xml:space="preserve"> semanales</w:t>
      </w:r>
      <w:r w:rsidRPr="00413BA7">
        <w:rPr>
          <w:rFonts w:ascii="Arial" w:hAnsi="Arial" w:cs="Arial"/>
          <w:i/>
          <w:color w:val="535353"/>
          <w:lang w:val="es-ES"/>
        </w:rPr>
        <w:t xml:space="preserve"> (considerando una hora como 60 minutos) de trabajo presencial que requiere invertir el estudiante para el logro de los </w:t>
      </w:r>
      <w:r w:rsidR="00AB44D9" w:rsidRPr="00413BA7">
        <w:rPr>
          <w:rFonts w:ascii="Arial" w:hAnsi="Arial" w:cs="Arial"/>
          <w:i/>
          <w:color w:val="535353"/>
          <w:lang w:val="es-ES"/>
        </w:rPr>
        <w:t>objetivos de la asignatura</w:t>
      </w:r>
      <w:r w:rsidRPr="00413BA7">
        <w:rPr>
          <w:rFonts w:ascii="Arial" w:hAnsi="Arial" w:cs="Arial"/>
          <w:i/>
          <w:color w:val="535353"/>
          <w:lang w:val="es-ES"/>
        </w:rPr>
        <w:t>; si requiere convertir las horas que actualmente utiliza a horas de 60 minutos, utilice el convertidor que se encuentra en el siguiente link: [</w:t>
      </w:r>
      <w:hyperlink r:id="rId9" w:history="1">
        <w:r w:rsidRPr="00413BA7">
          <w:rPr>
            <w:rStyle w:val="Hipervnculo"/>
            <w:rFonts w:ascii="Arial" w:hAnsi="Arial" w:cs="Arial"/>
            <w:i/>
            <w:lang w:val="es-ES"/>
          </w:rPr>
          <w:t>http://www.clanfls.com/Convertidor/</w:t>
        </w:r>
      </w:hyperlink>
      <w:r w:rsidRPr="00413BA7">
        <w:rPr>
          <w:rFonts w:ascii="Arial" w:hAnsi="Arial" w:cs="Arial"/>
          <w:i/>
          <w:color w:val="535353"/>
          <w:lang w:val="es-ES"/>
        </w:rPr>
        <w:t>])</w:t>
      </w:r>
    </w:p>
    <w:p w14:paraId="0334F596" w14:textId="77777777" w:rsidR="00EF79FB" w:rsidRPr="00413BA7" w:rsidRDefault="00EF79FB" w:rsidP="00EF79FB">
      <w:pPr>
        <w:jc w:val="both"/>
        <w:rPr>
          <w:rFonts w:ascii="Arial" w:hAnsi="Arial" w:cs="Arial"/>
          <w:color w:val="535353"/>
          <w:lang w:val="es-ES"/>
        </w:rPr>
      </w:pPr>
    </w:p>
    <w:p w14:paraId="21BE23CE" w14:textId="77777777" w:rsidR="00EF79FB" w:rsidRPr="00413BA7" w:rsidRDefault="00277BFE" w:rsidP="00EF79FB">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413BA7">
        <w:rPr>
          <w:rFonts w:ascii="Arial" w:hAnsi="Arial" w:cs="Arial"/>
          <w:lang w:val="es-ES"/>
        </w:rPr>
        <w:t>3.0 Horas</w:t>
      </w:r>
    </w:p>
    <w:p w14:paraId="1670650A" w14:textId="77777777" w:rsidR="00EF79FB" w:rsidRPr="00413BA7" w:rsidRDefault="00EF79FB" w:rsidP="00EF79FB">
      <w:pPr>
        <w:rPr>
          <w:rFonts w:ascii="Arial" w:hAnsi="Arial" w:cs="Arial"/>
          <w:lang w:val="es-ES"/>
        </w:rPr>
      </w:pPr>
    </w:p>
    <w:p w14:paraId="70E0FAE2" w14:textId="77777777" w:rsidR="00EF79FB" w:rsidRPr="00413BA7" w:rsidRDefault="007026E1" w:rsidP="00EF79FB">
      <w:pPr>
        <w:jc w:val="both"/>
        <w:rPr>
          <w:rFonts w:ascii="Arial" w:hAnsi="Arial" w:cs="Arial"/>
          <w:i/>
          <w:color w:val="535353"/>
          <w:lang w:val="es-ES"/>
        </w:rPr>
      </w:pPr>
      <w:r w:rsidRPr="00413BA7">
        <w:rPr>
          <w:rFonts w:ascii="Arial" w:hAnsi="Arial" w:cs="Arial"/>
          <w:b/>
          <w:bCs/>
          <w:lang w:val="es-ES"/>
        </w:rPr>
        <w:t>6</w:t>
      </w:r>
      <w:r w:rsidR="00EF79FB" w:rsidRPr="00413BA7">
        <w:rPr>
          <w:rFonts w:ascii="Arial" w:hAnsi="Arial" w:cs="Arial"/>
          <w:b/>
          <w:bCs/>
          <w:lang w:val="es-ES"/>
        </w:rPr>
        <w:t xml:space="preserve">. HORAS DE TRABAJO NO PRESENCIAL DEL CURSO </w:t>
      </w:r>
      <w:r w:rsidR="00EF79FB" w:rsidRPr="00413BA7">
        <w:rPr>
          <w:rFonts w:ascii="Arial" w:hAnsi="Arial" w:cs="Arial"/>
          <w:i/>
          <w:color w:val="535353"/>
          <w:lang w:val="es-ES"/>
        </w:rPr>
        <w:t xml:space="preserve">(Indique la cantidad de </w:t>
      </w:r>
      <w:r w:rsidR="00EF79FB" w:rsidRPr="00413BA7">
        <w:rPr>
          <w:rFonts w:ascii="Arial" w:hAnsi="Arial" w:cs="Arial"/>
          <w:i/>
          <w:color w:val="535353"/>
          <w:u w:val="single"/>
          <w:lang w:val="es-ES"/>
        </w:rPr>
        <w:t>horas</w:t>
      </w:r>
      <w:r w:rsidR="00CB4A5C" w:rsidRPr="00413BA7">
        <w:rPr>
          <w:rFonts w:ascii="Arial" w:hAnsi="Arial" w:cs="Arial"/>
          <w:i/>
          <w:color w:val="535353"/>
          <w:u w:val="single"/>
          <w:lang w:val="es-ES"/>
        </w:rPr>
        <w:t xml:space="preserve"> semanales</w:t>
      </w:r>
      <w:r w:rsidR="00EF79FB" w:rsidRPr="00413BA7">
        <w:rPr>
          <w:rFonts w:ascii="Arial" w:hAnsi="Arial" w:cs="Arial"/>
          <w:i/>
          <w:color w:val="535353"/>
          <w:lang w:val="es-ES"/>
        </w:rPr>
        <w:t xml:space="preserve"> (considerando una hora como 60 minutos) de trabajo no presencial que requiere invertir el estudiante para el logro de los </w:t>
      </w:r>
      <w:r w:rsidR="00AB44D9" w:rsidRPr="00413BA7">
        <w:rPr>
          <w:rFonts w:ascii="Arial" w:hAnsi="Arial" w:cs="Arial"/>
          <w:i/>
          <w:color w:val="535353"/>
          <w:lang w:val="es-ES"/>
        </w:rPr>
        <w:t>objetivos de la asignatura</w:t>
      </w:r>
      <w:r w:rsidR="00EF79FB" w:rsidRPr="00413BA7">
        <w:rPr>
          <w:rFonts w:ascii="Arial" w:hAnsi="Arial" w:cs="Arial"/>
          <w:i/>
          <w:color w:val="535353"/>
          <w:lang w:val="es-ES"/>
        </w:rPr>
        <w:t>; si requiere convertir las horas que actualmente utiliza a horas de 60 minutos, utilice el convertidor que se encuentra en el siguiente link: [</w:t>
      </w:r>
      <w:hyperlink r:id="rId10" w:history="1">
        <w:r w:rsidR="00EF79FB" w:rsidRPr="00413BA7">
          <w:rPr>
            <w:rStyle w:val="Hipervnculo"/>
            <w:rFonts w:ascii="Arial" w:hAnsi="Arial" w:cs="Arial"/>
            <w:i/>
            <w:lang w:val="es-ES"/>
          </w:rPr>
          <w:t>http://www.clanfls.com/Convertidor/</w:t>
        </w:r>
      </w:hyperlink>
      <w:r w:rsidR="00EF79FB" w:rsidRPr="00413BA7">
        <w:rPr>
          <w:rFonts w:ascii="Arial" w:hAnsi="Arial" w:cs="Arial"/>
          <w:i/>
          <w:color w:val="535353"/>
          <w:lang w:val="es-ES"/>
        </w:rPr>
        <w:t>])</w:t>
      </w:r>
    </w:p>
    <w:p w14:paraId="0205B088" w14:textId="77777777" w:rsidR="00EF79FB" w:rsidRPr="00413BA7" w:rsidRDefault="00EF79FB" w:rsidP="00EF79FB">
      <w:pPr>
        <w:jc w:val="both"/>
        <w:rPr>
          <w:rFonts w:ascii="Arial" w:hAnsi="Arial" w:cs="Arial"/>
          <w:color w:val="535353"/>
          <w:lang w:val="es-ES"/>
        </w:rPr>
      </w:pPr>
    </w:p>
    <w:p w14:paraId="2F5211C5" w14:textId="77777777" w:rsidR="00EF79FB" w:rsidRPr="00413BA7" w:rsidRDefault="00277BFE" w:rsidP="00EF79FB">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413BA7">
        <w:rPr>
          <w:rFonts w:ascii="Arial" w:hAnsi="Arial" w:cs="Arial"/>
          <w:lang w:val="es-ES"/>
        </w:rPr>
        <w:t>6.0 Horas</w:t>
      </w:r>
    </w:p>
    <w:p w14:paraId="7A808D87" w14:textId="77777777" w:rsidR="00AB44D9" w:rsidRPr="00413BA7" w:rsidRDefault="00AB44D9" w:rsidP="00EF79FB">
      <w:pPr>
        <w:widowControl w:val="0"/>
        <w:autoSpaceDE w:val="0"/>
        <w:autoSpaceDN w:val="0"/>
        <w:adjustRightInd w:val="0"/>
        <w:jc w:val="both"/>
        <w:rPr>
          <w:rFonts w:ascii="Arial" w:hAnsi="Arial" w:cs="Arial"/>
          <w:b/>
          <w:bCs/>
          <w:lang w:val="es-ES"/>
        </w:rPr>
      </w:pPr>
    </w:p>
    <w:p w14:paraId="30C27884" w14:textId="77777777" w:rsidR="00EF79FB" w:rsidRPr="00413BA7" w:rsidRDefault="007026E1" w:rsidP="00EF79FB">
      <w:pPr>
        <w:widowControl w:val="0"/>
        <w:autoSpaceDE w:val="0"/>
        <w:autoSpaceDN w:val="0"/>
        <w:adjustRightInd w:val="0"/>
        <w:jc w:val="both"/>
        <w:rPr>
          <w:rFonts w:ascii="Arial" w:hAnsi="Arial" w:cs="Arial"/>
          <w:i/>
          <w:color w:val="535353"/>
          <w:lang w:val="es-ES"/>
        </w:rPr>
      </w:pPr>
      <w:r w:rsidRPr="00413BA7">
        <w:rPr>
          <w:rFonts w:ascii="Arial" w:hAnsi="Arial" w:cs="Arial"/>
          <w:b/>
          <w:bCs/>
          <w:lang w:val="es-ES"/>
        </w:rPr>
        <w:t xml:space="preserve">7. </w:t>
      </w:r>
      <w:r w:rsidR="00EF79FB" w:rsidRPr="00413BA7">
        <w:rPr>
          <w:rFonts w:ascii="Arial" w:hAnsi="Arial" w:cs="Arial"/>
          <w:b/>
          <w:bCs/>
          <w:lang w:val="es-ES"/>
        </w:rPr>
        <w:t xml:space="preserve">OBJETIVO GENERAL DE LA ASIGNATURA </w:t>
      </w:r>
      <w:r w:rsidR="00EF79FB" w:rsidRPr="00413BA7">
        <w:rPr>
          <w:rFonts w:ascii="Arial" w:hAnsi="Arial" w:cs="Arial"/>
          <w:i/>
          <w:color w:val="535353"/>
          <w:lang w:val="es-ES"/>
        </w:rPr>
        <w:t>(Corresponde a un enunciado específico en relación a lo que se va a enseñar en la asignatura, es decir, señala una de las áreas específicas que el profesor pretende cubrir en un bloque de enseñanza. Por ejemplo, uno de los objetivos en un módulo podría ser “los estudiantes comprenderán los efectos del comportamiento celular en distintos ambientes citoplasmáticos”. Es importante señalar que en ciertos contextos, los objetivos también aluden a metas).</w:t>
      </w:r>
    </w:p>
    <w:p w14:paraId="2F963F30" w14:textId="77777777" w:rsidR="00EF79FB" w:rsidRPr="00413BA7" w:rsidRDefault="00EF79FB" w:rsidP="00EF79FB">
      <w:pPr>
        <w:widowControl w:val="0"/>
        <w:autoSpaceDE w:val="0"/>
        <w:autoSpaceDN w:val="0"/>
        <w:adjustRightInd w:val="0"/>
        <w:jc w:val="both"/>
        <w:rPr>
          <w:rFonts w:ascii="Arial" w:hAnsi="Arial" w:cs="Arial"/>
          <w:i/>
          <w:color w:val="535353"/>
          <w:lang w:val="es-ES"/>
        </w:rPr>
      </w:pPr>
    </w:p>
    <w:p w14:paraId="3202E91C" w14:textId="77777777" w:rsidR="00EF79FB" w:rsidRPr="00413BA7" w:rsidRDefault="00277BFE" w:rsidP="00277BFE">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jc w:val="both"/>
        <w:rPr>
          <w:rFonts w:ascii="Arial" w:hAnsi="Arial" w:cs="Arial"/>
          <w:b/>
          <w:bCs/>
          <w:lang w:val="es-ES"/>
        </w:rPr>
      </w:pPr>
      <w:r w:rsidRPr="00413BA7">
        <w:rPr>
          <w:rFonts w:ascii="Arial" w:hAnsi="Arial" w:cs="Arial"/>
          <w:lang w:val="es-MX"/>
        </w:rPr>
        <w:t>Chile comparte varias áreas culturales bien reconocidas, en las cuales se desenvuelven lo</w:t>
      </w:r>
      <w:r w:rsidR="00930549">
        <w:rPr>
          <w:rFonts w:ascii="Arial" w:hAnsi="Arial" w:cs="Arial"/>
          <w:lang w:val="es-MX"/>
        </w:rPr>
        <w:t>/a</w:t>
      </w:r>
      <w:r w:rsidRPr="00413BA7">
        <w:rPr>
          <w:rFonts w:ascii="Arial" w:hAnsi="Arial" w:cs="Arial"/>
          <w:lang w:val="es-MX"/>
        </w:rPr>
        <w:t>s antropólogo</w:t>
      </w:r>
      <w:r w:rsidR="00930549">
        <w:rPr>
          <w:rFonts w:ascii="Arial" w:hAnsi="Arial" w:cs="Arial"/>
          <w:lang w:val="es-MX"/>
        </w:rPr>
        <w:t>/a</w:t>
      </w:r>
      <w:r w:rsidRPr="00413BA7">
        <w:rPr>
          <w:rFonts w:ascii="Arial" w:hAnsi="Arial" w:cs="Arial"/>
          <w:lang w:val="es-MX"/>
        </w:rPr>
        <w:t>s y arqueólogo</w:t>
      </w:r>
      <w:r w:rsidR="00930549">
        <w:rPr>
          <w:rFonts w:ascii="Arial" w:hAnsi="Arial" w:cs="Arial"/>
          <w:lang w:val="es-MX"/>
        </w:rPr>
        <w:t>/a</w:t>
      </w:r>
      <w:r w:rsidRPr="00413BA7">
        <w:rPr>
          <w:rFonts w:ascii="Arial" w:hAnsi="Arial" w:cs="Arial"/>
          <w:lang w:val="es-MX"/>
        </w:rPr>
        <w:t xml:space="preserve">s profesionales. Una de ellas y tal vez la más conocida por la trayectoria y el número de estudios es el área Andina. El curso de Etnología de Culturas Andinas, por lo tanto, entregará elementos que contribuyan a la formación profesional en este ámbito cultural, básicamente en la capacidad de realizar un análisis y reflexión etnológica sobre el hombre y la mujer andinos; poniendo especial énfasis en el </w:t>
      </w:r>
      <w:r w:rsidRPr="00413BA7">
        <w:rPr>
          <w:rFonts w:ascii="Arial" w:hAnsi="Arial" w:cs="Arial"/>
          <w:color w:val="000000"/>
        </w:rPr>
        <w:t>rol que tanto antropólogo</w:t>
      </w:r>
      <w:r w:rsidR="00930549">
        <w:rPr>
          <w:rFonts w:ascii="Arial" w:hAnsi="Arial" w:cs="Arial"/>
          <w:color w:val="000000"/>
        </w:rPr>
        <w:t>/a</w:t>
      </w:r>
      <w:r w:rsidRPr="00413BA7">
        <w:rPr>
          <w:rFonts w:ascii="Arial" w:hAnsi="Arial" w:cs="Arial"/>
          <w:color w:val="000000"/>
        </w:rPr>
        <w:t>s como arqueólogo</w:t>
      </w:r>
      <w:r w:rsidR="00930549">
        <w:rPr>
          <w:rFonts w:ascii="Arial" w:hAnsi="Arial" w:cs="Arial"/>
          <w:color w:val="000000"/>
        </w:rPr>
        <w:t>/a</w:t>
      </w:r>
      <w:r w:rsidRPr="00413BA7">
        <w:rPr>
          <w:rFonts w:ascii="Arial" w:hAnsi="Arial" w:cs="Arial"/>
          <w:color w:val="000000"/>
        </w:rPr>
        <w:t xml:space="preserve">s han </w:t>
      </w:r>
      <w:r w:rsidR="009E4006">
        <w:rPr>
          <w:rFonts w:ascii="Arial" w:hAnsi="Arial" w:cs="Arial"/>
          <w:color w:val="000000"/>
        </w:rPr>
        <w:t>tenido</w:t>
      </w:r>
      <w:r w:rsidRPr="00413BA7">
        <w:rPr>
          <w:rFonts w:ascii="Arial" w:hAnsi="Arial" w:cs="Arial"/>
          <w:color w:val="000000"/>
        </w:rPr>
        <w:t xml:space="preserve"> frente a los problemas </w:t>
      </w:r>
      <w:r w:rsidR="009E4006">
        <w:rPr>
          <w:rFonts w:ascii="Arial" w:hAnsi="Arial" w:cs="Arial"/>
          <w:color w:val="000000"/>
        </w:rPr>
        <w:t>y</w:t>
      </w:r>
      <w:r w:rsidRPr="00413BA7">
        <w:rPr>
          <w:rFonts w:ascii="Arial" w:hAnsi="Arial" w:cs="Arial"/>
          <w:color w:val="000000"/>
        </w:rPr>
        <w:t xml:space="preserve"> los procesos de colonización, nacionalización y globalización que han afectado a las comunidades andinas en general y en el marco nacional. Se espera, además, que los estudiantes desarrollen capacidades críticas frente a las perspectivas utilizadas para caracterizar y comprender lo andino, siendo necesario tanto una revisión de los temas clásicos</w:t>
      </w:r>
      <w:r w:rsidR="009E4006">
        <w:rPr>
          <w:rFonts w:ascii="Arial" w:hAnsi="Arial" w:cs="Arial"/>
          <w:color w:val="000000"/>
        </w:rPr>
        <w:t>,</w:t>
      </w:r>
      <w:r w:rsidRPr="00413BA7">
        <w:rPr>
          <w:rFonts w:ascii="Arial" w:hAnsi="Arial" w:cs="Arial"/>
          <w:color w:val="000000"/>
        </w:rPr>
        <w:t xml:space="preserve"> así como también de las realidades contemporáneas en Chile y los países vecinos.</w:t>
      </w:r>
    </w:p>
    <w:p w14:paraId="34B59464" w14:textId="77777777" w:rsidR="00EF79FB" w:rsidRPr="00413BA7" w:rsidRDefault="00EF79FB" w:rsidP="00EF79FB">
      <w:pPr>
        <w:rPr>
          <w:rFonts w:ascii="Arial" w:hAnsi="Arial" w:cs="Arial"/>
          <w:lang w:val="es-ES"/>
        </w:rPr>
      </w:pPr>
    </w:p>
    <w:p w14:paraId="350A832A" w14:textId="77777777" w:rsidR="00EF79FB" w:rsidRPr="00413BA7" w:rsidRDefault="007026E1" w:rsidP="00AB44D9">
      <w:pPr>
        <w:jc w:val="both"/>
        <w:rPr>
          <w:rFonts w:ascii="Arial" w:hAnsi="Arial" w:cs="Arial"/>
          <w:i/>
          <w:color w:val="535353"/>
          <w:lang w:val="es-ES"/>
        </w:rPr>
      </w:pPr>
      <w:r w:rsidRPr="00413BA7">
        <w:rPr>
          <w:rFonts w:ascii="Arial" w:hAnsi="Arial" w:cs="Arial"/>
          <w:b/>
          <w:bCs/>
          <w:lang w:val="es-ES"/>
        </w:rPr>
        <w:t xml:space="preserve">8. </w:t>
      </w:r>
      <w:r w:rsidR="00EF79FB" w:rsidRPr="00413BA7">
        <w:rPr>
          <w:rFonts w:ascii="Arial" w:hAnsi="Arial" w:cs="Arial"/>
          <w:b/>
          <w:bCs/>
          <w:lang w:val="es-ES"/>
        </w:rPr>
        <w:t xml:space="preserve">OBJETIVOS ESPECÍFICOS DE LA ASIGNATURA </w:t>
      </w:r>
      <w:r w:rsidR="00EF79FB" w:rsidRPr="00413BA7">
        <w:rPr>
          <w:rFonts w:ascii="Arial" w:hAnsi="Arial" w:cs="Arial"/>
          <w:color w:val="535353"/>
          <w:lang w:val="es-ES"/>
        </w:rPr>
        <w:t>(</w:t>
      </w:r>
      <w:r w:rsidR="00EF79FB" w:rsidRPr="00413BA7">
        <w:rPr>
          <w:rFonts w:ascii="Arial" w:hAnsi="Arial" w:cs="Arial"/>
          <w:i/>
          <w:color w:val="535353"/>
          <w:lang w:val="es-ES"/>
        </w:rPr>
        <w:t>Corresponde al detalle específico de los objetivos que se trabajarán en el curso</w:t>
      </w:r>
      <w:r w:rsidR="00AB44D9" w:rsidRPr="00413BA7">
        <w:rPr>
          <w:rFonts w:ascii="Arial" w:hAnsi="Arial" w:cs="Arial"/>
          <w:i/>
          <w:color w:val="535353"/>
          <w:lang w:val="es-ES"/>
        </w:rPr>
        <w:t>; debe ingresarse un objetivo específico por cada línea</w:t>
      </w:r>
      <w:r w:rsidR="00EF79FB" w:rsidRPr="00413BA7">
        <w:rPr>
          <w:rFonts w:ascii="Arial" w:hAnsi="Arial" w:cs="Arial"/>
          <w:i/>
          <w:color w:val="535353"/>
          <w:lang w:val="es-ES"/>
        </w:rPr>
        <w:t>)</w:t>
      </w:r>
    </w:p>
    <w:p w14:paraId="6F56BCFE" w14:textId="77777777" w:rsidR="00EF79FB" w:rsidRPr="00413BA7" w:rsidRDefault="00EF79FB" w:rsidP="00AB44D9">
      <w:pPr>
        <w:tabs>
          <w:tab w:val="left" w:pos="1885"/>
        </w:tabs>
        <w:rPr>
          <w:rFonts w:ascii="Arial" w:hAnsi="Arial" w:cs="Arial"/>
          <w:i/>
          <w:color w:val="535353"/>
          <w:lang w:val="es-ES"/>
        </w:rPr>
      </w:pPr>
    </w:p>
    <w:p w14:paraId="6D9D5B33"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 xml:space="preserve">El estudio </w:t>
      </w:r>
      <w:r w:rsidR="009E4006" w:rsidRPr="00413BA7">
        <w:rPr>
          <w:rFonts w:ascii="Arial" w:hAnsi="Arial" w:cs="Arial"/>
          <w:color w:val="000000"/>
        </w:rPr>
        <w:t xml:space="preserve">etnográfico </w:t>
      </w:r>
      <w:r w:rsidRPr="00413BA7">
        <w:rPr>
          <w:rFonts w:ascii="Arial" w:hAnsi="Arial" w:cs="Arial"/>
          <w:color w:val="000000"/>
        </w:rPr>
        <w:t xml:space="preserve">y </w:t>
      </w:r>
      <w:r w:rsidR="009E4006" w:rsidRPr="00413BA7">
        <w:rPr>
          <w:rFonts w:ascii="Arial" w:hAnsi="Arial" w:cs="Arial"/>
          <w:color w:val="000000"/>
        </w:rPr>
        <w:t>arqueológico</w:t>
      </w:r>
      <w:r w:rsidR="009E4006">
        <w:rPr>
          <w:rFonts w:ascii="Arial" w:hAnsi="Arial" w:cs="Arial"/>
          <w:color w:val="000000"/>
        </w:rPr>
        <w:t>, entre otros,</w:t>
      </w:r>
      <w:r w:rsidR="009E4006" w:rsidRPr="00413BA7">
        <w:rPr>
          <w:rFonts w:ascii="Arial" w:hAnsi="Arial" w:cs="Arial"/>
          <w:color w:val="000000"/>
        </w:rPr>
        <w:t xml:space="preserve"> </w:t>
      </w:r>
      <w:r w:rsidRPr="00413BA7">
        <w:rPr>
          <w:rFonts w:ascii="Arial" w:hAnsi="Arial" w:cs="Arial"/>
          <w:color w:val="000000"/>
        </w:rPr>
        <w:t xml:space="preserve">son dos estrategias para responder las preguntas fundamentales de la antropología. Ambos distinguen y particularizan determinadas prácticas, contextos y formas socioculturales, en la diacronía y en la sincronía, respectivamente. En el siglo XXI la complejidad social y cultural del mundo andino sólo es entendible en el marco de </w:t>
      </w:r>
      <w:r w:rsidR="009E4006">
        <w:rPr>
          <w:rFonts w:ascii="Arial" w:hAnsi="Arial" w:cs="Arial"/>
          <w:color w:val="000000"/>
        </w:rPr>
        <w:t>su</w:t>
      </w:r>
      <w:r w:rsidRPr="00413BA7">
        <w:rPr>
          <w:rFonts w:ascii="Arial" w:hAnsi="Arial" w:cs="Arial"/>
          <w:color w:val="000000"/>
        </w:rPr>
        <w:t xml:space="preserve"> larga tradición cultural, desentrañada por medio de éstas y otras estrategias analíticas como la etnohistoria, la </w:t>
      </w:r>
      <w:r w:rsidR="009E4006">
        <w:rPr>
          <w:rFonts w:ascii="Arial" w:hAnsi="Arial" w:cs="Arial"/>
          <w:color w:val="000000"/>
        </w:rPr>
        <w:t xml:space="preserve">lingüística, la </w:t>
      </w:r>
      <w:r w:rsidRPr="00413BA7">
        <w:rPr>
          <w:rFonts w:ascii="Arial" w:hAnsi="Arial" w:cs="Arial"/>
          <w:color w:val="000000"/>
        </w:rPr>
        <w:t xml:space="preserve">geografía </w:t>
      </w:r>
      <w:r w:rsidR="009E4006">
        <w:rPr>
          <w:rFonts w:ascii="Arial" w:hAnsi="Arial" w:cs="Arial"/>
          <w:color w:val="000000"/>
        </w:rPr>
        <w:t>humana</w:t>
      </w:r>
      <w:r w:rsidRPr="00413BA7">
        <w:rPr>
          <w:rFonts w:ascii="Arial" w:hAnsi="Arial" w:cs="Arial"/>
          <w:color w:val="000000"/>
        </w:rPr>
        <w:t xml:space="preserve"> y un acercamiento multidisciplinario a una realidad todavía vigente.</w:t>
      </w:r>
    </w:p>
    <w:p w14:paraId="48C0A857"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p>
    <w:p w14:paraId="2206F257"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El objetivo es que al finalizar el curso los estudiantes:</w:t>
      </w:r>
    </w:p>
    <w:p w14:paraId="7F8BBA2F"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p>
    <w:p w14:paraId="2E72A153" w14:textId="77777777" w:rsidR="00DD4BD8"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 xml:space="preserve">1. </w:t>
      </w:r>
      <w:r w:rsidR="00DD4BD8">
        <w:rPr>
          <w:rFonts w:ascii="Arial" w:hAnsi="Arial" w:cs="Arial"/>
          <w:color w:val="000000"/>
        </w:rPr>
        <w:t>Estén familiarizados c</w:t>
      </w:r>
      <w:r w:rsidR="00DD4BD8" w:rsidRPr="00413BA7">
        <w:rPr>
          <w:rFonts w:ascii="Arial" w:hAnsi="Arial" w:cs="Arial"/>
          <w:color w:val="000000"/>
        </w:rPr>
        <w:t xml:space="preserve">on el manejo de las principales fuentes e hipótesis etnográficas, arqueológicas, etnohistóricas e historiográficas, </w:t>
      </w:r>
      <w:r w:rsidR="00DD4BD8">
        <w:rPr>
          <w:rFonts w:ascii="Arial" w:hAnsi="Arial" w:cs="Arial"/>
          <w:color w:val="000000"/>
        </w:rPr>
        <w:t>para estar en</w:t>
      </w:r>
      <w:r w:rsidR="00DD4BD8" w:rsidRPr="00413BA7">
        <w:rPr>
          <w:rFonts w:ascii="Arial" w:hAnsi="Arial" w:cs="Arial"/>
          <w:color w:val="000000"/>
        </w:rPr>
        <w:t xml:space="preserve"> </w:t>
      </w:r>
      <w:r w:rsidR="00DD4BD8">
        <w:rPr>
          <w:rFonts w:ascii="Arial" w:hAnsi="Arial" w:cs="Arial"/>
          <w:color w:val="000000"/>
        </w:rPr>
        <w:t>condiciones de identificar y f</w:t>
      </w:r>
      <w:r w:rsidR="00DD4BD8" w:rsidRPr="00413BA7">
        <w:rPr>
          <w:rFonts w:ascii="Arial" w:hAnsi="Arial" w:cs="Arial"/>
          <w:color w:val="000000"/>
        </w:rPr>
        <w:t>undamentar problemas de investigación en torno a las poblaciones de esta área cultural.</w:t>
      </w:r>
    </w:p>
    <w:p w14:paraId="7EA3B78D"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p>
    <w:p w14:paraId="69C5AA96"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 xml:space="preserve">2. </w:t>
      </w:r>
      <w:r w:rsidR="00DD4BD8" w:rsidRPr="00413BA7">
        <w:rPr>
          <w:rFonts w:ascii="Arial" w:hAnsi="Arial" w:cs="Arial"/>
          <w:color w:val="000000"/>
        </w:rPr>
        <w:t xml:space="preserve">Hayan revisado las fuentes fundamentales acerca del mundo y las culturas andinas, </w:t>
      </w:r>
      <w:r w:rsidR="00DD4BD8">
        <w:rPr>
          <w:rFonts w:ascii="Arial" w:hAnsi="Arial" w:cs="Arial"/>
          <w:color w:val="000000"/>
        </w:rPr>
        <w:t>siendo</w:t>
      </w:r>
      <w:r w:rsidR="00DD4BD8" w:rsidRPr="00413BA7">
        <w:rPr>
          <w:rFonts w:ascii="Arial" w:hAnsi="Arial" w:cs="Arial"/>
          <w:color w:val="000000"/>
        </w:rPr>
        <w:t xml:space="preserve"> capaces tanto de explicar como de aplicar las conceptualizaciones y teorías en torno a sus elementos sociales, culturales e históricos que son ampliamente aceptados para caracterizar la realidad </w:t>
      </w:r>
      <w:r w:rsidR="00DD4BD8">
        <w:rPr>
          <w:rFonts w:ascii="Arial" w:hAnsi="Arial" w:cs="Arial"/>
          <w:color w:val="000000"/>
        </w:rPr>
        <w:t>andina.</w:t>
      </w:r>
    </w:p>
    <w:p w14:paraId="5F2E1AD3"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p>
    <w:p w14:paraId="06C804CC"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3. Finalmente, se pretende que los estudiantes estén en condiciones de integrar los contenidos del curso para formular preguntas, posibles tratamientos metodológicos e incluso algunas soluciones en torno a las denominadas culturas andinas.</w:t>
      </w:r>
    </w:p>
    <w:p w14:paraId="426CA80D" w14:textId="77777777" w:rsidR="00AB44D9" w:rsidRPr="00413BA7" w:rsidRDefault="00AB44D9" w:rsidP="007026E1">
      <w:pPr>
        <w:jc w:val="both"/>
        <w:rPr>
          <w:rFonts w:ascii="Arial" w:hAnsi="Arial" w:cs="Arial"/>
          <w:b/>
          <w:bCs/>
          <w:lang w:val="es-ES"/>
        </w:rPr>
      </w:pPr>
    </w:p>
    <w:p w14:paraId="5D77DF6D" w14:textId="77777777" w:rsidR="00EF79FB" w:rsidRPr="00413BA7" w:rsidRDefault="007026E1" w:rsidP="007026E1">
      <w:pPr>
        <w:jc w:val="both"/>
        <w:rPr>
          <w:rFonts w:ascii="Arial" w:hAnsi="Arial" w:cs="Arial"/>
          <w:b/>
          <w:bCs/>
          <w:lang w:val="es-ES"/>
        </w:rPr>
      </w:pPr>
      <w:r w:rsidRPr="00413BA7">
        <w:rPr>
          <w:rFonts w:ascii="Arial" w:hAnsi="Arial" w:cs="Arial"/>
          <w:b/>
          <w:bCs/>
          <w:lang w:val="es-ES"/>
        </w:rPr>
        <w:t xml:space="preserve">9. </w:t>
      </w:r>
      <w:r w:rsidR="00EF79FB" w:rsidRPr="00413BA7">
        <w:rPr>
          <w:rFonts w:ascii="Arial" w:hAnsi="Arial" w:cs="Arial"/>
          <w:b/>
          <w:bCs/>
          <w:lang w:val="es-ES"/>
        </w:rPr>
        <w:t>SABERES / CONTENIDOS</w:t>
      </w:r>
      <w:r w:rsidR="007C563F" w:rsidRPr="00413BA7">
        <w:rPr>
          <w:rFonts w:ascii="Arial" w:hAnsi="Arial" w:cs="Arial"/>
          <w:b/>
          <w:bCs/>
          <w:lang w:val="es-ES"/>
        </w:rPr>
        <w:t xml:space="preserve"> </w:t>
      </w:r>
      <w:r w:rsidRPr="00413BA7">
        <w:rPr>
          <w:rFonts w:ascii="Arial" w:hAnsi="Arial" w:cs="Arial"/>
          <w:color w:val="535353"/>
          <w:lang w:val="es-ES"/>
        </w:rPr>
        <w:t>(</w:t>
      </w:r>
      <w:r w:rsidRPr="00413BA7">
        <w:rPr>
          <w:rFonts w:ascii="Arial" w:hAnsi="Arial" w:cs="Arial"/>
          <w:i/>
          <w:color w:val="535353"/>
          <w:lang w:val="es-ES"/>
        </w:rPr>
        <w:t>Corresponde a los saberes / contenidos pertinentes y suficientes para el logro de los Objetivos de la Asignatura</w:t>
      </w:r>
      <w:r w:rsidR="00AB44D9" w:rsidRPr="00413BA7">
        <w:rPr>
          <w:rFonts w:ascii="Arial" w:hAnsi="Arial" w:cs="Arial"/>
          <w:i/>
          <w:color w:val="535353"/>
          <w:lang w:val="es-ES"/>
        </w:rPr>
        <w:t>;debe ingresarse un saber/contenido por cada línea</w:t>
      </w:r>
      <w:r w:rsidRPr="00413BA7">
        <w:rPr>
          <w:rFonts w:ascii="Arial" w:hAnsi="Arial" w:cs="Arial"/>
          <w:i/>
          <w:color w:val="535353"/>
          <w:lang w:val="es-ES"/>
        </w:rPr>
        <w:t>)</w:t>
      </w:r>
    </w:p>
    <w:p w14:paraId="5AC3373B" w14:textId="77777777" w:rsidR="00EF79FB" w:rsidRPr="00413BA7" w:rsidRDefault="00EF79FB" w:rsidP="00EF79FB">
      <w:pPr>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2"/>
      </w:tblGrid>
      <w:tr w:rsidR="00877409" w:rsidRPr="00877409" w14:paraId="59E06E74" w14:textId="77777777" w:rsidTr="00877409">
        <w:trPr>
          <w:jc w:val="center"/>
        </w:trPr>
        <w:tc>
          <w:tcPr>
            <w:tcW w:w="8722" w:type="dxa"/>
          </w:tcPr>
          <w:p w14:paraId="0E2ABC16" w14:textId="77777777" w:rsidR="00877409" w:rsidRPr="00877409" w:rsidRDefault="00877409" w:rsidP="00877409">
            <w:pPr>
              <w:rPr>
                <w:rFonts w:ascii="Arial" w:hAnsi="Arial" w:cs="Arial"/>
                <w:color w:val="000000"/>
                <w:lang w:val="es-ES"/>
              </w:rPr>
            </w:pPr>
            <w:r w:rsidRPr="00877409">
              <w:rPr>
                <w:rFonts w:ascii="Arial" w:hAnsi="Arial" w:cs="Arial"/>
                <w:color w:val="000000"/>
                <w:lang w:val="es-ES"/>
              </w:rPr>
              <w:t>Unidad 1: Economía y Sociedad</w:t>
            </w:r>
          </w:p>
          <w:p w14:paraId="187E4FD1" w14:textId="77777777" w:rsidR="00877409" w:rsidRPr="00877409" w:rsidRDefault="00877409" w:rsidP="00877409">
            <w:pPr>
              <w:rPr>
                <w:rFonts w:ascii="Arial" w:hAnsi="Arial" w:cs="Arial"/>
                <w:color w:val="000000"/>
                <w:lang w:val="es-ES"/>
              </w:rPr>
            </w:pPr>
          </w:p>
          <w:p w14:paraId="40C8C4C4"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 xml:space="preserve">Los paisajes andinos de los Andes Centrales y Centro Sur. </w:t>
            </w:r>
          </w:p>
          <w:p w14:paraId="713163C0"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Introducción a lo “andino”.</w:t>
            </w:r>
          </w:p>
          <w:p w14:paraId="0ECCA0B5"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Los Incas, el Tawantinsuyo y el Virreinato del Perú Hispano Colonial.</w:t>
            </w:r>
          </w:p>
          <w:p w14:paraId="5B3DFF38"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El legado de John Murra: La “verticalidad” andina.</w:t>
            </w:r>
          </w:p>
          <w:p w14:paraId="7474DB69"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i/>
                <w:color w:val="000000"/>
                <w:lang w:val="es-ES"/>
              </w:rPr>
              <w:t>Ayni</w:t>
            </w:r>
            <w:r w:rsidRPr="00877409">
              <w:rPr>
                <w:rFonts w:ascii="Arial" w:hAnsi="Arial" w:cs="Arial"/>
                <w:color w:val="000000"/>
                <w:lang w:val="es-ES"/>
              </w:rPr>
              <w:t>: Reciprocidad, redistribución e intercambio.</w:t>
            </w:r>
          </w:p>
          <w:p w14:paraId="421243B4"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A</w:t>
            </w:r>
            <w:r w:rsidRPr="00877409">
              <w:rPr>
                <w:rFonts w:ascii="Arial" w:hAnsi="Arial" w:cs="Arial"/>
                <w:i/>
                <w:color w:val="000000"/>
                <w:lang w:val="es-ES"/>
              </w:rPr>
              <w:t>yll</w:t>
            </w:r>
            <w:r w:rsidR="00255416">
              <w:rPr>
                <w:rFonts w:ascii="Arial" w:hAnsi="Arial" w:cs="Arial"/>
                <w:i/>
                <w:color w:val="000000"/>
                <w:lang w:val="es-ES"/>
              </w:rPr>
              <w:t>u</w:t>
            </w:r>
            <w:r w:rsidRPr="00877409">
              <w:rPr>
                <w:rFonts w:ascii="Arial" w:hAnsi="Arial" w:cs="Arial"/>
                <w:color w:val="000000"/>
                <w:lang w:val="es-ES"/>
              </w:rPr>
              <w:t>, comunidad y política.</w:t>
            </w:r>
          </w:p>
          <w:p w14:paraId="51BC3445" w14:textId="77777777" w:rsidR="00877409" w:rsidRPr="00877409" w:rsidRDefault="00877409" w:rsidP="00877409">
            <w:pPr>
              <w:rPr>
                <w:rFonts w:ascii="Arial" w:hAnsi="Arial" w:cs="Arial"/>
                <w:color w:val="000000"/>
                <w:lang w:val="es-ES"/>
              </w:rPr>
            </w:pPr>
          </w:p>
          <w:p w14:paraId="3C2E19C7" w14:textId="77777777" w:rsidR="00877409" w:rsidRPr="00877409" w:rsidRDefault="00877409" w:rsidP="00877409">
            <w:pPr>
              <w:rPr>
                <w:rFonts w:ascii="Arial" w:hAnsi="Arial" w:cs="Arial"/>
                <w:color w:val="000000"/>
                <w:lang w:val="es-ES"/>
              </w:rPr>
            </w:pPr>
            <w:r w:rsidRPr="00877409">
              <w:rPr>
                <w:rFonts w:ascii="Arial" w:hAnsi="Arial" w:cs="Arial"/>
                <w:color w:val="000000"/>
                <w:lang w:val="es-ES"/>
              </w:rPr>
              <w:t>Unidad 2: Cosmovisión y Religión</w:t>
            </w:r>
          </w:p>
          <w:p w14:paraId="4F9FB18C" w14:textId="77777777" w:rsidR="00877409" w:rsidRPr="00877409" w:rsidRDefault="00877409" w:rsidP="00877409">
            <w:pPr>
              <w:rPr>
                <w:rFonts w:ascii="Arial" w:hAnsi="Arial" w:cs="Arial"/>
                <w:color w:val="000000"/>
                <w:lang w:val="es-ES"/>
              </w:rPr>
            </w:pPr>
          </w:p>
          <w:p w14:paraId="3C6B21EC"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Cosmovisión y religión andina.</w:t>
            </w:r>
          </w:p>
          <w:p w14:paraId="7501414F"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 xml:space="preserve">Ceques, </w:t>
            </w:r>
            <w:r w:rsidRPr="00877409">
              <w:rPr>
                <w:rFonts w:ascii="Arial" w:hAnsi="Arial" w:cs="Arial"/>
                <w:i/>
                <w:color w:val="000000"/>
                <w:lang w:val="es-ES"/>
              </w:rPr>
              <w:t>huacas</w:t>
            </w:r>
            <w:r w:rsidRPr="00877409">
              <w:rPr>
                <w:rFonts w:ascii="Arial" w:hAnsi="Arial" w:cs="Arial"/>
                <w:color w:val="000000"/>
                <w:lang w:val="es-ES"/>
              </w:rPr>
              <w:t xml:space="preserve"> y paisaje sagrado.</w:t>
            </w:r>
          </w:p>
          <w:p w14:paraId="4C336717"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Iglesia católica, evangelización y extirpación de idolatrías.</w:t>
            </w:r>
          </w:p>
          <w:p w14:paraId="6B06ACB4"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De la resistencia, la fiesta andina y tecnologías simbólicas.</w:t>
            </w:r>
          </w:p>
          <w:p w14:paraId="7A1C5CF0" w14:textId="77777777" w:rsidR="00877409" w:rsidRPr="00877409" w:rsidRDefault="00877409" w:rsidP="00877409">
            <w:pPr>
              <w:rPr>
                <w:rFonts w:ascii="Arial" w:hAnsi="Arial" w:cs="Arial"/>
                <w:color w:val="000000"/>
                <w:lang w:val="es-ES"/>
              </w:rPr>
            </w:pPr>
          </w:p>
          <w:p w14:paraId="2D266497" w14:textId="77777777" w:rsidR="00877409" w:rsidRPr="00877409" w:rsidRDefault="00877409" w:rsidP="00877409">
            <w:pPr>
              <w:rPr>
                <w:rFonts w:ascii="Arial" w:hAnsi="Arial" w:cs="Arial"/>
                <w:color w:val="000000"/>
                <w:lang w:val="es-ES"/>
              </w:rPr>
            </w:pPr>
            <w:r w:rsidRPr="00877409">
              <w:rPr>
                <w:rFonts w:ascii="Arial" w:hAnsi="Arial" w:cs="Arial"/>
                <w:color w:val="000000"/>
                <w:lang w:val="es-ES"/>
              </w:rPr>
              <w:t>Unidad 3: Chile en el contexto andino</w:t>
            </w:r>
          </w:p>
          <w:p w14:paraId="34EDC302" w14:textId="77777777" w:rsidR="00877409" w:rsidRPr="00877409" w:rsidRDefault="00877409" w:rsidP="00877409">
            <w:pPr>
              <w:rPr>
                <w:rFonts w:ascii="Arial" w:hAnsi="Arial" w:cs="Arial"/>
                <w:color w:val="000000"/>
                <w:lang w:val="es-ES"/>
              </w:rPr>
            </w:pPr>
          </w:p>
          <w:p w14:paraId="205EE883"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Marco nacional y global.</w:t>
            </w:r>
          </w:p>
          <w:p w14:paraId="740AB9AF" w14:textId="77777777" w:rsidR="00877409" w:rsidRPr="00877409" w:rsidRDefault="00877409" w:rsidP="00877409">
            <w:pPr>
              <w:numPr>
                <w:ilvl w:val="0"/>
                <w:numId w:val="1"/>
              </w:numPr>
              <w:rPr>
                <w:rFonts w:ascii="Arial" w:hAnsi="Arial" w:cs="Arial"/>
                <w:color w:val="000000"/>
                <w:lang w:val="es-ES"/>
              </w:rPr>
            </w:pPr>
            <w:r w:rsidRPr="00877409">
              <w:rPr>
                <w:rFonts w:ascii="Arial" w:hAnsi="Arial" w:cs="Arial"/>
                <w:color w:val="000000"/>
                <w:lang w:val="es-ES"/>
              </w:rPr>
              <w:t>Desde la guerra del Pacífico a la Chilenización.</w:t>
            </w:r>
          </w:p>
          <w:p w14:paraId="5A827572" w14:textId="77777777" w:rsidR="00877409" w:rsidRPr="00877409" w:rsidRDefault="00877409" w:rsidP="00877409">
            <w:pPr>
              <w:numPr>
                <w:ilvl w:val="0"/>
                <w:numId w:val="1"/>
              </w:numPr>
              <w:rPr>
                <w:rFonts w:ascii="Arial" w:hAnsi="Arial" w:cs="Arial"/>
                <w:lang w:val="es-ES"/>
              </w:rPr>
            </w:pPr>
            <w:r w:rsidRPr="00877409">
              <w:rPr>
                <w:rFonts w:ascii="Arial" w:hAnsi="Arial" w:cs="Arial"/>
                <w:color w:val="000000"/>
                <w:lang w:val="es-ES"/>
              </w:rPr>
              <w:t>De indios a ciudadanos, de católicos a evangélicos, del tráfico a traficantes y volver a ser indígenas.</w:t>
            </w:r>
          </w:p>
        </w:tc>
      </w:tr>
    </w:tbl>
    <w:p w14:paraId="11FA4264" w14:textId="77777777" w:rsidR="007026E1" w:rsidRPr="00413BA7" w:rsidRDefault="007026E1" w:rsidP="00EF79FB">
      <w:pPr>
        <w:rPr>
          <w:rFonts w:ascii="Arial" w:hAnsi="Arial" w:cs="Arial"/>
          <w:b/>
          <w:bCs/>
          <w:lang w:val="es-CL"/>
        </w:rPr>
      </w:pPr>
    </w:p>
    <w:p w14:paraId="48D1BF88" w14:textId="77777777" w:rsidR="007026E1" w:rsidRPr="00413BA7" w:rsidRDefault="007026E1" w:rsidP="00EF79FB">
      <w:pPr>
        <w:rPr>
          <w:rFonts w:ascii="Arial" w:hAnsi="Arial" w:cs="Arial"/>
          <w:lang w:val="es-ES"/>
        </w:rPr>
      </w:pPr>
    </w:p>
    <w:p w14:paraId="31ADB001" w14:textId="77777777" w:rsidR="007026E1" w:rsidRPr="00413BA7" w:rsidRDefault="007026E1" w:rsidP="007026E1">
      <w:pPr>
        <w:jc w:val="both"/>
        <w:rPr>
          <w:rFonts w:ascii="Arial" w:hAnsi="Arial" w:cs="Arial"/>
          <w:i/>
          <w:color w:val="535353"/>
          <w:lang w:val="es-ES"/>
        </w:rPr>
      </w:pPr>
      <w:r w:rsidRPr="00413BA7">
        <w:rPr>
          <w:rFonts w:ascii="Arial" w:hAnsi="Arial" w:cs="Arial"/>
          <w:b/>
          <w:bCs/>
          <w:lang w:val="es-ES"/>
        </w:rPr>
        <w:t xml:space="preserve">10. METODOLOGÍA </w:t>
      </w:r>
      <w:r w:rsidRPr="00413BA7">
        <w:rPr>
          <w:rFonts w:ascii="Arial" w:hAnsi="Arial" w:cs="Arial"/>
          <w:i/>
          <w:color w:val="535353"/>
          <w:lang w:val="es-ES"/>
        </w:rPr>
        <w:t xml:space="preserve">(Descripción sucinta de las principales estrategias metodológicas que se desplegarán en el curso, pertinentes para alcanzar los </w:t>
      </w:r>
      <w:r w:rsidR="00AB44D9" w:rsidRPr="00413BA7">
        <w:rPr>
          <w:rFonts w:ascii="Arial" w:hAnsi="Arial" w:cs="Arial"/>
          <w:i/>
          <w:color w:val="535353"/>
          <w:lang w:val="es-ES"/>
        </w:rPr>
        <w:t>objetivos</w:t>
      </w:r>
      <w:r w:rsidRPr="00413BA7">
        <w:rPr>
          <w:rFonts w:ascii="Arial" w:hAnsi="Arial" w:cs="Arial"/>
          <w:i/>
          <w:color w:val="535353"/>
          <w:lang w:val="es-ES"/>
        </w:rPr>
        <w:t xml:space="preserve"> (por ejemplo: clase expositiva, lecturas, resolución de problemas, estudio de caso, proyectos, etc.). Indicar situaciones especiales en el formato del curso, como la presencia de laboratorios, talleres, salidas a terreno, ayudantías de asistencia obl</w:t>
      </w:r>
      <w:r w:rsidR="00AB44D9" w:rsidRPr="00413BA7">
        <w:rPr>
          <w:rFonts w:ascii="Arial" w:hAnsi="Arial" w:cs="Arial"/>
          <w:i/>
          <w:color w:val="535353"/>
          <w:lang w:val="es-ES"/>
        </w:rPr>
        <w:t>igatoria, etc.)</w:t>
      </w:r>
    </w:p>
    <w:p w14:paraId="6F45E9E8" w14:textId="77777777" w:rsidR="007026E1" w:rsidRPr="00413BA7" w:rsidRDefault="007026E1" w:rsidP="007026E1">
      <w:pPr>
        <w:jc w:val="both"/>
        <w:rPr>
          <w:rFonts w:ascii="Arial" w:hAnsi="Arial" w:cs="Arial"/>
          <w:i/>
          <w:color w:val="535353"/>
          <w:lang w:val="es-ES"/>
        </w:rPr>
      </w:pPr>
    </w:p>
    <w:p w14:paraId="682B576C" w14:textId="77777777" w:rsidR="00277BFE" w:rsidRPr="00413BA7" w:rsidRDefault="00277BFE" w:rsidP="00277BFE">
      <w:pPr>
        <w:pBdr>
          <w:top w:val="single" w:sz="4" w:space="1" w:color="auto"/>
          <w:left w:val="single" w:sz="4" w:space="1" w:color="auto"/>
          <w:bottom w:val="single" w:sz="4" w:space="1" w:color="auto"/>
          <w:right w:val="single" w:sz="4" w:space="1" w:color="auto"/>
        </w:pBdr>
        <w:autoSpaceDE w:val="0"/>
        <w:autoSpaceDN w:val="0"/>
        <w:adjustRightInd w:val="0"/>
        <w:jc w:val="both"/>
        <w:rPr>
          <w:rFonts w:ascii="Arial" w:hAnsi="Arial" w:cs="Arial"/>
          <w:color w:val="000000"/>
        </w:rPr>
      </w:pPr>
      <w:r w:rsidRPr="00413BA7">
        <w:rPr>
          <w:rFonts w:ascii="Arial" w:hAnsi="Arial" w:cs="Arial"/>
          <w:color w:val="000000"/>
        </w:rPr>
        <w:t xml:space="preserve">El curso parte con la revisión de la </w:t>
      </w:r>
      <w:r w:rsidR="00DD4BD8">
        <w:rPr>
          <w:rFonts w:ascii="Arial" w:hAnsi="Arial" w:cs="Arial"/>
          <w:color w:val="000000"/>
        </w:rPr>
        <w:t>caracterización</w:t>
      </w:r>
      <w:r w:rsidRPr="00413BA7">
        <w:rPr>
          <w:rFonts w:ascii="Arial" w:hAnsi="Arial" w:cs="Arial"/>
          <w:color w:val="000000"/>
        </w:rPr>
        <w:t xml:space="preserve"> del territorio y de los paisajes andinos. Luego</w:t>
      </w:r>
      <w:r w:rsidR="0043439F">
        <w:rPr>
          <w:rFonts w:ascii="Arial" w:hAnsi="Arial" w:cs="Arial"/>
          <w:color w:val="000000"/>
        </w:rPr>
        <w:t>,</w:t>
      </w:r>
      <w:r w:rsidRPr="00413BA7">
        <w:rPr>
          <w:rFonts w:ascii="Arial" w:hAnsi="Arial" w:cs="Arial"/>
          <w:color w:val="000000"/>
        </w:rPr>
        <w:t xml:space="preserve"> se analizará la historia de la sociedad y culturas andinas desde momentos prehispánicos, del contacto, coloniales y republicanos; así como desde diferentes frentes de información (</w:t>
      </w:r>
      <w:r w:rsidR="00DD4BD8" w:rsidRPr="00413BA7">
        <w:rPr>
          <w:rFonts w:ascii="Arial" w:hAnsi="Arial" w:cs="Arial"/>
          <w:color w:val="000000"/>
        </w:rPr>
        <w:t>antropológicas</w:t>
      </w:r>
      <w:r w:rsidR="00DD4BD8">
        <w:rPr>
          <w:rFonts w:ascii="Arial" w:hAnsi="Arial" w:cs="Arial"/>
          <w:color w:val="000000"/>
        </w:rPr>
        <w:t>,</w:t>
      </w:r>
      <w:r w:rsidR="00DD4BD8" w:rsidRPr="00413BA7">
        <w:rPr>
          <w:rFonts w:ascii="Arial" w:hAnsi="Arial" w:cs="Arial"/>
          <w:color w:val="000000"/>
        </w:rPr>
        <w:t xml:space="preserve"> </w:t>
      </w:r>
      <w:r w:rsidRPr="00413BA7">
        <w:rPr>
          <w:rFonts w:ascii="Arial" w:hAnsi="Arial" w:cs="Arial"/>
          <w:color w:val="000000"/>
        </w:rPr>
        <w:t>arqueológicas, hi</w:t>
      </w:r>
      <w:r w:rsidR="00DD4BD8">
        <w:rPr>
          <w:rFonts w:ascii="Arial" w:hAnsi="Arial" w:cs="Arial"/>
          <w:color w:val="000000"/>
        </w:rPr>
        <w:t>stóricas, del arte, literarias, etc.</w:t>
      </w:r>
      <w:r w:rsidRPr="00413BA7">
        <w:rPr>
          <w:rFonts w:ascii="Arial" w:hAnsi="Arial" w:cs="Arial"/>
          <w:color w:val="000000"/>
        </w:rPr>
        <w:t xml:space="preserve">). Sobre la base de esta documentación se abordarán elementos de la economía, </w:t>
      </w:r>
      <w:r w:rsidR="00DD4BD8" w:rsidRPr="00413BA7">
        <w:rPr>
          <w:rFonts w:ascii="Arial" w:hAnsi="Arial" w:cs="Arial"/>
          <w:color w:val="000000"/>
        </w:rPr>
        <w:t xml:space="preserve">las sociedades y </w:t>
      </w:r>
      <w:r w:rsidRPr="00413BA7">
        <w:rPr>
          <w:rFonts w:ascii="Arial" w:hAnsi="Arial" w:cs="Arial"/>
          <w:color w:val="000000"/>
        </w:rPr>
        <w:t>la cosmovisión andinas; en especial su constitución productiva vertical y horizontal, su estructura de parentesco</w:t>
      </w:r>
      <w:r w:rsidR="00DD4BD8">
        <w:rPr>
          <w:rFonts w:ascii="Arial" w:hAnsi="Arial" w:cs="Arial"/>
          <w:color w:val="000000"/>
        </w:rPr>
        <w:t>,</w:t>
      </w:r>
      <w:r w:rsidRPr="00413BA7">
        <w:rPr>
          <w:rFonts w:ascii="Arial" w:hAnsi="Arial" w:cs="Arial"/>
          <w:color w:val="000000"/>
        </w:rPr>
        <w:t xml:space="preserve"> el </w:t>
      </w:r>
      <w:r w:rsidRPr="00413BA7">
        <w:rPr>
          <w:rFonts w:ascii="Arial" w:hAnsi="Arial" w:cs="Arial"/>
          <w:i/>
          <w:color w:val="000000"/>
        </w:rPr>
        <w:t>a</w:t>
      </w:r>
      <w:r w:rsidR="00930549">
        <w:rPr>
          <w:rFonts w:ascii="Arial" w:hAnsi="Arial" w:cs="Arial"/>
          <w:i/>
          <w:color w:val="000000"/>
        </w:rPr>
        <w:t>y</w:t>
      </w:r>
      <w:r w:rsidRPr="00413BA7">
        <w:rPr>
          <w:rFonts w:ascii="Arial" w:hAnsi="Arial" w:cs="Arial"/>
          <w:i/>
          <w:color w:val="000000"/>
        </w:rPr>
        <w:t>ll</w:t>
      </w:r>
      <w:r w:rsidR="003F6F76" w:rsidRPr="00413BA7">
        <w:rPr>
          <w:rFonts w:ascii="Arial" w:hAnsi="Arial" w:cs="Arial"/>
          <w:i/>
          <w:color w:val="000000"/>
        </w:rPr>
        <w:t>u</w:t>
      </w:r>
      <w:r w:rsidR="00DD4BD8">
        <w:rPr>
          <w:rFonts w:ascii="Arial" w:hAnsi="Arial" w:cs="Arial"/>
          <w:color w:val="000000"/>
        </w:rPr>
        <w:t xml:space="preserve"> y </w:t>
      </w:r>
      <w:r w:rsidRPr="00413BA7">
        <w:rPr>
          <w:rFonts w:ascii="Arial" w:hAnsi="Arial" w:cs="Arial"/>
          <w:color w:val="000000"/>
        </w:rPr>
        <w:t>la comunidad, el pueblo, sus prácticas religiosas</w:t>
      </w:r>
      <w:r w:rsidR="00DD4BD8">
        <w:rPr>
          <w:rFonts w:ascii="Arial" w:hAnsi="Arial" w:cs="Arial"/>
          <w:color w:val="000000"/>
        </w:rPr>
        <w:t>, fiestas</w:t>
      </w:r>
      <w:r w:rsidRPr="00413BA7">
        <w:rPr>
          <w:rFonts w:ascii="Arial" w:hAnsi="Arial" w:cs="Arial"/>
          <w:color w:val="000000"/>
        </w:rPr>
        <w:t xml:space="preserve"> y cosmovisión.</w:t>
      </w:r>
    </w:p>
    <w:p w14:paraId="61C5CB09" w14:textId="77777777" w:rsidR="00277BFE" w:rsidRPr="00413BA7" w:rsidRDefault="00277BFE" w:rsidP="00277BFE">
      <w:pPr>
        <w:pBdr>
          <w:top w:val="single" w:sz="4" w:space="1" w:color="auto"/>
          <w:left w:val="single" w:sz="4" w:space="1" w:color="auto"/>
          <w:bottom w:val="single" w:sz="4" w:space="1" w:color="auto"/>
          <w:right w:val="single" w:sz="4" w:space="1" w:color="auto"/>
        </w:pBdr>
        <w:rPr>
          <w:rFonts w:ascii="Arial" w:hAnsi="Arial" w:cs="Arial"/>
          <w:color w:val="000000"/>
        </w:rPr>
      </w:pPr>
    </w:p>
    <w:p w14:paraId="7C0AFB52" w14:textId="77777777" w:rsidR="00277BFE" w:rsidRPr="00413BA7" w:rsidRDefault="00277BFE" w:rsidP="00277BFE">
      <w:pPr>
        <w:pBdr>
          <w:top w:val="single" w:sz="4" w:space="1" w:color="auto"/>
          <w:left w:val="single" w:sz="4" w:space="1" w:color="auto"/>
          <w:bottom w:val="single" w:sz="4" w:space="1" w:color="auto"/>
          <w:right w:val="single" w:sz="4" w:space="1" w:color="auto"/>
        </w:pBdr>
        <w:jc w:val="both"/>
        <w:rPr>
          <w:rFonts w:ascii="Arial" w:hAnsi="Arial" w:cs="Arial"/>
          <w:color w:val="000000"/>
        </w:rPr>
      </w:pPr>
      <w:r w:rsidRPr="00413BA7">
        <w:rPr>
          <w:rFonts w:ascii="Arial" w:hAnsi="Arial" w:cs="Arial"/>
          <w:color w:val="000000"/>
        </w:rPr>
        <w:t>Por otro lado, se abordarán los problemas y oport</w:t>
      </w:r>
      <w:r w:rsidR="00DD4BD8">
        <w:rPr>
          <w:rFonts w:ascii="Arial" w:hAnsi="Arial" w:cs="Arial"/>
          <w:color w:val="000000"/>
        </w:rPr>
        <w:t>unidades que generan el E</w:t>
      </w:r>
      <w:r w:rsidRPr="00413BA7">
        <w:rPr>
          <w:rFonts w:ascii="Arial" w:hAnsi="Arial" w:cs="Arial"/>
          <w:color w:val="000000"/>
        </w:rPr>
        <w:t>stado</w:t>
      </w:r>
      <w:r w:rsidR="00DD4BD8">
        <w:rPr>
          <w:rFonts w:ascii="Arial" w:hAnsi="Arial" w:cs="Arial"/>
          <w:color w:val="000000"/>
        </w:rPr>
        <w:t>, el postcolonialismo</w:t>
      </w:r>
      <w:r w:rsidRPr="00413BA7">
        <w:rPr>
          <w:rFonts w:ascii="Arial" w:hAnsi="Arial" w:cs="Arial"/>
          <w:color w:val="000000"/>
        </w:rPr>
        <w:t xml:space="preserve"> y la globalización,</w:t>
      </w:r>
      <w:r w:rsidRPr="00413BA7">
        <w:rPr>
          <w:rFonts w:ascii="Arial" w:hAnsi="Arial" w:cs="Arial"/>
          <w:i/>
          <w:iCs/>
          <w:color w:val="000000"/>
        </w:rPr>
        <w:t xml:space="preserve"> </w:t>
      </w:r>
      <w:r w:rsidRPr="00413BA7">
        <w:rPr>
          <w:rFonts w:ascii="Arial" w:hAnsi="Arial" w:cs="Arial"/>
          <w:color w:val="000000"/>
        </w:rPr>
        <w:t>sumado a la resistencia y aceptación frente a los estados coloniales y nacionales, configurando un complejo proceso de etnogénesis. El propósito es que el</w:t>
      </w:r>
      <w:r w:rsidR="0043439F">
        <w:rPr>
          <w:rFonts w:ascii="Arial" w:hAnsi="Arial" w:cs="Arial"/>
          <w:color w:val="000000"/>
        </w:rPr>
        <w:t>/la</w:t>
      </w:r>
      <w:r w:rsidRPr="00413BA7">
        <w:rPr>
          <w:rFonts w:ascii="Arial" w:hAnsi="Arial" w:cs="Arial"/>
          <w:color w:val="000000"/>
        </w:rPr>
        <w:t xml:space="preserve"> estudiante pueda incorporar esta situación como herramienta de análisis en una perspectiva orientada a poner de relieve la profesionalización de nuestras disciplinas en el contexto contemporáneo.</w:t>
      </w:r>
    </w:p>
    <w:p w14:paraId="4C587DF0" w14:textId="77777777" w:rsidR="003F6F76" w:rsidRPr="00413BA7" w:rsidRDefault="003F6F76" w:rsidP="00277BFE">
      <w:pPr>
        <w:pBdr>
          <w:top w:val="single" w:sz="4" w:space="1" w:color="auto"/>
          <w:left w:val="single" w:sz="4" w:space="1" w:color="auto"/>
          <w:bottom w:val="single" w:sz="4" w:space="1" w:color="auto"/>
          <w:right w:val="single" w:sz="4" w:space="1" w:color="auto"/>
        </w:pBdr>
        <w:jc w:val="both"/>
        <w:rPr>
          <w:rFonts w:ascii="Arial" w:hAnsi="Arial" w:cs="Arial"/>
          <w:color w:val="000000"/>
        </w:rPr>
      </w:pPr>
    </w:p>
    <w:p w14:paraId="79E4317B" w14:textId="77777777" w:rsidR="007026E1" w:rsidRPr="00413BA7" w:rsidRDefault="003F6F76" w:rsidP="003F6F76">
      <w:pPr>
        <w:pBdr>
          <w:top w:val="single" w:sz="4" w:space="1" w:color="auto"/>
          <w:left w:val="single" w:sz="4" w:space="1" w:color="auto"/>
          <w:bottom w:val="single" w:sz="4" w:space="1" w:color="auto"/>
          <w:right w:val="single" w:sz="4" w:space="1" w:color="auto"/>
        </w:pBdr>
        <w:jc w:val="both"/>
        <w:rPr>
          <w:rFonts w:ascii="Arial" w:hAnsi="Arial" w:cs="Arial"/>
          <w:b/>
          <w:bCs/>
          <w:lang w:val="es-ES"/>
        </w:rPr>
      </w:pPr>
      <w:r w:rsidRPr="00413BA7">
        <w:rPr>
          <w:rFonts w:ascii="Arial" w:hAnsi="Arial" w:cs="Arial"/>
          <w:color w:val="000000"/>
        </w:rPr>
        <w:t>El curso combinará clases expositivas con talleres de discusión de material escrito y audiovisual. Además</w:t>
      </w:r>
      <w:r w:rsidR="00DD4BD8">
        <w:rPr>
          <w:rFonts w:ascii="Arial" w:hAnsi="Arial" w:cs="Arial"/>
          <w:color w:val="000000"/>
        </w:rPr>
        <w:t>,</w:t>
      </w:r>
      <w:r w:rsidRPr="00413BA7">
        <w:rPr>
          <w:rFonts w:ascii="Arial" w:hAnsi="Arial" w:cs="Arial"/>
          <w:color w:val="000000"/>
        </w:rPr>
        <w:t xml:space="preserve"> los estudiantes desarrollarán actividades tanto grupales como individuales, en las sesiones presenciales y durante las horas indirectas de trabajo práctico, especialmente en </w:t>
      </w:r>
      <w:r w:rsidR="00DD4BD8">
        <w:rPr>
          <w:rFonts w:ascii="Arial" w:hAnsi="Arial" w:cs="Arial"/>
          <w:color w:val="000000"/>
        </w:rPr>
        <w:t xml:space="preserve">una actividad de </w:t>
      </w:r>
      <w:r w:rsidRPr="00413BA7">
        <w:rPr>
          <w:rFonts w:ascii="Arial" w:hAnsi="Arial" w:cs="Arial"/>
          <w:color w:val="000000"/>
        </w:rPr>
        <w:t>terreno</w:t>
      </w:r>
      <w:r w:rsidR="00DD4BD8">
        <w:rPr>
          <w:rFonts w:ascii="Arial" w:hAnsi="Arial" w:cs="Arial"/>
          <w:color w:val="000000"/>
        </w:rPr>
        <w:t xml:space="preserve"> en el norte andino de Chile</w:t>
      </w:r>
      <w:r w:rsidRPr="00413BA7">
        <w:rPr>
          <w:rFonts w:ascii="Arial" w:hAnsi="Arial" w:cs="Arial"/>
          <w:color w:val="000000"/>
        </w:rPr>
        <w:t>.</w:t>
      </w:r>
    </w:p>
    <w:p w14:paraId="424B3EF5" w14:textId="77777777" w:rsidR="007026E1" w:rsidRPr="00413BA7" w:rsidRDefault="007026E1" w:rsidP="007026E1">
      <w:pPr>
        <w:jc w:val="both"/>
        <w:rPr>
          <w:rFonts w:ascii="Arial" w:hAnsi="Arial" w:cs="Arial"/>
          <w:b/>
          <w:bCs/>
          <w:lang w:val="es-ES"/>
        </w:rPr>
      </w:pPr>
    </w:p>
    <w:p w14:paraId="5BBB1FD5" w14:textId="77777777" w:rsidR="00454256" w:rsidRPr="00413BA7" w:rsidRDefault="00454256" w:rsidP="007026E1">
      <w:pPr>
        <w:jc w:val="both"/>
        <w:rPr>
          <w:rFonts w:ascii="Arial" w:hAnsi="Arial" w:cs="Arial"/>
          <w:i/>
          <w:color w:val="535353"/>
          <w:lang w:val="es-ES"/>
        </w:rPr>
      </w:pPr>
      <w:r w:rsidRPr="00413BA7">
        <w:rPr>
          <w:rFonts w:ascii="Arial" w:hAnsi="Arial" w:cs="Arial"/>
          <w:b/>
          <w:bCs/>
          <w:lang w:val="es-ES"/>
        </w:rPr>
        <w:t xml:space="preserve">11. METODOLOGÍAS DE EVALUACIÓN </w:t>
      </w:r>
      <w:r w:rsidRPr="00413BA7">
        <w:rPr>
          <w:rFonts w:ascii="Arial" w:hAnsi="Arial" w:cs="Arial"/>
          <w:i/>
          <w:color w:val="535353"/>
          <w:lang w:val="es-ES"/>
        </w:rPr>
        <w:t>(Descripción sucinta de las principales herramientas y situaciones de e</w:t>
      </w:r>
      <w:r w:rsidR="00AB44D9" w:rsidRPr="00413BA7">
        <w:rPr>
          <w:rFonts w:ascii="Arial" w:hAnsi="Arial" w:cs="Arial"/>
          <w:i/>
          <w:color w:val="535353"/>
          <w:lang w:val="es-ES"/>
        </w:rPr>
        <w:t xml:space="preserve">valuación que den cuenta deL logro de los objetivos </w:t>
      </w:r>
      <w:r w:rsidRPr="00413BA7">
        <w:rPr>
          <w:rFonts w:ascii="Arial" w:hAnsi="Arial" w:cs="Arial"/>
          <w:i/>
          <w:color w:val="535353"/>
          <w:lang w:val="es-ES"/>
        </w:rPr>
        <w:t>(por ejemplo: pruebas escritas de diversos tipos, reportes grupales, examen oral, confección de material, etc.)</w:t>
      </w:r>
    </w:p>
    <w:p w14:paraId="34C11E9F" w14:textId="77777777" w:rsidR="007C563F" w:rsidRPr="00413BA7" w:rsidRDefault="007C563F" w:rsidP="007026E1">
      <w:pPr>
        <w:jc w:val="both"/>
        <w:rPr>
          <w:rFonts w:ascii="Arial" w:hAnsi="Arial" w:cs="Arial"/>
          <w:i/>
          <w:color w:val="535353"/>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1"/>
      </w:tblGrid>
      <w:tr w:rsidR="007C563F" w:rsidRPr="007C563F" w14:paraId="027FC669" w14:textId="77777777" w:rsidTr="00A2629A">
        <w:trPr>
          <w:jc w:val="center"/>
        </w:trPr>
        <w:tc>
          <w:tcPr>
            <w:tcW w:w="8001" w:type="dxa"/>
          </w:tcPr>
          <w:p w14:paraId="6FC09758" w14:textId="77777777" w:rsidR="007C563F" w:rsidRPr="007C563F" w:rsidRDefault="007C563F" w:rsidP="007C563F">
            <w:pPr>
              <w:numPr>
                <w:ilvl w:val="0"/>
                <w:numId w:val="2"/>
              </w:numPr>
              <w:jc w:val="both"/>
              <w:rPr>
                <w:rFonts w:ascii="Arial" w:hAnsi="Arial" w:cs="Arial"/>
                <w:color w:val="000000"/>
                <w:lang w:val="es-ES"/>
              </w:rPr>
            </w:pPr>
            <w:r w:rsidRPr="007C563F">
              <w:rPr>
                <w:rFonts w:ascii="Arial" w:hAnsi="Arial" w:cs="Arial"/>
                <w:color w:val="000000"/>
                <w:lang w:val="es-ES"/>
              </w:rPr>
              <w:t>Controles parciales: 60%</w:t>
            </w:r>
          </w:p>
          <w:p w14:paraId="4A7B0627" w14:textId="77777777" w:rsidR="007C563F" w:rsidRPr="007C563F" w:rsidRDefault="007C563F" w:rsidP="007C563F">
            <w:pPr>
              <w:ind w:left="775"/>
              <w:jc w:val="both"/>
              <w:rPr>
                <w:rFonts w:ascii="Arial" w:hAnsi="Arial" w:cs="Arial"/>
                <w:color w:val="000000"/>
                <w:lang w:val="es-ES"/>
              </w:rPr>
            </w:pPr>
          </w:p>
          <w:p w14:paraId="6CA7D152" w14:textId="77777777" w:rsidR="007C563F" w:rsidRPr="007C563F" w:rsidRDefault="00DC5740" w:rsidP="007C563F">
            <w:pPr>
              <w:ind w:left="775"/>
              <w:jc w:val="both"/>
              <w:rPr>
                <w:rFonts w:ascii="Arial" w:hAnsi="Arial" w:cs="Arial"/>
                <w:color w:val="000000"/>
                <w:lang w:val="es-ES"/>
              </w:rPr>
            </w:pPr>
            <w:r>
              <w:rPr>
                <w:rFonts w:ascii="Arial" w:hAnsi="Arial" w:cs="Arial"/>
                <w:color w:val="000000"/>
                <w:lang w:val="es-ES"/>
              </w:rPr>
              <w:t>Prueba 1: Unidad 1 (30%), Contenidos 1-6.</w:t>
            </w:r>
          </w:p>
          <w:p w14:paraId="7D1617BE" w14:textId="77777777" w:rsidR="007C563F" w:rsidRPr="007C563F" w:rsidRDefault="007C563F" w:rsidP="007C563F">
            <w:pPr>
              <w:ind w:left="775"/>
              <w:jc w:val="both"/>
              <w:rPr>
                <w:rFonts w:ascii="Arial" w:hAnsi="Arial" w:cs="Arial"/>
                <w:color w:val="000000"/>
                <w:lang w:val="es-ES"/>
              </w:rPr>
            </w:pPr>
          </w:p>
          <w:p w14:paraId="5399D606" w14:textId="77777777" w:rsidR="007C563F" w:rsidRPr="007C563F" w:rsidRDefault="007C563F" w:rsidP="007C563F">
            <w:pPr>
              <w:ind w:left="775"/>
              <w:jc w:val="both"/>
              <w:rPr>
                <w:rFonts w:ascii="Arial" w:hAnsi="Arial" w:cs="Arial"/>
                <w:color w:val="000000"/>
                <w:lang w:val="es-ES"/>
              </w:rPr>
            </w:pPr>
            <w:r w:rsidRPr="007C563F">
              <w:rPr>
                <w:rFonts w:ascii="Arial" w:hAnsi="Arial" w:cs="Arial"/>
                <w:color w:val="000000"/>
                <w:lang w:val="es-ES"/>
              </w:rPr>
              <w:t>Prueba</w:t>
            </w:r>
            <w:r w:rsidR="00DC5740">
              <w:rPr>
                <w:rFonts w:ascii="Arial" w:hAnsi="Arial" w:cs="Arial"/>
                <w:color w:val="000000"/>
                <w:lang w:val="es-ES"/>
              </w:rPr>
              <w:t xml:space="preserve"> 2: Unidad 2 (30%), Contenidos 7-10.</w:t>
            </w:r>
          </w:p>
          <w:p w14:paraId="4FB483B6" w14:textId="77777777" w:rsidR="007C563F" w:rsidRPr="007C563F" w:rsidRDefault="007C563F" w:rsidP="007C563F">
            <w:pPr>
              <w:ind w:left="775"/>
              <w:jc w:val="both"/>
              <w:rPr>
                <w:rFonts w:ascii="Arial" w:hAnsi="Arial" w:cs="Arial"/>
                <w:color w:val="000000"/>
                <w:lang w:val="es-ES"/>
              </w:rPr>
            </w:pPr>
          </w:p>
          <w:p w14:paraId="5B2DCDA8" w14:textId="77777777" w:rsidR="007C563F" w:rsidRPr="007C563F" w:rsidRDefault="007C563F" w:rsidP="007C563F">
            <w:pPr>
              <w:ind w:left="775"/>
              <w:jc w:val="both"/>
              <w:rPr>
                <w:rFonts w:ascii="Arial" w:hAnsi="Arial" w:cs="Arial"/>
                <w:color w:val="000000"/>
                <w:lang w:val="es-ES"/>
              </w:rPr>
            </w:pPr>
            <w:r w:rsidRPr="007C563F">
              <w:rPr>
                <w:rFonts w:ascii="Arial" w:hAnsi="Arial" w:cs="Arial"/>
                <w:color w:val="000000"/>
                <w:lang w:val="es-ES"/>
              </w:rPr>
              <w:t>Trabajo personal, trabajos grupales y otras actividades: 40%.</w:t>
            </w:r>
          </w:p>
          <w:p w14:paraId="07379F7E" w14:textId="77777777" w:rsidR="007C563F" w:rsidRPr="007C563F" w:rsidRDefault="007C563F" w:rsidP="007C563F">
            <w:pPr>
              <w:ind w:left="775"/>
              <w:jc w:val="both"/>
              <w:rPr>
                <w:rFonts w:ascii="Arial" w:hAnsi="Arial" w:cs="Arial"/>
                <w:color w:val="000000"/>
                <w:lang w:val="es-ES"/>
              </w:rPr>
            </w:pPr>
          </w:p>
          <w:p w14:paraId="7BEE691B" w14:textId="77777777" w:rsidR="007C563F" w:rsidRPr="007C563F" w:rsidRDefault="007C563F" w:rsidP="007C563F">
            <w:pPr>
              <w:numPr>
                <w:ilvl w:val="0"/>
                <w:numId w:val="2"/>
              </w:numPr>
              <w:jc w:val="both"/>
              <w:rPr>
                <w:rFonts w:ascii="Arial" w:hAnsi="Arial" w:cs="Arial"/>
                <w:color w:val="000000"/>
                <w:lang w:val="es-ES"/>
              </w:rPr>
            </w:pPr>
            <w:r w:rsidRPr="007C563F">
              <w:rPr>
                <w:rFonts w:ascii="Arial" w:hAnsi="Arial" w:cs="Arial"/>
                <w:color w:val="000000"/>
                <w:lang w:val="es-ES"/>
              </w:rPr>
              <w:t>Examen: 40%.</w:t>
            </w:r>
          </w:p>
          <w:p w14:paraId="044323D4" w14:textId="77777777" w:rsidR="007C563F" w:rsidRPr="007C563F" w:rsidRDefault="007C563F" w:rsidP="007C563F">
            <w:pPr>
              <w:jc w:val="both"/>
              <w:rPr>
                <w:rFonts w:ascii="Arial" w:hAnsi="Arial" w:cs="Arial"/>
                <w:lang w:val="es-CL"/>
              </w:rPr>
            </w:pPr>
          </w:p>
          <w:p w14:paraId="1EC2289A" w14:textId="77777777" w:rsidR="007C563F" w:rsidRPr="007C563F" w:rsidRDefault="007C563F" w:rsidP="007C563F">
            <w:pPr>
              <w:jc w:val="both"/>
              <w:rPr>
                <w:rFonts w:ascii="Arial" w:hAnsi="Arial" w:cs="Arial"/>
                <w:lang w:val="es-CL"/>
              </w:rPr>
            </w:pPr>
            <w:r w:rsidRPr="007C563F">
              <w:rPr>
                <w:rFonts w:ascii="Arial" w:hAnsi="Arial" w:cs="Arial"/>
                <w:lang w:val="es-CL"/>
              </w:rPr>
              <w:t>Se considerará como asistencia mínima un 75% de participación en las clases lectivas y un 100% para las actividades prácticas.</w:t>
            </w:r>
          </w:p>
          <w:p w14:paraId="199C5259" w14:textId="77777777" w:rsidR="007C563F" w:rsidRPr="007C563F" w:rsidRDefault="007C563F" w:rsidP="007C563F">
            <w:pPr>
              <w:jc w:val="both"/>
              <w:rPr>
                <w:rFonts w:ascii="Arial" w:hAnsi="Arial" w:cs="Arial"/>
                <w:lang w:val="es-CL"/>
              </w:rPr>
            </w:pPr>
          </w:p>
          <w:p w14:paraId="1D0FCEDD" w14:textId="77777777" w:rsidR="007C563F" w:rsidRPr="007C563F" w:rsidRDefault="007C563F" w:rsidP="007C563F">
            <w:pPr>
              <w:jc w:val="both"/>
              <w:rPr>
                <w:rFonts w:ascii="Arial" w:hAnsi="Arial" w:cs="Arial"/>
                <w:lang w:val="es-ES"/>
              </w:rPr>
            </w:pPr>
            <w:r w:rsidRPr="007C563F">
              <w:rPr>
                <w:rFonts w:ascii="Arial" w:hAnsi="Arial" w:cs="Arial"/>
                <w:lang w:val="es-ES"/>
              </w:rPr>
              <w:t>Las pruebas atrasadas deberán ser formal, oficial y oportunamente justificadas, quedando establecido de antemano un único día para su recuperación, cuya evaluación estará sujeta a la correcta justificación hecha por los estudiantes afectados. Lo último se refiere a que la nota máxima no será necesariamente un 7 en aquellos casos no o mal justificados.</w:t>
            </w:r>
          </w:p>
        </w:tc>
      </w:tr>
    </w:tbl>
    <w:p w14:paraId="7AEB609D" w14:textId="77777777" w:rsidR="00AB44D9" w:rsidRPr="00413BA7" w:rsidRDefault="00AB44D9" w:rsidP="007026E1">
      <w:pPr>
        <w:jc w:val="both"/>
        <w:rPr>
          <w:rFonts w:ascii="Arial" w:hAnsi="Arial" w:cs="Arial"/>
          <w:b/>
          <w:bCs/>
          <w:lang w:val="es-ES"/>
        </w:rPr>
      </w:pPr>
    </w:p>
    <w:p w14:paraId="32E66944" w14:textId="77777777" w:rsidR="00454256" w:rsidRPr="00413BA7" w:rsidRDefault="00454256" w:rsidP="007026E1">
      <w:pPr>
        <w:jc w:val="both"/>
        <w:rPr>
          <w:rFonts w:ascii="Arial" w:hAnsi="Arial" w:cs="Arial"/>
          <w:i/>
          <w:color w:val="535353"/>
          <w:lang w:val="es-ES"/>
        </w:rPr>
      </w:pPr>
      <w:r w:rsidRPr="00413BA7">
        <w:rPr>
          <w:rFonts w:ascii="Arial" w:hAnsi="Arial" w:cs="Arial"/>
          <w:b/>
          <w:bCs/>
          <w:lang w:val="es-ES"/>
        </w:rPr>
        <w:t xml:space="preserve">12. REQUISITOS DE APROBACIÓN </w:t>
      </w:r>
      <w:r w:rsidRPr="00413BA7">
        <w:rPr>
          <w:rFonts w:ascii="Arial" w:hAnsi="Arial" w:cs="Arial"/>
          <w:i/>
          <w:color w:val="535353"/>
          <w:lang w:val="es-ES"/>
        </w:rPr>
        <w:t>(Elementos normativos para la aprobación establecidos por el reglamento, como por e</w:t>
      </w:r>
      <w:r w:rsidR="00916E1C" w:rsidRPr="00413BA7">
        <w:rPr>
          <w:rFonts w:ascii="Arial" w:hAnsi="Arial" w:cs="Arial"/>
          <w:i/>
          <w:color w:val="535353"/>
          <w:lang w:val="es-ES"/>
        </w:rPr>
        <w:t>jemplo: Examen</w:t>
      </w:r>
      <w:r w:rsidRPr="00413BA7">
        <w:rPr>
          <w:rFonts w:ascii="Arial" w:hAnsi="Arial" w:cs="Arial"/>
          <w:i/>
          <w:color w:val="535353"/>
          <w:lang w:val="es-ES"/>
        </w:rPr>
        <w:t>, calificación mínima, asistencia, etc. Deberá contemplarse una escala de evaluación desde el 1,0 al 7,0, con un decimal.)</w:t>
      </w:r>
    </w:p>
    <w:p w14:paraId="4C61146B" w14:textId="77777777" w:rsidR="00454256" w:rsidRPr="00413BA7" w:rsidRDefault="00454256" w:rsidP="007026E1">
      <w:pPr>
        <w:jc w:val="both"/>
        <w:rPr>
          <w:rFonts w:ascii="Arial" w:hAnsi="Arial" w:cs="Arial"/>
          <w:i/>
          <w:color w:val="535353"/>
          <w:lang w:val="es-ES"/>
        </w:rPr>
      </w:pPr>
    </w:p>
    <w:tbl>
      <w:tblPr>
        <w:tblW w:w="91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8"/>
      </w:tblGrid>
      <w:tr w:rsidR="00AB44D9" w:rsidRPr="00413BA7" w14:paraId="603D0007" w14:textId="77777777" w:rsidTr="00916E1C">
        <w:trPr>
          <w:trHeight w:val="2580"/>
        </w:trPr>
        <w:tc>
          <w:tcPr>
            <w:tcW w:w="9148" w:type="dxa"/>
            <w:tcBorders>
              <w:bottom w:val="single" w:sz="4" w:space="0" w:color="auto"/>
            </w:tcBorders>
          </w:tcPr>
          <w:p w14:paraId="435927FC" w14:textId="77777777" w:rsidR="00916E1C" w:rsidRPr="00413BA7" w:rsidRDefault="00916E1C" w:rsidP="00655C6B">
            <w:pPr>
              <w:widowControl w:val="0"/>
              <w:autoSpaceDE w:val="0"/>
              <w:autoSpaceDN w:val="0"/>
              <w:adjustRightInd w:val="0"/>
              <w:jc w:val="both"/>
              <w:rPr>
                <w:rFonts w:ascii="Arial" w:hAnsi="Arial" w:cs="Arial"/>
                <w:b/>
                <w:bCs/>
                <w:lang w:val="es-ES"/>
              </w:rPr>
            </w:pPr>
            <w:r w:rsidRPr="00413BA7">
              <w:rPr>
                <w:rFonts w:ascii="Arial" w:hAnsi="Arial" w:cs="Arial"/>
                <w:b/>
                <w:bCs/>
                <w:lang w:val="es-ES"/>
              </w:rPr>
              <w:t>ASISTENCIA</w:t>
            </w:r>
            <w:r w:rsidRPr="00413BA7">
              <w:rPr>
                <w:rFonts w:ascii="Arial" w:hAnsi="Arial" w:cs="Arial"/>
                <w:bCs/>
                <w:i/>
                <w:lang w:val="es-ES"/>
              </w:rPr>
              <w:t xml:space="preserve"> (indique %)</w:t>
            </w:r>
            <w:r w:rsidR="00655C6B" w:rsidRPr="00413BA7">
              <w:rPr>
                <w:rFonts w:ascii="Arial" w:hAnsi="Arial" w:cs="Arial"/>
                <w:bCs/>
                <w:lang w:val="es-ES"/>
              </w:rPr>
              <w:t>:</w:t>
            </w:r>
            <w:r w:rsidR="007C563F" w:rsidRPr="00413BA7">
              <w:rPr>
                <w:rFonts w:ascii="Arial" w:hAnsi="Arial" w:cs="Arial"/>
                <w:bCs/>
                <w:lang w:val="es-ES"/>
              </w:rPr>
              <w:t>75%</w:t>
            </w:r>
          </w:p>
          <w:p w14:paraId="4E5FC397" w14:textId="77777777" w:rsidR="00655C6B" w:rsidRPr="00413BA7" w:rsidRDefault="00655C6B" w:rsidP="00AB44D9">
            <w:pPr>
              <w:widowControl w:val="0"/>
              <w:autoSpaceDE w:val="0"/>
              <w:autoSpaceDN w:val="0"/>
              <w:adjustRightInd w:val="0"/>
              <w:ind w:left="80"/>
              <w:jc w:val="both"/>
              <w:rPr>
                <w:rFonts w:ascii="Arial" w:hAnsi="Arial" w:cs="Arial"/>
                <w:b/>
                <w:bCs/>
                <w:lang w:val="es-ES"/>
              </w:rPr>
            </w:pPr>
          </w:p>
          <w:p w14:paraId="4ADF57EA" w14:textId="77777777" w:rsidR="00916E1C" w:rsidRPr="00413BA7" w:rsidRDefault="00916E1C" w:rsidP="00655C6B">
            <w:pPr>
              <w:widowControl w:val="0"/>
              <w:autoSpaceDE w:val="0"/>
              <w:autoSpaceDN w:val="0"/>
              <w:adjustRightInd w:val="0"/>
              <w:jc w:val="both"/>
              <w:rPr>
                <w:rFonts w:ascii="Arial" w:hAnsi="Arial" w:cs="Arial"/>
                <w:b/>
                <w:bCs/>
                <w:lang w:val="es-ES"/>
              </w:rPr>
            </w:pPr>
            <w:r w:rsidRPr="00413BA7">
              <w:rPr>
                <w:rFonts w:ascii="Arial" w:hAnsi="Arial" w:cs="Arial"/>
                <w:b/>
                <w:bCs/>
                <w:lang w:val="es-ES"/>
              </w:rPr>
              <w:t xml:space="preserve">NOTA DE APROBACIÓN MÍNIMA </w:t>
            </w:r>
            <w:r w:rsidRPr="00413BA7">
              <w:rPr>
                <w:rFonts w:ascii="Arial" w:hAnsi="Arial" w:cs="Arial"/>
                <w:bCs/>
                <w:i/>
                <w:lang w:val="es-ES"/>
              </w:rPr>
              <w:t>(Escala de 1.0 a 7.0)</w:t>
            </w:r>
            <w:r w:rsidR="00655C6B" w:rsidRPr="00413BA7">
              <w:rPr>
                <w:rFonts w:ascii="Arial" w:hAnsi="Arial" w:cs="Arial"/>
                <w:bCs/>
                <w:lang w:val="es-ES"/>
              </w:rPr>
              <w:t>:</w:t>
            </w:r>
            <w:r w:rsidR="007C563F" w:rsidRPr="00413BA7">
              <w:rPr>
                <w:rFonts w:ascii="Arial" w:hAnsi="Arial" w:cs="Arial"/>
                <w:bCs/>
                <w:lang w:val="es-ES"/>
              </w:rPr>
              <w:t xml:space="preserve"> 4.0</w:t>
            </w:r>
          </w:p>
          <w:p w14:paraId="753C8099" w14:textId="77777777" w:rsidR="00655C6B" w:rsidRPr="00413BA7" w:rsidRDefault="00655C6B" w:rsidP="00AB44D9">
            <w:pPr>
              <w:widowControl w:val="0"/>
              <w:autoSpaceDE w:val="0"/>
              <w:autoSpaceDN w:val="0"/>
              <w:adjustRightInd w:val="0"/>
              <w:ind w:left="80"/>
              <w:jc w:val="both"/>
              <w:rPr>
                <w:rFonts w:ascii="Arial" w:hAnsi="Arial" w:cs="Arial"/>
                <w:b/>
                <w:bCs/>
                <w:lang w:val="es-ES"/>
              </w:rPr>
            </w:pPr>
          </w:p>
          <w:p w14:paraId="2D1E708F" w14:textId="77777777" w:rsidR="00916E1C" w:rsidRPr="00413BA7" w:rsidRDefault="00916E1C" w:rsidP="00655C6B">
            <w:pPr>
              <w:widowControl w:val="0"/>
              <w:autoSpaceDE w:val="0"/>
              <w:autoSpaceDN w:val="0"/>
              <w:adjustRightInd w:val="0"/>
              <w:jc w:val="both"/>
              <w:rPr>
                <w:rFonts w:ascii="Arial" w:hAnsi="Arial" w:cs="Arial"/>
                <w:b/>
                <w:bCs/>
                <w:lang w:val="es-ES"/>
              </w:rPr>
            </w:pPr>
            <w:r w:rsidRPr="00413BA7">
              <w:rPr>
                <w:rFonts w:ascii="Arial" w:hAnsi="Arial" w:cs="Arial"/>
                <w:b/>
                <w:bCs/>
                <w:lang w:val="es-ES"/>
              </w:rPr>
              <w:t>REQUISITOS PARA PRESENTACIÓN A EXÁMEN:</w:t>
            </w:r>
            <w:r w:rsidR="00413BA7" w:rsidRPr="00413BA7">
              <w:rPr>
                <w:rFonts w:ascii="Arial" w:hAnsi="Arial" w:cs="Arial"/>
                <w:bCs/>
                <w:lang w:val="es-ES"/>
              </w:rPr>
              <w:t xml:space="preserve"> Obligatorio y cumplir con el 75% de asistencia.</w:t>
            </w:r>
          </w:p>
          <w:p w14:paraId="03D0E4E9" w14:textId="77777777" w:rsidR="00655C6B" w:rsidRPr="00413BA7" w:rsidRDefault="00655C6B" w:rsidP="00AB44D9">
            <w:pPr>
              <w:widowControl w:val="0"/>
              <w:autoSpaceDE w:val="0"/>
              <w:autoSpaceDN w:val="0"/>
              <w:adjustRightInd w:val="0"/>
              <w:ind w:left="80"/>
              <w:jc w:val="both"/>
              <w:rPr>
                <w:rFonts w:ascii="Arial" w:hAnsi="Arial" w:cs="Arial"/>
                <w:b/>
                <w:bCs/>
                <w:lang w:val="es-ES"/>
              </w:rPr>
            </w:pPr>
          </w:p>
          <w:p w14:paraId="7FEA72A4" w14:textId="77777777" w:rsidR="00AB44D9" w:rsidRPr="00413BA7" w:rsidRDefault="00916E1C" w:rsidP="00655C6B">
            <w:pPr>
              <w:widowControl w:val="0"/>
              <w:autoSpaceDE w:val="0"/>
              <w:autoSpaceDN w:val="0"/>
              <w:adjustRightInd w:val="0"/>
              <w:jc w:val="both"/>
              <w:rPr>
                <w:rFonts w:ascii="Arial" w:hAnsi="Arial" w:cs="Arial"/>
                <w:bCs/>
                <w:i/>
                <w:lang w:val="es-ES"/>
              </w:rPr>
            </w:pPr>
            <w:r w:rsidRPr="00413BA7">
              <w:rPr>
                <w:rFonts w:ascii="Arial" w:hAnsi="Arial" w:cs="Arial"/>
                <w:b/>
                <w:bCs/>
                <w:lang w:val="es-ES"/>
              </w:rPr>
              <w:t>OTROS REQUISITOS:</w:t>
            </w:r>
            <w:r w:rsidR="00413BA7" w:rsidRPr="00413BA7">
              <w:rPr>
                <w:rFonts w:ascii="Arial" w:hAnsi="Arial" w:cs="Arial"/>
                <w:bCs/>
                <w:lang w:val="es-ES"/>
              </w:rPr>
              <w:t xml:space="preserve"> Bajo el 75% de asistencia implica pasar a Examen de Segunda Oportunidad.</w:t>
            </w:r>
          </w:p>
        </w:tc>
      </w:tr>
    </w:tbl>
    <w:p w14:paraId="1F36EF87" w14:textId="77777777" w:rsidR="00454256" w:rsidRPr="00413BA7" w:rsidRDefault="00454256" w:rsidP="007026E1">
      <w:pPr>
        <w:jc w:val="both"/>
        <w:rPr>
          <w:rFonts w:ascii="Arial" w:hAnsi="Arial" w:cs="Arial"/>
          <w:b/>
          <w:bCs/>
          <w:i/>
          <w:lang w:val="es-ES"/>
        </w:rPr>
      </w:pPr>
    </w:p>
    <w:p w14:paraId="198FBF80" w14:textId="77777777" w:rsidR="00454256" w:rsidRPr="00413BA7" w:rsidRDefault="00454256" w:rsidP="007026E1">
      <w:pPr>
        <w:jc w:val="both"/>
        <w:rPr>
          <w:rFonts w:ascii="Arial" w:hAnsi="Arial" w:cs="Arial"/>
          <w:i/>
          <w:color w:val="535353"/>
          <w:lang w:val="es-ES"/>
        </w:rPr>
      </w:pPr>
      <w:r w:rsidRPr="00413BA7">
        <w:rPr>
          <w:rFonts w:ascii="Arial" w:hAnsi="Arial" w:cs="Arial"/>
          <w:b/>
          <w:bCs/>
          <w:lang w:val="es-ES"/>
        </w:rPr>
        <w:t xml:space="preserve">13. PALABRAS CLAVE </w:t>
      </w:r>
      <w:r w:rsidRPr="00413BA7">
        <w:rPr>
          <w:rFonts w:ascii="Arial" w:hAnsi="Arial" w:cs="Arial"/>
          <w:i/>
          <w:color w:val="535353"/>
          <w:lang w:val="es-ES"/>
        </w:rPr>
        <w:t xml:space="preserve">(Palabras clave del propósito general de la asignatura y sus contenidos, que permiten identificar la temática del curso en sistemas de </w:t>
      </w:r>
      <w:r w:rsidR="00AB44D9" w:rsidRPr="00413BA7">
        <w:rPr>
          <w:rFonts w:ascii="Arial" w:hAnsi="Arial" w:cs="Arial"/>
          <w:i/>
          <w:color w:val="535353"/>
          <w:lang w:val="es-ES"/>
        </w:rPr>
        <w:t>búsqueda</w:t>
      </w:r>
      <w:r w:rsidRPr="00413BA7">
        <w:rPr>
          <w:rFonts w:ascii="Arial" w:hAnsi="Arial" w:cs="Arial"/>
          <w:i/>
          <w:color w:val="535353"/>
          <w:lang w:val="es-ES"/>
        </w:rPr>
        <w:t xml:space="preserve"> automatizada; cada palabra clave deberá separarse de la siguiente por punto y coma ( ; ) ).</w:t>
      </w:r>
    </w:p>
    <w:p w14:paraId="3AB2407B" w14:textId="77777777" w:rsidR="00454256" w:rsidRPr="00413BA7" w:rsidRDefault="00454256" w:rsidP="007026E1">
      <w:pPr>
        <w:jc w:val="both"/>
        <w:rPr>
          <w:rFonts w:ascii="Arial" w:hAnsi="Arial" w:cs="Arial"/>
          <w:i/>
          <w:color w:val="535353"/>
          <w:lang w:val="es-ES"/>
        </w:rPr>
      </w:pPr>
    </w:p>
    <w:p w14:paraId="63608440" w14:textId="77777777" w:rsidR="00454256" w:rsidRPr="00413BA7" w:rsidRDefault="00413BA7" w:rsidP="00454256">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413BA7">
        <w:rPr>
          <w:rFonts w:ascii="Arial" w:hAnsi="Arial" w:cs="Arial"/>
          <w:lang w:val="es-ES"/>
        </w:rPr>
        <w:t>Etnología; Andes Centrales y Centro Sur; Norte de Chile; Mundo Andino</w:t>
      </w:r>
      <w:r>
        <w:rPr>
          <w:rFonts w:ascii="Arial" w:hAnsi="Arial" w:cs="Arial"/>
          <w:lang w:val="es-ES"/>
        </w:rPr>
        <w:t>;</w:t>
      </w:r>
      <w:r w:rsidRPr="00413BA7">
        <w:rPr>
          <w:rFonts w:ascii="Arial" w:hAnsi="Arial" w:cs="Arial"/>
          <w:lang w:val="es-ES"/>
        </w:rPr>
        <w:t xml:space="preserve"> </w:t>
      </w:r>
      <w:r>
        <w:rPr>
          <w:rFonts w:ascii="Arial" w:hAnsi="Arial" w:cs="Arial"/>
          <w:lang w:val="es-ES"/>
        </w:rPr>
        <w:t xml:space="preserve">Incas; </w:t>
      </w:r>
      <w:r w:rsidRPr="00413BA7">
        <w:rPr>
          <w:rFonts w:ascii="Arial" w:hAnsi="Arial" w:cs="Arial"/>
          <w:lang w:val="es-ES"/>
        </w:rPr>
        <w:t>Etnogénesis</w:t>
      </w:r>
    </w:p>
    <w:p w14:paraId="08BE75BA" w14:textId="77777777" w:rsidR="00454256" w:rsidRPr="00413BA7" w:rsidRDefault="00454256" w:rsidP="007026E1">
      <w:pPr>
        <w:jc w:val="both"/>
        <w:rPr>
          <w:rFonts w:ascii="Arial" w:hAnsi="Arial" w:cs="Arial"/>
          <w:b/>
          <w:bCs/>
          <w:lang w:val="es-ES"/>
        </w:rPr>
      </w:pPr>
    </w:p>
    <w:p w14:paraId="0DB71852" w14:textId="77777777" w:rsidR="00454256" w:rsidRPr="00413BA7" w:rsidRDefault="00454256" w:rsidP="007026E1">
      <w:pPr>
        <w:jc w:val="both"/>
        <w:rPr>
          <w:rFonts w:ascii="Arial" w:hAnsi="Arial" w:cs="Arial"/>
          <w:i/>
          <w:color w:val="535353"/>
          <w:lang w:val="es-ES"/>
        </w:rPr>
      </w:pPr>
      <w:r w:rsidRPr="00413BA7">
        <w:rPr>
          <w:rFonts w:ascii="Arial" w:hAnsi="Arial" w:cs="Arial"/>
          <w:b/>
          <w:bCs/>
          <w:lang w:val="es-ES"/>
        </w:rPr>
        <w:t xml:space="preserve">14. BIBLIOGRAFÍA OBLIGATORIA </w:t>
      </w:r>
      <w:r w:rsidRPr="00413BA7">
        <w:rPr>
          <w:rFonts w:ascii="Arial" w:hAnsi="Arial" w:cs="Arial"/>
          <w:i/>
          <w:color w:val="535353"/>
          <w:lang w:val="es-ES"/>
        </w:rPr>
        <w:t>(Textos de referencia a ser usados por los estudiantes</w:t>
      </w:r>
      <w:r w:rsidR="00AB44D9" w:rsidRPr="00413BA7">
        <w:rPr>
          <w:rFonts w:ascii="Arial" w:hAnsi="Arial" w:cs="Arial"/>
          <w:i/>
          <w:color w:val="535353"/>
          <w:lang w:val="es-ES"/>
        </w:rPr>
        <w:t>. Se sugiere</w:t>
      </w:r>
      <w:r w:rsidR="00916E1C" w:rsidRPr="00413BA7">
        <w:rPr>
          <w:rFonts w:ascii="Arial" w:hAnsi="Arial" w:cs="Arial"/>
          <w:i/>
          <w:color w:val="535353"/>
          <w:lang w:val="es-ES"/>
        </w:rPr>
        <w:t xml:space="preserve"> la utilización del</w:t>
      </w:r>
      <w:r w:rsidR="00AB44D9" w:rsidRPr="00413BA7">
        <w:rPr>
          <w:rFonts w:ascii="Arial" w:hAnsi="Arial" w:cs="Arial"/>
          <w:i/>
          <w:color w:val="535353"/>
          <w:lang w:val="es-ES"/>
        </w:rPr>
        <w:t xml:space="preserve"> sistema de citación APA, y además que se indiquen los códigos ISBN de los textos</w:t>
      </w:r>
      <w:r w:rsidR="00916E1C" w:rsidRPr="00413BA7">
        <w:rPr>
          <w:rFonts w:ascii="Arial" w:hAnsi="Arial" w:cs="Arial"/>
          <w:i/>
          <w:color w:val="535353"/>
          <w:lang w:val="es-ES"/>
        </w:rPr>
        <w:t>. CADA TEXTO DEBE IR EN UNA LÍNEA DISTINTA</w:t>
      </w:r>
      <w:r w:rsidRPr="00413BA7">
        <w:rPr>
          <w:rFonts w:ascii="Arial" w:hAnsi="Arial" w:cs="Arial"/>
          <w:i/>
          <w:color w:val="535353"/>
          <w:lang w:val="es-ES"/>
        </w:rPr>
        <w:t>)</w:t>
      </w:r>
    </w:p>
    <w:p w14:paraId="442CBAA9" w14:textId="77777777" w:rsidR="00454256" w:rsidRPr="00413BA7" w:rsidRDefault="00454256" w:rsidP="007026E1">
      <w:pPr>
        <w:jc w:val="both"/>
        <w:rPr>
          <w:rFonts w:ascii="Arial" w:hAnsi="Arial" w:cs="Arial"/>
          <w:i/>
          <w:color w:val="535353"/>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4"/>
      </w:tblGrid>
      <w:tr w:rsidR="00413BA7" w:rsidRPr="00E73EA7" w14:paraId="7D312525" w14:textId="77777777" w:rsidTr="00413BA7">
        <w:trPr>
          <w:jc w:val="center"/>
        </w:trPr>
        <w:tc>
          <w:tcPr>
            <w:tcW w:w="8934" w:type="dxa"/>
          </w:tcPr>
          <w:p w14:paraId="0301BA11"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Alberti, G. y A. Mayer, 1974. </w:t>
            </w:r>
            <w:r w:rsidRPr="00E73EA7">
              <w:rPr>
                <w:rFonts w:ascii="Arial" w:hAnsi="Arial" w:cs="Arial"/>
                <w:i/>
                <w:lang w:val="es-ES"/>
              </w:rPr>
              <w:t>Reciprocidad e intercambio en los Andes peruanos</w:t>
            </w:r>
            <w:r w:rsidRPr="00E73EA7">
              <w:rPr>
                <w:rFonts w:ascii="Arial" w:hAnsi="Arial" w:cs="Arial"/>
                <w:lang w:val="es-ES"/>
              </w:rPr>
              <w:t>. Instituto de Estudios Peruanos, Lima.</w:t>
            </w:r>
          </w:p>
          <w:p w14:paraId="744BDB64"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Arguedas, J. M., 1976. </w:t>
            </w:r>
            <w:r w:rsidRPr="00E73EA7">
              <w:rPr>
                <w:rFonts w:ascii="Arial" w:hAnsi="Arial" w:cs="Arial"/>
                <w:i/>
                <w:lang w:val="es-ES"/>
              </w:rPr>
              <w:t>Señores e indios. Acerca de la cultura quechua</w:t>
            </w:r>
            <w:r w:rsidRPr="00E73EA7">
              <w:rPr>
                <w:rFonts w:ascii="Arial" w:hAnsi="Arial" w:cs="Arial"/>
                <w:lang w:val="es-ES"/>
              </w:rPr>
              <w:t>. ARCA, Montevideo.</w:t>
            </w:r>
          </w:p>
          <w:p w14:paraId="1D2C7488"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Arguedas, J. M., 2003. </w:t>
            </w:r>
            <w:r w:rsidRPr="00E73EA7">
              <w:rPr>
                <w:rFonts w:ascii="Arial" w:hAnsi="Arial" w:cs="Arial"/>
                <w:i/>
                <w:lang w:val="es-ES"/>
              </w:rPr>
              <w:t>Yawar Fiesta</w:t>
            </w:r>
            <w:r w:rsidRPr="00E73EA7">
              <w:rPr>
                <w:rFonts w:ascii="Arial" w:hAnsi="Arial" w:cs="Arial"/>
                <w:lang w:val="es-ES"/>
              </w:rPr>
              <w:t>. Biblioteca de la Literatura Peruana, Lima.</w:t>
            </w:r>
          </w:p>
          <w:p w14:paraId="4D7F50DC"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Arnold, D., 1998. </w:t>
            </w:r>
            <w:r w:rsidRPr="00E73EA7">
              <w:rPr>
                <w:rFonts w:ascii="Arial" w:hAnsi="Arial" w:cs="Arial"/>
                <w:i/>
                <w:lang w:val="es-ES"/>
              </w:rPr>
              <w:t xml:space="preserve">La casa de adobe y piedras del Inka: Género, memoria y cosmos en Qaqachaka, </w:t>
            </w:r>
            <w:r w:rsidRPr="00E73EA7">
              <w:rPr>
                <w:rFonts w:ascii="Arial" w:hAnsi="Arial" w:cs="Arial"/>
                <w:lang w:val="es-ES"/>
              </w:rPr>
              <w:t>en Hacia un orden andino de las cosas, Denise Arnold, Domingo Jiménez y Juan de Dios Yapita, eds., pp. 31-108. La Paz: Hisbol/ILCA.</w:t>
            </w:r>
          </w:p>
          <w:p w14:paraId="284DDE64"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Ávila, F. de, 1966[16xx]. </w:t>
            </w:r>
            <w:r w:rsidRPr="00E73EA7">
              <w:rPr>
                <w:rFonts w:ascii="Arial" w:hAnsi="Arial" w:cs="Arial"/>
                <w:i/>
                <w:lang w:val="es-ES"/>
              </w:rPr>
              <w:t>Dioses y hombres de Huarochirí</w:t>
            </w:r>
            <w:r w:rsidRPr="00E73EA7">
              <w:rPr>
                <w:rFonts w:ascii="Arial" w:hAnsi="Arial" w:cs="Arial"/>
                <w:lang w:val="es-ES"/>
              </w:rPr>
              <w:t>. Edición del Museo Nacional de Historia e Instituto de Estudios Peruanos, Lima.</w:t>
            </w:r>
          </w:p>
          <w:p w14:paraId="4E596D55"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Ayala, P., 2006. </w:t>
            </w:r>
            <w:hyperlink r:id="rId11" w:history="1">
              <w:r w:rsidRPr="00E73EA7">
                <w:rPr>
                  <w:rFonts w:ascii="Arial" w:hAnsi="Arial" w:cs="Arial"/>
                  <w:i/>
                  <w:lang w:val="es-ES"/>
                </w:rPr>
                <w:t>Relaciones y discursos entre atacameños, arqueólogos y Estado en Atacama (II Región, Norte de Chile)</w:t>
              </w:r>
            </w:hyperlink>
            <w:r w:rsidRPr="00E73EA7">
              <w:rPr>
                <w:rFonts w:ascii="Arial" w:hAnsi="Arial" w:cs="Arial"/>
                <w:lang w:val="es-ES"/>
              </w:rPr>
              <w:t>. Tesis de magíster en Antropología, Universidad Católica del Norte.</w:t>
            </w:r>
          </w:p>
          <w:p w14:paraId="57C428E6"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Betanzos, J. de, 1968[1551]. </w:t>
            </w:r>
            <w:r w:rsidRPr="00E73EA7">
              <w:rPr>
                <w:rFonts w:ascii="Arial" w:hAnsi="Arial" w:cs="Arial"/>
                <w:i/>
                <w:lang w:val="es-ES"/>
              </w:rPr>
              <w:t>Suma y narración de los incas</w:t>
            </w:r>
            <w:r w:rsidRPr="00E73EA7">
              <w:rPr>
                <w:rFonts w:ascii="Arial" w:hAnsi="Arial" w:cs="Arial"/>
                <w:lang w:val="es-ES"/>
              </w:rPr>
              <w:t>. En Crónicas peruanas de interés indígena, Biblioteca de Autores Españoles. Editorial Atlas, Madrid.</w:t>
            </w:r>
          </w:p>
          <w:p w14:paraId="1B61E349" w14:textId="77777777" w:rsidR="00413BA7" w:rsidRPr="00E73EA7" w:rsidRDefault="00413BA7" w:rsidP="00E73EA7">
            <w:pPr>
              <w:numPr>
                <w:ilvl w:val="0"/>
                <w:numId w:val="3"/>
              </w:numPr>
              <w:jc w:val="both"/>
              <w:rPr>
                <w:rFonts w:ascii="Arial" w:hAnsi="Arial" w:cs="Arial"/>
                <w:color w:val="000000"/>
                <w:lang w:val="es-ES"/>
              </w:rPr>
            </w:pPr>
            <w:r w:rsidRPr="00E73EA7">
              <w:rPr>
                <w:rFonts w:ascii="Arial" w:hAnsi="Arial" w:cs="Arial"/>
                <w:lang w:val="en-US"/>
              </w:rPr>
              <w:t xml:space="preserve">Bouysse-Cassagne, T., O. Harris, T. Platt y V. Cereceda, 1987. </w:t>
            </w:r>
            <w:r w:rsidRPr="00E73EA7">
              <w:rPr>
                <w:rFonts w:ascii="Arial" w:hAnsi="Arial" w:cs="Arial"/>
                <w:i/>
                <w:lang w:val="es-ES"/>
              </w:rPr>
              <w:t>Tres reflexiones sobre el pensamiento andino</w:t>
            </w:r>
            <w:r w:rsidRPr="00E73EA7">
              <w:rPr>
                <w:rFonts w:ascii="Arial" w:hAnsi="Arial" w:cs="Arial"/>
                <w:lang w:val="es-ES"/>
              </w:rPr>
              <w:t>. Biblioteca Andina 1, HISBOL, La Paz.</w:t>
            </w:r>
          </w:p>
          <w:p w14:paraId="1559384C"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Castro, V., 2009. </w:t>
            </w:r>
            <w:r w:rsidRPr="00E73EA7">
              <w:rPr>
                <w:rFonts w:ascii="Arial" w:hAnsi="Arial" w:cs="Arial"/>
                <w:i/>
                <w:lang w:val="es-ES"/>
              </w:rPr>
              <w:t>De ídolos a santos. Evangelización y religión andina en los Andes del sur.</w:t>
            </w:r>
            <w:r w:rsidRPr="00E73EA7">
              <w:rPr>
                <w:rFonts w:ascii="Arial" w:hAnsi="Arial" w:cs="Arial"/>
                <w:lang w:val="es-ES"/>
              </w:rPr>
              <w:t xml:space="preserve"> Fondo de Publicaciones Americanistas de la Universidad de Chile y Centro de Investigaciones Barros Arana, Santiago.</w:t>
            </w:r>
          </w:p>
          <w:p w14:paraId="1AD167BF"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Castro, V., C. Aldunate y J. Hidalgo, 2000. </w:t>
            </w:r>
            <w:r w:rsidRPr="00E73EA7">
              <w:rPr>
                <w:rFonts w:ascii="Arial" w:hAnsi="Arial" w:cs="Arial"/>
                <w:i/>
                <w:lang w:val="es-ES"/>
              </w:rPr>
              <w:t>Nispa Ninchis/Decimos Diciendo. Conversaciones con J. Murra</w:t>
            </w:r>
            <w:r w:rsidRPr="00E73EA7">
              <w:rPr>
                <w:rFonts w:ascii="Arial" w:hAnsi="Arial" w:cs="Arial"/>
                <w:lang w:val="es-ES"/>
              </w:rPr>
              <w:t>. Instituto de Estudios Peruanos e Insitute of Andean Research, Lima.</w:t>
            </w:r>
          </w:p>
          <w:p w14:paraId="6E85BD56"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Chang-Rodríguez, R., 1991. </w:t>
            </w:r>
            <w:r w:rsidRPr="00E73EA7">
              <w:rPr>
                <w:rFonts w:ascii="Arial" w:hAnsi="Arial" w:cs="Arial"/>
                <w:i/>
                <w:lang w:val="es-ES"/>
              </w:rPr>
              <w:t>EL discurso disidente: Ensayos de literatura colonial peruana</w:t>
            </w:r>
            <w:r w:rsidRPr="00E73EA7">
              <w:rPr>
                <w:rFonts w:ascii="Arial" w:hAnsi="Arial" w:cs="Arial"/>
                <w:lang w:val="es-ES"/>
              </w:rPr>
              <w:t>. Pontifica Universidad Católica del Perú, Fondo Editorial 1991, Lima.</w:t>
            </w:r>
          </w:p>
          <w:p w14:paraId="1BBD79DD"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Diez de San Miguel, G. 1964[1567] </w:t>
            </w:r>
            <w:r w:rsidRPr="00E73EA7">
              <w:rPr>
                <w:rFonts w:ascii="Arial" w:hAnsi="Arial" w:cs="Arial"/>
                <w:i/>
                <w:lang w:val="es-ES"/>
              </w:rPr>
              <w:t>Visita hecha a la provincia de Chucuito por Garci Diez de San Miguel en el año 1567</w:t>
            </w:r>
            <w:r w:rsidRPr="00E73EA7">
              <w:rPr>
                <w:rFonts w:ascii="Arial" w:hAnsi="Arial" w:cs="Arial"/>
                <w:lang w:val="es-ES"/>
              </w:rPr>
              <w:t>. Casa de la Cultura del Perú, Lima.</w:t>
            </w:r>
          </w:p>
          <w:p w14:paraId="4EF8E33C"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Gisbert, T., S. Arze y M. Cajías, 2006. </w:t>
            </w:r>
            <w:r w:rsidRPr="00E73EA7">
              <w:rPr>
                <w:rFonts w:ascii="Arial" w:hAnsi="Arial" w:cs="Arial"/>
                <w:i/>
                <w:lang w:val="es-ES"/>
              </w:rPr>
              <w:t>Arte textil y mundo andino</w:t>
            </w:r>
            <w:r w:rsidRPr="00E73EA7">
              <w:rPr>
                <w:rFonts w:ascii="Arial" w:hAnsi="Arial" w:cs="Arial"/>
                <w:lang w:val="es-ES"/>
              </w:rPr>
              <w:t>. Museo Nacional de Etnografía y Folklore, Embajada de Francia y PLURAL editores, La Paz.</w:t>
            </w:r>
          </w:p>
          <w:p w14:paraId="3D32475E"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Guaman Poma de Ayala, F., </w:t>
            </w:r>
            <w:r w:rsidRPr="00E73EA7">
              <w:rPr>
                <w:rFonts w:ascii="Arial" w:hAnsi="Arial" w:cs="Arial"/>
                <w:i/>
                <w:lang w:val="es-ES"/>
              </w:rPr>
              <w:t>Nueva corónica y buen gobierno</w:t>
            </w:r>
            <w:r w:rsidRPr="00E73EA7">
              <w:rPr>
                <w:rFonts w:ascii="Arial" w:hAnsi="Arial" w:cs="Arial"/>
                <w:lang w:val="es-ES"/>
              </w:rPr>
              <w:t>. Editado por J. Murra y R. Adorno. Siglo XXI, México.</w:t>
            </w:r>
          </w:p>
          <w:p w14:paraId="4CE8C16E" w14:textId="77777777" w:rsidR="00413BA7" w:rsidRPr="00E73EA7" w:rsidRDefault="00413BA7" w:rsidP="00E73EA7">
            <w:pPr>
              <w:numPr>
                <w:ilvl w:val="0"/>
                <w:numId w:val="3"/>
              </w:numPr>
              <w:jc w:val="both"/>
              <w:rPr>
                <w:rFonts w:ascii="Arial" w:hAnsi="Arial" w:cs="Arial"/>
                <w:lang w:val="en-US"/>
              </w:rPr>
            </w:pPr>
            <w:r w:rsidRPr="00E73EA7">
              <w:rPr>
                <w:rFonts w:ascii="Arial" w:hAnsi="Arial" w:cs="Arial"/>
                <w:lang w:val="en-US"/>
              </w:rPr>
              <w:t xml:space="preserve">Hidalgo, J., 1986. </w:t>
            </w:r>
            <w:r w:rsidRPr="00E73EA7">
              <w:rPr>
                <w:rFonts w:ascii="Arial" w:hAnsi="Arial" w:cs="Arial"/>
                <w:i/>
                <w:lang w:val="en-US"/>
              </w:rPr>
              <w:t>Indian society in Arica, Tarapaca and Atacama, 1750-1793, and its response to the rebelión of Tupac Amaru</w:t>
            </w:r>
            <w:r w:rsidRPr="00E73EA7">
              <w:rPr>
                <w:rFonts w:ascii="Arial" w:hAnsi="Arial" w:cs="Arial"/>
                <w:lang w:val="en-US"/>
              </w:rPr>
              <w:t>. Thesis for the degree of Ph. D., University of London, Londres.</w:t>
            </w:r>
          </w:p>
          <w:p w14:paraId="18518276" w14:textId="77777777" w:rsidR="00413BA7" w:rsidRPr="00E73EA7" w:rsidRDefault="00413BA7" w:rsidP="00E73EA7">
            <w:pPr>
              <w:numPr>
                <w:ilvl w:val="0"/>
                <w:numId w:val="3"/>
              </w:numPr>
              <w:jc w:val="both"/>
              <w:rPr>
                <w:rFonts w:ascii="Arial" w:hAnsi="Arial" w:cs="Arial"/>
                <w:color w:val="000000"/>
                <w:lang w:val="en-US"/>
              </w:rPr>
            </w:pPr>
            <w:r w:rsidRPr="00E73EA7">
              <w:rPr>
                <w:rFonts w:ascii="Arial" w:hAnsi="Arial" w:cs="Arial"/>
                <w:lang w:val="es-ES"/>
              </w:rPr>
              <w:t>Hidalgo, J., V. Schippacasse, H. Niemeyer, C. Aldunate y P. Mege, 1996. Culturas de Chile: Etnografía. Sociedades indígenas contemporáneas y su ideología. Editorial Andrés Bello, Santiago.</w:t>
            </w:r>
          </w:p>
          <w:p w14:paraId="0A06B91E" w14:textId="77777777" w:rsidR="00413BA7" w:rsidRPr="00E73EA7" w:rsidRDefault="00413BA7" w:rsidP="00E73EA7">
            <w:pPr>
              <w:numPr>
                <w:ilvl w:val="0"/>
                <w:numId w:val="3"/>
              </w:numPr>
              <w:jc w:val="both"/>
              <w:rPr>
                <w:rFonts w:ascii="Arial" w:hAnsi="Arial" w:cs="Arial"/>
                <w:color w:val="000000"/>
                <w:lang w:val="es-ES"/>
              </w:rPr>
            </w:pPr>
            <w:r w:rsidRPr="00E73EA7">
              <w:rPr>
                <w:rFonts w:ascii="Arial" w:hAnsi="Arial" w:cs="Arial"/>
                <w:color w:val="000000"/>
                <w:lang w:val="es-ES"/>
              </w:rPr>
              <w:t xml:space="preserve">Lechtman, H. y Soldi, A., 1981 </w:t>
            </w:r>
            <w:r w:rsidRPr="00E73EA7">
              <w:rPr>
                <w:rFonts w:ascii="Arial" w:hAnsi="Arial" w:cs="Arial"/>
                <w:i/>
                <w:iCs/>
                <w:color w:val="000000"/>
                <w:lang w:val="es-ES"/>
              </w:rPr>
              <w:t>La Tecnología en el Mundo Andino</w:t>
            </w:r>
            <w:r w:rsidRPr="00E73EA7">
              <w:rPr>
                <w:rFonts w:ascii="Arial" w:hAnsi="Arial" w:cs="Arial"/>
                <w:color w:val="000000"/>
                <w:lang w:val="es-ES"/>
              </w:rPr>
              <w:t xml:space="preserve">, Universidad Nacional Autónoma de México, México. </w:t>
            </w:r>
          </w:p>
          <w:p w14:paraId="3EF87BFB" w14:textId="77777777" w:rsidR="00413BA7" w:rsidRPr="00E73EA7" w:rsidRDefault="00413BA7" w:rsidP="00E73EA7">
            <w:pPr>
              <w:numPr>
                <w:ilvl w:val="0"/>
                <w:numId w:val="3"/>
              </w:numPr>
              <w:jc w:val="both"/>
              <w:rPr>
                <w:rFonts w:ascii="Arial" w:hAnsi="Arial" w:cs="Arial"/>
                <w:color w:val="000000"/>
                <w:lang w:val="es-ES"/>
              </w:rPr>
            </w:pPr>
            <w:r w:rsidRPr="00E73EA7">
              <w:rPr>
                <w:rFonts w:ascii="Arial" w:hAnsi="Arial" w:cs="Arial"/>
                <w:lang w:val="es-ES"/>
              </w:rPr>
              <w:t xml:space="preserve">Lumbreras, L. G., 2006. </w:t>
            </w:r>
            <w:r w:rsidRPr="00E73EA7">
              <w:rPr>
                <w:rFonts w:ascii="Arial" w:hAnsi="Arial" w:cs="Arial"/>
                <w:i/>
                <w:lang w:val="es-ES"/>
              </w:rPr>
              <w:t>Violencia y mentalidad colonial en el Perú. Fundamentos para una crítica de la razón colonial</w:t>
            </w:r>
            <w:r w:rsidRPr="00E73EA7">
              <w:rPr>
                <w:rFonts w:ascii="Arial" w:hAnsi="Arial" w:cs="Arial"/>
                <w:lang w:val="es-ES"/>
              </w:rPr>
              <w:t>. Instituto Nacional de Cultura y Universidad Mayor de San Marcos, Lima.</w:t>
            </w:r>
            <w:r w:rsidRPr="00E73EA7">
              <w:rPr>
                <w:rFonts w:ascii="Arial" w:eastAsia="Calibri" w:hAnsi="Arial" w:cs="Arial"/>
                <w:color w:val="000000"/>
                <w:lang w:val="es-ES"/>
              </w:rPr>
              <w:t xml:space="preserve"> </w:t>
            </w:r>
          </w:p>
          <w:p w14:paraId="5DB91BFB"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Martínez, G., 1976. </w:t>
            </w:r>
            <w:r w:rsidRPr="00E73EA7">
              <w:rPr>
                <w:rFonts w:ascii="Arial" w:hAnsi="Arial" w:cs="Arial"/>
                <w:i/>
                <w:lang w:val="es-ES"/>
              </w:rPr>
              <w:t>El sistema de los uywiris en Isluga</w:t>
            </w:r>
            <w:r w:rsidRPr="00E73EA7">
              <w:rPr>
                <w:rFonts w:ascii="Arial" w:hAnsi="Arial" w:cs="Arial"/>
                <w:lang w:val="es-ES"/>
              </w:rPr>
              <w:t>, en Homenaje al Dr. Gustavo le Paige, SJ; Universidad Católica del Norte. Chile</w:t>
            </w:r>
          </w:p>
          <w:p w14:paraId="2173572F"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Martínez, G., 1989. </w:t>
            </w:r>
            <w:r w:rsidRPr="00E73EA7">
              <w:rPr>
                <w:rFonts w:ascii="Arial" w:hAnsi="Arial" w:cs="Arial"/>
                <w:i/>
                <w:lang w:val="es-ES"/>
              </w:rPr>
              <w:t>Espacio y pensamiento I</w:t>
            </w:r>
            <w:r w:rsidRPr="00E73EA7">
              <w:rPr>
                <w:rFonts w:ascii="Arial" w:hAnsi="Arial" w:cs="Arial"/>
                <w:lang w:val="es-ES"/>
              </w:rPr>
              <w:t>. Andes Meridionales. HISBOL, La Paz.</w:t>
            </w:r>
          </w:p>
          <w:p w14:paraId="60E4683C"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Martínez, J. L., 1982. </w:t>
            </w:r>
            <w:hyperlink r:id="rId12" w:history="1">
              <w:r w:rsidRPr="00E73EA7">
                <w:rPr>
                  <w:rFonts w:ascii="Arial" w:hAnsi="Arial" w:cs="Arial"/>
                  <w:i/>
                  <w:lang w:val="es-ES"/>
                </w:rPr>
                <w:t>Autoridades en los Andes: los atributos del Señor.</w:t>
              </w:r>
            </w:hyperlink>
            <w:r w:rsidRPr="00E73EA7">
              <w:rPr>
                <w:rFonts w:ascii="Arial" w:hAnsi="Arial" w:cs="Arial"/>
                <w:i/>
                <w:lang w:val="es-ES"/>
              </w:rPr>
              <w:t xml:space="preserve"> </w:t>
            </w:r>
            <w:r w:rsidRPr="00E73EA7">
              <w:rPr>
                <w:rFonts w:ascii="Arial" w:hAnsi="Arial" w:cs="Arial"/>
                <w:lang w:val="es-ES"/>
              </w:rPr>
              <w:t xml:space="preserve"> Fondo Editorial Pontificia Universidad Católica del Perú, Lima. </w:t>
            </w:r>
          </w:p>
          <w:p w14:paraId="357FAE8C"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Martínez, J. L., 1982. </w:t>
            </w:r>
            <w:hyperlink r:id="rId13" w:history="1">
              <w:r w:rsidRPr="00E73EA7">
                <w:rPr>
                  <w:rFonts w:ascii="Arial" w:hAnsi="Arial" w:cs="Arial"/>
                  <w:i/>
                  <w:lang w:val="es-ES"/>
                </w:rPr>
                <w:t>Pueblos del chañar y el algarrobo : los atacamas en el siglo XVII</w:t>
              </w:r>
              <w:r w:rsidRPr="00E73EA7">
                <w:rPr>
                  <w:rFonts w:ascii="Arial" w:hAnsi="Arial" w:cs="Arial"/>
                  <w:lang w:val="es-ES"/>
                </w:rPr>
                <w:t>.</w:t>
              </w:r>
            </w:hyperlink>
            <w:r w:rsidRPr="00E73EA7">
              <w:rPr>
                <w:rFonts w:ascii="Arial" w:hAnsi="Arial" w:cs="Arial"/>
                <w:lang w:val="es-ES"/>
              </w:rPr>
              <w:t xml:space="preserve"> Centro de Investigaciones Diego Barros Arana, DIBAM, Facultad de Filosofía y Humanidades, Universidad de Chile, Santiago.</w:t>
            </w:r>
          </w:p>
          <w:p w14:paraId="7E580826"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Millones, L., 2004. </w:t>
            </w:r>
            <w:r w:rsidRPr="00E73EA7">
              <w:rPr>
                <w:rFonts w:ascii="Arial" w:hAnsi="Arial" w:cs="Arial"/>
                <w:i/>
                <w:lang w:val="es-ES"/>
              </w:rPr>
              <w:t>Ser indio en el Perú: La fuerza del pasado. Las poblaciones indígenas del Perú (costa y sierra)</w:t>
            </w:r>
            <w:r w:rsidRPr="00E73EA7">
              <w:rPr>
                <w:rFonts w:ascii="Arial" w:hAnsi="Arial" w:cs="Arial"/>
                <w:lang w:val="es-ES"/>
              </w:rPr>
              <w:t>. Instituto Di Tella y Siglo XXI Editores, Buenos Aires.</w:t>
            </w:r>
          </w:p>
          <w:p w14:paraId="123D8B19"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Montes, A., 1989. </w:t>
            </w:r>
            <w:r w:rsidRPr="00E73EA7">
              <w:rPr>
                <w:rFonts w:ascii="Arial" w:hAnsi="Arial" w:cs="Arial"/>
                <w:i/>
                <w:lang w:val="es-ES"/>
              </w:rPr>
              <w:t>Simbolismo y poder. Un estudio antropológico sobre compadrazgo y priostazgo en una comunidad andina</w:t>
            </w:r>
            <w:r w:rsidRPr="00E73EA7">
              <w:rPr>
                <w:rFonts w:ascii="Arial" w:hAnsi="Arial" w:cs="Arial"/>
                <w:lang w:val="es-ES"/>
              </w:rPr>
              <w:t>. Anthropos, Editorial del Hombre, Barcelona.</w:t>
            </w:r>
          </w:p>
          <w:p w14:paraId="5E0E0A22"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Murra, J., 1975. </w:t>
            </w:r>
            <w:r w:rsidRPr="00E73EA7">
              <w:rPr>
                <w:rFonts w:ascii="Arial" w:hAnsi="Arial" w:cs="Arial"/>
                <w:i/>
                <w:lang w:val="es-ES"/>
              </w:rPr>
              <w:t>Formaciones económicas y políticas del mundo andino</w:t>
            </w:r>
            <w:r w:rsidRPr="00E73EA7">
              <w:rPr>
                <w:rFonts w:ascii="Arial" w:hAnsi="Arial" w:cs="Arial"/>
                <w:lang w:val="es-ES"/>
              </w:rPr>
              <w:t>. Instituto de Estudios Peruanos, Lima.</w:t>
            </w:r>
          </w:p>
          <w:p w14:paraId="5BA7A233"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Murra, J., 1978. </w:t>
            </w:r>
            <w:r w:rsidRPr="00E73EA7">
              <w:rPr>
                <w:rFonts w:ascii="Arial" w:hAnsi="Arial" w:cs="Arial"/>
                <w:i/>
                <w:lang w:val="es-ES"/>
              </w:rPr>
              <w:t>La organización económica del estado Inca</w:t>
            </w:r>
            <w:r w:rsidRPr="00E73EA7">
              <w:rPr>
                <w:rFonts w:ascii="Arial" w:hAnsi="Arial" w:cs="Arial"/>
                <w:lang w:val="es-ES"/>
              </w:rPr>
              <w:t>. Editorial Siglo XXI, México.</w:t>
            </w:r>
          </w:p>
          <w:p w14:paraId="4906754A"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Pease, F., 1992. </w:t>
            </w:r>
            <w:r w:rsidRPr="00E73EA7">
              <w:rPr>
                <w:rFonts w:ascii="Arial" w:hAnsi="Arial" w:cs="Arial"/>
                <w:i/>
                <w:lang w:val="es-ES"/>
              </w:rPr>
              <w:t>Curacas, reciprocidad y riqueza</w:t>
            </w:r>
            <w:r w:rsidRPr="00E73EA7">
              <w:rPr>
                <w:rFonts w:ascii="Arial" w:hAnsi="Arial" w:cs="Arial"/>
                <w:lang w:val="es-ES"/>
              </w:rPr>
              <w:t>. Pontifica Universidad Católica del Perú, Fondo Editorial del Perú, Lima.</w:t>
            </w:r>
          </w:p>
          <w:p w14:paraId="17CE6DE7"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Pease, F., 1992. </w:t>
            </w:r>
            <w:r w:rsidRPr="00E73EA7">
              <w:rPr>
                <w:rFonts w:ascii="Arial" w:hAnsi="Arial" w:cs="Arial"/>
                <w:i/>
                <w:lang w:val="es-ES"/>
              </w:rPr>
              <w:t>Los últimos incas del Cusco</w:t>
            </w:r>
            <w:r w:rsidRPr="00E73EA7">
              <w:rPr>
                <w:rFonts w:ascii="Arial" w:hAnsi="Arial" w:cs="Arial"/>
                <w:lang w:val="es-ES"/>
              </w:rPr>
              <w:t>. Alianza Editorial.</w:t>
            </w:r>
          </w:p>
          <w:p w14:paraId="655AFE79" w14:textId="77777777" w:rsidR="00413BA7" w:rsidRPr="00E73EA7" w:rsidRDefault="00413BA7" w:rsidP="00E73EA7">
            <w:pPr>
              <w:numPr>
                <w:ilvl w:val="0"/>
                <w:numId w:val="3"/>
              </w:numPr>
              <w:jc w:val="both"/>
              <w:rPr>
                <w:rFonts w:ascii="Arial" w:hAnsi="Arial" w:cs="Arial"/>
                <w:color w:val="000000"/>
                <w:lang w:val="es-ES"/>
              </w:rPr>
            </w:pPr>
            <w:r w:rsidRPr="00E73EA7">
              <w:rPr>
                <w:rFonts w:ascii="Arial" w:hAnsi="Arial" w:cs="Arial"/>
                <w:color w:val="000000"/>
                <w:lang w:val="es-ES"/>
              </w:rPr>
              <w:t xml:space="preserve">Platt, T., 1997 </w:t>
            </w:r>
            <w:r w:rsidRPr="00E73EA7">
              <w:rPr>
                <w:rFonts w:ascii="Arial" w:hAnsi="Arial" w:cs="Arial"/>
                <w:i/>
                <w:iCs/>
                <w:color w:val="000000"/>
                <w:lang w:val="es-ES"/>
              </w:rPr>
              <w:t>Los guerreros de Cristo</w:t>
            </w:r>
            <w:r w:rsidRPr="00E73EA7">
              <w:rPr>
                <w:rFonts w:ascii="Arial" w:hAnsi="Arial" w:cs="Arial"/>
                <w:color w:val="000000"/>
                <w:lang w:val="es-ES"/>
              </w:rPr>
              <w:t xml:space="preserve">, Ediciones ASUR, ASUR -Plural, Sucre. </w:t>
            </w:r>
          </w:p>
          <w:p w14:paraId="6EE153B4"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Rasnake, R., 1989. </w:t>
            </w:r>
            <w:r w:rsidRPr="00E73EA7">
              <w:rPr>
                <w:rFonts w:ascii="Arial" w:hAnsi="Arial" w:cs="Arial"/>
                <w:i/>
                <w:lang w:val="es-ES"/>
              </w:rPr>
              <w:t>Autoridad y poder en los Andes. Los Kuraqkuna de Yura</w:t>
            </w:r>
            <w:r w:rsidRPr="00E73EA7">
              <w:rPr>
                <w:rFonts w:ascii="Arial" w:hAnsi="Arial" w:cs="Arial"/>
                <w:lang w:val="es-ES"/>
              </w:rPr>
              <w:t>. HISBOL, La Paz.</w:t>
            </w:r>
          </w:p>
          <w:p w14:paraId="62553C30" w14:textId="26E7181F" w:rsidR="00E73EA7" w:rsidRPr="00E73EA7" w:rsidRDefault="00E73EA7" w:rsidP="00E73EA7">
            <w:pPr>
              <w:pStyle w:val="Prrafodelista"/>
              <w:numPr>
                <w:ilvl w:val="0"/>
                <w:numId w:val="3"/>
              </w:numPr>
              <w:shd w:val="clear" w:color="auto" w:fill="FFFFFF"/>
              <w:jc w:val="both"/>
              <w:rPr>
                <w:rFonts w:ascii="Arial" w:hAnsi="Arial" w:cs="Arial"/>
                <w:lang w:val="en-US" w:eastAsia="es-CL"/>
              </w:rPr>
            </w:pPr>
            <w:r w:rsidRPr="00E73EA7">
              <w:rPr>
                <w:rFonts w:ascii="Arial" w:hAnsi="Arial" w:cs="Arial"/>
                <w:lang w:eastAsia="es-CL"/>
              </w:rPr>
              <w:t>Rivera Cusicanqui, S. </w:t>
            </w:r>
            <w:hyperlink r:id="rId14" w:tooltip="2003" w:history="1">
              <w:r w:rsidRPr="00E73EA7">
                <w:rPr>
                  <w:rFonts w:ascii="Arial" w:hAnsi="Arial" w:cs="Arial"/>
                  <w:lang w:eastAsia="es-CL"/>
                </w:rPr>
                <w:t>2003</w:t>
              </w:r>
            </w:hyperlink>
            <w:r w:rsidRPr="00E73EA7">
              <w:rPr>
                <w:rFonts w:ascii="Arial" w:hAnsi="Arial" w:cs="Arial"/>
                <w:lang w:eastAsia="es-CL"/>
              </w:rPr>
              <w:t>. </w:t>
            </w:r>
            <w:r w:rsidRPr="00E73EA7">
              <w:rPr>
                <w:rFonts w:ascii="Arial" w:hAnsi="Arial" w:cs="Arial"/>
                <w:iCs/>
                <w:lang w:eastAsia="es-CL"/>
              </w:rPr>
              <w:t>Las fronteras de la coca: epistemologías coloniales y circuitos alternativos de la hoja de coca: el caso de la frontera boliviano-argentina</w:t>
            </w:r>
            <w:r w:rsidRPr="00E73EA7">
              <w:rPr>
                <w:rFonts w:ascii="Arial" w:hAnsi="Arial" w:cs="Arial"/>
                <w:lang w:eastAsia="es-CL"/>
              </w:rPr>
              <w:t>. Editor IDIS.</w:t>
            </w:r>
          </w:p>
          <w:p w14:paraId="555501DF"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Rostowrowski, M., 1983. </w:t>
            </w:r>
            <w:r w:rsidRPr="00E73EA7">
              <w:rPr>
                <w:rFonts w:ascii="Arial" w:hAnsi="Arial" w:cs="Arial"/>
                <w:i/>
                <w:lang w:val="es-ES"/>
              </w:rPr>
              <w:t>Estructuras andinas del poder. Ideología religiosa y política</w:t>
            </w:r>
            <w:r w:rsidRPr="00E73EA7">
              <w:rPr>
                <w:rFonts w:ascii="Arial" w:hAnsi="Arial" w:cs="Arial"/>
                <w:lang w:val="es-ES"/>
              </w:rPr>
              <w:t>. Instituto de Estudios Peruanos, Lima.</w:t>
            </w:r>
          </w:p>
          <w:p w14:paraId="3935ADFD" w14:textId="77777777" w:rsidR="00413BA7" w:rsidRPr="00E73EA7" w:rsidRDefault="00413BA7" w:rsidP="00E73EA7">
            <w:pPr>
              <w:numPr>
                <w:ilvl w:val="0"/>
                <w:numId w:val="3"/>
              </w:numPr>
              <w:jc w:val="both"/>
              <w:rPr>
                <w:rFonts w:ascii="Arial" w:hAnsi="Arial" w:cs="Arial"/>
                <w:color w:val="000000"/>
                <w:lang w:val="es-ES"/>
              </w:rPr>
            </w:pPr>
            <w:r w:rsidRPr="00E73EA7">
              <w:rPr>
                <w:rFonts w:ascii="Arial" w:hAnsi="Arial" w:cs="Arial"/>
                <w:color w:val="000000"/>
                <w:lang w:val="es-ES"/>
              </w:rPr>
              <w:t xml:space="preserve">Salomon, Frank, 2006 </w:t>
            </w:r>
            <w:r w:rsidRPr="00E73EA7">
              <w:rPr>
                <w:rFonts w:ascii="Arial" w:hAnsi="Arial" w:cs="Arial"/>
                <w:i/>
                <w:iCs/>
                <w:color w:val="000000"/>
                <w:lang w:val="es-ES"/>
              </w:rPr>
              <w:t xml:space="preserve">Los quipocamayos. El antiguo arte del </w:t>
            </w:r>
            <w:r w:rsidRPr="00E73EA7">
              <w:rPr>
                <w:rFonts w:ascii="Arial" w:hAnsi="Arial" w:cs="Arial"/>
                <w:color w:val="000000"/>
                <w:lang w:val="es-ES"/>
              </w:rPr>
              <w:t xml:space="preserve">khipu </w:t>
            </w:r>
            <w:r w:rsidRPr="00E73EA7">
              <w:rPr>
                <w:rFonts w:ascii="Arial" w:hAnsi="Arial" w:cs="Arial"/>
                <w:i/>
                <w:iCs/>
                <w:color w:val="000000"/>
                <w:lang w:val="es-ES"/>
              </w:rPr>
              <w:t>en una comunidad campesina moderna</w:t>
            </w:r>
            <w:r w:rsidRPr="00E73EA7">
              <w:rPr>
                <w:rFonts w:ascii="Arial" w:hAnsi="Arial" w:cs="Arial"/>
                <w:color w:val="000000"/>
                <w:lang w:val="es-ES"/>
              </w:rPr>
              <w:t xml:space="preserve">; IFEA – IEP, Lima. </w:t>
            </w:r>
          </w:p>
          <w:p w14:paraId="5B60A4EA"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Sánchez-Parga, J., 1986. </w:t>
            </w:r>
            <w:r w:rsidRPr="00E73EA7">
              <w:rPr>
                <w:rFonts w:ascii="Arial" w:hAnsi="Arial" w:cs="Arial"/>
                <w:i/>
                <w:lang w:val="es-ES"/>
              </w:rPr>
              <w:t>La trama del poder en la comunidad andina</w:t>
            </w:r>
            <w:r w:rsidRPr="00E73EA7">
              <w:rPr>
                <w:rFonts w:ascii="Arial" w:hAnsi="Arial" w:cs="Arial"/>
                <w:lang w:val="es-ES"/>
              </w:rPr>
              <w:t>. Centro Andino de Acción Popular, Quito.</w:t>
            </w:r>
          </w:p>
          <w:p w14:paraId="25A39554"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Santa Cruz Pachacuti Yamqui Salcamaywa, J. de, 1968[1613]. </w:t>
            </w:r>
            <w:r w:rsidRPr="00E73EA7">
              <w:rPr>
                <w:rFonts w:ascii="Arial" w:hAnsi="Arial" w:cs="Arial"/>
                <w:i/>
                <w:lang w:val="es-ES"/>
              </w:rPr>
              <w:t>Relación de Antigüedades desde reino del Perú</w:t>
            </w:r>
            <w:r w:rsidRPr="00E73EA7">
              <w:rPr>
                <w:rFonts w:ascii="Arial" w:hAnsi="Arial" w:cs="Arial"/>
                <w:lang w:val="es-ES"/>
              </w:rPr>
              <w:t>. En Crónicas peruanas de interés indígena, Biblioteca de Autores Españoles. Editorial Atlas, Madrid.</w:t>
            </w:r>
          </w:p>
          <w:p w14:paraId="33447174" w14:textId="29ADBAE6" w:rsidR="00413BA7" w:rsidRPr="00E73EA7" w:rsidRDefault="00413BA7" w:rsidP="00E73EA7">
            <w:pPr>
              <w:numPr>
                <w:ilvl w:val="0"/>
                <w:numId w:val="3"/>
              </w:numPr>
              <w:jc w:val="both"/>
              <w:rPr>
                <w:rFonts w:ascii="Arial" w:hAnsi="Arial" w:cs="Arial"/>
                <w:lang w:val="en-US"/>
              </w:rPr>
            </w:pPr>
            <w:r w:rsidRPr="00E73EA7">
              <w:rPr>
                <w:rFonts w:ascii="Arial" w:hAnsi="Arial" w:cs="Arial"/>
                <w:lang w:val="en-US"/>
              </w:rPr>
              <w:t xml:space="preserve">Steward, J., 1946. </w:t>
            </w:r>
            <w:r w:rsidRPr="00E73EA7">
              <w:rPr>
                <w:rFonts w:ascii="Arial" w:hAnsi="Arial" w:cs="Arial"/>
                <w:i/>
                <w:lang w:val="en-US"/>
              </w:rPr>
              <w:t>The Andean Civilization</w:t>
            </w:r>
            <w:r w:rsidRPr="00E73EA7">
              <w:rPr>
                <w:rFonts w:ascii="Arial" w:hAnsi="Arial" w:cs="Arial"/>
                <w:lang w:val="en-US"/>
              </w:rPr>
              <w:t>. En Handbook of South American Indians, editado por J. Steward, volume 2. Smithsonian Institution, Washington.</w:t>
            </w:r>
          </w:p>
          <w:p w14:paraId="63C13AAB" w14:textId="77777777" w:rsidR="00413BA7" w:rsidRPr="00E73EA7" w:rsidRDefault="00413BA7" w:rsidP="00E73EA7">
            <w:pPr>
              <w:numPr>
                <w:ilvl w:val="0"/>
                <w:numId w:val="3"/>
              </w:numPr>
              <w:jc w:val="both"/>
              <w:rPr>
                <w:rFonts w:ascii="Arial" w:hAnsi="Arial" w:cs="Arial"/>
                <w:lang w:val="es-CL"/>
              </w:rPr>
            </w:pPr>
            <w:r w:rsidRPr="00E73EA7">
              <w:rPr>
                <w:rFonts w:ascii="Arial" w:hAnsi="Arial" w:cs="Arial"/>
                <w:lang w:val="es-ES"/>
              </w:rPr>
              <w:t xml:space="preserve">Toledo, F. de, 1925[1575]. </w:t>
            </w:r>
            <w:r w:rsidRPr="00E73EA7">
              <w:rPr>
                <w:rFonts w:ascii="Arial" w:hAnsi="Arial" w:cs="Arial"/>
                <w:i/>
                <w:lang w:val="es-ES"/>
              </w:rPr>
              <w:t>Ordenanzas…para los indios de Charcas</w:t>
            </w:r>
            <w:r w:rsidRPr="00E73EA7">
              <w:rPr>
                <w:rFonts w:ascii="Arial" w:hAnsi="Arial" w:cs="Arial"/>
                <w:lang w:val="es-ES"/>
              </w:rPr>
              <w:t>. En Gobernantes del Perú, tomo 8, editado por R. Levillier, Madrid.</w:t>
            </w:r>
          </w:p>
          <w:p w14:paraId="06F48F8F"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Urbano, H., 1991. </w:t>
            </w:r>
            <w:r w:rsidRPr="00E73EA7">
              <w:rPr>
                <w:rFonts w:ascii="Arial" w:hAnsi="Arial" w:cs="Arial"/>
                <w:i/>
                <w:lang w:val="es-ES"/>
              </w:rPr>
              <w:t>Modernidad en los Andes</w:t>
            </w:r>
            <w:r w:rsidRPr="00E73EA7">
              <w:rPr>
                <w:rFonts w:ascii="Arial" w:hAnsi="Arial" w:cs="Arial"/>
                <w:lang w:val="es-ES"/>
              </w:rPr>
              <w:t>. Centro de Estudios Regionales Andinos, Cusco.</w:t>
            </w:r>
          </w:p>
          <w:p w14:paraId="6F3427D4"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Uribe, M., 1996. Religión y poder en los Andes del Loa: una reflexión desde la alfarería. Memoria de título en Antropología con mención en Arqueología, Facultad de Ciencias Sociales, Universidad de Chile, Santiago.</w:t>
            </w:r>
          </w:p>
          <w:p w14:paraId="3EE8E9C6" w14:textId="77777777" w:rsidR="00413BA7" w:rsidRPr="00E73EA7" w:rsidRDefault="00413BA7" w:rsidP="00E73EA7">
            <w:pPr>
              <w:numPr>
                <w:ilvl w:val="0"/>
                <w:numId w:val="3"/>
              </w:numPr>
              <w:jc w:val="both"/>
              <w:rPr>
                <w:rFonts w:ascii="Arial" w:hAnsi="Arial" w:cs="Arial"/>
                <w:lang w:val="en-US"/>
              </w:rPr>
            </w:pPr>
            <w:r w:rsidRPr="00E73EA7">
              <w:rPr>
                <w:rFonts w:ascii="Arial" w:hAnsi="Arial" w:cs="Arial"/>
                <w:lang w:val="en-US"/>
              </w:rPr>
              <w:t xml:space="preserve">Urton, G., 1981. </w:t>
            </w:r>
            <w:r w:rsidRPr="00E73EA7">
              <w:rPr>
                <w:rFonts w:ascii="Arial" w:hAnsi="Arial" w:cs="Arial"/>
                <w:i/>
                <w:lang w:val="en-US"/>
              </w:rPr>
              <w:t>At the crossroads of the earth and the sky: an andean cosmology</w:t>
            </w:r>
            <w:r w:rsidRPr="00E73EA7">
              <w:rPr>
                <w:rFonts w:ascii="Arial" w:hAnsi="Arial" w:cs="Arial"/>
                <w:lang w:val="en-US"/>
              </w:rPr>
              <w:t xml:space="preserve">. </w:t>
            </w:r>
            <w:r w:rsidRPr="00E73EA7">
              <w:rPr>
                <w:rFonts w:ascii="Arial" w:hAnsi="Arial" w:cs="Arial"/>
                <w:color w:val="231F20"/>
                <w:shd w:val="clear" w:color="auto" w:fill="FFFFFF"/>
                <w:lang w:val="es-ES"/>
              </w:rPr>
              <w:t>MPublishing, University of Michigan Library, EEUU.</w:t>
            </w:r>
          </w:p>
          <w:p w14:paraId="085D3137"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lang w:val="es-ES"/>
              </w:rPr>
              <w:t xml:space="preserve">Van Kessel, J., 2003. </w:t>
            </w:r>
            <w:r w:rsidRPr="00E73EA7">
              <w:rPr>
                <w:rFonts w:ascii="Arial" w:hAnsi="Arial" w:cs="Arial"/>
                <w:i/>
                <w:lang w:val="es-ES"/>
              </w:rPr>
              <w:t>Holocausto al progreso. Los Aymaras de Tarapacá</w:t>
            </w:r>
            <w:r w:rsidRPr="00E73EA7">
              <w:rPr>
                <w:rFonts w:ascii="Arial" w:hAnsi="Arial" w:cs="Arial"/>
                <w:lang w:val="es-ES"/>
              </w:rPr>
              <w:t>. IECTA, Iquique.</w:t>
            </w:r>
          </w:p>
          <w:p w14:paraId="7A35CE1D" w14:textId="77777777" w:rsidR="00413BA7" w:rsidRPr="00E73EA7" w:rsidRDefault="00413BA7" w:rsidP="00E73EA7">
            <w:pPr>
              <w:numPr>
                <w:ilvl w:val="0"/>
                <w:numId w:val="3"/>
              </w:numPr>
              <w:jc w:val="both"/>
              <w:rPr>
                <w:rFonts w:ascii="Arial" w:hAnsi="Arial" w:cs="Arial"/>
                <w:lang w:val="es-ES"/>
              </w:rPr>
            </w:pPr>
            <w:r w:rsidRPr="00E73EA7">
              <w:rPr>
                <w:rFonts w:ascii="Arial" w:hAnsi="Arial" w:cs="Arial"/>
                <w:color w:val="000000"/>
                <w:lang w:val="es-ES"/>
              </w:rPr>
              <w:t xml:space="preserve">Zuidema, T., 1995 [1964] </w:t>
            </w:r>
            <w:r w:rsidRPr="00E73EA7">
              <w:rPr>
                <w:rFonts w:ascii="Arial" w:hAnsi="Arial" w:cs="Arial"/>
                <w:i/>
                <w:iCs/>
                <w:color w:val="000000"/>
                <w:lang w:val="es-ES"/>
              </w:rPr>
              <w:t>El sistema de ceques del Cuzco</w:t>
            </w:r>
            <w:r w:rsidRPr="00E73EA7">
              <w:rPr>
                <w:rFonts w:ascii="Arial" w:hAnsi="Arial" w:cs="Arial"/>
                <w:color w:val="000000"/>
                <w:lang w:val="es-ES"/>
              </w:rPr>
              <w:t xml:space="preserve">; Pontificia Universidad Católica del Perú, Lima. </w:t>
            </w:r>
          </w:p>
        </w:tc>
      </w:tr>
    </w:tbl>
    <w:p w14:paraId="616AEAF5" w14:textId="77777777" w:rsidR="00916E1C" w:rsidRPr="00413BA7" w:rsidRDefault="00916E1C" w:rsidP="007026E1">
      <w:pPr>
        <w:jc w:val="both"/>
        <w:rPr>
          <w:rFonts w:ascii="Arial" w:hAnsi="Arial" w:cs="Arial"/>
          <w:b/>
          <w:bCs/>
          <w:i/>
          <w:lang w:val="es-ES"/>
        </w:rPr>
      </w:pPr>
    </w:p>
    <w:p w14:paraId="5DC4B635" w14:textId="77777777" w:rsidR="00454256" w:rsidRPr="00413BA7" w:rsidRDefault="00454256" w:rsidP="00454256">
      <w:pPr>
        <w:jc w:val="both"/>
        <w:rPr>
          <w:rFonts w:ascii="Arial" w:hAnsi="Arial" w:cs="Arial"/>
          <w:i/>
          <w:color w:val="535353"/>
          <w:lang w:val="es-ES"/>
        </w:rPr>
      </w:pPr>
      <w:r w:rsidRPr="00413BA7">
        <w:rPr>
          <w:rFonts w:ascii="Arial" w:hAnsi="Arial" w:cs="Arial"/>
          <w:b/>
          <w:bCs/>
          <w:lang w:val="es-ES"/>
        </w:rPr>
        <w:t xml:space="preserve">15. BIBLIOGRAFÍA COMPLEMENTARIA </w:t>
      </w:r>
      <w:r w:rsidR="00916E1C" w:rsidRPr="00413BA7">
        <w:rPr>
          <w:rFonts w:ascii="Arial" w:hAnsi="Arial" w:cs="Arial"/>
          <w:i/>
          <w:color w:val="535353"/>
          <w:lang w:val="es-ES"/>
        </w:rPr>
        <w:t>(Textos de referencia a ser usados por los estudiantes. Se sugiere la utilización del sistema de citación APA, y además que se indiquen los códigos ISBN de los textos. CADA TEXTO DEBE IR EN UNA LÍNEA DISTINTA)</w:t>
      </w:r>
    </w:p>
    <w:p w14:paraId="5E8EFD19" w14:textId="77777777" w:rsidR="00454256" w:rsidRPr="00413BA7" w:rsidRDefault="00454256" w:rsidP="00454256">
      <w:pPr>
        <w:jc w:val="both"/>
        <w:rPr>
          <w:rFonts w:ascii="Arial" w:hAnsi="Arial" w:cs="Arial"/>
          <w:i/>
          <w:color w:val="535353"/>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41"/>
      </w:tblGrid>
      <w:tr w:rsidR="00A2629A" w:rsidRPr="00A2629A" w14:paraId="5CAB6E21" w14:textId="77777777" w:rsidTr="001C0A24">
        <w:trPr>
          <w:jc w:val="center"/>
        </w:trPr>
        <w:tc>
          <w:tcPr>
            <w:tcW w:w="8841" w:type="dxa"/>
          </w:tcPr>
          <w:p w14:paraId="2E908CDD" w14:textId="77777777" w:rsidR="00A2629A" w:rsidRDefault="00A2629A" w:rsidP="00A2629A">
            <w:pPr>
              <w:jc w:val="both"/>
              <w:rPr>
                <w:rFonts w:ascii="Arial" w:hAnsi="Arial" w:cs="Arial"/>
                <w:color w:val="000000"/>
                <w:lang w:val="es-ES"/>
              </w:rPr>
            </w:pPr>
            <w:r w:rsidRPr="00A2629A">
              <w:rPr>
                <w:rFonts w:ascii="Arial" w:hAnsi="Arial" w:cs="Arial"/>
                <w:color w:val="000000"/>
                <w:lang w:val="es-CL"/>
              </w:rPr>
              <w:t>AB</w:t>
            </w:r>
            <w:r w:rsidRPr="00A2629A">
              <w:rPr>
                <w:rFonts w:ascii="Arial" w:hAnsi="Arial" w:cs="Arial"/>
                <w:color w:val="000000"/>
                <w:lang w:val="es-ES"/>
              </w:rPr>
              <w:t>ERCROMBIE, Thomas. 1990 “Ethnogenèse et domination coloniale”, Journal de la Société des Américani</w:t>
            </w:r>
            <w:r w:rsidR="00F87BE4">
              <w:rPr>
                <w:rFonts w:ascii="Arial" w:hAnsi="Arial" w:cs="Arial"/>
                <w:color w:val="000000"/>
                <w:lang w:val="es-ES"/>
              </w:rPr>
              <w:t>stes, t. LXXVI : 95-104, Paris.</w:t>
            </w:r>
          </w:p>
          <w:p w14:paraId="7A78B985" w14:textId="77777777" w:rsidR="00F87BE4" w:rsidRPr="00A2629A" w:rsidRDefault="00F87BE4" w:rsidP="00A2629A">
            <w:pPr>
              <w:jc w:val="both"/>
              <w:rPr>
                <w:rFonts w:ascii="Arial" w:hAnsi="Arial" w:cs="Arial"/>
                <w:color w:val="000000"/>
                <w:lang w:val="es-ES"/>
              </w:rPr>
            </w:pPr>
          </w:p>
          <w:p w14:paraId="04722F36" w14:textId="77777777" w:rsidR="00A2629A" w:rsidRDefault="00A2629A" w:rsidP="00A2629A">
            <w:pPr>
              <w:jc w:val="both"/>
              <w:rPr>
                <w:rFonts w:ascii="Arial" w:hAnsi="Arial" w:cs="Arial"/>
                <w:color w:val="000000"/>
                <w:lang w:val="en-US"/>
              </w:rPr>
            </w:pPr>
            <w:r w:rsidRPr="00A2629A">
              <w:rPr>
                <w:rFonts w:ascii="Arial" w:hAnsi="Arial" w:cs="Arial"/>
                <w:color w:val="000000"/>
                <w:lang w:val="en-US"/>
              </w:rPr>
              <w:t xml:space="preserve">ABERCROMBIE, Thomas. 1998 </w:t>
            </w:r>
            <w:r w:rsidRPr="00A2629A">
              <w:rPr>
                <w:rFonts w:ascii="Arial" w:hAnsi="Arial" w:cs="Arial"/>
                <w:i/>
                <w:iCs/>
                <w:color w:val="000000"/>
                <w:lang w:val="en-US"/>
              </w:rPr>
              <w:t>Pathways of memory and power. Ethnography and History among the Andean People</w:t>
            </w:r>
            <w:r w:rsidRPr="00A2629A">
              <w:rPr>
                <w:rFonts w:ascii="Arial" w:hAnsi="Arial" w:cs="Arial"/>
                <w:color w:val="000000"/>
                <w:lang w:val="en-US"/>
              </w:rPr>
              <w:t>, Universi</w:t>
            </w:r>
            <w:r w:rsidR="00F87BE4">
              <w:rPr>
                <w:rFonts w:ascii="Arial" w:hAnsi="Arial" w:cs="Arial"/>
                <w:color w:val="000000"/>
                <w:lang w:val="en-US"/>
              </w:rPr>
              <w:t>ty of Wisconsin Press, Madison.</w:t>
            </w:r>
          </w:p>
          <w:p w14:paraId="2B89E2E4" w14:textId="77777777" w:rsidR="00F87BE4" w:rsidRPr="00A2629A" w:rsidRDefault="00F87BE4" w:rsidP="00A2629A">
            <w:pPr>
              <w:jc w:val="both"/>
              <w:rPr>
                <w:rFonts w:ascii="Arial" w:hAnsi="Arial" w:cs="Arial"/>
                <w:color w:val="000000"/>
                <w:lang w:val="en-US"/>
              </w:rPr>
            </w:pPr>
          </w:p>
          <w:p w14:paraId="63D2081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ACOSTA, Alberto; BARRERA, Augusto; DÁVALOS, Pablo; LUCAS, Kintto </w:t>
            </w:r>
            <w:r w:rsidRPr="00A2629A">
              <w:rPr>
                <w:rFonts w:ascii="Arial" w:hAnsi="Arial" w:cs="Arial"/>
                <w:i/>
                <w:iCs/>
                <w:color w:val="000000"/>
                <w:lang w:val="es-ES"/>
              </w:rPr>
              <w:t xml:space="preserve">et al. </w:t>
            </w:r>
            <w:r w:rsidRPr="00A2629A">
              <w:rPr>
                <w:rFonts w:ascii="Arial" w:hAnsi="Arial" w:cs="Arial"/>
                <w:color w:val="000000"/>
                <w:lang w:val="es-ES"/>
              </w:rPr>
              <w:t xml:space="preserve">2001 </w:t>
            </w:r>
            <w:r w:rsidRPr="00A2629A">
              <w:rPr>
                <w:rFonts w:ascii="Arial" w:hAnsi="Arial" w:cs="Arial"/>
                <w:i/>
                <w:iCs/>
                <w:color w:val="000000"/>
                <w:lang w:val="es-ES"/>
              </w:rPr>
              <w:t xml:space="preserve">Nada solo para los indios. El movimiento indígena del 2001: Análisis, crónicas y documentos </w:t>
            </w:r>
            <w:r w:rsidR="00F87BE4">
              <w:rPr>
                <w:rFonts w:ascii="Arial" w:hAnsi="Arial" w:cs="Arial"/>
                <w:color w:val="000000"/>
                <w:lang w:val="es-ES"/>
              </w:rPr>
              <w:t>; Abya Yala, Quito.</w:t>
            </w:r>
          </w:p>
          <w:p w14:paraId="0B8E1EB9" w14:textId="77777777" w:rsidR="00F87BE4" w:rsidRPr="00A2629A" w:rsidRDefault="00F87BE4" w:rsidP="00A2629A">
            <w:pPr>
              <w:jc w:val="both"/>
              <w:rPr>
                <w:rFonts w:ascii="Arial" w:hAnsi="Arial" w:cs="Arial"/>
                <w:color w:val="000000"/>
                <w:lang w:val="es-ES"/>
              </w:rPr>
            </w:pPr>
          </w:p>
          <w:p w14:paraId="663D5F0B" w14:textId="77777777" w:rsidR="00A2629A" w:rsidRDefault="00A2629A" w:rsidP="00A2629A">
            <w:pPr>
              <w:jc w:val="both"/>
              <w:rPr>
                <w:rFonts w:ascii="Arial" w:hAnsi="Arial" w:cs="Arial"/>
                <w:color w:val="000000"/>
                <w:lang w:val="en-US"/>
              </w:rPr>
            </w:pPr>
            <w:r w:rsidRPr="00A2629A">
              <w:rPr>
                <w:rFonts w:ascii="Arial" w:hAnsi="Arial" w:cs="Arial"/>
                <w:color w:val="000000"/>
                <w:lang w:val="es-ES"/>
              </w:rPr>
              <w:t xml:space="preserve">ADORNO, Rolena </w:t>
            </w:r>
            <w:r w:rsidRPr="00A2629A">
              <w:rPr>
                <w:rFonts w:ascii="Arial" w:hAnsi="Arial" w:cs="Arial"/>
                <w:i/>
                <w:iCs/>
                <w:color w:val="000000"/>
                <w:lang w:val="es-ES"/>
              </w:rPr>
              <w:t>et al</w:t>
            </w:r>
            <w:r w:rsidRPr="00A2629A">
              <w:rPr>
                <w:rFonts w:ascii="Arial" w:hAnsi="Arial" w:cs="Arial"/>
                <w:color w:val="000000"/>
                <w:lang w:val="es-ES"/>
              </w:rPr>
              <w:t xml:space="preserve">. 1992 </w:t>
            </w:r>
            <w:r w:rsidRPr="00A2629A">
              <w:rPr>
                <w:rFonts w:ascii="Arial" w:hAnsi="Arial" w:cs="Arial"/>
                <w:i/>
                <w:iCs/>
                <w:color w:val="000000"/>
                <w:lang w:val="es-ES"/>
              </w:rPr>
              <w:t xml:space="preserve">Guaman Poma de Ayala. </w:t>
            </w:r>
            <w:r w:rsidRPr="00A2629A">
              <w:rPr>
                <w:rFonts w:ascii="Arial" w:hAnsi="Arial" w:cs="Arial"/>
                <w:i/>
                <w:iCs/>
                <w:color w:val="000000"/>
                <w:lang w:val="en-US"/>
              </w:rPr>
              <w:t>The Colonial Art of an Andean Author</w:t>
            </w:r>
            <w:r w:rsidR="00F87BE4">
              <w:rPr>
                <w:rFonts w:ascii="Arial" w:hAnsi="Arial" w:cs="Arial"/>
                <w:color w:val="000000"/>
                <w:lang w:val="en-US"/>
              </w:rPr>
              <w:t>, Americas Society, New York.</w:t>
            </w:r>
          </w:p>
          <w:p w14:paraId="5B741FE8" w14:textId="77777777" w:rsidR="00F87BE4" w:rsidRPr="00A2629A" w:rsidRDefault="00F87BE4" w:rsidP="00A2629A">
            <w:pPr>
              <w:jc w:val="both"/>
              <w:rPr>
                <w:rFonts w:ascii="Arial" w:hAnsi="Arial" w:cs="Arial"/>
                <w:color w:val="000000"/>
                <w:lang w:val="en-US"/>
              </w:rPr>
            </w:pPr>
          </w:p>
          <w:p w14:paraId="10F8EB3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ADORNO, Rolena. 1984 "Paradigmas perdidos: Guamán Poma examina la sociedad española colonial"; </w:t>
            </w:r>
            <w:r w:rsidRPr="00A2629A">
              <w:rPr>
                <w:rFonts w:ascii="Arial" w:hAnsi="Arial" w:cs="Arial"/>
                <w:i/>
                <w:iCs/>
                <w:color w:val="000000"/>
                <w:lang w:val="es-ES"/>
              </w:rPr>
              <w:t xml:space="preserve">Chungara </w:t>
            </w:r>
            <w:r w:rsidR="00F87BE4">
              <w:rPr>
                <w:rFonts w:ascii="Arial" w:hAnsi="Arial" w:cs="Arial"/>
                <w:color w:val="000000"/>
                <w:lang w:val="es-ES"/>
              </w:rPr>
              <w:t>13: 67-91, Arica.</w:t>
            </w:r>
          </w:p>
          <w:p w14:paraId="3865427A" w14:textId="77777777" w:rsidR="00F87BE4" w:rsidRPr="00A2629A" w:rsidRDefault="00F87BE4" w:rsidP="00A2629A">
            <w:pPr>
              <w:jc w:val="both"/>
              <w:rPr>
                <w:rFonts w:ascii="Arial" w:hAnsi="Arial" w:cs="Arial"/>
                <w:color w:val="000000"/>
                <w:lang w:val="es-ES"/>
              </w:rPr>
            </w:pPr>
          </w:p>
          <w:p w14:paraId="1FB4087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ADORNO, Rolena. 1987 "Sobre el lenguaje pictórico y la tipología cultural en una crónica andina"; </w:t>
            </w:r>
            <w:r w:rsidRPr="00A2629A">
              <w:rPr>
                <w:rFonts w:ascii="Arial" w:hAnsi="Arial" w:cs="Arial"/>
                <w:i/>
                <w:iCs/>
                <w:color w:val="000000"/>
                <w:lang w:val="es-ES"/>
              </w:rPr>
              <w:t xml:space="preserve">Chungara </w:t>
            </w:r>
            <w:r w:rsidR="00F87BE4">
              <w:rPr>
                <w:rFonts w:ascii="Arial" w:hAnsi="Arial" w:cs="Arial"/>
                <w:color w:val="000000"/>
                <w:lang w:val="es-ES"/>
              </w:rPr>
              <w:t>18: 101-143; Arica.</w:t>
            </w:r>
          </w:p>
          <w:p w14:paraId="58B52494" w14:textId="77777777" w:rsidR="00F87BE4" w:rsidRPr="00A2629A" w:rsidRDefault="00F87BE4" w:rsidP="00A2629A">
            <w:pPr>
              <w:jc w:val="both"/>
              <w:rPr>
                <w:rFonts w:ascii="Arial" w:hAnsi="Arial" w:cs="Arial"/>
                <w:color w:val="000000"/>
                <w:lang w:val="es-ES"/>
              </w:rPr>
            </w:pPr>
          </w:p>
          <w:p w14:paraId="384924D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ADORNO, Rolena. 1989 </w:t>
            </w:r>
            <w:r w:rsidRPr="00A2629A">
              <w:rPr>
                <w:rFonts w:ascii="Arial" w:hAnsi="Arial" w:cs="Arial"/>
                <w:i/>
                <w:iCs/>
                <w:color w:val="000000"/>
                <w:lang w:val="es-ES"/>
              </w:rPr>
              <w:t>Cronista y Príncipe. La obra de don Felipe Guaman Poma de Ayala</w:t>
            </w:r>
            <w:r w:rsidRPr="00A2629A">
              <w:rPr>
                <w:rFonts w:ascii="Arial" w:hAnsi="Arial" w:cs="Arial"/>
                <w:color w:val="000000"/>
                <w:lang w:val="es-ES"/>
              </w:rPr>
              <w:t>, Universidad Católica d</w:t>
            </w:r>
            <w:r w:rsidR="00F87BE4">
              <w:rPr>
                <w:rFonts w:ascii="Arial" w:hAnsi="Arial" w:cs="Arial"/>
                <w:color w:val="000000"/>
                <w:lang w:val="es-ES"/>
              </w:rPr>
              <w:t>el Perú, Fondo Editorial, Lima.</w:t>
            </w:r>
          </w:p>
          <w:p w14:paraId="69166B12" w14:textId="77777777" w:rsidR="00F87BE4" w:rsidRPr="00A2629A" w:rsidRDefault="00F87BE4" w:rsidP="00A2629A">
            <w:pPr>
              <w:jc w:val="both"/>
              <w:rPr>
                <w:rFonts w:ascii="Arial" w:hAnsi="Arial" w:cs="Arial"/>
                <w:color w:val="000000"/>
                <w:lang w:val="es-ES"/>
              </w:rPr>
            </w:pPr>
          </w:p>
          <w:p w14:paraId="1C16892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ADORNO, Rolena. 1991 </w:t>
            </w:r>
            <w:r w:rsidRPr="00A2629A">
              <w:rPr>
                <w:rFonts w:ascii="Arial" w:hAnsi="Arial" w:cs="Arial"/>
                <w:i/>
                <w:iCs/>
                <w:color w:val="000000"/>
                <w:lang w:val="es-ES"/>
              </w:rPr>
              <w:t>Guaman Poma. Literatura de resistencia en el Perú colonial</w:t>
            </w:r>
            <w:r w:rsidR="00F87BE4">
              <w:rPr>
                <w:rFonts w:ascii="Arial" w:hAnsi="Arial" w:cs="Arial"/>
                <w:color w:val="000000"/>
                <w:lang w:val="es-ES"/>
              </w:rPr>
              <w:t>; Siglo XXI Editores, México.</w:t>
            </w:r>
          </w:p>
          <w:p w14:paraId="27976692" w14:textId="77777777" w:rsidR="00F87BE4" w:rsidRPr="00A2629A" w:rsidRDefault="00F87BE4" w:rsidP="00A2629A">
            <w:pPr>
              <w:jc w:val="both"/>
              <w:rPr>
                <w:rFonts w:ascii="Arial" w:hAnsi="Arial" w:cs="Arial"/>
                <w:color w:val="000000"/>
                <w:lang w:val="es-ES"/>
              </w:rPr>
            </w:pPr>
          </w:p>
          <w:p w14:paraId="7646AFA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AGUIRRE MADARIAGA, José Miguel. 1967 "Festividad de Nuestra Señora de Guadalupe de Aiquina"; </w:t>
            </w:r>
            <w:r w:rsidRPr="00A2629A">
              <w:rPr>
                <w:rFonts w:ascii="Arial" w:hAnsi="Arial" w:cs="Arial"/>
                <w:i/>
                <w:iCs/>
                <w:color w:val="000000"/>
                <w:lang w:val="es-ES"/>
              </w:rPr>
              <w:t xml:space="preserve">Revista de la Universidad del Norte </w:t>
            </w:r>
            <w:r w:rsidRPr="00A2629A">
              <w:rPr>
                <w:rFonts w:ascii="Arial" w:hAnsi="Arial" w:cs="Arial"/>
                <w:color w:val="000000"/>
                <w:lang w:val="es-ES"/>
              </w:rPr>
              <w:t>4:103-110, Antofagasta.</w:t>
            </w:r>
          </w:p>
          <w:p w14:paraId="10CC7CFF" w14:textId="77777777" w:rsidR="00F87BE4" w:rsidRPr="00A2629A" w:rsidRDefault="00F87BE4" w:rsidP="00A2629A">
            <w:pPr>
              <w:jc w:val="both"/>
              <w:rPr>
                <w:rFonts w:ascii="Arial" w:hAnsi="Arial" w:cs="Arial"/>
                <w:color w:val="000000"/>
                <w:lang w:val="es-ES"/>
              </w:rPr>
            </w:pPr>
          </w:p>
          <w:p w14:paraId="0FE3FD7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ALBERTI, Giorgio y Enrique MAYER. 1974 </w:t>
            </w:r>
            <w:r w:rsidRPr="00A2629A">
              <w:rPr>
                <w:rFonts w:ascii="Arial" w:hAnsi="Arial" w:cs="Arial"/>
                <w:i/>
                <w:iCs/>
                <w:color w:val="000000"/>
                <w:lang w:val="es-ES"/>
              </w:rPr>
              <w:t>Reciprocidad e intercambio en los Andes peruanos</w:t>
            </w:r>
            <w:r w:rsidR="00F87BE4">
              <w:rPr>
                <w:rFonts w:ascii="Arial" w:hAnsi="Arial" w:cs="Arial"/>
                <w:color w:val="000000"/>
                <w:lang w:val="es-ES"/>
              </w:rPr>
              <w:t>; I.E.P., Lima.</w:t>
            </w:r>
          </w:p>
          <w:p w14:paraId="387F3B89" w14:textId="77777777" w:rsidR="00F87BE4" w:rsidRPr="00A2629A" w:rsidRDefault="00F87BE4" w:rsidP="00A2629A">
            <w:pPr>
              <w:jc w:val="both"/>
              <w:rPr>
                <w:rFonts w:ascii="Arial" w:hAnsi="Arial" w:cs="Arial"/>
                <w:color w:val="000000"/>
                <w:lang w:val="es-ES"/>
              </w:rPr>
            </w:pPr>
          </w:p>
          <w:p w14:paraId="041BBBE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ALBÓ, Xavier. 2000 “Aymaras entre Bolivia, Perú y Chile”, en </w:t>
            </w:r>
            <w:r w:rsidRPr="00A2629A">
              <w:rPr>
                <w:rFonts w:ascii="Arial" w:hAnsi="Arial" w:cs="Arial"/>
                <w:i/>
                <w:iCs/>
                <w:color w:val="000000"/>
                <w:lang w:val="es-ES"/>
              </w:rPr>
              <w:t xml:space="preserve">Estudios atacameños </w:t>
            </w:r>
            <w:r w:rsidRPr="00A2629A">
              <w:rPr>
                <w:rFonts w:ascii="Arial" w:hAnsi="Arial" w:cs="Arial"/>
                <w:color w:val="000000"/>
                <w:lang w:val="es-ES"/>
              </w:rPr>
              <w:t>19:</w:t>
            </w:r>
            <w:r w:rsidR="00F87BE4">
              <w:rPr>
                <w:rFonts w:ascii="Arial" w:hAnsi="Arial" w:cs="Arial"/>
                <w:color w:val="000000"/>
                <w:lang w:val="es-ES"/>
              </w:rPr>
              <w:t xml:space="preserve"> 43 - 73; San Pedro de Atacama.</w:t>
            </w:r>
          </w:p>
          <w:p w14:paraId="3705660A" w14:textId="77777777" w:rsidR="00F87BE4" w:rsidRPr="00A2629A" w:rsidRDefault="00F87BE4" w:rsidP="00A2629A">
            <w:pPr>
              <w:jc w:val="both"/>
              <w:rPr>
                <w:rFonts w:ascii="Arial" w:hAnsi="Arial" w:cs="Arial"/>
                <w:color w:val="000000"/>
                <w:lang w:val="es-ES"/>
              </w:rPr>
            </w:pPr>
          </w:p>
          <w:p w14:paraId="6528598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ALDUNATE, C., J. ARMESTO; V. CASTRO y C. VILLAGRAN. 1981 "Estudio etnobotánico en una comunidad precordillerana de Antofagasta: Toconce"; </w:t>
            </w:r>
            <w:r w:rsidRPr="00A2629A">
              <w:rPr>
                <w:rFonts w:ascii="Arial" w:hAnsi="Arial" w:cs="Arial"/>
                <w:i/>
                <w:iCs/>
                <w:color w:val="000000"/>
                <w:lang w:val="es-ES"/>
              </w:rPr>
              <w:t xml:space="preserve">Boletín del Museo Nacional de Historia Natural </w:t>
            </w:r>
            <w:r w:rsidRPr="00A2629A">
              <w:rPr>
                <w:rFonts w:ascii="Arial" w:hAnsi="Arial" w:cs="Arial"/>
                <w:color w:val="000000"/>
                <w:lang w:val="es-ES"/>
              </w:rPr>
              <w:t>38:183-223; Santiago.</w:t>
            </w:r>
          </w:p>
          <w:p w14:paraId="57FFB6AF" w14:textId="77777777" w:rsidR="00F87BE4" w:rsidRPr="00A2629A" w:rsidRDefault="00F87BE4" w:rsidP="00A2629A">
            <w:pPr>
              <w:jc w:val="both"/>
              <w:rPr>
                <w:rFonts w:ascii="Arial" w:hAnsi="Arial" w:cs="Arial"/>
                <w:color w:val="000000"/>
                <w:lang w:val="es-ES"/>
              </w:rPr>
            </w:pPr>
          </w:p>
          <w:p w14:paraId="0810303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ALDUNATE, Carlos. 1997 ”El abuelo Sacramento Panire: relato de la defensa de las aguas de Turi”; en Charrier, Reynaldo (ed.): </w:t>
            </w:r>
            <w:r w:rsidRPr="00A2629A">
              <w:rPr>
                <w:rFonts w:ascii="Arial" w:hAnsi="Arial" w:cs="Arial"/>
                <w:i/>
                <w:iCs/>
                <w:color w:val="000000"/>
                <w:lang w:val="es-ES"/>
              </w:rPr>
              <w:t>El altiplano. Ciencia y conciencia en los Andes</w:t>
            </w:r>
            <w:r w:rsidRPr="00A2629A">
              <w:rPr>
                <w:rFonts w:ascii="Arial" w:hAnsi="Arial" w:cs="Arial"/>
                <w:color w:val="000000"/>
                <w:lang w:val="es-ES"/>
              </w:rPr>
              <w:t xml:space="preserve">: 287-292; </w:t>
            </w:r>
            <w:r w:rsidR="00F87BE4">
              <w:rPr>
                <w:rFonts w:ascii="Arial" w:hAnsi="Arial" w:cs="Arial"/>
                <w:color w:val="000000"/>
                <w:lang w:val="es-ES"/>
              </w:rPr>
              <w:t>Universidad de Chile, Santiago.</w:t>
            </w:r>
          </w:p>
          <w:p w14:paraId="7016833F" w14:textId="77777777" w:rsidR="00F87BE4" w:rsidRPr="00A2629A" w:rsidRDefault="00F87BE4" w:rsidP="00A2629A">
            <w:pPr>
              <w:jc w:val="both"/>
              <w:rPr>
                <w:rFonts w:ascii="Arial" w:hAnsi="Arial" w:cs="Arial"/>
                <w:color w:val="000000"/>
                <w:lang w:val="es-ES"/>
              </w:rPr>
            </w:pPr>
          </w:p>
          <w:p w14:paraId="2AB5FCD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BARTHEL, Thomas S. 1986 [1957] "El agua y el festival de Primavera entre los atacameños"; </w:t>
            </w:r>
            <w:r w:rsidRPr="00A2629A">
              <w:rPr>
                <w:rFonts w:ascii="Arial" w:hAnsi="Arial" w:cs="Arial"/>
                <w:i/>
                <w:iCs/>
                <w:color w:val="000000"/>
                <w:lang w:val="es-ES"/>
              </w:rPr>
              <w:t xml:space="preserve">Allpanchis </w:t>
            </w:r>
            <w:r w:rsidR="00F87BE4">
              <w:rPr>
                <w:rFonts w:ascii="Arial" w:hAnsi="Arial" w:cs="Arial"/>
                <w:color w:val="000000"/>
                <w:lang w:val="es-ES"/>
              </w:rPr>
              <w:t>28, año XVIII:147-184; Cuzco.</w:t>
            </w:r>
          </w:p>
          <w:p w14:paraId="22B1FF81" w14:textId="77777777" w:rsidR="00F87BE4" w:rsidRPr="00A2629A" w:rsidRDefault="00F87BE4" w:rsidP="00A2629A">
            <w:pPr>
              <w:jc w:val="both"/>
              <w:rPr>
                <w:rFonts w:ascii="Arial" w:hAnsi="Arial" w:cs="Arial"/>
                <w:color w:val="000000"/>
                <w:lang w:val="es-ES"/>
              </w:rPr>
            </w:pPr>
          </w:p>
          <w:p w14:paraId="21A3B63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BELTRÁN, Patricia. 2002 “La representación del espacio y la organización social de la comuna Cariquima”; </w:t>
            </w:r>
            <w:r w:rsidRPr="00A2629A">
              <w:rPr>
                <w:rFonts w:ascii="Arial" w:hAnsi="Arial" w:cs="Arial"/>
                <w:i/>
                <w:iCs/>
                <w:color w:val="000000"/>
                <w:lang w:val="es-ES"/>
              </w:rPr>
              <w:t xml:space="preserve">Historia Indígena </w:t>
            </w:r>
            <w:r w:rsidRPr="00A2629A">
              <w:rPr>
                <w:rFonts w:ascii="Arial" w:hAnsi="Arial" w:cs="Arial"/>
                <w:color w:val="000000"/>
                <w:lang w:val="es-ES"/>
              </w:rPr>
              <w:t xml:space="preserve">6: 131-146; Santiago. </w:t>
            </w:r>
          </w:p>
          <w:p w14:paraId="2091C787" w14:textId="77777777" w:rsidR="00F87BE4" w:rsidRPr="00A2629A" w:rsidRDefault="00F87BE4" w:rsidP="00A2629A">
            <w:pPr>
              <w:jc w:val="both"/>
              <w:rPr>
                <w:rFonts w:ascii="Arial" w:hAnsi="Arial" w:cs="Arial"/>
                <w:color w:val="000000"/>
                <w:lang w:val="es-ES"/>
              </w:rPr>
            </w:pPr>
          </w:p>
          <w:p w14:paraId="13A04955" w14:textId="77777777" w:rsidR="00F87BE4" w:rsidRDefault="00A2629A" w:rsidP="00A2629A">
            <w:pPr>
              <w:jc w:val="both"/>
              <w:rPr>
                <w:rFonts w:ascii="Arial" w:hAnsi="Arial" w:cs="Arial"/>
                <w:color w:val="000000"/>
                <w:lang w:val="es-ES"/>
              </w:rPr>
            </w:pPr>
            <w:r w:rsidRPr="00A2629A">
              <w:rPr>
                <w:rFonts w:ascii="Arial" w:hAnsi="Arial" w:cs="Arial"/>
                <w:color w:val="000000"/>
                <w:lang w:val="es-ES"/>
              </w:rPr>
              <w:t xml:space="preserve">BEYERSDORFF, Margot. 1998 </w:t>
            </w:r>
            <w:r w:rsidRPr="00A2629A">
              <w:rPr>
                <w:rFonts w:ascii="Arial" w:hAnsi="Arial" w:cs="Arial"/>
                <w:i/>
                <w:iCs/>
                <w:color w:val="000000"/>
                <w:lang w:val="es-ES"/>
              </w:rPr>
              <w:t xml:space="preserve">Historia y drama ritual en los Andes bolivianos. </w:t>
            </w:r>
            <w:r w:rsidRPr="00A2629A">
              <w:rPr>
                <w:rFonts w:ascii="Arial" w:hAnsi="Arial" w:cs="Arial"/>
                <w:color w:val="000000"/>
                <w:lang w:val="es-ES"/>
              </w:rPr>
              <w:t>Plural - UMSA, La Paz.</w:t>
            </w:r>
          </w:p>
          <w:p w14:paraId="0729F9B4" w14:textId="77777777" w:rsidR="00A2629A" w:rsidRPr="00A2629A" w:rsidRDefault="00A2629A" w:rsidP="00A2629A">
            <w:pPr>
              <w:jc w:val="both"/>
              <w:rPr>
                <w:rFonts w:ascii="Arial" w:hAnsi="Arial" w:cs="Arial"/>
                <w:color w:val="000000"/>
                <w:lang w:val="es-ES"/>
              </w:rPr>
            </w:pPr>
            <w:r w:rsidRPr="00A2629A">
              <w:rPr>
                <w:rFonts w:ascii="Arial" w:hAnsi="Arial" w:cs="Arial"/>
                <w:color w:val="000000"/>
                <w:lang w:val="es-ES"/>
              </w:rPr>
              <w:t xml:space="preserve"> </w:t>
            </w:r>
          </w:p>
          <w:p w14:paraId="705D2E3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BITTMANN, Bente; Gustavo LE PAIGE y Lautaro NUÑEZ. 1978 </w:t>
            </w:r>
            <w:r w:rsidRPr="00A2629A">
              <w:rPr>
                <w:rFonts w:ascii="Arial" w:hAnsi="Arial" w:cs="Arial"/>
                <w:i/>
                <w:iCs/>
                <w:color w:val="000000"/>
                <w:lang w:val="es-ES"/>
              </w:rPr>
              <w:t>Cultura Atacameña</w:t>
            </w:r>
            <w:r w:rsidRPr="00A2629A">
              <w:rPr>
                <w:rFonts w:ascii="Arial" w:hAnsi="Arial" w:cs="Arial"/>
                <w:color w:val="000000"/>
                <w:lang w:val="es-ES"/>
              </w:rPr>
              <w:t>; Ministerio de Educación, Santiago.</w:t>
            </w:r>
          </w:p>
          <w:p w14:paraId="41C35DFB" w14:textId="77777777" w:rsidR="00F87BE4" w:rsidRPr="00A2629A" w:rsidRDefault="00F87BE4" w:rsidP="00A2629A">
            <w:pPr>
              <w:jc w:val="both"/>
              <w:rPr>
                <w:rFonts w:ascii="Arial" w:hAnsi="Arial" w:cs="Arial"/>
                <w:color w:val="000000"/>
                <w:lang w:val="es-ES"/>
              </w:rPr>
            </w:pPr>
          </w:p>
          <w:p w14:paraId="7EF94A3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BOMAN, Eric. 1908 </w:t>
            </w:r>
            <w:r w:rsidRPr="00A2629A">
              <w:rPr>
                <w:rFonts w:ascii="Arial" w:hAnsi="Arial" w:cs="Arial"/>
                <w:i/>
                <w:iCs/>
                <w:color w:val="000000"/>
                <w:lang w:val="es-ES"/>
              </w:rPr>
              <w:t>Antiquités de la Région Andine de la Republique Argentine et du Désert d'Atacama</w:t>
            </w:r>
            <w:r w:rsidR="00F87BE4">
              <w:rPr>
                <w:rFonts w:ascii="Arial" w:hAnsi="Arial" w:cs="Arial"/>
                <w:color w:val="000000"/>
                <w:lang w:val="es-ES"/>
              </w:rPr>
              <w:t>, Imprimieríe Nationale, París.</w:t>
            </w:r>
          </w:p>
          <w:p w14:paraId="3CA0E644" w14:textId="77777777" w:rsidR="00F87BE4" w:rsidRPr="00A2629A" w:rsidRDefault="00F87BE4" w:rsidP="00A2629A">
            <w:pPr>
              <w:jc w:val="both"/>
              <w:rPr>
                <w:rFonts w:ascii="Arial" w:hAnsi="Arial" w:cs="Arial"/>
                <w:color w:val="000000"/>
                <w:lang w:val="es-ES"/>
              </w:rPr>
            </w:pPr>
          </w:p>
          <w:p w14:paraId="03AE80DE" w14:textId="77777777" w:rsidR="00A2629A" w:rsidRDefault="00A2629A" w:rsidP="00A2629A">
            <w:pPr>
              <w:jc w:val="both"/>
              <w:rPr>
                <w:rFonts w:ascii="Arial" w:hAnsi="Arial" w:cs="Arial"/>
                <w:color w:val="000000"/>
                <w:lang w:val="en-US"/>
              </w:rPr>
            </w:pPr>
            <w:r w:rsidRPr="00A2629A">
              <w:rPr>
                <w:rFonts w:ascii="Arial" w:hAnsi="Arial" w:cs="Arial"/>
                <w:color w:val="000000"/>
                <w:lang w:val="es-ES"/>
              </w:rPr>
              <w:t xml:space="preserve">BOUYSSE - CASSAGNE, Thérèse (editora – compiladora). 1997 </w:t>
            </w:r>
            <w:r w:rsidRPr="00A2629A">
              <w:rPr>
                <w:rFonts w:ascii="Arial" w:hAnsi="Arial" w:cs="Arial"/>
                <w:i/>
                <w:iCs/>
                <w:color w:val="000000"/>
                <w:lang w:val="es-ES"/>
              </w:rPr>
              <w:t xml:space="preserve">Saberes y memorias en los Andes. </w:t>
            </w:r>
            <w:r w:rsidRPr="00A2629A">
              <w:rPr>
                <w:rFonts w:ascii="Arial" w:hAnsi="Arial" w:cs="Arial"/>
                <w:i/>
                <w:iCs/>
                <w:color w:val="000000"/>
                <w:lang w:val="en-US"/>
              </w:rPr>
              <w:t>In memoriam Thierry Saignes</w:t>
            </w:r>
            <w:r w:rsidRPr="00A2629A">
              <w:rPr>
                <w:rFonts w:ascii="Arial" w:hAnsi="Arial" w:cs="Arial"/>
                <w:color w:val="000000"/>
                <w:lang w:val="en-US"/>
              </w:rPr>
              <w:t>; Institut des Hautes Études de l’Amér</w:t>
            </w:r>
            <w:r w:rsidR="00F87BE4">
              <w:rPr>
                <w:rFonts w:ascii="Arial" w:hAnsi="Arial" w:cs="Arial"/>
                <w:color w:val="000000"/>
                <w:lang w:val="en-US"/>
              </w:rPr>
              <w:t>ique Latine - IFEA; Paris-Lima.</w:t>
            </w:r>
          </w:p>
          <w:p w14:paraId="58928709" w14:textId="77777777" w:rsidR="00F87BE4" w:rsidRPr="00A2629A" w:rsidRDefault="00F87BE4" w:rsidP="00A2629A">
            <w:pPr>
              <w:jc w:val="both"/>
              <w:rPr>
                <w:rFonts w:ascii="Arial" w:hAnsi="Arial" w:cs="Arial"/>
                <w:color w:val="000000"/>
                <w:lang w:val="en-US"/>
              </w:rPr>
            </w:pPr>
          </w:p>
          <w:p w14:paraId="08533B91"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BOUYSSE CASSAGNE, Th. y O. HARRIS. </w:t>
            </w:r>
            <w:r w:rsidRPr="00A2629A">
              <w:rPr>
                <w:rFonts w:ascii="Arial" w:hAnsi="Arial" w:cs="Arial"/>
                <w:color w:val="000000"/>
                <w:lang w:val="es-ES"/>
              </w:rPr>
              <w:t xml:space="preserve">1987 "Pacha: en torno al pensamiento aymara"; en </w:t>
            </w:r>
            <w:r w:rsidRPr="00A2629A">
              <w:rPr>
                <w:rFonts w:ascii="Arial" w:hAnsi="Arial" w:cs="Arial"/>
                <w:i/>
                <w:iCs/>
                <w:color w:val="000000"/>
                <w:lang w:val="es-ES"/>
              </w:rPr>
              <w:t>Tres reflexiones sobre el pensamiento andino</w:t>
            </w:r>
            <w:r w:rsidRPr="00A2629A">
              <w:rPr>
                <w:rFonts w:ascii="Arial" w:hAnsi="Arial" w:cs="Arial"/>
                <w:color w:val="000000"/>
                <w:lang w:val="es-ES"/>
              </w:rPr>
              <w:t xml:space="preserve">, Bouysse </w:t>
            </w:r>
            <w:r w:rsidRPr="00A2629A">
              <w:rPr>
                <w:rFonts w:ascii="Arial" w:hAnsi="Arial" w:cs="Arial"/>
                <w:i/>
                <w:iCs/>
                <w:color w:val="000000"/>
                <w:lang w:val="es-ES"/>
              </w:rPr>
              <w:t xml:space="preserve">et al </w:t>
            </w:r>
            <w:r w:rsidRPr="00A2629A">
              <w:rPr>
                <w:rFonts w:ascii="Arial" w:hAnsi="Arial" w:cs="Arial"/>
                <w:color w:val="000000"/>
                <w:lang w:val="es-ES"/>
              </w:rPr>
              <w:t>(Eds.): 11-60, HISBOL, La Paz.</w:t>
            </w:r>
          </w:p>
          <w:p w14:paraId="7C20CE3D" w14:textId="77777777" w:rsidR="00F87BE4" w:rsidRPr="00A2629A" w:rsidRDefault="00F87BE4" w:rsidP="00A2629A">
            <w:pPr>
              <w:jc w:val="both"/>
              <w:rPr>
                <w:rFonts w:ascii="Arial" w:hAnsi="Arial" w:cs="Arial"/>
                <w:color w:val="000000"/>
                <w:lang w:val="es-ES"/>
              </w:rPr>
            </w:pPr>
          </w:p>
          <w:p w14:paraId="1194EC94"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BOUYSSE CASSAGNE, Th. y Thierry SAIGNES. </w:t>
            </w:r>
            <w:r w:rsidRPr="00A2629A">
              <w:rPr>
                <w:rFonts w:ascii="Arial" w:hAnsi="Arial" w:cs="Arial"/>
                <w:color w:val="000000"/>
                <w:lang w:val="es-ES"/>
              </w:rPr>
              <w:t xml:space="preserve">1992 “El cholo: actor olvidado de la historia”; en ARZE, Silvia; BARRAGAN, R.; ESCOBARI, L. y X. MEDINACELLI (Comps.): </w:t>
            </w:r>
            <w:r w:rsidRPr="00A2629A">
              <w:rPr>
                <w:rFonts w:ascii="Arial" w:hAnsi="Arial" w:cs="Arial"/>
                <w:i/>
                <w:iCs/>
                <w:color w:val="000000"/>
                <w:lang w:val="es-ES"/>
              </w:rPr>
              <w:t xml:space="preserve">Etnicidad, economía y simbolismo en los Andes: </w:t>
            </w:r>
            <w:r w:rsidRPr="00A2629A">
              <w:rPr>
                <w:rFonts w:ascii="Arial" w:hAnsi="Arial" w:cs="Arial"/>
                <w:color w:val="000000"/>
                <w:lang w:val="es-ES"/>
              </w:rPr>
              <w:t>129-141, HISBOL-IFEA-SBH-ASUR, La Paz.</w:t>
            </w:r>
          </w:p>
          <w:p w14:paraId="1944AB55" w14:textId="77777777" w:rsidR="00F87BE4" w:rsidRPr="00A2629A" w:rsidRDefault="00F87BE4" w:rsidP="00A2629A">
            <w:pPr>
              <w:jc w:val="both"/>
              <w:rPr>
                <w:rFonts w:ascii="Arial" w:hAnsi="Arial" w:cs="Arial"/>
                <w:color w:val="000000"/>
                <w:lang w:val="es-ES"/>
              </w:rPr>
            </w:pPr>
          </w:p>
          <w:p w14:paraId="7A6D8CE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BOUYSSE CASSAGNE, Thérèse. 1987 </w:t>
            </w:r>
            <w:r w:rsidRPr="00A2629A">
              <w:rPr>
                <w:rFonts w:ascii="Arial" w:hAnsi="Arial" w:cs="Arial"/>
                <w:i/>
                <w:iCs/>
                <w:color w:val="000000"/>
                <w:lang w:val="es-ES"/>
              </w:rPr>
              <w:t>La identidad aymara</w:t>
            </w:r>
            <w:r w:rsidRPr="00A2629A">
              <w:rPr>
                <w:rFonts w:ascii="Arial" w:hAnsi="Arial" w:cs="Arial"/>
                <w:color w:val="000000"/>
                <w:lang w:val="es-ES"/>
              </w:rPr>
              <w:t>; HISBOL-IFEA, La Paz.</w:t>
            </w:r>
          </w:p>
          <w:p w14:paraId="57C28BFF" w14:textId="77777777" w:rsidR="00F87BE4" w:rsidRPr="00A2629A" w:rsidRDefault="00F87BE4" w:rsidP="00A2629A">
            <w:pPr>
              <w:jc w:val="both"/>
              <w:rPr>
                <w:rFonts w:ascii="Arial" w:hAnsi="Arial" w:cs="Arial"/>
                <w:color w:val="000000"/>
                <w:lang w:val="es-ES"/>
              </w:rPr>
            </w:pPr>
          </w:p>
          <w:p w14:paraId="5D81A40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BOUYSSE-CASSAGNE, Thérèse. 1978 "L'espace aymara: </w:t>
            </w:r>
            <w:r w:rsidRPr="00A2629A">
              <w:rPr>
                <w:rFonts w:ascii="Arial" w:hAnsi="Arial" w:cs="Arial"/>
                <w:i/>
                <w:iCs/>
                <w:color w:val="000000"/>
                <w:lang w:val="es-ES"/>
              </w:rPr>
              <w:t xml:space="preserve">urco </w:t>
            </w:r>
            <w:r w:rsidRPr="00A2629A">
              <w:rPr>
                <w:rFonts w:ascii="Arial" w:hAnsi="Arial" w:cs="Arial"/>
                <w:color w:val="000000"/>
                <w:lang w:val="es-ES"/>
              </w:rPr>
              <w:t xml:space="preserve">et </w:t>
            </w:r>
            <w:r w:rsidRPr="00A2629A">
              <w:rPr>
                <w:rFonts w:ascii="Arial" w:hAnsi="Arial" w:cs="Arial"/>
                <w:i/>
                <w:iCs/>
                <w:color w:val="000000"/>
                <w:lang w:val="es-ES"/>
              </w:rPr>
              <w:t>uma</w:t>
            </w:r>
            <w:r w:rsidRPr="00A2629A">
              <w:rPr>
                <w:rFonts w:ascii="Arial" w:hAnsi="Arial" w:cs="Arial"/>
                <w:color w:val="000000"/>
                <w:lang w:val="es-ES"/>
              </w:rPr>
              <w:t xml:space="preserve">"; </w:t>
            </w:r>
            <w:r w:rsidRPr="00A2629A">
              <w:rPr>
                <w:rFonts w:ascii="Arial" w:hAnsi="Arial" w:cs="Arial"/>
                <w:i/>
                <w:iCs/>
                <w:color w:val="000000"/>
                <w:lang w:val="es-ES"/>
              </w:rPr>
              <w:t>Annales E.S.C.</w:t>
            </w:r>
            <w:r w:rsidRPr="00A2629A">
              <w:rPr>
                <w:rFonts w:ascii="Arial" w:hAnsi="Arial" w:cs="Arial"/>
                <w:color w:val="000000"/>
                <w:lang w:val="es-ES"/>
              </w:rPr>
              <w:t>, Nos. 5</w:t>
            </w:r>
            <w:r w:rsidR="00F87BE4">
              <w:rPr>
                <w:rFonts w:ascii="Arial" w:hAnsi="Arial" w:cs="Arial"/>
                <w:color w:val="000000"/>
                <w:lang w:val="es-ES"/>
              </w:rPr>
              <w:t>-6, 33 année: 1057-1080, Paris.</w:t>
            </w:r>
          </w:p>
          <w:p w14:paraId="517DA98E" w14:textId="77777777" w:rsidR="00F87BE4" w:rsidRPr="00A2629A" w:rsidRDefault="00F87BE4" w:rsidP="00A2629A">
            <w:pPr>
              <w:jc w:val="both"/>
              <w:rPr>
                <w:rFonts w:ascii="Arial" w:hAnsi="Arial" w:cs="Arial"/>
                <w:color w:val="000000"/>
                <w:lang w:val="es-ES"/>
              </w:rPr>
            </w:pPr>
          </w:p>
          <w:p w14:paraId="5CDE9BB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BRIGGS, L. T.; D. LLANQUE CHANA; T. PLATT; C. AUROI; B. S. ORLOVE; J. ALBO; L. GALLEGOS; J.P. JACOB; E. MORE; L. NECKER y R. MONTOYA. 1986 </w:t>
            </w:r>
            <w:r w:rsidRPr="00A2629A">
              <w:rPr>
                <w:rFonts w:ascii="Arial" w:hAnsi="Arial" w:cs="Arial"/>
                <w:i/>
                <w:iCs/>
                <w:color w:val="000000"/>
                <w:lang w:val="es-ES"/>
              </w:rPr>
              <w:t>Identidades andinas y lógicas del campesinado</w:t>
            </w:r>
            <w:r w:rsidRPr="00A2629A">
              <w:rPr>
                <w:rFonts w:ascii="Arial" w:hAnsi="Arial" w:cs="Arial"/>
                <w:color w:val="000000"/>
                <w:lang w:val="es-ES"/>
              </w:rPr>
              <w:t>; Mosca Azul editores - Institut Universitaire d’Etudes du Developpement, Lima- Ginebra.</w:t>
            </w:r>
          </w:p>
          <w:p w14:paraId="6308308A" w14:textId="77777777" w:rsidR="00F87BE4" w:rsidRPr="00A2629A" w:rsidRDefault="00F87BE4" w:rsidP="00A2629A">
            <w:pPr>
              <w:jc w:val="both"/>
              <w:rPr>
                <w:rFonts w:ascii="Arial" w:hAnsi="Arial" w:cs="Arial"/>
                <w:color w:val="000000"/>
                <w:lang w:val="es-ES"/>
              </w:rPr>
            </w:pPr>
          </w:p>
          <w:p w14:paraId="4C3B0A6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BUBBA, Cristina. 1997 “Los rituales a los vestidos de María </w:t>
            </w:r>
            <w:r w:rsidRPr="00A2629A">
              <w:rPr>
                <w:rFonts w:ascii="Arial" w:hAnsi="Arial" w:cs="Arial"/>
                <w:i/>
                <w:iCs/>
                <w:color w:val="000000"/>
                <w:lang w:val="es-ES"/>
              </w:rPr>
              <w:t>Titiqhawa</w:t>
            </w:r>
            <w:r w:rsidRPr="00A2629A">
              <w:rPr>
                <w:rFonts w:ascii="Arial" w:hAnsi="Arial" w:cs="Arial"/>
                <w:color w:val="000000"/>
                <w:lang w:val="es-ES"/>
              </w:rPr>
              <w:t xml:space="preserve">, Juana </w:t>
            </w:r>
            <w:r w:rsidRPr="00A2629A">
              <w:rPr>
                <w:rFonts w:ascii="Arial" w:hAnsi="Arial" w:cs="Arial"/>
                <w:i/>
                <w:iCs/>
                <w:color w:val="000000"/>
                <w:lang w:val="es-ES"/>
              </w:rPr>
              <w:t xml:space="preserve">Palla </w:t>
            </w:r>
            <w:r w:rsidRPr="00A2629A">
              <w:rPr>
                <w:rFonts w:ascii="Arial" w:hAnsi="Arial" w:cs="Arial"/>
                <w:color w:val="000000"/>
                <w:lang w:val="es-ES"/>
              </w:rPr>
              <w:t xml:space="preserve">y otros fundadores de los </w:t>
            </w:r>
            <w:r w:rsidRPr="00A2629A">
              <w:rPr>
                <w:rFonts w:ascii="Arial" w:hAnsi="Arial" w:cs="Arial"/>
                <w:i/>
                <w:iCs/>
                <w:color w:val="000000"/>
                <w:lang w:val="es-ES"/>
              </w:rPr>
              <w:t xml:space="preserve">ayllus </w:t>
            </w:r>
            <w:r w:rsidRPr="00A2629A">
              <w:rPr>
                <w:rFonts w:ascii="Arial" w:hAnsi="Arial" w:cs="Arial"/>
                <w:color w:val="000000"/>
                <w:lang w:val="es-ES"/>
              </w:rPr>
              <w:t xml:space="preserve">de Coroma”; en BOUYSSE - CASSAGNE, Thérèse (editora – compiladora): </w:t>
            </w:r>
            <w:r w:rsidRPr="00A2629A">
              <w:rPr>
                <w:rFonts w:ascii="Arial" w:hAnsi="Arial" w:cs="Arial"/>
                <w:i/>
                <w:iCs/>
                <w:color w:val="000000"/>
                <w:lang w:val="es-ES"/>
              </w:rPr>
              <w:t>Saberes y memorias en los Andes. In memoriam Thierry Saignes</w:t>
            </w:r>
            <w:r w:rsidRPr="00A2629A">
              <w:rPr>
                <w:rFonts w:ascii="Arial" w:hAnsi="Arial" w:cs="Arial"/>
                <w:color w:val="000000"/>
                <w:lang w:val="es-ES"/>
              </w:rPr>
              <w:t>: 377-400 ; Institut des Hautes Études de l’Amér</w:t>
            </w:r>
            <w:r w:rsidR="00F87BE4">
              <w:rPr>
                <w:rFonts w:ascii="Arial" w:hAnsi="Arial" w:cs="Arial"/>
                <w:color w:val="000000"/>
                <w:lang w:val="es-ES"/>
              </w:rPr>
              <w:t>ique Latine - IFEA; Paris-Lima.</w:t>
            </w:r>
          </w:p>
          <w:p w14:paraId="100AFD51" w14:textId="77777777" w:rsidR="00F87BE4" w:rsidRPr="00A2629A" w:rsidRDefault="00F87BE4" w:rsidP="00A2629A">
            <w:pPr>
              <w:jc w:val="both"/>
              <w:rPr>
                <w:rFonts w:ascii="Arial" w:hAnsi="Arial" w:cs="Arial"/>
                <w:color w:val="000000"/>
                <w:lang w:val="es-ES"/>
              </w:rPr>
            </w:pPr>
          </w:p>
          <w:p w14:paraId="10A4D57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BURGA, Manuel. 2005 [1998] </w:t>
            </w:r>
            <w:r w:rsidRPr="00A2629A">
              <w:rPr>
                <w:rFonts w:ascii="Arial" w:hAnsi="Arial" w:cs="Arial"/>
                <w:i/>
                <w:iCs/>
                <w:color w:val="000000"/>
                <w:lang w:val="es-ES"/>
              </w:rPr>
              <w:t>Nacimiento de una utopía. Muerte y resurrección de los incas</w:t>
            </w:r>
            <w:r w:rsidRPr="00A2629A">
              <w:rPr>
                <w:rFonts w:ascii="Arial" w:hAnsi="Arial" w:cs="Arial"/>
                <w:color w:val="000000"/>
                <w:lang w:val="es-ES"/>
              </w:rPr>
              <w:t>; Universidad Nacional Mayor de San Marcos – Universidad de Guadalajara, segunda edición c</w:t>
            </w:r>
            <w:r w:rsidR="00F87BE4">
              <w:rPr>
                <w:rFonts w:ascii="Arial" w:hAnsi="Arial" w:cs="Arial"/>
                <w:color w:val="000000"/>
                <w:lang w:val="es-ES"/>
              </w:rPr>
              <w:t>orregida, Lima.</w:t>
            </w:r>
          </w:p>
          <w:p w14:paraId="1E9EAD59" w14:textId="77777777" w:rsidR="00F87BE4" w:rsidRPr="00A2629A" w:rsidRDefault="00F87BE4" w:rsidP="00A2629A">
            <w:pPr>
              <w:jc w:val="both"/>
              <w:rPr>
                <w:rFonts w:ascii="Arial" w:hAnsi="Arial" w:cs="Arial"/>
                <w:color w:val="000000"/>
                <w:lang w:val="es-ES"/>
              </w:rPr>
            </w:pPr>
          </w:p>
          <w:p w14:paraId="486CE4C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CAMACHO, José María. 1943 "Urus, Changos y Atacamas"; </w:t>
            </w:r>
            <w:r w:rsidRPr="00A2629A">
              <w:rPr>
                <w:rFonts w:ascii="Arial" w:hAnsi="Arial" w:cs="Arial"/>
                <w:i/>
                <w:iCs/>
                <w:color w:val="000000"/>
                <w:lang w:val="es-ES"/>
              </w:rPr>
              <w:t>Boletín de la Sociedad Geográfica de La Paz</w:t>
            </w:r>
            <w:r w:rsidRPr="00A2629A">
              <w:rPr>
                <w:rFonts w:ascii="Arial" w:hAnsi="Arial" w:cs="Arial"/>
                <w:color w:val="000000"/>
                <w:lang w:val="es-ES"/>
              </w:rPr>
              <w:t xml:space="preserve">, </w:t>
            </w:r>
            <w:r w:rsidR="00F87BE4">
              <w:rPr>
                <w:rFonts w:ascii="Arial" w:hAnsi="Arial" w:cs="Arial"/>
                <w:color w:val="000000"/>
                <w:lang w:val="es-ES"/>
              </w:rPr>
              <w:t>t.LIV, vol. 1 XVI:9-35, La Paz.</w:t>
            </w:r>
          </w:p>
          <w:p w14:paraId="1490AD83" w14:textId="77777777" w:rsidR="00F87BE4" w:rsidRPr="00A2629A" w:rsidRDefault="00F87BE4" w:rsidP="00A2629A">
            <w:pPr>
              <w:jc w:val="both"/>
              <w:rPr>
                <w:rFonts w:ascii="Arial" w:hAnsi="Arial" w:cs="Arial"/>
                <w:color w:val="000000"/>
                <w:lang w:val="es-ES"/>
              </w:rPr>
            </w:pPr>
          </w:p>
          <w:p w14:paraId="0D5D359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CARDICH, Augusto. 1977 "Puscanturpa, un posible recuerdo mítico sobre las fluctuaciones de los límites superiores del cultivo en los Andes Centrales", </w:t>
            </w:r>
            <w:r w:rsidRPr="00A2629A">
              <w:rPr>
                <w:rFonts w:ascii="Arial" w:hAnsi="Arial" w:cs="Arial"/>
                <w:i/>
                <w:iCs/>
                <w:color w:val="000000"/>
                <w:lang w:val="es-ES"/>
              </w:rPr>
              <w:t>Relaciones</w:t>
            </w:r>
            <w:r w:rsidRPr="00A2629A">
              <w:rPr>
                <w:rFonts w:ascii="Arial" w:hAnsi="Arial" w:cs="Arial"/>
                <w:color w:val="000000"/>
                <w:lang w:val="es-ES"/>
              </w:rPr>
              <w:t>, Nueva Serie</w:t>
            </w:r>
            <w:r w:rsidR="00F87BE4">
              <w:rPr>
                <w:rFonts w:ascii="Arial" w:hAnsi="Arial" w:cs="Arial"/>
                <w:color w:val="000000"/>
                <w:lang w:val="es-ES"/>
              </w:rPr>
              <w:t>, vol.XI:179-183; Buenos Aires.</w:t>
            </w:r>
          </w:p>
          <w:p w14:paraId="4BDC86EA" w14:textId="77777777" w:rsidR="00F87BE4" w:rsidRPr="00A2629A" w:rsidRDefault="00F87BE4" w:rsidP="00A2629A">
            <w:pPr>
              <w:jc w:val="both"/>
              <w:rPr>
                <w:rFonts w:ascii="Arial" w:hAnsi="Arial" w:cs="Arial"/>
                <w:color w:val="000000"/>
                <w:lang w:val="es-ES"/>
              </w:rPr>
            </w:pPr>
          </w:p>
          <w:p w14:paraId="6630A24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CARDICH, Augusto. 1980 "El fenómeno de las fluctuaciones de los límites superiores del cultivo en los Andes: su importancia"; </w:t>
            </w:r>
            <w:r w:rsidRPr="00A2629A">
              <w:rPr>
                <w:rFonts w:ascii="Arial" w:hAnsi="Arial" w:cs="Arial"/>
                <w:i/>
                <w:iCs/>
                <w:color w:val="000000"/>
                <w:lang w:val="es-ES"/>
              </w:rPr>
              <w:t>Relaciones</w:t>
            </w:r>
            <w:r w:rsidRPr="00A2629A">
              <w:rPr>
                <w:rFonts w:ascii="Arial" w:hAnsi="Arial" w:cs="Arial"/>
                <w:color w:val="000000"/>
                <w:lang w:val="es-ES"/>
              </w:rPr>
              <w:t xml:space="preserve">, Nueva Serie, vol. </w:t>
            </w:r>
            <w:r w:rsidR="00F87BE4">
              <w:rPr>
                <w:rFonts w:ascii="Arial" w:hAnsi="Arial" w:cs="Arial"/>
                <w:color w:val="000000"/>
                <w:lang w:val="es-ES"/>
              </w:rPr>
              <w:t>XIV,No. 1:7-31, Buenos Aires.</w:t>
            </w:r>
          </w:p>
          <w:p w14:paraId="72CEBE35" w14:textId="77777777" w:rsidR="00F87BE4" w:rsidRPr="00A2629A" w:rsidRDefault="00F87BE4" w:rsidP="00A2629A">
            <w:pPr>
              <w:jc w:val="both"/>
              <w:rPr>
                <w:rFonts w:ascii="Arial" w:hAnsi="Arial" w:cs="Arial"/>
                <w:color w:val="000000"/>
                <w:lang w:val="es-ES"/>
              </w:rPr>
            </w:pPr>
          </w:p>
          <w:p w14:paraId="0063E27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CARTER, William y Mauricio MAMANI. 1982 </w:t>
            </w:r>
            <w:r w:rsidRPr="00A2629A">
              <w:rPr>
                <w:rFonts w:ascii="Arial" w:hAnsi="Arial" w:cs="Arial"/>
                <w:i/>
                <w:iCs/>
                <w:color w:val="000000"/>
                <w:lang w:val="es-ES"/>
              </w:rPr>
              <w:t>Irpa Chico. Individuo y comunidad en la cultura aymara</w:t>
            </w:r>
            <w:r w:rsidRPr="00A2629A">
              <w:rPr>
                <w:rFonts w:ascii="Arial" w:hAnsi="Arial" w:cs="Arial"/>
                <w:color w:val="000000"/>
                <w:lang w:val="es-ES"/>
              </w:rPr>
              <w:t>; Libre</w:t>
            </w:r>
            <w:r w:rsidR="00F87BE4">
              <w:rPr>
                <w:rFonts w:ascii="Arial" w:hAnsi="Arial" w:cs="Arial"/>
                <w:color w:val="000000"/>
                <w:lang w:val="es-ES"/>
              </w:rPr>
              <w:t>ría-Editorial Juventud, La Paz.</w:t>
            </w:r>
          </w:p>
          <w:p w14:paraId="12F43977" w14:textId="77777777" w:rsidR="00F87BE4" w:rsidRPr="00A2629A" w:rsidRDefault="00F87BE4" w:rsidP="00A2629A">
            <w:pPr>
              <w:jc w:val="both"/>
              <w:rPr>
                <w:rFonts w:ascii="Arial" w:hAnsi="Arial" w:cs="Arial"/>
                <w:color w:val="000000"/>
                <w:lang w:val="es-ES"/>
              </w:rPr>
            </w:pPr>
          </w:p>
          <w:p w14:paraId="3E4D473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CARTER, William y Xavier ALBO. 1988 "La comunidad aymara: un mini-estado en conflicto"; en ALBO, X. (comp.): </w:t>
            </w:r>
            <w:r w:rsidRPr="00A2629A">
              <w:rPr>
                <w:rFonts w:ascii="Arial" w:hAnsi="Arial" w:cs="Arial"/>
                <w:i/>
                <w:iCs/>
                <w:color w:val="000000"/>
                <w:lang w:val="es-ES"/>
              </w:rPr>
              <w:t>Raíces de América: el mundo aymara</w:t>
            </w:r>
            <w:r w:rsidRPr="00A2629A">
              <w:rPr>
                <w:rFonts w:ascii="Arial" w:hAnsi="Arial" w:cs="Arial"/>
                <w:color w:val="000000"/>
                <w:lang w:val="es-ES"/>
              </w:rPr>
              <w:t>: 451-</w:t>
            </w:r>
            <w:r w:rsidR="00F87BE4">
              <w:rPr>
                <w:rFonts w:ascii="Arial" w:hAnsi="Arial" w:cs="Arial"/>
                <w:color w:val="000000"/>
                <w:lang w:val="es-ES"/>
              </w:rPr>
              <w:t>492; Alianza Editorial, Madrid.</w:t>
            </w:r>
          </w:p>
          <w:p w14:paraId="35B2385F" w14:textId="77777777" w:rsidR="00F87BE4" w:rsidRPr="00A2629A" w:rsidRDefault="00F87BE4" w:rsidP="00A2629A">
            <w:pPr>
              <w:jc w:val="both"/>
              <w:rPr>
                <w:rFonts w:ascii="Arial" w:hAnsi="Arial" w:cs="Arial"/>
                <w:color w:val="000000"/>
                <w:lang w:val="es-ES"/>
              </w:rPr>
            </w:pPr>
          </w:p>
          <w:p w14:paraId="1129585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CARTER, William. 1980 "El matrimonio de prueba en los Andes"; en MAYER, E. y R. BOLTON (Eds.): </w:t>
            </w:r>
            <w:r w:rsidRPr="00A2629A">
              <w:rPr>
                <w:rFonts w:ascii="Arial" w:hAnsi="Arial" w:cs="Arial"/>
                <w:i/>
                <w:iCs/>
                <w:color w:val="000000"/>
                <w:lang w:val="es-ES"/>
              </w:rPr>
              <w:t>Parentesco y matrimonio en los Andes</w:t>
            </w:r>
            <w:r w:rsidRPr="00A2629A">
              <w:rPr>
                <w:rFonts w:ascii="Arial" w:hAnsi="Arial" w:cs="Arial"/>
                <w:color w:val="000000"/>
                <w:lang w:val="es-ES"/>
              </w:rPr>
              <w:t>: 363-423, Universidad Católica del Perú, Lima.</w:t>
            </w:r>
          </w:p>
          <w:p w14:paraId="7A2E2A63" w14:textId="77777777" w:rsidR="00F87BE4" w:rsidRPr="00A2629A" w:rsidRDefault="00F87BE4" w:rsidP="00A2629A">
            <w:pPr>
              <w:jc w:val="both"/>
              <w:rPr>
                <w:rFonts w:ascii="Arial" w:hAnsi="Arial" w:cs="Arial"/>
                <w:color w:val="000000"/>
                <w:lang w:val="es-ES"/>
              </w:rPr>
            </w:pPr>
          </w:p>
          <w:p w14:paraId="581D07A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CASTRO, Milka y Miguel BAHAMONDES. 1987 "Cambios en la tenencia de la tierra en un pueblo de la precordillera del norte de Chile: Socoroma"; </w:t>
            </w:r>
            <w:r w:rsidRPr="00A2629A">
              <w:rPr>
                <w:rFonts w:ascii="Arial" w:hAnsi="Arial" w:cs="Arial"/>
                <w:i/>
                <w:iCs/>
                <w:color w:val="000000"/>
                <w:lang w:val="es-ES"/>
              </w:rPr>
              <w:t xml:space="preserve">Revista Chilena de Antropología </w:t>
            </w:r>
            <w:r w:rsidRPr="00A2629A">
              <w:rPr>
                <w:rFonts w:ascii="Arial" w:hAnsi="Arial" w:cs="Arial"/>
                <w:color w:val="000000"/>
                <w:lang w:val="es-ES"/>
              </w:rPr>
              <w:t>6:35-57, Santiago.</w:t>
            </w:r>
          </w:p>
          <w:p w14:paraId="6CBC97D1" w14:textId="77777777" w:rsidR="00F87BE4" w:rsidRPr="00A2629A" w:rsidRDefault="00F87BE4" w:rsidP="00A2629A">
            <w:pPr>
              <w:jc w:val="both"/>
              <w:rPr>
                <w:rFonts w:ascii="Arial" w:hAnsi="Arial" w:cs="Arial"/>
                <w:color w:val="000000"/>
                <w:lang w:val="es-ES"/>
              </w:rPr>
            </w:pPr>
          </w:p>
          <w:p w14:paraId="1A19259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CASTRO, Milka y Miguel BAHAMONDES. 1988 "Control de la tierra en la cabecera del valle de Lluta"; </w:t>
            </w:r>
            <w:r w:rsidRPr="00A2629A">
              <w:rPr>
                <w:rFonts w:ascii="Arial" w:hAnsi="Arial" w:cs="Arial"/>
                <w:i/>
                <w:iCs/>
                <w:color w:val="000000"/>
                <w:lang w:val="es-ES"/>
              </w:rPr>
              <w:t xml:space="preserve">Revista Chilena de Antropología </w:t>
            </w:r>
            <w:r w:rsidRPr="00A2629A">
              <w:rPr>
                <w:rFonts w:ascii="Arial" w:hAnsi="Arial" w:cs="Arial"/>
                <w:color w:val="000000"/>
                <w:lang w:val="es-ES"/>
              </w:rPr>
              <w:t>7:99-113, Santiago.</w:t>
            </w:r>
          </w:p>
          <w:p w14:paraId="51C2C9DF" w14:textId="77777777" w:rsidR="00F87BE4" w:rsidRPr="00A2629A" w:rsidRDefault="00F87BE4" w:rsidP="00A2629A">
            <w:pPr>
              <w:jc w:val="both"/>
              <w:rPr>
                <w:rFonts w:ascii="Arial" w:hAnsi="Arial" w:cs="Arial"/>
                <w:color w:val="000000"/>
                <w:lang w:val="es-ES"/>
              </w:rPr>
            </w:pPr>
          </w:p>
          <w:p w14:paraId="38C75192" w14:textId="77777777" w:rsidR="00F87BE4" w:rsidRDefault="00A2629A" w:rsidP="00A2629A">
            <w:pPr>
              <w:jc w:val="both"/>
              <w:rPr>
                <w:rFonts w:ascii="Arial" w:hAnsi="Arial" w:cs="Arial"/>
                <w:color w:val="000000"/>
                <w:lang w:val="es-ES"/>
              </w:rPr>
            </w:pPr>
            <w:r w:rsidRPr="00A2629A">
              <w:rPr>
                <w:rFonts w:ascii="Arial" w:hAnsi="Arial" w:cs="Arial"/>
                <w:color w:val="000000"/>
                <w:lang w:val="es-ES"/>
              </w:rPr>
              <w:t xml:space="preserve">CASTRO, Victoria y José Luis MARTÍNEZ C. 1996 “Poblaciones indígenas de Atacama”; en HIDALGO, J.; SCHIAPPACASSE, V.; NIEMAYER, H.; ALDUNATE, C. y P. MEGE (Eds.): </w:t>
            </w:r>
            <w:r w:rsidRPr="00A2629A">
              <w:rPr>
                <w:rFonts w:ascii="Arial" w:hAnsi="Arial" w:cs="Arial"/>
                <w:i/>
                <w:iCs/>
                <w:color w:val="000000"/>
                <w:lang w:val="es-ES"/>
              </w:rPr>
              <w:t>Culturas de Chile. Etnografía, sociedades indígenas contemporáneas y su ideología</w:t>
            </w:r>
            <w:r w:rsidRPr="00A2629A">
              <w:rPr>
                <w:rFonts w:ascii="Arial" w:hAnsi="Arial" w:cs="Arial"/>
                <w:color w:val="000000"/>
                <w:lang w:val="es-ES"/>
              </w:rPr>
              <w:t>: 69-109; Ed. Andrés Bello, Santiago</w:t>
            </w:r>
            <w:r w:rsidR="00F87BE4">
              <w:rPr>
                <w:rFonts w:ascii="Arial" w:hAnsi="Arial" w:cs="Arial"/>
                <w:color w:val="000000"/>
                <w:lang w:val="es-ES"/>
              </w:rPr>
              <w:t>.</w:t>
            </w:r>
          </w:p>
          <w:p w14:paraId="5191148C" w14:textId="77777777" w:rsidR="00A2629A" w:rsidRPr="00A2629A" w:rsidRDefault="00A2629A" w:rsidP="00A2629A">
            <w:pPr>
              <w:jc w:val="both"/>
              <w:rPr>
                <w:rFonts w:ascii="Arial" w:hAnsi="Arial" w:cs="Arial"/>
                <w:color w:val="000000"/>
                <w:lang w:val="es-ES"/>
              </w:rPr>
            </w:pPr>
            <w:r w:rsidRPr="00A2629A">
              <w:rPr>
                <w:rFonts w:ascii="Arial" w:hAnsi="Arial" w:cs="Arial"/>
                <w:color w:val="000000"/>
                <w:lang w:val="es-ES"/>
              </w:rPr>
              <w:t xml:space="preserve"> </w:t>
            </w:r>
          </w:p>
          <w:p w14:paraId="45CE15C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CASTRO, Victoria y Varinia VARELA (Eds.). 1994 </w:t>
            </w:r>
            <w:r w:rsidRPr="00A2629A">
              <w:rPr>
                <w:rFonts w:ascii="Arial" w:hAnsi="Arial" w:cs="Arial"/>
                <w:i/>
                <w:iCs/>
                <w:color w:val="000000"/>
                <w:lang w:val="es-ES"/>
              </w:rPr>
              <w:t>Ceremonias de tierra y agua. Ritos milenarios andinos</w:t>
            </w:r>
            <w:r w:rsidR="00F87BE4">
              <w:rPr>
                <w:rFonts w:ascii="Arial" w:hAnsi="Arial" w:cs="Arial"/>
                <w:color w:val="000000"/>
                <w:lang w:val="es-ES"/>
              </w:rPr>
              <w:t>, FONDART, Santiago.</w:t>
            </w:r>
          </w:p>
          <w:p w14:paraId="0E2641BF" w14:textId="77777777" w:rsidR="00F87BE4" w:rsidRPr="00A2629A" w:rsidRDefault="00F87BE4" w:rsidP="00A2629A">
            <w:pPr>
              <w:jc w:val="both"/>
              <w:rPr>
                <w:rFonts w:ascii="Arial" w:hAnsi="Arial" w:cs="Arial"/>
                <w:color w:val="000000"/>
                <w:lang w:val="es-ES"/>
              </w:rPr>
            </w:pPr>
          </w:p>
          <w:p w14:paraId="6CB4F6AE"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CASTRO, Victoria; ALDUNATE, Carlos y Jorge HIDALGO (eds.). 2000 </w:t>
            </w:r>
            <w:r w:rsidRPr="00A2629A">
              <w:rPr>
                <w:rFonts w:ascii="Arial" w:hAnsi="Arial" w:cs="Arial"/>
                <w:i/>
                <w:iCs/>
                <w:color w:val="000000"/>
                <w:lang w:val="es-ES"/>
              </w:rPr>
              <w:t>Nispa ninchis. Conversaciones con John Murra</w:t>
            </w:r>
            <w:r w:rsidRPr="00A2629A">
              <w:rPr>
                <w:rFonts w:ascii="Arial" w:hAnsi="Arial" w:cs="Arial"/>
                <w:color w:val="000000"/>
                <w:lang w:val="es-ES"/>
              </w:rPr>
              <w:t>; Instituto de Estudios Peruanos - Institute of Andean Research, Lima.</w:t>
            </w:r>
          </w:p>
          <w:p w14:paraId="7568572F" w14:textId="77777777" w:rsidR="00F87BE4" w:rsidRPr="00A2629A" w:rsidRDefault="00F87BE4" w:rsidP="00A2629A">
            <w:pPr>
              <w:jc w:val="both"/>
              <w:rPr>
                <w:rFonts w:ascii="Arial" w:hAnsi="Arial" w:cs="Arial"/>
                <w:color w:val="000000"/>
                <w:lang w:val="es-ES"/>
              </w:rPr>
            </w:pPr>
          </w:p>
          <w:p w14:paraId="3EE5AE8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1978 "Semiologie des tissus andins: les talegas d'Isluga"; </w:t>
            </w:r>
            <w:r w:rsidRPr="00A2629A">
              <w:rPr>
                <w:rFonts w:ascii="Arial" w:hAnsi="Arial" w:cs="Arial"/>
                <w:i/>
                <w:iCs/>
                <w:color w:val="000000"/>
                <w:lang w:val="es-ES"/>
              </w:rPr>
              <w:t>Annales E.S.C.</w:t>
            </w:r>
            <w:r w:rsidRPr="00A2629A">
              <w:rPr>
                <w:rFonts w:ascii="Arial" w:hAnsi="Arial" w:cs="Arial"/>
                <w:color w:val="000000"/>
                <w:lang w:val="es-ES"/>
              </w:rPr>
              <w:t>; 33 an</w:t>
            </w:r>
            <w:r w:rsidR="00F87BE4">
              <w:rPr>
                <w:rFonts w:ascii="Arial" w:hAnsi="Arial" w:cs="Arial"/>
                <w:color w:val="000000"/>
                <w:lang w:val="es-ES"/>
              </w:rPr>
              <w:t>ée, Nos. 5-6: 1017-1035, Paris.</w:t>
            </w:r>
          </w:p>
          <w:p w14:paraId="0C64F551" w14:textId="77777777" w:rsidR="00F87BE4" w:rsidRPr="00A2629A" w:rsidRDefault="00F87BE4" w:rsidP="00A2629A">
            <w:pPr>
              <w:jc w:val="both"/>
              <w:rPr>
                <w:rFonts w:ascii="Arial" w:hAnsi="Arial" w:cs="Arial"/>
                <w:color w:val="000000"/>
                <w:lang w:val="es-ES"/>
              </w:rPr>
            </w:pPr>
          </w:p>
          <w:p w14:paraId="1823E57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1987 "Aproximaciones a una estética andina: de la belleza al </w:t>
            </w:r>
            <w:r w:rsidRPr="00A2629A">
              <w:rPr>
                <w:rFonts w:ascii="Arial" w:hAnsi="Arial" w:cs="Arial"/>
                <w:i/>
                <w:iCs/>
                <w:color w:val="000000"/>
                <w:lang w:val="es-ES"/>
              </w:rPr>
              <w:t>tinku</w:t>
            </w:r>
            <w:r w:rsidRPr="00A2629A">
              <w:rPr>
                <w:rFonts w:ascii="Arial" w:hAnsi="Arial" w:cs="Arial"/>
                <w:color w:val="000000"/>
                <w:lang w:val="es-ES"/>
              </w:rPr>
              <w:t xml:space="preserve">"; en BOUYSSE-CASSAGNE, Th. </w:t>
            </w:r>
            <w:r w:rsidRPr="00A2629A">
              <w:rPr>
                <w:rFonts w:ascii="Arial" w:hAnsi="Arial" w:cs="Arial"/>
                <w:i/>
                <w:iCs/>
                <w:color w:val="000000"/>
                <w:lang w:val="es-ES"/>
              </w:rPr>
              <w:t xml:space="preserve">et al. </w:t>
            </w:r>
            <w:r w:rsidRPr="00A2629A">
              <w:rPr>
                <w:rFonts w:ascii="Arial" w:hAnsi="Arial" w:cs="Arial"/>
                <w:color w:val="000000"/>
                <w:lang w:val="es-ES"/>
              </w:rPr>
              <w:t xml:space="preserve">: </w:t>
            </w:r>
            <w:r w:rsidRPr="00A2629A">
              <w:rPr>
                <w:rFonts w:ascii="Arial" w:hAnsi="Arial" w:cs="Arial"/>
                <w:i/>
                <w:iCs/>
                <w:color w:val="000000"/>
                <w:lang w:val="es-ES"/>
              </w:rPr>
              <w:t>Tres reflexiones sobre el pensamiento andino</w:t>
            </w:r>
            <w:r w:rsidRPr="00A2629A">
              <w:rPr>
                <w:rFonts w:ascii="Arial" w:hAnsi="Arial" w:cs="Arial"/>
                <w:color w:val="000000"/>
                <w:lang w:val="es-ES"/>
              </w:rPr>
              <w:t xml:space="preserve">: 133-231; Hisbol, La Paz. </w:t>
            </w:r>
          </w:p>
          <w:p w14:paraId="3426D32F" w14:textId="77777777" w:rsidR="00F87BE4" w:rsidRPr="00A2629A" w:rsidRDefault="00F87BE4" w:rsidP="00A2629A">
            <w:pPr>
              <w:jc w:val="both"/>
              <w:rPr>
                <w:rFonts w:ascii="Arial" w:hAnsi="Arial" w:cs="Arial"/>
                <w:color w:val="000000"/>
                <w:lang w:val="es-ES"/>
              </w:rPr>
            </w:pPr>
          </w:p>
          <w:p w14:paraId="50807A7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1988 "Aproximaciones a una estética andina: de la belleza al tinku"; en ALBO, X. (Comp.): </w:t>
            </w:r>
            <w:r w:rsidRPr="00A2629A">
              <w:rPr>
                <w:rFonts w:ascii="Arial" w:hAnsi="Arial" w:cs="Arial"/>
                <w:i/>
                <w:iCs/>
                <w:color w:val="000000"/>
                <w:lang w:val="es-ES"/>
              </w:rPr>
              <w:t>Raíces de América: el mundo Aymara</w:t>
            </w:r>
            <w:r w:rsidRPr="00A2629A">
              <w:rPr>
                <w:rFonts w:ascii="Arial" w:hAnsi="Arial" w:cs="Arial"/>
                <w:color w:val="000000"/>
                <w:lang w:val="es-ES"/>
              </w:rPr>
              <w:t xml:space="preserve">: 283-364; Alianza Editorial, Madrid. </w:t>
            </w:r>
          </w:p>
          <w:p w14:paraId="6BE69FCF" w14:textId="77777777" w:rsidR="00F87BE4" w:rsidRPr="00A2629A" w:rsidRDefault="00F87BE4" w:rsidP="00A2629A">
            <w:pPr>
              <w:jc w:val="both"/>
              <w:rPr>
                <w:rFonts w:ascii="Arial" w:hAnsi="Arial" w:cs="Arial"/>
                <w:color w:val="000000"/>
                <w:lang w:val="es-ES"/>
              </w:rPr>
            </w:pPr>
          </w:p>
          <w:p w14:paraId="098DC91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1990 "A partir de los colores de un pájaro..."; </w:t>
            </w:r>
            <w:r w:rsidRPr="00A2629A">
              <w:rPr>
                <w:rFonts w:ascii="Arial" w:hAnsi="Arial" w:cs="Arial"/>
                <w:i/>
                <w:iCs/>
                <w:color w:val="000000"/>
                <w:lang w:val="es-ES"/>
              </w:rPr>
              <w:t xml:space="preserve">Boletín del Museo Chileno de Arte Precolombino </w:t>
            </w:r>
            <w:r w:rsidRPr="00A2629A">
              <w:rPr>
                <w:rFonts w:ascii="Arial" w:hAnsi="Arial" w:cs="Arial"/>
                <w:color w:val="000000"/>
                <w:lang w:val="es-ES"/>
              </w:rPr>
              <w:t xml:space="preserve">4:57-104, Santiago. </w:t>
            </w:r>
          </w:p>
          <w:p w14:paraId="1F67C7EE" w14:textId="77777777" w:rsidR="00F87BE4" w:rsidRPr="00A2629A" w:rsidRDefault="00F87BE4" w:rsidP="00A2629A">
            <w:pPr>
              <w:jc w:val="both"/>
              <w:rPr>
                <w:rFonts w:ascii="Arial" w:hAnsi="Arial" w:cs="Arial"/>
                <w:color w:val="000000"/>
                <w:lang w:val="es-ES"/>
              </w:rPr>
            </w:pPr>
          </w:p>
          <w:p w14:paraId="6B6DA9C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1992 "Notas para un lectura de los textiles tarabuco"; en Dávalos,J.; Cereceda, V. y Martínez,G.: </w:t>
            </w:r>
            <w:r w:rsidRPr="00A2629A">
              <w:rPr>
                <w:rFonts w:ascii="Arial" w:hAnsi="Arial" w:cs="Arial"/>
                <w:i/>
                <w:iCs/>
                <w:color w:val="000000"/>
                <w:lang w:val="es-ES"/>
              </w:rPr>
              <w:t xml:space="preserve">Artesanía textil en el Proyecto Norte Chuquisaca </w:t>
            </w:r>
            <w:r w:rsidRPr="00A2629A">
              <w:rPr>
                <w:rFonts w:ascii="Arial" w:hAnsi="Arial" w:cs="Arial"/>
                <w:color w:val="000000"/>
                <w:lang w:val="es-ES"/>
              </w:rPr>
              <w:t xml:space="preserve">: 71-112, Proyecto Norte Chuquisaca, Sucre. </w:t>
            </w:r>
          </w:p>
          <w:p w14:paraId="69166F6F" w14:textId="77777777" w:rsidR="00F87BE4" w:rsidRPr="00A2629A" w:rsidRDefault="00F87BE4" w:rsidP="00A2629A">
            <w:pPr>
              <w:jc w:val="both"/>
              <w:rPr>
                <w:rFonts w:ascii="Arial" w:hAnsi="Arial" w:cs="Arial"/>
                <w:color w:val="000000"/>
                <w:lang w:val="es-ES"/>
              </w:rPr>
            </w:pPr>
          </w:p>
          <w:p w14:paraId="1CBDEE3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1993 "Cette étendue entre l'Altiplano et la mer...: un mythe chipaya hors texte", en BECQUELIN, Aurore y Antoinette MOLINIÉ (comps.): </w:t>
            </w:r>
            <w:r w:rsidRPr="00A2629A">
              <w:rPr>
                <w:rFonts w:ascii="Arial" w:hAnsi="Arial" w:cs="Arial"/>
                <w:i/>
                <w:iCs/>
                <w:color w:val="000000"/>
                <w:lang w:val="es-ES"/>
              </w:rPr>
              <w:t>Mémoire de la Tradition</w:t>
            </w:r>
            <w:r w:rsidRPr="00A2629A">
              <w:rPr>
                <w:rFonts w:ascii="Arial" w:hAnsi="Arial" w:cs="Arial"/>
                <w:color w:val="000000"/>
                <w:lang w:val="es-ES"/>
              </w:rPr>
              <w:t>: 227-284, Société d'Ethnologie, Université de Paris X, Nanterre.</w:t>
            </w:r>
          </w:p>
          <w:p w14:paraId="3D675A64" w14:textId="77777777" w:rsidR="00F87BE4" w:rsidRPr="00A2629A" w:rsidRDefault="00F87BE4" w:rsidP="00A2629A">
            <w:pPr>
              <w:jc w:val="both"/>
              <w:rPr>
                <w:rFonts w:ascii="Arial" w:hAnsi="Arial" w:cs="Arial"/>
                <w:color w:val="000000"/>
                <w:lang w:val="es-ES"/>
              </w:rPr>
            </w:pPr>
          </w:p>
          <w:p w14:paraId="4103759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CERECEDA, Verónica; J. Dávalos y J. Mejía. 1994 </w:t>
            </w:r>
            <w:r w:rsidRPr="00A2629A">
              <w:rPr>
                <w:rFonts w:ascii="Arial" w:hAnsi="Arial" w:cs="Arial"/>
                <w:i/>
                <w:iCs/>
                <w:color w:val="000000"/>
                <w:lang w:val="es-ES"/>
              </w:rPr>
              <w:t>Una diferencia, un sentido: los diseños de los textiles tarabuco y jalq'a</w:t>
            </w:r>
            <w:r w:rsidRPr="00A2629A">
              <w:rPr>
                <w:rFonts w:ascii="Arial" w:hAnsi="Arial" w:cs="Arial"/>
                <w:color w:val="000000"/>
                <w:lang w:val="es-ES"/>
              </w:rPr>
              <w:t xml:space="preserve">, ASUR, Sucre. </w:t>
            </w:r>
          </w:p>
          <w:p w14:paraId="3CC2CB5E" w14:textId="77777777" w:rsidR="00F87BE4" w:rsidRPr="00A2629A" w:rsidRDefault="00F87BE4" w:rsidP="00A2629A">
            <w:pPr>
              <w:jc w:val="both"/>
              <w:rPr>
                <w:rFonts w:ascii="Arial" w:hAnsi="Arial" w:cs="Arial"/>
                <w:color w:val="000000"/>
                <w:lang w:val="es-ES"/>
              </w:rPr>
            </w:pPr>
          </w:p>
          <w:p w14:paraId="1800A0C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CHIPANA, Cornelio. 1990 “La utopía y el pueblo aymara”. </w:t>
            </w:r>
            <w:r w:rsidRPr="00A2629A">
              <w:rPr>
                <w:rFonts w:ascii="Arial" w:hAnsi="Arial" w:cs="Arial"/>
                <w:i/>
                <w:iCs/>
                <w:color w:val="000000"/>
                <w:lang w:val="es-ES"/>
              </w:rPr>
              <w:t xml:space="preserve">Tópicos ‘90 </w:t>
            </w:r>
            <w:r w:rsidRPr="00A2629A">
              <w:rPr>
                <w:rFonts w:ascii="Arial" w:hAnsi="Arial" w:cs="Arial"/>
                <w:color w:val="000000"/>
                <w:lang w:val="es-ES"/>
              </w:rPr>
              <w:t>1:155-159, Santiago.</w:t>
            </w:r>
          </w:p>
          <w:p w14:paraId="6B23CA27" w14:textId="77777777" w:rsidR="00F87BE4" w:rsidRPr="00A2629A" w:rsidRDefault="00F87BE4" w:rsidP="00A2629A">
            <w:pPr>
              <w:jc w:val="both"/>
              <w:rPr>
                <w:rFonts w:ascii="Arial" w:hAnsi="Arial" w:cs="Arial"/>
                <w:color w:val="000000"/>
                <w:lang w:val="es-ES"/>
              </w:rPr>
            </w:pPr>
          </w:p>
          <w:p w14:paraId="570F234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CIPOLLETTI, María. 1984 "Llamas y mulas, trueque y venta: el testimonio de un arriero puneño"; </w:t>
            </w:r>
            <w:r w:rsidRPr="00A2629A">
              <w:rPr>
                <w:rFonts w:ascii="Arial" w:hAnsi="Arial" w:cs="Arial"/>
                <w:i/>
                <w:iCs/>
                <w:color w:val="000000"/>
                <w:lang w:val="es-ES"/>
              </w:rPr>
              <w:t xml:space="preserve">Revista Andina </w:t>
            </w:r>
            <w:r w:rsidRPr="00A2629A">
              <w:rPr>
                <w:rFonts w:ascii="Arial" w:hAnsi="Arial" w:cs="Arial"/>
                <w:color w:val="000000"/>
                <w:lang w:val="es-ES"/>
              </w:rPr>
              <w:t xml:space="preserve">4 (2): 513-538, Cuzco. </w:t>
            </w:r>
          </w:p>
          <w:p w14:paraId="7AC9C816" w14:textId="77777777" w:rsidR="00F87BE4" w:rsidRPr="00A2629A" w:rsidRDefault="00F87BE4" w:rsidP="00A2629A">
            <w:pPr>
              <w:jc w:val="both"/>
              <w:rPr>
                <w:rFonts w:ascii="Arial" w:hAnsi="Arial" w:cs="Arial"/>
                <w:color w:val="000000"/>
                <w:lang w:val="es-ES"/>
              </w:rPr>
            </w:pPr>
          </w:p>
          <w:p w14:paraId="2A0DFE0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CORNEJO MENACHO, Diego </w:t>
            </w:r>
            <w:r w:rsidRPr="00A2629A">
              <w:rPr>
                <w:rFonts w:ascii="Arial" w:hAnsi="Arial" w:cs="Arial"/>
                <w:i/>
                <w:iCs/>
                <w:color w:val="000000"/>
                <w:lang w:val="es-ES"/>
              </w:rPr>
              <w:t xml:space="preserve">et al. </w:t>
            </w:r>
            <w:r w:rsidRPr="00A2629A">
              <w:rPr>
                <w:rFonts w:ascii="Arial" w:hAnsi="Arial" w:cs="Arial"/>
                <w:color w:val="000000"/>
                <w:lang w:val="es-ES"/>
              </w:rPr>
              <w:t xml:space="preserve">1992 </w:t>
            </w:r>
            <w:r w:rsidRPr="00A2629A">
              <w:rPr>
                <w:rFonts w:ascii="Arial" w:hAnsi="Arial" w:cs="Arial"/>
                <w:i/>
                <w:iCs/>
                <w:color w:val="000000"/>
                <w:lang w:val="es-ES"/>
              </w:rPr>
              <w:t>Indios. Una reflexión sobre el levantamiento indígena de 1990</w:t>
            </w:r>
            <w:r w:rsidRPr="00A2629A">
              <w:rPr>
                <w:rFonts w:ascii="Arial" w:hAnsi="Arial" w:cs="Arial"/>
                <w:color w:val="000000"/>
                <w:lang w:val="es-ES"/>
              </w:rPr>
              <w:t xml:space="preserve">; ILDIS – Ediciones Abya – yala, Quito. </w:t>
            </w:r>
          </w:p>
          <w:p w14:paraId="75D6830B" w14:textId="77777777" w:rsidR="00F87BE4" w:rsidRPr="00A2629A" w:rsidRDefault="00F87BE4" w:rsidP="00A2629A">
            <w:pPr>
              <w:jc w:val="both"/>
              <w:rPr>
                <w:rFonts w:ascii="Arial" w:hAnsi="Arial" w:cs="Arial"/>
                <w:color w:val="000000"/>
                <w:lang w:val="es-ES"/>
              </w:rPr>
            </w:pPr>
          </w:p>
          <w:p w14:paraId="416E218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DE LA TORRE, Arturo. 2004 </w:t>
            </w:r>
            <w:r w:rsidRPr="00A2629A">
              <w:rPr>
                <w:rFonts w:ascii="Arial" w:hAnsi="Arial" w:cs="Arial"/>
                <w:i/>
                <w:iCs/>
                <w:color w:val="000000"/>
                <w:lang w:val="es-ES"/>
              </w:rPr>
              <w:t>Movimientos milenaristas y cultos de crisis en el Perú. Análisis histórico y etnológico</w:t>
            </w:r>
            <w:r w:rsidRPr="00A2629A">
              <w:rPr>
                <w:rFonts w:ascii="Arial" w:hAnsi="Arial" w:cs="Arial"/>
                <w:color w:val="000000"/>
                <w:lang w:val="es-ES"/>
              </w:rPr>
              <w:t>, Pontificia Universidad Católica del Perú, Lima.</w:t>
            </w:r>
          </w:p>
          <w:p w14:paraId="3909EF12" w14:textId="77777777" w:rsidR="00F87BE4" w:rsidRPr="00A2629A" w:rsidRDefault="00F87BE4" w:rsidP="00A2629A">
            <w:pPr>
              <w:jc w:val="both"/>
              <w:rPr>
                <w:rFonts w:ascii="Arial" w:hAnsi="Arial" w:cs="Arial"/>
                <w:color w:val="000000"/>
                <w:lang w:val="es-ES"/>
              </w:rPr>
            </w:pPr>
          </w:p>
          <w:p w14:paraId="4D255F01"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DELER, J. P. y Y. SAINT-GEOURS (comps.). </w:t>
            </w:r>
            <w:r w:rsidRPr="00A2629A">
              <w:rPr>
                <w:rFonts w:ascii="Arial" w:hAnsi="Arial" w:cs="Arial"/>
                <w:color w:val="000000"/>
                <w:lang w:val="es-ES"/>
              </w:rPr>
              <w:t xml:space="preserve">1986 </w:t>
            </w:r>
            <w:r w:rsidRPr="00A2629A">
              <w:rPr>
                <w:rFonts w:ascii="Arial" w:hAnsi="Arial" w:cs="Arial"/>
                <w:i/>
                <w:iCs/>
                <w:color w:val="000000"/>
                <w:lang w:val="es-ES"/>
              </w:rPr>
              <w:t>Estados y naciones en los Andes. Hacia una historia comparativa: Bolivia - Colombia - Ecuador - Perú</w:t>
            </w:r>
            <w:r w:rsidRPr="00A2629A">
              <w:rPr>
                <w:rFonts w:ascii="Arial" w:hAnsi="Arial" w:cs="Arial"/>
                <w:color w:val="000000"/>
                <w:lang w:val="es-ES"/>
              </w:rPr>
              <w:t>; I. E. P. - I. F. E. A., Lima, 2 vols.</w:t>
            </w:r>
          </w:p>
          <w:p w14:paraId="2DBA7E8F" w14:textId="77777777" w:rsidR="00F87BE4" w:rsidRPr="00A2629A" w:rsidRDefault="00F87BE4" w:rsidP="00A2629A">
            <w:pPr>
              <w:jc w:val="both"/>
              <w:rPr>
                <w:rFonts w:ascii="Arial" w:hAnsi="Arial" w:cs="Arial"/>
                <w:color w:val="000000"/>
                <w:lang w:val="es-ES"/>
              </w:rPr>
            </w:pPr>
          </w:p>
          <w:p w14:paraId="6695FB9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EARLS, John. 1991 </w:t>
            </w:r>
            <w:r w:rsidRPr="00A2629A">
              <w:rPr>
                <w:rFonts w:ascii="Arial" w:hAnsi="Arial" w:cs="Arial"/>
                <w:i/>
                <w:iCs/>
                <w:color w:val="000000"/>
                <w:lang w:val="es-ES"/>
              </w:rPr>
              <w:t>Ecología y agronomía en los Andes</w:t>
            </w:r>
            <w:r w:rsidRPr="00A2629A">
              <w:rPr>
                <w:rFonts w:ascii="Arial" w:hAnsi="Arial" w:cs="Arial"/>
                <w:color w:val="000000"/>
                <w:lang w:val="es-ES"/>
              </w:rPr>
              <w:t xml:space="preserve">; Hisbol, La Paz. </w:t>
            </w:r>
          </w:p>
          <w:p w14:paraId="22E14F7C" w14:textId="77777777" w:rsidR="00F87BE4" w:rsidRPr="00A2629A" w:rsidRDefault="00F87BE4" w:rsidP="00A2629A">
            <w:pPr>
              <w:jc w:val="both"/>
              <w:rPr>
                <w:rFonts w:ascii="Arial" w:hAnsi="Arial" w:cs="Arial"/>
                <w:color w:val="000000"/>
                <w:lang w:val="es-ES"/>
              </w:rPr>
            </w:pPr>
          </w:p>
          <w:p w14:paraId="38B2FF0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FLORES ESPINOZA, Javier y Rafael VARÓN (eds.). 2002 </w:t>
            </w:r>
            <w:r w:rsidRPr="00A2629A">
              <w:rPr>
                <w:rFonts w:ascii="Arial" w:hAnsi="Arial" w:cs="Arial"/>
                <w:i/>
                <w:iCs/>
                <w:color w:val="000000"/>
                <w:lang w:val="es-ES"/>
              </w:rPr>
              <w:t>El hombre y los Andes. Homenaje a Franklin Pease G.Y.</w:t>
            </w:r>
            <w:r w:rsidRPr="00A2629A">
              <w:rPr>
                <w:rFonts w:ascii="Arial" w:hAnsi="Arial" w:cs="Arial"/>
                <w:color w:val="000000"/>
                <w:lang w:val="es-ES"/>
              </w:rPr>
              <w:t>, 3 vols., Universidad católica del Perú, Lima.</w:t>
            </w:r>
          </w:p>
          <w:p w14:paraId="45EF2F46" w14:textId="77777777" w:rsidR="00F87BE4" w:rsidRPr="00A2629A" w:rsidRDefault="00F87BE4" w:rsidP="00A2629A">
            <w:pPr>
              <w:jc w:val="both"/>
              <w:rPr>
                <w:rFonts w:ascii="Arial" w:hAnsi="Arial" w:cs="Arial"/>
                <w:color w:val="000000"/>
                <w:lang w:val="es-ES"/>
              </w:rPr>
            </w:pPr>
          </w:p>
          <w:p w14:paraId="03F567F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FLORES GALINDO, Alberto. 1987 </w:t>
            </w:r>
            <w:r w:rsidRPr="00A2629A">
              <w:rPr>
                <w:rFonts w:ascii="Arial" w:hAnsi="Arial" w:cs="Arial"/>
                <w:i/>
                <w:iCs/>
                <w:color w:val="000000"/>
                <w:lang w:val="es-ES"/>
              </w:rPr>
              <w:t>Buscando un inca: Identidad y utopía en los Andes</w:t>
            </w:r>
            <w:r w:rsidRPr="00A2629A">
              <w:rPr>
                <w:rFonts w:ascii="Arial" w:hAnsi="Arial" w:cs="Arial"/>
                <w:color w:val="000000"/>
                <w:lang w:val="es-ES"/>
              </w:rPr>
              <w:t xml:space="preserve">; Instituto de Apoyo Agrario, Lima. </w:t>
            </w:r>
          </w:p>
          <w:p w14:paraId="78A18EBF" w14:textId="77777777" w:rsidR="00F87BE4" w:rsidRPr="00A2629A" w:rsidRDefault="00F87BE4" w:rsidP="00A2629A">
            <w:pPr>
              <w:jc w:val="both"/>
              <w:rPr>
                <w:rFonts w:ascii="Arial" w:hAnsi="Arial" w:cs="Arial"/>
                <w:color w:val="000000"/>
                <w:lang w:val="es-ES"/>
              </w:rPr>
            </w:pPr>
          </w:p>
          <w:p w14:paraId="68EE1B7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FLORES OCHOA, Jorge. 1975 “Sociedad y cultura en la puna alta de los Andes”; </w:t>
            </w:r>
            <w:r w:rsidRPr="00A2629A">
              <w:rPr>
                <w:rFonts w:ascii="Arial" w:hAnsi="Arial" w:cs="Arial"/>
                <w:i/>
                <w:iCs/>
                <w:color w:val="000000"/>
                <w:lang w:val="es-ES"/>
              </w:rPr>
              <w:t>América Indígena</w:t>
            </w:r>
            <w:r w:rsidRPr="00A2629A">
              <w:rPr>
                <w:rFonts w:ascii="Arial" w:hAnsi="Arial" w:cs="Arial"/>
                <w:color w:val="000000"/>
                <w:lang w:val="es-ES"/>
              </w:rPr>
              <w:t xml:space="preserve">, vol. XXXV nº 2: 297 - 319; México. </w:t>
            </w:r>
          </w:p>
          <w:p w14:paraId="119F80D1" w14:textId="77777777" w:rsidR="00F87BE4" w:rsidRPr="00A2629A" w:rsidRDefault="00F87BE4" w:rsidP="00A2629A">
            <w:pPr>
              <w:jc w:val="both"/>
              <w:rPr>
                <w:rFonts w:ascii="Arial" w:hAnsi="Arial" w:cs="Arial"/>
                <w:color w:val="000000"/>
                <w:lang w:val="es-ES"/>
              </w:rPr>
            </w:pPr>
          </w:p>
          <w:p w14:paraId="2F1D7F5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FLORES OCHOA, Jorge. 1978 "Classification et dénomination des camélidés sud-américains"; </w:t>
            </w:r>
            <w:r w:rsidRPr="00A2629A">
              <w:rPr>
                <w:rFonts w:ascii="Arial" w:hAnsi="Arial" w:cs="Arial"/>
                <w:i/>
                <w:iCs/>
                <w:color w:val="000000"/>
                <w:lang w:val="es-ES"/>
              </w:rPr>
              <w:t>Annales E.S.C.</w:t>
            </w:r>
            <w:r w:rsidRPr="00A2629A">
              <w:rPr>
                <w:rFonts w:ascii="Arial" w:hAnsi="Arial" w:cs="Arial"/>
                <w:color w:val="000000"/>
                <w:lang w:val="es-ES"/>
              </w:rPr>
              <w:t xml:space="preserve">, 33 anée, No. 5-6: 1006-1016; Paris. </w:t>
            </w:r>
          </w:p>
          <w:p w14:paraId="19AABC91" w14:textId="77777777" w:rsidR="00F87BE4" w:rsidRPr="00A2629A" w:rsidRDefault="00F87BE4" w:rsidP="00A2629A">
            <w:pPr>
              <w:jc w:val="both"/>
              <w:rPr>
                <w:rFonts w:ascii="Arial" w:hAnsi="Arial" w:cs="Arial"/>
                <w:color w:val="000000"/>
                <w:lang w:val="es-ES"/>
              </w:rPr>
            </w:pPr>
          </w:p>
          <w:p w14:paraId="4610D49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FUENZALIDA, Fernando. 1971 “Poder, etnia y estratificación social en el Perú rural”; en FUENZALIDA, F. </w:t>
            </w:r>
            <w:r w:rsidRPr="00A2629A">
              <w:rPr>
                <w:rFonts w:ascii="Arial" w:hAnsi="Arial" w:cs="Arial"/>
                <w:i/>
                <w:iCs/>
                <w:color w:val="000000"/>
                <w:lang w:val="es-ES"/>
              </w:rPr>
              <w:t>et al</w:t>
            </w:r>
            <w:r w:rsidRPr="00A2629A">
              <w:rPr>
                <w:rFonts w:ascii="Arial" w:hAnsi="Arial" w:cs="Arial"/>
                <w:color w:val="000000"/>
                <w:lang w:val="es-ES"/>
              </w:rPr>
              <w:t xml:space="preserve">: </w:t>
            </w:r>
            <w:r w:rsidRPr="00A2629A">
              <w:rPr>
                <w:rFonts w:ascii="Arial" w:hAnsi="Arial" w:cs="Arial"/>
                <w:i/>
                <w:iCs/>
                <w:color w:val="000000"/>
                <w:lang w:val="es-ES"/>
              </w:rPr>
              <w:t>Perú: hoy</w:t>
            </w:r>
            <w:r w:rsidRPr="00A2629A">
              <w:rPr>
                <w:rFonts w:ascii="Arial" w:hAnsi="Arial" w:cs="Arial"/>
                <w:color w:val="000000"/>
                <w:lang w:val="es-ES"/>
              </w:rPr>
              <w:t xml:space="preserve">: 8-85, Siglo XXI Eds., México. </w:t>
            </w:r>
          </w:p>
          <w:p w14:paraId="0EB8EE31" w14:textId="77777777" w:rsidR="00F87BE4" w:rsidRPr="00A2629A" w:rsidRDefault="00F87BE4" w:rsidP="00A2629A">
            <w:pPr>
              <w:jc w:val="both"/>
              <w:rPr>
                <w:rFonts w:ascii="Arial" w:hAnsi="Arial" w:cs="Arial"/>
                <w:color w:val="000000"/>
                <w:lang w:val="es-ES"/>
              </w:rPr>
            </w:pPr>
          </w:p>
          <w:p w14:paraId="679683E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FUENZALIDA, Fernando. 1974 Poder, raza y etnia en el Perú contemporáneo”; en ORTEGA, Julio (selec.): </w:t>
            </w:r>
            <w:r w:rsidRPr="00A2629A">
              <w:rPr>
                <w:rFonts w:ascii="Arial" w:hAnsi="Arial" w:cs="Arial"/>
                <w:i/>
                <w:iCs/>
                <w:color w:val="000000"/>
                <w:lang w:val="es-ES"/>
              </w:rPr>
              <w:t>Realidad nacional</w:t>
            </w:r>
            <w:r w:rsidRPr="00A2629A">
              <w:rPr>
                <w:rFonts w:ascii="Arial" w:hAnsi="Arial" w:cs="Arial"/>
                <w:color w:val="000000"/>
                <w:lang w:val="es-ES"/>
              </w:rPr>
              <w:t>, Tomo I: 112-181, Retablo de papel ediciones, Lima.</w:t>
            </w:r>
          </w:p>
          <w:p w14:paraId="144EEDF1" w14:textId="77777777" w:rsidR="00F87BE4" w:rsidRPr="00A2629A" w:rsidRDefault="00F87BE4" w:rsidP="00A2629A">
            <w:pPr>
              <w:jc w:val="both"/>
              <w:rPr>
                <w:rFonts w:ascii="Arial" w:hAnsi="Arial" w:cs="Arial"/>
                <w:color w:val="000000"/>
                <w:lang w:val="es-ES"/>
              </w:rPr>
            </w:pPr>
          </w:p>
          <w:p w14:paraId="330AF2C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FUENZALIDA, Fernando. 1977 "El mundo de los gentiles y las tres eras de la creación"; </w:t>
            </w:r>
            <w:r w:rsidRPr="00A2629A">
              <w:rPr>
                <w:rFonts w:ascii="Arial" w:hAnsi="Arial" w:cs="Arial"/>
                <w:i/>
                <w:iCs/>
                <w:color w:val="000000"/>
                <w:lang w:val="es-ES"/>
              </w:rPr>
              <w:t>Revista de la Universidad Católica</w:t>
            </w:r>
            <w:r w:rsidRPr="00A2629A">
              <w:rPr>
                <w:rFonts w:ascii="Arial" w:hAnsi="Arial" w:cs="Arial"/>
                <w:color w:val="000000"/>
                <w:lang w:val="es-ES"/>
              </w:rPr>
              <w:t xml:space="preserve">, Nueva serie, 2:59-84, Lima. </w:t>
            </w:r>
          </w:p>
          <w:p w14:paraId="46113115" w14:textId="77777777" w:rsidR="00F87BE4" w:rsidRPr="00A2629A" w:rsidRDefault="00F87BE4" w:rsidP="00A2629A">
            <w:pPr>
              <w:jc w:val="both"/>
              <w:rPr>
                <w:rFonts w:ascii="Arial" w:hAnsi="Arial" w:cs="Arial"/>
                <w:color w:val="000000"/>
                <w:lang w:val="es-ES"/>
              </w:rPr>
            </w:pPr>
          </w:p>
          <w:p w14:paraId="1C94DC9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FUENZALIDA, Fernando. 1980 "Santiago y el Wamani: aspectos de un culto pagano en Moya"; </w:t>
            </w:r>
            <w:r w:rsidRPr="00A2629A">
              <w:rPr>
                <w:rFonts w:ascii="Arial" w:hAnsi="Arial" w:cs="Arial"/>
                <w:i/>
                <w:iCs/>
                <w:color w:val="000000"/>
                <w:lang w:val="es-ES"/>
              </w:rPr>
              <w:t xml:space="preserve">Debates en Antropología </w:t>
            </w:r>
            <w:r w:rsidRPr="00A2629A">
              <w:rPr>
                <w:rFonts w:ascii="Arial" w:hAnsi="Arial" w:cs="Arial"/>
                <w:color w:val="000000"/>
                <w:lang w:val="es-ES"/>
              </w:rPr>
              <w:t xml:space="preserve">5: 155-188, Lima. </w:t>
            </w:r>
          </w:p>
          <w:p w14:paraId="15DEED77" w14:textId="77777777" w:rsidR="00F87BE4" w:rsidRPr="00A2629A" w:rsidRDefault="00F87BE4" w:rsidP="00A2629A">
            <w:pPr>
              <w:jc w:val="both"/>
              <w:rPr>
                <w:rFonts w:ascii="Arial" w:hAnsi="Arial" w:cs="Arial"/>
                <w:color w:val="000000"/>
                <w:lang w:val="es-ES"/>
              </w:rPr>
            </w:pPr>
          </w:p>
          <w:p w14:paraId="24489D9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FUENZALIDA, Fernando; MAYER, Enrique; ESCOBAR, Gabriel; BOURRICAUD, François y José MATOS MAR. 1970 </w:t>
            </w:r>
            <w:r w:rsidRPr="00A2629A">
              <w:rPr>
                <w:rFonts w:ascii="Arial" w:hAnsi="Arial" w:cs="Arial"/>
                <w:i/>
                <w:iCs/>
                <w:color w:val="000000"/>
                <w:lang w:val="es-ES"/>
              </w:rPr>
              <w:t>El indio y el poder en el Perú</w:t>
            </w:r>
            <w:r w:rsidRPr="00A2629A">
              <w:rPr>
                <w:rFonts w:ascii="Arial" w:hAnsi="Arial" w:cs="Arial"/>
                <w:color w:val="000000"/>
                <w:lang w:val="es-ES"/>
              </w:rPr>
              <w:t xml:space="preserve">; Moncloa Campodónico editores asociados, Lima. </w:t>
            </w:r>
          </w:p>
          <w:p w14:paraId="10D2558B" w14:textId="77777777" w:rsidR="00F87BE4" w:rsidRPr="00A2629A" w:rsidRDefault="00F87BE4" w:rsidP="00A2629A">
            <w:pPr>
              <w:jc w:val="both"/>
              <w:rPr>
                <w:rFonts w:ascii="Arial" w:hAnsi="Arial" w:cs="Arial"/>
                <w:color w:val="000000"/>
                <w:lang w:val="es-ES"/>
              </w:rPr>
            </w:pPr>
          </w:p>
          <w:p w14:paraId="702864F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Gavilán, Vivian. 2005 "Representaciones del cuerpo e identidad de género y étnica en la población indígena del norte de Chile”; Estudios Atacameños 30: 135-148; San Pedro de Atacama. </w:t>
            </w:r>
          </w:p>
          <w:p w14:paraId="58B790FB" w14:textId="77777777" w:rsidR="00F87BE4" w:rsidRPr="00A2629A" w:rsidRDefault="00F87BE4" w:rsidP="00A2629A">
            <w:pPr>
              <w:jc w:val="both"/>
              <w:rPr>
                <w:rFonts w:ascii="Arial" w:hAnsi="Arial" w:cs="Arial"/>
                <w:color w:val="000000"/>
                <w:lang w:val="es-ES"/>
              </w:rPr>
            </w:pPr>
          </w:p>
          <w:p w14:paraId="1541E14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GISBERT, Teresa, Silvia ARZE y Martha CAJIAS. 1987 </w:t>
            </w:r>
            <w:r w:rsidRPr="00A2629A">
              <w:rPr>
                <w:rFonts w:ascii="Arial" w:hAnsi="Arial" w:cs="Arial"/>
                <w:i/>
                <w:iCs/>
                <w:color w:val="000000"/>
                <w:lang w:val="es-ES"/>
              </w:rPr>
              <w:t>Arte textil y mundo andino</w:t>
            </w:r>
            <w:r w:rsidRPr="00A2629A">
              <w:rPr>
                <w:rFonts w:ascii="Arial" w:hAnsi="Arial" w:cs="Arial"/>
                <w:color w:val="000000"/>
                <w:lang w:val="es-ES"/>
              </w:rPr>
              <w:t>, Gisbert y Cia., La Paz.</w:t>
            </w:r>
          </w:p>
          <w:p w14:paraId="1B6B1597" w14:textId="77777777" w:rsidR="00F87BE4" w:rsidRPr="00A2629A" w:rsidRDefault="00F87BE4" w:rsidP="00A2629A">
            <w:pPr>
              <w:jc w:val="both"/>
              <w:rPr>
                <w:rFonts w:ascii="Arial" w:hAnsi="Arial" w:cs="Arial"/>
                <w:color w:val="000000"/>
                <w:lang w:val="es-ES"/>
              </w:rPr>
            </w:pPr>
          </w:p>
          <w:p w14:paraId="7628045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GISBERT, Teresa. 1980 </w:t>
            </w:r>
            <w:r w:rsidRPr="00A2629A">
              <w:rPr>
                <w:rFonts w:ascii="Arial" w:hAnsi="Arial" w:cs="Arial"/>
                <w:i/>
                <w:iCs/>
                <w:color w:val="000000"/>
                <w:lang w:val="es-ES"/>
              </w:rPr>
              <w:t>Iconografía y mitos indígenas en el arte</w:t>
            </w:r>
            <w:r w:rsidRPr="00A2629A">
              <w:rPr>
                <w:rFonts w:ascii="Arial" w:hAnsi="Arial" w:cs="Arial"/>
                <w:color w:val="000000"/>
                <w:lang w:val="es-ES"/>
              </w:rPr>
              <w:t>; Gisbert y Cia. Eds., La Paz.</w:t>
            </w:r>
          </w:p>
          <w:p w14:paraId="783A75AF" w14:textId="77777777" w:rsidR="00F87BE4" w:rsidRPr="00A2629A" w:rsidRDefault="00F87BE4" w:rsidP="00A2629A">
            <w:pPr>
              <w:jc w:val="both"/>
              <w:rPr>
                <w:rFonts w:ascii="Arial" w:hAnsi="Arial" w:cs="Arial"/>
                <w:color w:val="000000"/>
                <w:lang w:val="es-ES"/>
              </w:rPr>
            </w:pPr>
          </w:p>
          <w:p w14:paraId="75C1A7E4" w14:textId="77777777" w:rsidR="00A2629A" w:rsidRDefault="00A2629A" w:rsidP="00A2629A">
            <w:pPr>
              <w:jc w:val="both"/>
              <w:rPr>
                <w:rFonts w:ascii="Arial" w:hAnsi="Arial" w:cs="Arial"/>
                <w:color w:val="000000"/>
                <w:lang w:val="en-US"/>
              </w:rPr>
            </w:pPr>
            <w:r w:rsidRPr="00A2629A">
              <w:rPr>
                <w:rFonts w:ascii="Arial" w:hAnsi="Arial" w:cs="Arial"/>
                <w:color w:val="000000"/>
                <w:lang w:val="en-US"/>
              </w:rPr>
              <w:t xml:space="preserve">GÖBEL, Bárbara. 1998 “Risk, Uncertainty, and Economic Exchange in a pastoral Community of the Andean Highlands (Huáncar, N.W., Argentina)”; </w:t>
            </w:r>
            <w:r w:rsidRPr="00A2629A">
              <w:rPr>
                <w:rFonts w:ascii="Arial" w:hAnsi="Arial" w:cs="Arial"/>
                <w:i/>
                <w:iCs/>
                <w:color w:val="000000"/>
                <w:lang w:val="en-US"/>
              </w:rPr>
              <w:t>Kinship, Networks, and Exchange</w:t>
            </w:r>
            <w:r w:rsidRPr="00A2629A">
              <w:rPr>
                <w:rFonts w:ascii="Arial" w:hAnsi="Arial" w:cs="Arial"/>
                <w:color w:val="000000"/>
                <w:lang w:val="en-US"/>
              </w:rPr>
              <w:t xml:space="preserve">: 158-177, SCHWEIZER, Th. y D. WHITE (Eds.); Cambridge University Press. </w:t>
            </w:r>
          </w:p>
          <w:p w14:paraId="2152D6A2" w14:textId="77777777" w:rsidR="00F87BE4" w:rsidRPr="00A2629A" w:rsidRDefault="00F87BE4" w:rsidP="00A2629A">
            <w:pPr>
              <w:jc w:val="both"/>
              <w:rPr>
                <w:rFonts w:ascii="Arial" w:hAnsi="Arial" w:cs="Arial"/>
                <w:color w:val="000000"/>
                <w:lang w:val="en-US"/>
              </w:rPr>
            </w:pPr>
          </w:p>
          <w:p w14:paraId="0200C19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GÖBEL, Bárbara. 2002 “Identidades sociales y medio ambiente: la multiplicidad de los significados del espacio en la puna de Atacama”; Cuadernos del Instituto de Antropología y pensamiento latinoamericano, 19: 267 – 296, Buenos Aires.</w:t>
            </w:r>
          </w:p>
          <w:p w14:paraId="7210B026" w14:textId="77777777" w:rsidR="00F87BE4" w:rsidRPr="00A2629A" w:rsidRDefault="00F87BE4" w:rsidP="00A2629A">
            <w:pPr>
              <w:jc w:val="both"/>
              <w:rPr>
                <w:rFonts w:ascii="Arial" w:hAnsi="Arial" w:cs="Arial"/>
                <w:color w:val="000000"/>
                <w:lang w:val="es-ES"/>
              </w:rPr>
            </w:pPr>
          </w:p>
          <w:p w14:paraId="0542954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GONZÁLEZ C., Héctor. 1997 “Apuntes sobre el tema de la identidad cultural en la región de Tarapacá”; </w:t>
            </w:r>
            <w:r w:rsidRPr="00A2629A">
              <w:rPr>
                <w:rFonts w:ascii="Arial" w:hAnsi="Arial" w:cs="Arial"/>
                <w:i/>
                <w:iCs/>
                <w:color w:val="000000"/>
                <w:lang w:val="es-ES"/>
              </w:rPr>
              <w:t xml:space="preserve">Estudios Atacameños </w:t>
            </w:r>
            <w:r w:rsidRPr="00A2629A">
              <w:rPr>
                <w:rFonts w:ascii="Arial" w:hAnsi="Arial" w:cs="Arial"/>
                <w:color w:val="000000"/>
                <w:lang w:val="es-ES"/>
              </w:rPr>
              <w:t>13: 27-45; San Pedro de Atacama.</w:t>
            </w:r>
          </w:p>
          <w:p w14:paraId="66656562" w14:textId="77777777" w:rsidR="00F87BE4" w:rsidRPr="00A2629A" w:rsidRDefault="00F87BE4" w:rsidP="00A2629A">
            <w:pPr>
              <w:jc w:val="both"/>
              <w:rPr>
                <w:rFonts w:ascii="Arial" w:hAnsi="Arial" w:cs="Arial"/>
                <w:color w:val="000000"/>
                <w:lang w:val="es-ES"/>
              </w:rPr>
            </w:pPr>
          </w:p>
          <w:p w14:paraId="5AEF615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GONZÁLEZ C., Héctor. 1997 “Disponibilidad, acceso y sistemas de tenencia de la tierra entre los aymaras del altiplano de la I Región de Tarapacá”; en Charrier, Reynaldo (ed.): </w:t>
            </w:r>
            <w:r w:rsidRPr="00A2629A">
              <w:rPr>
                <w:rFonts w:ascii="Arial" w:hAnsi="Arial" w:cs="Arial"/>
                <w:i/>
                <w:iCs/>
                <w:color w:val="000000"/>
                <w:lang w:val="es-ES"/>
              </w:rPr>
              <w:t>El altiplano. Ciencia y conciencia en los Andes</w:t>
            </w:r>
            <w:r w:rsidRPr="00A2629A">
              <w:rPr>
                <w:rFonts w:ascii="Arial" w:hAnsi="Arial" w:cs="Arial"/>
                <w:color w:val="000000"/>
                <w:lang w:val="es-ES"/>
              </w:rPr>
              <w:t xml:space="preserve">: 277-282; Universidad de Chile, Santiago. </w:t>
            </w:r>
          </w:p>
          <w:p w14:paraId="2C75AF9B" w14:textId="77777777" w:rsidR="00F87BE4" w:rsidRPr="00A2629A" w:rsidRDefault="00F87BE4" w:rsidP="00A2629A">
            <w:pPr>
              <w:jc w:val="both"/>
              <w:rPr>
                <w:rFonts w:ascii="Arial" w:hAnsi="Arial" w:cs="Arial"/>
                <w:color w:val="000000"/>
                <w:lang w:val="es-ES"/>
              </w:rPr>
            </w:pPr>
          </w:p>
          <w:p w14:paraId="39DE89D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GONZÁLEZ C., Héctor. 1999 “Toconce: la transformación de un sistema agro-ganadero”; </w:t>
            </w:r>
            <w:r w:rsidRPr="00A2629A">
              <w:rPr>
                <w:rFonts w:ascii="Arial" w:hAnsi="Arial" w:cs="Arial"/>
                <w:i/>
                <w:iCs/>
                <w:color w:val="000000"/>
                <w:lang w:val="es-ES"/>
              </w:rPr>
              <w:t xml:space="preserve">Estudios Atacameños </w:t>
            </w:r>
            <w:r w:rsidRPr="00A2629A">
              <w:rPr>
                <w:rFonts w:ascii="Arial" w:hAnsi="Arial" w:cs="Arial"/>
                <w:color w:val="000000"/>
                <w:lang w:val="es-ES"/>
              </w:rPr>
              <w:t xml:space="preserve">17: 41-59; San Pedro de Atacama. </w:t>
            </w:r>
          </w:p>
          <w:p w14:paraId="295B410B" w14:textId="77777777" w:rsidR="00F87BE4" w:rsidRPr="00A2629A" w:rsidRDefault="00F87BE4" w:rsidP="00A2629A">
            <w:pPr>
              <w:jc w:val="both"/>
              <w:rPr>
                <w:rFonts w:ascii="Arial" w:hAnsi="Arial" w:cs="Arial"/>
                <w:color w:val="000000"/>
                <w:lang w:val="es-ES"/>
              </w:rPr>
            </w:pPr>
          </w:p>
          <w:p w14:paraId="2CDB1C7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GUERRERO, Bernardo. 1997 “Los chinos, su identidad y su lugar en la literatura nortina”; </w:t>
            </w:r>
            <w:r w:rsidRPr="00A2629A">
              <w:rPr>
                <w:rFonts w:ascii="Arial" w:hAnsi="Arial" w:cs="Arial"/>
                <w:i/>
                <w:iCs/>
                <w:color w:val="000000"/>
                <w:lang w:val="es-ES"/>
              </w:rPr>
              <w:t xml:space="preserve">Estudios Atacameños </w:t>
            </w:r>
            <w:r w:rsidRPr="00A2629A">
              <w:rPr>
                <w:rFonts w:ascii="Arial" w:hAnsi="Arial" w:cs="Arial"/>
                <w:color w:val="000000"/>
                <w:lang w:val="es-ES"/>
              </w:rPr>
              <w:t xml:space="preserve">13: 95- 103; San Pedro de Atacama. </w:t>
            </w:r>
          </w:p>
          <w:p w14:paraId="6CDFB00F" w14:textId="77777777" w:rsidR="00F87BE4" w:rsidRPr="00A2629A" w:rsidRDefault="00F87BE4" w:rsidP="00A2629A">
            <w:pPr>
              <w:jc w:val="both"/>
              <w:rPr>
                <w:rFonts w:ascii="Arial" w:hAnsi="Arial" w:cs="Arial"/>
                <w:color w:val="000000"/>
                <w:lang w:val="es-ES"/>
              </w:rPr>
            </w:pPr>
          </w:p>
          <w:p w14:paraId="5C721D7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y Héctor GONZALEZ. 1989 </w:t>
            </w:r>
            <w:r w:rsidRPr="00A2629A">
              <w:rPr>
                <w:rFonts w:ascii="Arial" w:hAnsi="Arial" w:cs="Arial"/>
                <w:i/>
                <w:iCs/>
                <w:color w:val="000000"/>
                <w:lang w:val="es-ES"/>
              </w:rPr>
              <w:t>La cultura aymara. Artesanías tradicionales del altiplano</w:t>
            </w:r>
            <w:r w:rsidRPr="00A2629A">
              <w:rPr>
                <w:rFonts w:ascii="Arial" w:hAnsi="Arial" w:cs="Arial"/>
                <w:color w:val="000000"/>
                <w:lang w:val="es-ES"/>
              </w:rPr>
              <w:t>, Museo Chileno de Arte Precolombino y Ministerio de Educación, Santiago.</w:t>
            </w:r>
          </w:p>
          <w:p w14:paraId="20E06AC5" w14:textId="77777777" w:rsidR="00F87BE4" w:rsidRPr="00A2629A" w:rsidRDefault="00F87BE4" w:rsidP="00A2629A">
            <w:pPr>
              <w:jc w:val="both"/>
              <w:rPr>
                <w:rFonts w:ascii="Arial" w:hAnsi="Arial" w:cs="Arial"/>
                <w:color w:val="000000"/>
                <w:lang w:val="es-ES"/>
              </w:rPr>
            </w:pPr>
          </w:p>
          <w:p w14:paraId="5C6CBE9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1986 "Comunidades ganaderas, mercado y diferenciación interna en el altiplano chileno"; </w:t>
            </w:r>
            <w:r w:rsidRPr="00A2629A">
              <w:rPr>
                <w:rFonts w:ascii="Arial" w:hAnsi="Arial" w:cs="Arial"/>
                <w:i/>
                <w:iCs/>
                <w:color w:val="000000"/>
                <w:lang w:val="es-ES"/>
              </w:rPr>
              <w:t xml:space="preserve">Chungara </w:t>
            </w:r>
            <w:r w:rsidRPr="00A2629A">
              <w:rPr>
                <w:rFonts w:ascii="Arial" w:hAnsi="Arial" w:cs="Arial"/>
                <w:color w:val="000000"/>
                <w:lang w:val="es-ES"/>
              </w:rPr>
              <w:t xml:space="preserve">16-17:233-250; Actas del X Congreso de Arqueología Chilena, Arica. </w:t>
            </w:r>
          </w:p>
          <w:p w14:paraId="52D78097" w14:textId="77777777" w:rsidR="00F87BE4" w:rsidRPr="00A2629A" w:rsidRDefault="00F87BE4" w:rsidP="00A2629A">
            <w:pPr>
              <w:jc w:val="both"/>
              <w:rPr>
                <w:rFonts w:ascii="Arial" w:hAnsi="Arial" w:cs="Arial"/>
                <w:color w:val="000000"/>
                <w:lang w:val="es-ES"/>
              </w:rPr>
            </w:pPr>
          </w:p>
          <w:p w14:paraId="306CF85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1997 “Etnicidad, identidad étnica y ciudadanía en los países andinos y el norte de Chile. Los términos de la discusión y algunas hipótesis de investigación”. </w:t>
            </w:r>
            <w:r w:rsidRPr="00A2629A">
              <w:rPr>
                <w:rFonts w:ascii="Arial" w:hAnsi="Arial" w:cs="Arial"/>
                <w:i/>
                <w:iCs/>
                <w:color w:val="000000"/>
                <w:lang w:val="es-ES"/>
              </w:rPr>
              <w:t xml:space="preserve">Estudios Atacameños </w:t>
            </w:r>
            <w:r w:rsidRPr="00A2629A">
              <w:rPr>
                <w:rFonts w:ascii="Arial" w:hAnsi="Arial" w:cs="Arial"/>
                <w:color w:val="000000"/>
                <w:lang w:val="es-ES"/>
              </w:rPr>
              <w:t>13: 9-26; San Pedro de Atacama.</w:t>
            </w:r>
          </w:p>
          <w:p w14:paraId="5F813458" w14:textId="77777777" w:rsidR="00F87BE4" w:rsidRPr="00A2629A" w:rsidRDefault="00F87BE4" w:rsidP="00A2629A">
            <w:pPr>
              <w:jc w:val="both"/>
              <w:rPr>
                <w:rFonts w:ascii="Arial" w:hAnsi="Arial" w:cs="Arial"/>
                <w:color w:val="000000"/>
                <w:lang w:val="es-ES"/>
              </w:rPr>
            </w:pPr>
          </w:p>
          <w:p w14:paraId="7AC1FA0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1997 “Sistemas económicos de las aymaras del altiplano de la Región de Tarapacá e intervención pública y privada para el desarrollo”; en Charrier, Reynaldo (ed.): </w:t>
            </w:r>
            <w:r w:rsidRPr="00A2629A">
              <w:rPr>
                <w:rFonts w:ascii="Arial" w:hAnsi="Arial" w:cs="Arial"/>
                <w:i/>
                <w:iCs/>
                <w:color w:val="000000"/>
                <w:lang w:val="es-ES"/>
              </w:rPr>
              <w:t>El altiplano. Ciencia y conciencia en los Andes</w:t>
            </w:r>
            <w:r w:rsidRPr="00A2629A">
              <w:rPr>
                <w:rFonts w:ascii="Arial" w:hAnsi="Arial" w:cs="Arial"/>
                <w:color w:val="000000"/>
                <w:lang w:val="es-ES"/>
              </w:rPr>
              <w:t>: 283-286; Universidad de Chile, Santiago.</w:t>
            </w:r>
          </w:p>
          <w:p w14:paraId="7EA17ACA" w14:textId="77777777" w:rsidR="00F87BE4" w:rsidRPr="00A2629A" w:rsidRDefault="00F87BE4" w:rsidP="00A2629A">
            <w:pPr>
              <w:jc w:val="both"/>
              <w:rPr>
                <w:rFonts w:ascii="Arial" w:hAnsi="Arial" w:cs="Arial"/>
                <w:color w:val="000000"/>
                <w:lang w:val="es-ES"/>
              </w:rPr>
            </w:pPr>
          </w:p>
          <w:p w14:paraId="13F083A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1997 ”Acerca de cómo los aymaras aprendieron el castellano (terminando por olvidar el aymara)”; </w:t>
            </w:r>
            <w:r w:rsidRPr="00A2629A">
              <w:rPr>
                <w:rFonts w:ascii="Arial" w:hAnsi="Arial" w:cs="Arial"/>
                <w:i/>
                <w:iCs/>
                <w:color w:val="000000"/>
                <w:lang w:val="es-ES"/>
              </w:rPr>
              <w:t xml:space="preserve">Estudios Atacameños </w:t>
            </w:r>
            <w:r w:rsidRPr="00A2629A">
              <w:rPr>
                <w:rFonts w:ascii="Arial" w:hAnsi="Arial" w:cs="Arial"/>
                <w:color w:val="000000"/>
                <w:lang w:val="es-ES"/>
              </w:rPr>
              <w:t>12: 97-113; San Pedro de Atacama.</w:t>
            </w:r>
          </w:p>
          <w:p w14:paraId="0CF789A5" w14:textId="77777777" w:rsidR="00F87BE4" w:rsidRPr="00A2629A" w:rsidRDefault="00F87BE4" w:rsidP="00A2629A">
            <w:pPr>
              <w:jc w:val="both"/>
              <w:rPr>
                <w:rFonts w:ascii="Arial" w:hAnsi="Arial" w:cs="Arial"/>
                <w:color w:val="000000"/>
                <w:lang w:val="es-ES"/>
              </w:rPr>
            </w:pPr>
          </w:p>
          <w:p w14:paraId="0F68289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1999 “Categorías de identidad en el discurso popular urbano del norte de Chile”; </w:t>
            </w:r>
            <w:r w:rsidRPr="00A2629A">
              <w:rPr>
                <w:rFonts w:ascii="Arial" w:hAnsi="Arial" w:cs="Arial"/>
                <w:i/>
                <w:iCs/>
                <w:color w:val="000000"/>
                <w:lang w:val="es-ES"/>
              </w:rPr>
              <w:t xml:space="preserve">Estudios Atacameños </w:t>
            </w:r>
            <w:r w:rsidRPr="00A2629A">
              <w:rPr>
                <w:rFonts w:ascii="Arial" w:hAnsi="Arial" w:cs="Arial"/>
                <w:color w:val="000000"/>
                <w:lang w:val="es-ES"/>
              </w:rPr>
              <w:t>17: 25 - 32; San Pedro de Atacama.</w:t>
            </w:r>
          </w:p>
          <w:p w14:paraId="29EA757C" w14:textId="77777777" w:rsidR="00F87BE4" w:rsidRPr="00A2629A" w:rsidRDefault="00F87BE4" w:rsidP="00A2629A">
            <w:pPr>
              <w:jc w:val="both"/>
              <w:rPr>
                <w:rFonts w:ascii="Arial" w:hAnsi="Arial" w:cs="Arial"/>
                <w:color w:val="000000"/>
                <w:lang w:val="es-ES"/>
              </w:rPr>
            </w:pPr>
          </w:p>
          <w:p w14:paraId="22A9F23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2000 ”Las organizaciones étnicas y el discurso de la identidad en el norte de Chile, 1980 – 2000”; en </w:t>
            </w:r>
            <w:r w:rsidRPr="00A2629A">
              <w:rPr>
                <w:rFonts w:ascii="Arial" w:hAnsi="Arial" w:cs="Arial"/>
                <w:i/>
                <w:iCs/>
                <w:color w:val="000000"/>
                <w:lang w:val="es-ES"/>
              </w:rPr>
              <w:t xml:space="preserve">Estudios atacameños </w:t>
            </w:r>
            <w:r w:rsidRPr="00A2629A">
              <w:rPr>
                <w:rFonts w:ascii="Arial" w:hAnsi="Arial" w:cs="Arial"/>
                <w:color w:val="000000"/>
                <w:lang w:val="es-ES"/>
              </w:rPr>
              <w:t>19: 75 - 91; San Pedro de Atacama.</w:t>
            </w:r>
          </w:p>
          <w:p w14:paraId="6CBDC520" w14:textId="77777777" w:rsidR="00F87BE4" w:rsidRPr="00A2629A" w:rsidRDefault="00F87BE4" w:rsidP="00A2629A">
            <w:pPr>
              <w:jc w:val="both"/>
              <w:rPr>
                <w:rFonts w:ascii="Arial" w:hAnsi="Arial" w:cs="Arial"/>
                <w:color w:val="000000"/>
                <w:lang w:val="es-ES"/>
              </w:rPr>
            </w:pPr>
          </w:p>
          <w:p w14:paraId="47404FB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2003 “La formación del espacio andino en Arica y Tarapacá”; </w:t>
            </w:r>
            <w:r w:rsidRPr="00A2629A">
              <w:rPr>
                <w:rFonts w:ascii="Arial" w:hAnsi="Arial" w:cs="Arial"/>
                <w:i/>
                <w:iCs/>
                <w:color w:val="000000"/>
                <w:lang w:val="es-ES"/>
              </w:rPr>
              <w:t xml:space="preserve">Revista de Historia Indígena </w:t>
            </w:r>
            <w:r w:rsidRPr="00A2629A">
              <w:rPr>
                <w:rFonts w:ascii="Arial" w:hAnsi="Arial" w:cs="Arial"/>
                <w:color w:val="000000"/>
                <w:lang w:val="es-ES"/>
              </w:rPr>
              <w:t xml:space="preserve">7: 87-138, Santiago. </w:t>
            </w:r>
          </w:p>
          <w:p w14:paraId="093EF953" w14:textId="77777777" w:rsidR="00F87BE4" w:rsidRPr="00A2629A" w:rsidRDefault="00F87BE4" w:rsidP="00A2629A">
            <w:pPr>
              <w:jc w:val="both"/>
              <w:rPr>
                <w:rFonts w:ascii="Arial" w:hAnsi="Arial" w:cs="Arial"/>
                <w:color w:val="000000"/>
                <w:lang w:val="es-ES"/>
              </w:rPr>
            </w:pPr>
          </w:p>
          <w:p w14:paraId="4FEF907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K., Hans. 2003 “Las poblaciones indígenas andinas de Chile y la experiencia de la ciudadanía”; en GUNDERMANN, Hans; FOERSTER, Rolf y Jorge Iván VERGARA: </w:t>
            </w:r>
            <w:r w:rsidRPr="00A2629A">
              <w:rPr>
                <w:rFonts w:ascii="Arial" w:hAnsi="Arial" w:cs="Arial"/>
                <w:i/>
                <w:iCs/>
                <w:color w:val="000000"/>
                <w:lang w:val="es-ES"/>
              </w:rPr>
              <w:t>Mapuches y aymaras. El debate en torno al reconocimiento y los derechos ciudadanos</w:t>
            </w:r>
            <w:r w:rsidRPr="00A2629A">
              <w:rPr>
                <w:rFonts w:ascii="Arial" w:hAnsi="Arial" w:cs="Arial"/>
                <w:color w:val="000000"/>
                <w:lang w:val="es-ES"/>
              </w:rPr>
              <w:t>: 19 - 104; PREDES – RIL editores, Santiago.</w:t>
            </w:r>
          </w:p>
          <w:p w14:paraId="3485D842" w14:textId="77777777" w:rsidR="00F87BE4" w:rsidRPr="00A2629A" w:rsidRDefault="00F87BE4" w:rsidP="00A2629A">
            <w:pPr>
              <w:jc w:val="both"/>
              <w:rPr>
                <w:rFonts w:ascii="Arial" w:hAnsi="Arial" w:cs="Arial"/>
                <w:color w:val="000000"/>
                <w:lang w:val="es-ES"/>
              </w:rPr>
            </w:pPr>
          </w:p>
          <w:p w14:paraId="0DC62A3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GUNDERMANN, Hans; FOERSTER, Rolf y Jorge Iván VERGARA. 2003 </w:t>
            </w:r>
            <w:r w:rsidRPr="00A2629A">
              <w:rPr>
                <w:rFonts w:ascii="Arial" w:hAnsi="Arial" w:cs="Arial"/>
                <w:i/>
                <w:iCs/>
                <w:color w:val="000000"/>
                <w:lang w:val="es-ES"/>
              </w:rPr>
              <w:t>Mapuches y aymaras. El debate en torno al reconocimiento y los derechos ciudadanos</w:t>
            </w:r>
            <w:r w:rsidRPr="00A2629A">
              <w:rPr>
                <w:rFonts w:ascii="Arial" w:hAnsi="Arial" w:cs="Arial"/>
                <w:color w:val="000000"/>
                <w:lang w:val="es-ES"/>
              </w:rPr>
              <w:t>; PREDES – RIL editores, Santiago.</w:t>
            </w:r>
          </w:p>
          <w:p w14:paraId="064DD8A6" w14:textId="77777777" w:rsidR="00F87BE4" w:rsidRPr="00A2629A" w:rsidRDefault="00F87BE4" w:rsidP="00A2629A">
            <w:pPr>
              <w:jc w:val="both"/>
              <w:rPr>
                <w:rFonts w:ascii="Arial" w:hAnsi="Arial" w:cs="Arial"/>
                <w:color w:val="000000"/>
                <w:lang w:val="es-ES"/>
              </w:rPr>
            </w:pPr>
          </w:p>
          <w:p w14:paraId="737CFDE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HARRIS, Olivia. 1987 </w:t>
            </w:r>
            <w:r w:rsidRPr="00A2629A">
              <w:rPr>
                <w:rFonts w:ascii="Arial" w:hAnsi="Arial" w:cs="Arial"/>
                <w:i/>
                <w:iCs/>
                <w:color w:val="000000"/>
                <w:lang w:val="es-ES"/>
              </w:rPr>
              <w:t>Economía étnica</w:t>
            </w:r>
            <w:r w:rsidRPr="00A2629A">
              <w:rPr>
                <w:rFonts w:ascii="Arial" w:hAnsi="Arial" w:cs="Arial"/>
                <w:color w:val="000000"/>
                <w:lang w:val="es-ES"/>
              </w:rPr>
              <w:t xml:space="preserve">, HISBOL, La Paz. </w:t>
            </w:r>
          </w:p>
          <w:p w14:paraId="1D260141" w14:textId="77777777" w:rsidR="00F87BE4" w:rsidRPr="00A2629A" w:rsidRDefault="00F87BE4" w:rsidP="00A2629A">
            <w:pPr>
              <w:jc w:val="both"/>
              <w:rPr>
                <w:rFonts w:ascii="Arial" w:hAnsi="Arial" w:cs="Arial"/>
                <w:color w:val="000000"/>
                <w:lang w:val="es-ES"/>
              </w:rPr>
            </w:pPr>
          </w:p>
          <w:p w14:paraId="560AEF3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HARRIS, Olivia; Brooke LARSON y Enrique TANDETER (Comps.). 1987 </w:t>
            </w:r>
            <w:r w:rsidRPr="00A2629A">
              <w:rPr>
                <w:rFonts w:ascii="Arial" w:hAnsi="Arial" w:cs="Arial"/>
                <w:i/>
                <w:iCs/>
                <w:color w:val="000000"/>
                <w:lang w:val="es-ES"/>
              </w:rPr>
              <w:t>La participación indígena en los mercados surandinos. Estrategias y reproducción social, siglos XVI a XX</w:t>
            </w:r>
            <w:r w:rsidRPr="00A2629A">
              <w:rPr>
                <w:rFonts w:ascii="Arial" w:hAnsi="Arial" w:cs="Arial"/>
                <w:color w:val="000000"/>
                <w:lang w:val="es-ES"/>
              </w:rPr>
              <w:t>, CERES, La Paz.</w:t>
            </w:r>
          </w:p>
          <w:p w14:paraId="7C87A0DD" w14:textId="77777777" w:rsidR="00F87BE4" w:rsidRPr="00A2629A" w:rsidRDefault="00F87BE4" w:rsidP="00A2629A">
            <w:pPr>
              <w:jc w:val="both"/>
              <w:rPr>
                <w:rFonts w:ascii="Arial" w:hAnsi="Arial" w:cs="Arial"/>
                <w:color w:val="000000"/>
                <w:lang w:val="es-ES"/>
              </w:rPr>
            </w:pPr>
          </w:p>
          <w:p w14:paraId="7A332B9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HERNÁNDEZ, R.; P. POBLETE y D. QUIROZ. 1975 "Toconce: la vigencia de la comunidad tradicional"; </w:t>
            </w:r>
            <w:r w:rsidRPr="00A2629A">
              <w:rPr>
                <w:rFonts w:ascii="Arial" w:hAnsi="Arial" w:cs="Arial"/>
                <w:i/>
                <w:iCs/>
                <w:color w:val="000000"/>
                <w:lang w:val="es-ES"/>
              </w:rPr>
              <w:t xml:space="preserve">Antropología </w:t>
            </w:r>
            <w:r w:rsidRPr="00A2629A">
              <w:rPr>
                <w:rFonts w:ascii="Arial" w:hAnsi="Arial" w:cs="Arial"/>
                <w:color w:val="000000"/>
                <w:lang w:val="es-ES"/>
              </w:rPr>
              <w:t xml:space="preserve">2:53-75, Santiago. </w:t>
            </w:r>
          </w:p>
          <w:p w14:paraId="181CB3C0" w14:textId="77777777" w:rsidR="00F87BE4" w:rsidRPr="00A2629A" w:rsidRDefault="00F87BE4" w:rsidP="00A2629A">
            <w:pPr>
              <w:jc w:val="both"/>
              <w:rPr>
                <w:rFonts w:ascii="Arial" w:hAnsi="Arial" w:cs="Arial"/>
                <w:color w:val="000000"/>
                <w:lang w:val="es-ES"/>
              </w:rPr>
            </w:pPr>
          </w:p>
          <w:p w14:paraId="2028898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HERNÁNDEZ, Roberto. 1974 "Chiu-Chiu: la desintegración de la comunidad tradicional"; </w:t>
            </w:r>
            <w:r w:rsidRPr="00A2629A">
              <w:rPr>
                <w:rFonts w:ascii="Arial" w:hAnsi="Arial" w:cs="Arial"/>
                <w:i/>
                <w:iCs/>
                <w:color w:val="000000"/>
                <w:lang w:val="es-ES"/>
              </w:rPr>
              <w:t xml:space="preserve">Antropología </w:t>
            </w:r>
            <w:r w:rsidRPr="00A2629A">
              <w:rPr>
                <w:rFonts w:ascii="Arial" w:hAnsi="Arial" w:cs="Arial"/>
                <w:color w:val="000000"/>
                <w:lang w:val="es-ES"/>
              </w:rPr>
              <w:t xml:space="preserve">Segunda época, 1:17-35, Santiago. </w:t>
            </w:r>
          </w:p>
          <w:p w14:paraId="4E3072B5" w14:textId="77777777" w:rsidR="00F87BE4" w:rsidRPr="00A2629A" w:rsidRDefault="00F87BE4" w:rsidP="00A2629A">
            <w:pPr>
              <w:jc w:val="both"/>
              <w:rPr>
                <w:rFonts w:ascii="Arial" w:hAnsi="Arial" w:cs="Arial"/>
                <w:color w:val="000000"/>
                <w:lang w:val="es-ES"/>
              </w:rPr>
            </w:pPr>
          </w:p>
          <w:p w14:paraId="33AD56D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HIDALGO, J.; SCHIAPPACASSE, V.; NIEMAYER, H.; ALDUNATE, C. y P. MEGE (Eds.). 1996 </w:t>
            </w:r>
            <w:r w:rsidRPr="00A2629A">
              <w:rPr>
                <w:rFonts w:ascii="Arial" w:hAnsi="Arial" w:cs="Arial"/>
                <w:i/>
                <w:iCs/>
                <w:color w:val="000000"/>
                <w:lang w:val="es-ES"/>
              </w:rPr>
              <w:t>Culturas de Chile. Etnografía, sociedades indígenas contemporáneas y su ideología</w:t>
            </w:r>
            <w:r w:rsidRPr="00A2629A">
              <w:rPr>
                <w:rFonts w:ascii="Arial" w:hAnsi="Arial" w:cs="Arial"/>
                <w:color w:val="000000"/>
                <w:lang w:val="es-ES"/>
              </w:rPr>
              <w:t xml:space="preserve">; Ed. Andrés Bello, Santiago. </w:t>
            </w:r>
          </w:p>
          <w:p w14:paraId="1BE9E5E1" w14:textId="77777777" w:rsidR="00F87BE4" w:rsidRPr="00A2629A" w:rsidRDefault="00F87BE4" w:rsidP="00A2629A">
            <w:pPr>
              <w:jc w:val="both"/>
              <w:rPr>
                <w:rFonts w:ascii="Arial" w:hAnsi="Arial" w:cs="Arial"/>
                <w:color w:val="000000"/>
                <w:lang w:val="es-ES"/>
              </w:rPr>
            </w:pPr>
          </w:p>
          <w:p w14:paraId="7724A5C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HIDALGO, Jorge. 2004 </w:t>
            </w:r>
            <w:r w:rsidRPr="00A2629A">
              <w:rPr>
                <w:rFonts w:ascii="Arial" w:hAnsi="Arial" w:cs="Arial"/>
                <w:i/>
                <w:iCs/>
                <w:color w:val="000000"/>
                <w:lang w:val="es-ES"/>
              </w:rPr>
              <w:t>Historia andina en Chile</w:t>
            </w:r>
            <w:r w:rsidRPr="00A2629A">
              <w:rPr>
                <w:rFonts w:ascii="Arial" w:hAnsi="Arial" w:cs="Arial"/>
                <w:color w:val="000000"/>
                <w:lang w:val="es-ES"/>
              </w:rPr>
              <w:t>, Editorial Universitaria, Santiago.</w:t>
            </w:r>
          </w:p>
          <w:p w14:paraId="53F9AB19" w14:textId="77777777" w:rsidR="00F87BE4" w:rsidRPr="00A2629A" w:rsidRDefault="00F87BE4" w:rsidP="00A2629A">
            <w:pPr>
              <w:jc w:val="both"/>
              <w:rPr>
                <w:rFonts w:ascii="Arial" w:hAnsi="Arial" w:cs="Arial"/>
                <w:color w:val="000000"/>
                <w:lang w:val="es-ES"/>
              </w:rPr>
            </w:pPr>
          </w:p>
          <w:p w14:paraId="2C25C137"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HOCQUENGHEM, Anne Marie. 1984 "Hanan y Hurin. </w:t>
            </w:r>
            <w:r w:rsidRPr="00A2629A">
              <w:rPr>
                <w:rFonts w:ascii="Arial" w:hAnsi="Arial" w:cs="Arial"/>
                <w:color w:val="000000"/>
                <w:lang w:val="es-ES"/>
              </w:rPr>
              <w:t xml:space="preserve">Un modelo de organización y clasificación del mundo andino"; </w:t>
            </w:r>
            <w:r w:rsidRPr="00A2629A">
              <w:rPr>
                <w:rFonts w:ascii="Arial" w:hAnsi="Arial" w:cs="Arial"/>
                <w:i/>
                <w:iCs/>
                <w:color w:val="000000"/>
                <w:lang w:val="es-ES"/>
              </w:rPr>
              <w:t>Chantiers Amerindia</w:t>
            </w:r>
            <w:r w:rsidRPr="00A2629A">
              <w:rPr>
                <w:rFonts w:ascii="Arial" w:hAnsi="Arial" w:cs="Arial"/>
                <w:color w:val="000000"/>
                <w:lang w:val="es-ES"/>
              </w:rPr>
              <w:t xml:space="preserve">, suplemento 1 de </w:t>
            </w:r>
            <w:r w:rsidRPr="00A2629A">
              <w:rPr>
                <w:rFonts w:ascii="Arial" w:hAnsi="Arial" w:cs="Arial"/>
                <w:i/>
                <w:iCs/>
                <w:color w:val="000000"/>
                <w:lang w:val="es-ES"/>
              </w:rPr>
              <w:t xml:space="preserve">Amerindia </w:t>
            </w:r>
            <w:r w:rsidRPr="00A2629A">
              <w:rPr>
                <w:rFonts w:ascii="Arial" w:hAnsi="Arial" w:cs="Arial"/>
                <w:color w:val="000000"/>
                <w:lang w:val="es-ES"/>
              </w:rPr>
              <w:t xml:space="preserve">9:1-61, París. </w:t>
            </w:r>
          </w:p>
          <w:p w14:paraId="3F721A5F" w14:textId="77777777" w:rsidR="00F87BE4" w:rsidRPr="00A2629A" w:rsidRDefault="00F87BE4" w:rsidP="00A2629A">
            <w:pPr>
              <w:jc w:val="both"/>
              <w:rPr>
                <w:rFonts w:ascii="Arial" w:hAnsi="Arial" w:cs="Arial"/>
                <w:color w:val="000000"/>
                <w:lang w:val="es-ES"/>
              </w:rPr>
            </w:pPr>
          </w:p>
          <w:p w14:paraId="176A7B9E"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HYLTON, Forrest; PATZI, Félix; SERULNIKOV, Sergio y Sinclair THOMPSON. </w:t>
            </w:r>
            <w:r w:rsidRPr="00A2629A">
              <w:rPr>
                <w:rFonts w:ascii="Arial" w:hAnsi="Arial" w:cs="Arial"/>
                <w:color w:val="000000"/>
                <w:lang w:val="es-ES"/>
              </w:rPr>
              <w:t xml:space="preserve">2005 </w:t>
            </w:r>
            <w:r w:rsidRPr="00A2629A">
              <w:rPr>
                <w:rFonts w:ascii="Arial" w:hAnsi="Arial" w:cs="Arial"/>
                <w:i/>
                <w:iCs/>
                <w:color w:val="000000"/>
                <w:lang w:val="es-ES"/>
              </w:rPr>
              <w:t>Cuatro momentos de insurgencia indígena</w:t>
            </w:r>
            <w:r w:rsidRPr="00A2629A">
              <w:rPr>
                <w:rFonts w:ascii="Arial" w:hAnsi="Arial" w:cs="Arial"/>
                <w:color w:val="000000"/>
                <w:lang w:val="es-ES"/>
              </w:rPr>
              <w:t>; Muela del Diablo editores, La Paz.</w:t>
            </w:r>
          </w:p>
          <w:p w14:paraId="6B150C5A" w14:textId="77777777" w:rsidR="00F87BE4" w:rsidRPr="00A2629A" w:rsidRDefault="00F87BE4" w:rsidP="00A2629A">
            <w:pPr>
              <w:jc w:val="both"/>
              <w:rPr>
                <w:rFonts w:ascii="Arial" w:hAnsi="Arial" w:cs="Arial"/>
                <w:color w:val="000000"/>
                <w:lang w:val="es-ES"/>
              </w:rPr>
            </w:pPr>
          </w:p>
          <w:p w14:paraId="2187BC2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LAGOS, Reinaldo; Emilio MENDOZA y Nolberto AMPUERO. 1982 "La noche de los abuelos en Santiago de Río Grande"; </w:t>
            </w:r>
            <w:r w:rsidRPr="00A2629A">
              <w:rPr>
                <w:rFonts w:ascii="Arial" w:hAnsi="Arial" w:cs="Arial"/>
                <w:i/>
                <w:iCs/>
                <w:color w:val="000000"/>
                <w:lang w:val="es-ES"/>
              </w:rPr>
              <w:t xml:space="preserve">Chungara </w:t>
            </w:r>
            <w:r w:rsidRPr="00A2629A">
              <w:rPr>
                <w:rFonts w:ascii="Arial" w:hAnsi="Arial" w:cs="Arial"/>
                <w:color w:val="000000"/>
                <w:lang w:val="es-ES"/>
              </w:rPr>
              <w:t xml:space="preserve">9:247-274, Arica. </w:t>
            </w:r>
          </w:p>
          <w:p w14:paraId="6F48F2F6" w14:textId="77777777" w:rsidR="00F87BE4" w:rsidRPr="00A2629A" w:rsidRDefault="00F87BE4" w:rsidP="00A2629A">
            <w:pPr>
              <w:jc w:val="both"/>
              <w:rPr>
                <w:rFonts w:ascii="Arial" w:hAnsi="Arial" w:cs="Arial"/>
                <w:color w:val="000000"/>
                <w:lang w:val="es-ES"/>
              </w:rPr>
            </w:pPr>
          </w:p>
          <w:p w14:paraId="5C9DB15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LAGOS, Reinaldo; Emilio MENDOZA; Nolberto AMPUERO y Nora HERNANDEZ. 1988 "La limpia de canales y acequias de Santiago de Rio Grande"; </w:t>
            </w:r>
            <w:r w:rsidRPr="00A2629A">
              <w:rPr>
                <w:rFonts w:ascii="Arial" w:hAnsi="Arial" w:cs="Arial"/>
                <w:i/>
                <w:iCs/>
                <w:color w:val="000000"/>
                <w:lang w:val="es-ES"/>
              </w:rPr>
              <w:t xml:space="preserve">Chungara </w:t>
            </w:r>
            <w:r w:rsidRPr="00A2629A">
              <w:rPr>
                <w:rFonts w:ascii="Arial" w:hAnsi="Arial" w:cs="Arial"/>
                <w:color w:val="000000"/>
                <w:lang w:val="es-ES"/>
              </w:rPr>
              <w:t xml:space="preserve">21:43-78, Arica. </w:t>
            </w:r>
          </w:p>
          <w:p w14:paraId="28A84446" w14:textId="77777777" w:rsidR="00F87BE4" w:rsidRPr="00A2629A" w:rsidRDefault="00F87BE4" w:rsidP="00A2629A">
            <w:pPr>
              <w:jc w:val="both"/>
              <w:rPr>
                <w:rFonts w:ascii="Arial" w:hAnsi="Arial" w:cs="Arial"/>
                <w:color w:val="000000"/>
                <w:lang w:val="es-ES"/>
              </w:rPr>
            </w:pPr>
          </w:p>
          <w:p w14:paraId="5A4FEEB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LAGOS, Reinaldo; Emilio MENDOZA; Nolberto AMPUERO y Nora HERNANDEZ. 1997 “Aspectos rituales relacionados con el ganado en Santiago de Río Grande (II Región, Chile)”; </w:t>
            </w:r>
            <w:r w:rsidRPr="00A2629A">
              <w:rPr>
                <w:rFonts w:ascii="Arial" w:hAnsi="Arial" w:cs="Arial"/>
                <w:i/>
                <w:iCs/>
                <w:color w:val="000000"/>
                <w:lang w:val="es-ES"/>
              </w:rPr>
              <w:t xml:space="preserve">Estudios Atacameños </w:t>
            </w:r>
            <w:r w:rsidRPr="00A2629A">
              <w:rPr>
                <w:rFonts w:ascii="Arial" w:hAnsi="Arial" w:cs="Arial"/>
                <w:color w:val="000000"/>
                <w:lang w:val="es-ES"/>
              </w:rPr>
              <w:t xml:space="preserve">12: 115-134, San Pedro de Atacama. </w:t>
            </w:r>
          </w:p>
          <w:p w14:paraId="4785F903" w14:textId="77777777" w:rsidR="00F87BE4" w:rsidRPr="00A2629A" w:rsidRDefault="00F87BE4" w:rsidP="00A2629A">
            <w:pPr>
              <w:jc w:val="both"/>
              <w:rPr>
                <w:rFonts w:ascii="Arial" w:hAnsi="Arial" w:cs="Arial"/>
                <w:color w:val="000000"/>
                <w:lang w:val="es-ES"/>
              </w:rPr>
            </w:pPr>
          </w:p>
          <w:p w14:paraId="79AEBEB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LARA, Jesús. 1969 </w:t>
            </w:r>
            <w:r w:rsidRPr="00A2629A">
              <w:rPr>
                <w:rFonts w:ascii="Arial" w:hAnsi="Arial" w:cs="Arial"/>
                <w:i/>
                <w:iCs/>
                <w:color w:val="000000"/>
                <w:lang w:val="es-ES"/>
              </w:rPr>
              <w:t>La literatura de los quechuas</w:t>
            </w:r>
            <w:r w:rsidRPr="00A2629A">
              <w:rPr>
                <w:rFonts w:ascii="Arial" w:hAnsi="Arial" w:cs="Arial"/>
                <w:color w:val="000000"/>
                <w:lang w:val="es-ES"/>
              </w:rPr>
              <w:t>; Librería y editorial Juventud, La Paz.</w:t>
            </w:r>
          </w:p>
          <w:p w14:paraId="3FD6FEB2" w14:textId="77777777" w:rsidR="00F87BE4" w:rsidRPr="00A2629A" w:rsidRDefault="00F87BE4" w:rsidP="00A2629A">
            <w:pPr>
              <w:jc w:val="both"/>
              <w:rPr>
                <w:rFonts w:ascii="Arial" w:hAnsi="Arial" w:cs="Arial"/>
                <w:color w:val="000000"/>
                <w:lang w:val="es-ES"/>
              </w:rPr>
            </w:pPr>
          </w:p>
          <w:p w14:paraId="35F5BD8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LECOQ, Patrice. 1991 ”Caravanes de lamas, sel et échanges dans une communauté de Potosí en Bolivie”; </w:t>
            </w:r>
            <w:r w:rsidRPr="00A2629A">
              <w:rPr>
                <w:rFonts w:ascii="Arial" w:hAnsi="Arial" w:cs="Arial"/>
                <w:i/>
                <w:iCs/>
                <w:color w:val="000000"/>
                <w:lang w:val="es-ES"/>
              </w:rPr>
              <w:t>Bulletin de l’Institut Français des Études Andins</w:t>
            </w:r>
            <w:r w:rsidRPr="00A2629A">
              <w:rPr>
                <w:rFonts w:ascii="Arial" w:hAnsi="Arial" w:cs="Arial"/>
                <w:color w:val="000000"/>
                <w:lang w:val="es-ES"/>
              </w:rPr>
              <w:t xml:space="preserve">, t. XVI n1 3-4: 1-38; Lima. </w:t>
            </w:r>
          </w:p>
          <w:p w14:paraId="2F745C67" w14:textId="77777777" w:rsidR="00F87BE4" w:rsidRPr="00A2629A" w:rsidRDefault="00F87BE4" w:rsidP="00A2629A">
            <w:pPr>
              <w:jc w:val="both"/>
              <w:rPr>
                <w:rFonts w:ascii="Arial" w:hAnsi="Arial" w:cs="Arial"/>
                <w:color w:val="000000"/>
                <w:lang w:val="es-ES"/>
              </w:rPr>
            </w:pPr>
          </w:p>
          <w:p w14:paraId="1E09A10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LEMLIJ, Moisés y Luis MILLONES. 2004 </w:t>
            </w:r>
            <w:r w:rsidRPr="00A2629A">
              <w:rPr>
                <w:rFonts w:ascii="Arial" w:hAnsi="Arial" w:cs="Arial"/>
                <w:i/>
                <w:iCs/>
                <w:color w:val="000000"/>
                <w:lang w:val="es-ES"/>
              </w:rPr>
              <w:t>Las tablas de Sarhua: arte, violencia e historia en el Perú</w:t>
            </w:r>
            <w:r w:rsidRPr="00A2629A">
              <w:rPr>
                <w:rFonts w:ascii="Arial" w:hAnsi="Arial" w:cs="Arial"/>
                <w:color w:val="000000"/>
                <w:lang w:val="es-ES"/>
              </w:rPr>
              <w:t xml:space="preserve">; Fondo Editorial SIDEA, Lima. </w:t>
            </w:r>
          </w:p>
          <w:p w14:paraId="72735990" w14:textId="77777777" w:rsidR="00F87BE4" w:rsidRPr="00A2629A" w:rsidRDefault="00F87BE4" w:rsidP="00A2629A">
            <w:pPr>
              <w:jc w:val="both"/>
              <w:rPr>
                <w:rFonts w:ascii="Arial" w:hAnsi="Arial" w:cs="Arial"/>
                <w:color w:val="000000"/>
                <w:lang w:val="es-ES"/>
              </w:rPr>
            </w:pPr>
          </w:p>
          <w:p w14:paraId="4E3FE93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LIENHARD, Martin. 1989 </w:t>
            </w:r>
            <w:r w:rsidRPr="00A2629A">
              <w:rPr>
                <w:rFonts w:ascii="Arial" w:hAnsi="Arial" w:cs="Arial"/>
                <w:i/>
                <w:iCs/>
                <w:color w:val="000000"/>
                <w:lang w:val="es-ES"/>
              </w:rPr>
              <w:t>La voz y su huella</w:t>
            </w:r>
            <w:r w:rsidRPr="00A2629A">
              <w:rPr>
                <w:rFonts w:ascii="Arial" w:hAnsi="Arial" w:cs="Arial"/>
                <w:color w:val="000000"/>
                <w:lang w:val="es-ES"/>
              </w:rPr>
              <w:t>, Casa de las Américas, La Habana.</w:t>
            </w:r>
          </w:p>
          <w:p w14:paraId="04E2BF39" w14:textId="77777777" w:rsidR="00F87BE4" w:rsidRPr="00A2629A" w:rsidRDefault="00F87BE4" w:rsidP="00A2629A">
            <w:pPr>
              <w:jc w:val="both"/>
              <w:rPr>
                <w:rFonts w:ascii="Arial" w:hAnsi="Arial" w:cs="Arial"/>
                <w:color w:val="000000"/>
                <w:lang w:val="es-ES"/>
              </w:rPr>
            </w:pPr>
          </w:p>
          <w:p w14:paraId="09CE91D3"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LÓPEZ, Jaime; FLORES, Willer y Catherine LETOURNEUX. </w:t>
            </w:r>
            <w:r w:rsidRPr="00A2629A">
              <w:rPr>
                <w:rFonts w:ascii="Arial" w:hAnsi="Arial" w:cs="Arial"/>
                <w:color w:val="000000"/>
                <w:lang w:val="es-ES"/>
              </w:rPr>
              <w:t xml:space="preserve">1993 </w:t>
            </w:r>
            <w:r w:rsidRPr="00A2629A">
              <w:rPr>
                <w:rFonts w:ascii="Arial" w:hAnsi="Arial" w:cs="Arial"/>
                <w:i/>
                <w:iCs/>
                <w:color w:val="000000"/>
                <w:lang w:val="es-ES"/>
              </w:rPr>
              <w:t>Laymi salta</w:t>
            </w:r>
            <w:r w:rsidRPr="00A2629A">
              <w:rPr>
                <w:rFonts w:ascii="Arial" w:hAnsi="Arial" w:cs="Arial"/>
                <w:color w:val="000000"/>
                <w:lang w:val="es-ES"/>
              </w:rPr>
              <w:t>, PAC Potosí- Ruralter editores, La Paz.</w:t>
            </w:r>
          </w:p>
          <w:p w14:paraId="54BD1442" w14:textId="77777777" w:rsidR="00F87BE4" w:rsidRPr="00A2629A" w:rsidRDefault="00F87BE4" w:rsidP="00A2629A">
            <w:pPr>
              <w:jc w:val="both"/>
              <w:rPr>
                <w:rFonts w:ascii="Arial" w:hAnsi="Arial" w:cs="Arial"/>
                <w:color w:val="000000"/>
                <w:lang w:val="es-ES"/>
              </w:rPr>
            </w:pPr>
          </w:p>
          <w:p w14:paraId="74BF023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LOZANO, Claudia. 2000 “Más allá de la ideología y de la teología: protesta social, vida cotidiana y diferencias culturales en los Andes de Jujuy”; en </w:t>
            </w:r>
            <w:r w:rsidRPr="00A2629A">
              <w:rPr>
                <w:rFonts w:ascii="Arial" w:hAnsi="Arial" w:cs="Arial"/>
                <w:i/>
                <w:iCs/>
                <w:color w:val="000000"/>
                <w:lang w:val="es-ES"/>
              </w:rPr>
              <w:t xml:space="preserve">Estudios atacameños </w:t>
            </w:r>
            <w:r w:rsidRPr="00A2629A">
              <w:rPr>
                <w:rFonts w:ascii="Arial" w:hAnsi="Arial" w:cs="Arial"/>
                <w:color w:val="000000"/>
                <w:lang w:val="es-ES"/>
              </w:rPr>
              <w:t>19: 157 - 174; San Pedro de Atacama.</w:t>
            </w:r>
          </w:p>
          <w:p w14:paraId="5EC3DFF3" w14:textId="77777777" w:rsidR="00F87BE4" w:rsidRPr="00A2629A" w:rsidRDefault="00F87BE4" w:rsidP="00A2629A">
            <w:pPr>
              <w:jc w:val="both"/>
              <w:rPr>
                <w:rFonts w:ascii="Arial" w:hAnsi="Arial" w:cs="Arial"/>
                <w:color w:val="000000"/>
                <w:lang w:val="es-ES"/>
              </w:rPr>
            </w:pPr>
          </w:p>
          <w:p w14:paraId="1B73588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MARISCOTTI, Ana María. 1978 "Pachamama Santa Tierra"; </w:t>
            </w:r>
            <w:r w:rsidRPr="00A2629A">
              <w:rPr>
                <w:rFonts w:ascii="Arial" w:hAnsi="Arial" w:cs="Arial"/>
                <w:i/>
                <w:iCs/>
                <w:color w:val="000000"/>
                <w:lang w:val="es-ES"/>
              </w:rPr>
              <w:t>Indiana</w:t>
            </w:r>
            <w:r w:rsidRPr="00A2629A">
              <w:rPr>
                <w:rFonts w:ascii="Arial" w:hAnsi="Arial" w:cs="Arial"/>
                <w:color w:val="000000"/>
                <w:lang w:val="es-ES"/>
              </w:rPr>
              <w:t>, suplemento 8; Ibero-Amerikanisches Institut, Berlin.</w:t>
            </w:r>
          </w:p>
          <w:p w14:paraId="3316FD91" w14:textId="77777777" w:rsidR="00F87BE4" w:rsidRPr="00A2629A" w:rsidRDefault="00F87BE4" w:rsidP="00A2629A">
            <w:pPr>
              <w:jc w:val="both"/>
              <w:rPr>
                <w:rFonts w:ascii="Arial" w:hAnsi="Arial" w:cs="Arial"/>
                <w:color w:val="000000"/>
                <w:lang w:val="es-ES"/>
              </w:rPr>
            </w:pPr>
          </w:p>
          <w:p w14:paraId="140A801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C., José Luis. 2002 “La construcción de identidades y de lo identitario en los estudios andinos (ideas para un debate)”: en MARTÍNEZ C., José Luis (Ed.): </w:t>
            </w:r>
            <w:r w:rsidRPr="00A2629A">
              <w:rPr>
                <w:rFonts w:ascii="Arial" w:hAnsi="Arial" w:cs="Arial"/>
                <w:i/>
                <w:iCs/>
                <w:color w:val="000000"/>
                <w:lang w:val="es-ES"/>
              </w:rPr>
              <w:t>Identidades y sujetos. Para una discusión latinoamericana</w:t>
            </w:r>
            <w:r w:rsidRPr="00A2629A">
              <w:rPr>
                <w:rFonts w:ascii="Arial" w:hAnsi="Arial" w:cs="Arial"/>
                <w:color w:val="000000"/>
                <w:lang w:val="es-ES"/>
              </w:rPr>
              <w:t>: 89-112; Ediciones de la Facultad de Filosofía y Humanidades Universidad de Chile, Santiago.</w:t>
            </w:r>
          </w:p>
          <w:p w14:paraId="71DFBE3A" w14:textId="77777777" w:rsidR="00F87BE4" w:rsidRPr="00A2629A" w:rsidRDefault="00F87BE4" w:rsidP="00A2629A">
            <w:pPr>
              <w:jc w:val="both"/>
              <w:rPr>
                <w:rFonts w:ascii="Arial" w:hAnsi="Arial" w:cs="Arial"/>
                <w:color w:val="000000"/>
                <w:lang w:val="es-ES"/>
              </w:rPr>
            </w:pPr>
          </w:p>
          <w:p w14:paraId="2F919DC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C., Rosalía. 1992 :"Boire pour jouer, jouer pour boire. Relations entre musique et alcool dans la fiesta des jalq'a (Bolivie)"; </w:t>
            </w:r>
            <w:r w:rsidRPr="00A2629A">
              <w:rPr>
                <w:rFonts w:ascii="Arial" w:hAnsi="Arial" w:cs="Arial"/>
                <w:i/>
                <w:iCs/>
                <w:color w:val="000000"/>
                <w:lang w:val="es-ES"/>
              </w:rPr>
              <w:t>Cahiers de Sociologie Economique et culturelle</w:t>
            </w:r>
            <w:r w:rsidRPr="00A2629A">
              <w:rPr>
                <w:rFonts w:ascii="Arial" w:hAnsi="Arial" w:cs="Arial"/>
                <w:color w:val="000000"/>
                <w:lang w:val="es-ES"/>
              </w:rPr>
              <w:t xml:space="preserve">: 63-77, Institut Havrais de Sociologie Economique et de Psycologie des peuples, Université du Havre, Le Havre. </w:t>
            </w:r>
          </w:p>
          <w:p w14:paraId="005F7627" w14:textId="77777777" w:rsidR="00F87BE4" w:rsidRPr="00A2629A" w:rsidRDefault="00F87BE4" w:rsidP="00A2629A">
            <w:pPr>
              <w:jc w:val="both"/>
              <w:rPr>
                <w:rFonts w:ascii="Arial" w:hAnsi="Arial" w:cs="Arial"/>
                <w:color w:val="000000"/>
                <w:lang w:val="es-ES"/>
              </w:rPr>
            </w:pPr>
          </w:p>
          <w:p w14:paraId="69445DE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C., Rosalía. 1996 “El </w:t>
            </w:r>
            <w:r w:rsidRPr="00A2629A">
              <w:rPr>
                <w:rFonts w:ascii="Arial" w:hAnsi="Arial" w:cs="Arial"/>
                <w:i/>
                <w:iCs/>
                <w:color w:val="000000"/>
                <w:lang w:val="es-ES"/>
              </w:rPr>
              <w:t xml:space="preserve">sajjra </w:t>
            </w:r>
            <w:r w:rsidRPr="00A2629A">
              <w:rPr>
                <w:rFonts w:ascii="Arial" w:hAnsi="Arial" w:cs="Arial"/>
                <w:color w:val="000000"/>
                <w:lang w:val="es-ES"/>
              </w:rPr>
              <w:t xml:space="preserve">en la música de los jalq’a”; en BAUMANN, M. (Ed.): </w:t>
            </w:r>
            <w:r w:rsidRPr="00A2629A">
              <w:rPr>
                <w:rFonts w:ascii="Arial" w:hAnsi="Arial" w:cs="Arial"/>
                <w:i/>
                <w:iCs/>
                <w:color w:val="000000"/>
                <w:lang w:val="es-ES"/>
              </w:rPr>
              <w:t>Cosmología y música en los Andes</w:t>
            </w:r>
            <w:r w:rsidRPr="00A2629A">
              <w:rPr>
                <w:rFonts w:ascii="Arial" w:hAnsi="Arial" w:cs="Arial"/>
                <w:color w:val="000000"/>
                <w:lang w:val="es-ES"/>
              </w:rPr>
              <w:t xml:space="preserve">: 311-322; Bibliotheca Ibero - Americana, Frankfurt am Main. </w:t>
            </w:r>
          </w:p>
          <w:p w14:paraId="7ED264EA" w14:textId="77777777" w:rsidR="00F87BE4" w:rsidRPr="00A2629A" w:rsidRDefault="00F87BE4" w:rsidP="00A2629A">
            <w:pPr>
              <w:jc w:val="both"/>
              <w:rPr>
                <w:rFonts w:ascii="Arial" w:hAnsi="Arial" w:cs="Arial"/>
                <w:color w:val="000000"/>
                <w:lang w:val="es-ES"/>
              </w:rPr>
            </w:pPr>
          </w:p>
          <w:p w14:paraId="68766DF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1974 </w:t>
            </w:r>
            <w:r w:rsidRPr="00A2629A">
              <w:rPr>
                <w:rFonts w:ascii="Arial" w:hAnsi="Arial" w:cs="Arial"/>
                <w:i/>
                <w:iCs/>
                <w:color w:val="000000"/>
                <w:lang w:val="es-ES"/>
              </w:rPr>
              <w:t>Humor y sacralidad en el mundo autóctono andino</w:t>
            </w:r>
            <w:r w:rsidRPr="00A2629A">
              <w:rPr>
                <w:rFonts w:ascii="Arial" w:hAnsi="Arial" w:cs="Arial"/>
                <w:color w:val="000000"/>
                <w:lang w:val="es-ES"/>
              </w:rPr>
              <w:t xml:space="preserve">, Publicación No.4, Universidad de Chile, Iquique. </w:t>
            </w:r>
          </w:p>
          <w:p w14:paraId="2265EB29" w14:textId="77777777" w:rsidR="00F87BE4" w:rsidRPr="00A2629A" w:rsidRDefault="00F87BE4" w:rsidP="00A2629A">
            <w:pPr>
              <w:jc w:val="both"/>
              <w:rPr>
                <w:rFonts w:ascii="Arial" w:hAnsi="Arial" w:cs="Arial"/>
                <w:color w:val="000000"/>
                <w:lang w:val="es-ES"/>
              </w:rPr>
            </w:pPr>
          </w:p>
          <w:p w14:paraId="3AFB477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1975 </w:t>
            </w:r>
            <w:r w:rsidRPr="00A2629A">
              <w:rPr>
                <w:rFonts w:ascii="Arial" w:hAnsi="Arial" w:cs="Arial"/>
                <w:i/>
                <w:iCs/>
                <w:color w:val="000000"/>
                <w:lang w:val="es-ES"/>
              </w:rPr>
              <w:t>Introducción a Isluga</w:t>
            </w:r>
            <w:r w:rsidRPr="00A2629A">
              <w:rPr>
                <w:rFonts w:ascii="Arial" w:hAnsi="Arial" w:cs="Arial"/>
                <w:color w:val="000000"/>
                <w:lang w:val="es-ES"/>
              </w:rPr>
              <w:t xml:space="preserve">; Publicación No.7, Universidad de Chile, Iquique. </w:t>
            </w:r>
          </w:p>
          <w:p w14:paraId="54F20D61" w14:textId="77777777" w:rsidR="00F87BE4" w:rsidRPr="00A2629A" w:rsidRDefault="00F87BE4" w:rsidP="00A2629A">
            <w:pPr>
              <w:jc w:val="both"/>
              <w:rPr>
                <w:rFonts w:ascii="Arial" w:hAnsi="Arial" w:cs="Arial"/>
                <w:color w:val="000000"/>
                <w:lang w:val="es-ES"/>
              </w:rPr>
            </w:pPr>
          </w:p>
          <w:p w14:paraId="64F817F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1976 "El sistema de los Uywiris en Isluga"; en </w:t>
            </w:r>
            <w:r w:rsidRPr="00A2629A">
              <w:rPr>
                <w:rFonts w:ascii="Arial" w:hAnsi="Arial" w:cs="Arial"/>
                <w:i/>
                <w:iCs/>
                <w:color w:val="000000"/>
                <w:lang w:val="es-ES"/>
              </w:rPr>
              <w:t>Homenaje al Dr. Gustavo Le Paige S.J.</w:t>
            </w:r>
            <w:r w:rsidRPr="00A2629A">
              <w:rPr>
                <w:rFonts w:ascii="Arial" w:hAnsi="Arial" w:cs="Arial"/>
                <w:color w:val="000000"/>
                <w:lang w:val="es-ES"/>
              </w:rPr>
              <w:t xml:space="preserve">: 255-327; Universidad del Norte, Santiago. </w:t>
            </w:r>
          </w:p>
          <w:p w14:paraId="1CBBE40E" w14:textId="77777777" w:rsidR="00F87BE4" w:rsidRPr="00A2629A" w:rsidRDefault="00F87BE4" w:rsidP="00A2629A">
            <w:pPr>
              <w:jc w:val="both"/>
              <w:rPr>
                <w:rFonts w:ascii="Arial" w:hAnsi="Arial" w:cs="Arial"/>
                <w:color w:val="000000"/>
                <w:lang w:val="es-ES"/>
              </w:rPr>
            </w:pPr>
          </w:p>
          <w:p w14:paraId="6F289C9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MARTÍNEZ, Gabriel. 1983 "Los dioses de los cerros en los Andes"</w:t>
            </w:r>
            <w:r w:rsidRPr="00A2629A">
              <w:rPr>
                <w:rFonts w:ascii="Arial" w:hAnsi="Arial" w:cs="Arial"/>
                <w:i/>
                <w:iCs/>
                <w:color w:val="000000"/>
                <w:lang w:val="es-ES"/>
              </w:rPr>
              <w:t>; Journal de la Sociétè des Americanistes</w:t>
            </w:r>
            <w:r w:rsidRPr="00A2629A">
              <w:rPr>
                <w:rFonts w:ascii="Arial" w:hAnsi="Arial" w:cs="Arial"/>
                <w:color w:val="000000"/>
                <w:lang w:val="es-ES"/>
              </w:rPr>
              <w:t xml:space="preserve">, t.LXXIX:85-116, París. </w:t>
            </w:r>
          </w:p>
          <w:p w14:paraId="040C2CD8" w14:textId="77777777" w:rsidR="00F87BE4" w:rsidRPr="00A2629A" w:rsidRDefault="00F87BE4" w:rsidP="00A2629A">
            <w:pPr>
              <w:jc w:val="both"/>
              <w:rPr>
                <w:rFonts w:ascii="Arial" w:hAnsi="Arial" w:cs="Arial"/>
                <w:color w:val="000000"/>
                <w:lang w:val="es-ES"/>
              </w:rPr>
            </w:pPr>
          </w:p>
          <w:p w14:paraId="622101CE"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1983 "Topónimos de Chuani: ¿organización y significación del territorio?", </w:t>
            </w:r>
            <w:r w:rsidRPr="00A2629A">
              <w:rPr>
                <w:rFonts w:ascii="Arial" w:hAnsi="Arial" w:cs="Arial"/>
                <w:i/>
                <w:iCs/>
                <w:color w:val="000000"/>
                <w:lang w:val="es-ES"/>
              </w:rPr>
              <w:t xml:space="preserve">Anthropológica </w:t>
            </w:r>
            <w:r w:rsidRPr="00A2629A">
              <w:rPr>
                <w:rFonts w:ascii="Arial" w:hAnsi="Arial" w:cs="Arial"/>
                <w:color w:val="000000"/>
                <w:lang w:val="es-ES"/>
              </w:rPr>
              <w:t xml:space="preserve">1: 51-84, Lima. </w:t>
            </w:r>
          </w:p>
          <w:p w14:paraId="274F238A" w14:textId="77777777" w:rsidR="00F87BE4" w:rsidRPr="00A2629A" w:rsidRDefault="00F87BE4" w:rsidP="00A2629A">
            <w:pPr>
              <w:jc w:val="both"/>
              <w:rPr>
                <w:rFonts w:ascii="Arial" w:hAnsi="Arial" w:cs="Arial"/>
                <w:color w:val="000000"/>
                <w:lang w:val="es-ES"/>
              </w:rPr>
            </w:pPr>
          </w:p>
          <w:p w14:paraId="2213279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1987 “Para una etnografía del riego en Chiapa: medida y calendario”. </w:t>
            </w:r>
            <w:r w:rsidRPr="00A2629A">
              <w:rPr>
                <w:rFonts w:ascii="Arial" w:hAnsi="Arial" w:cs="Arial"/>
                <w:i/>
                <w:iCs/>
                <w:color w:val="000000"/>
                <w:lang w:val="es-ES"/>
              </w:rPr>
              <w:t xml:space="preserve">Chungara </w:t>
            </w:r>
            <w:r w:rsidRPr="00A2629A">
              <w:rPr>
                <w:rFonts w:ascii="Arial" w:hAnsi="Arial" w:cs="Arial"/>
                <w:color w:val="000000"/>
                <w:lang w:val="es-ES"/>
              </w:rPr>
              <w:t xml:space="preserve">18: 163- 179, Arica. </w:t>
            </w:r>
          </w:p>
          <w:p w14:paraId="53E2D07A" w14:textId="77777777" w:rsidR="00F87BE4" w:rsidRPr="00A2629A" w:rsidRDefault="00F87BE4" w:rsidP="00A2629A">
            <w:pPr>
              <w:jc w:val="both"/>
              <w:rPr>
                <w:rFonts w:ascii="Arial" w:hAnsi="Arial" w:cs="Arial"/>
                <w:color w:val="000000"/>
                <w:lang w:val="es-ES"/>
              </w:rPr>
            </w:pPr>
          </w:p>
          <w:p w14:paraId="3F64C57E"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MARTÍNEZ, Gabriel. 1989 </w:t>
            </w:r>
            <w:r w:rsidRPr="00A2629A">
              <w:rPr>
                <w:rFonts w:ascii="Arial" w:hAnsi="Arial" w:cs="Arial"/>
                <w:i/>
                <w:iCs/>
                <w:color w:val="000000"/>
                <w:lang w:val="es-ES"/>
              </w:rPr>
              <w:t>Espacio y pensamiento I. Andes meridionales</w:t>
            </w:r>
            <w:r w:rsidRPr="00A2629A">
              <w:rPr>
                <w:rFonts w:ascii="Arial" w:hAnsi="Arial" w:cs="Arial"/>
                <w:color w:val="000000"/>
                <w:lang w:val="es-ES"/>
              </w:rPr>
              <w:t>; HISBOL, La Paz.</w:t>
            </w:r>
          </w:p>
          <w:p w14:paraId="17F93F34" w14:textId="77777777" w:rsidR="00F87BE4" w:rsidRPr="00A2629A" w:rsidRDefault="00F87BE4" w:rsidP="00A2629A">
            <w:pPr>
              <w:jc w:val="both"/>
              <w:rPr>
                <w:rFonts w:ascii="Arial" w:hAnsi="Arial" w:cs="Arial"/>
                <w:color w:val="000000"/>
                <w:lang w:val="es-ES"/>
              </w:rPr>
            </w:pPr>
          </w:p>
          <w:p w14:paraId="4FFA6BD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MASUDA, Shozo (Ed.). 1988 </w:t>
            </w:r>
            <w:r w:rsidRPr="00A2629A">
              <w:rPr>
                <w:rFonts w:ascii="Arial" w:hAnsi="Arial" w:cs="Arial"/>
                <w:i/>
                <w:iCs/>
                <w:color w:val="000000"/>
                <w:lang w:val="es-ES"/>
              </w:rPr>
              <w:t>Recursos naturales andinos</w:t>
            </w:r>
            <w:r w:rsidRPr="00A2629A">
              <w:rPr>
                <w:rFonts w:ascii="Arial" w:hAnsi="Arial" w:cs="Arial"/>
                <w:color w:val="000000"/>
                <w:lang w:val="es-ES"/>
              </w:rPr>
              <w:t xml:space="preserve">, Universidad de Tokio, Tokio. </w:t>
            </w:r>
          </w:p>
          <w:p w14:paraId="550892B7" w14:textId="77777777" w:rsidR="00F87BE4" w:rsidRPr="00A2629A" w:rsidRDefault="00F87BE4" w:rsidP="00A2629A">
            <w:pPr>
              <w:jc w:val="both"/>
              <w:rPr>
                <w:rFonts w:ascii="Arial" w:hAnsi="Arial" w:cs="Arial"/>
                <w:color w:val="000000"/>
                <w:lang w:val="es-ES"/>
              </w:rPr>
            </w:pPr>
          </w:p>
          <w:p w14:paraId="44F14E5F" w14:textId="77777777" w:rsidR="00A2629A" w:rsidRDefault="00A2629A" w:rsidP="00A2629A">
            <w:pPr>
              <w:jc w:val="both"/>
              <w:rPr>
                <w:rFonts w:ascii="Arial" w:hAnsi="Arial" w:cs="Arial"/>
                <w:color w:val="000000"/>
                <w:lang w:val="en-US"/>
              </w:rPr>
            </w:pPr>
            <w:r w:rsidRPr="00A2629A">
              <w:rPr>
                <w:rFonts w:ascii="Arial" w:hAnsi="Arial" w:cs="Arial"/>
                <w:color w:val="000000"/>
                <w:lang w:val="en-US"/>
              </w:rPr>
              <w:t xml:space="preserve">MASUDA, Shozo; SHIMADA, Izumi y Craig MORRIS (Eds.). 1985 </w:t>
            </w:r>
            <w:r w:rsidRPr="00A2629A">
              <w:rPr>
                <w:rFonts w:ascii="Arial" w:hAnsi="Arial" w:cs="Arial"/>
                <w:i/>
                <w:iCs/>
                <w:color w:val="000000"/>
                <w:lang w:val="en-US"/>
              </w:rPr>
              <w:t>Andean Ecology and Civilization</w:t>
            </w:r>
            <w:r w:rsidRPr="00A2629A">
              <w:rPr>
                <w:rFonts w:ascii="Arial" w:hAnsi="Arial" w:cs="Arial"/>
                <w:color w:val="000000"/>
                <w:lang w:val="en-US"/>
              </w:rPr>
              <w:t>; University of Tokio Press, Tokio.</w:t>
            </w:r>
          </w:p>
          <w:p w14:paraId="78586ED2" w14:textId="77777777" w:rsidR="00F87BE4" w:rsidRPr="00A2629A" w:rsidRDefault="00F87BE4" w:rsidP="00A2629A">
            <w:pPr>
              <w:jc w:val="both"/>
              <w:rPr>
                <w:rFonts w:ascii="Arial" w:hAnsi="Arial" w:cs="Arial"/>
                <w:color w:val="000000"/>
                <w:lang w:val="en-US"/>
              </w:rPr>
            </w:pPr>
          </w:p>
          <w:p w14:paraId="73A0661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MATOS MAR, José. 1976 "Hacienda, comunidad y campesinado en el Perú"; </w:t>
            </w:r>
            <w:r w:rsidRPr="00A2629A">
              <w:rPr>
                <w:rFonts w:ascii="Arial" w:hAnsi="Arial" w:cs="Arial"/>
                <w:i/>
                <w:iCs/>
                <w:color w:val="000000"/>
                <w:lang w:val="es-ES"/>
              </w:rPr>
              <w:t xml:space="preserve">Perú Problema </w:t>
            </w:r>
            <w:r w:rsidRPr="00A2629A">
              <w:rPr>
                <w:rFonts w:ascii="Arial" w:hAnsi="Arial" w:cs="Arial"/>
                <w:color w:val="000000"/>
                <w:lang w:val="es-ES"/>
              </w:rPr>
              <w:t xml:space="preserve">3; I.E.P., Lima. </w:t>
            </w:r>
          </w:p>
          <w:p w14:paraId="6B79B801" w14:textId="77777777" w:rsidR="00F87BE4" w:rsidRPr="00A2629A" w:rsidRDefault="00F87BE4" w:rsidP="00A2629A">
            <w:pPr>
              <w:jc w:val="both"/>
              <w:rPr>
                <w:rFonts w:ascii="Arial" w:hAnsi="Arial" w:cs="Arial"/>
                <w:color w:val="000000"/>
                <w:lang w:val="es-ES"/>
              </w:rPr>
            </w:pPr>
          </w:p>
          <w:p w14:paraId="3794DFF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MEDINACELI, Ximena y Silvia ARZE. 1991 </w:t>
            </w:r>
            <w:r w:rsidRPr="00A2629A">
              <w:rPr>
                <w:rFonts w:ascii="Arial" w:hAnsi="Arial" w:cs="Arial"/>
                <w:i/>
                <w:iCs/>
                <w:color w:val="000000"/>
                <w:lang w:val="es-ES"/>
              </w:rPr>
              <w:t>Imágenes y presagios. El escudo de los Ayaviri, Mallkus de Charcas</w:t>
            </w:r>
            <w:r w:rsidRPr="00A2629A">
              <w:rPr>
                <w:rFonts w:ascii="Arial" w:hAnsi="Arial" w:cs="Arial"/>
                <w:color w:val="000000"/>
                <w:lang w:val="es-ES"/>
              </w:rPr>
              <w:t xml:space="preserve">, Hisbol, La Paz. </w:t>
            </w:r>
          </w:p>
          <w:p w14:paraId="6562072F" w14:textId="77777777" w:rsidR="00F87BE4" w:rsidRPr="00A2629A" w:rsidRDefault="00F87BE4" w:rsidP="00A2629A">
            <w:pPr>
              <w:jc w:val="both"/>
              <w:rPr>
                <w:rFonts w:ascii="Arial" w:hAnsi="Arial" w:cs="Arial"/>
                <w:color w:val="000000"/>
                <w:lang w:val="es-ES"/>
              </w:rPr>
            </w:pPr>
          </w:p>
          <w:p w14:paraId="7CBA963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MERCADO, Claudio y Luis GALDAMES. 1997 </w:t>
            </w:r>
            <w:r w:rsidRPr="00A2629A">
              <w:rPr>
                <w:rFonts w:ascii="Arial" w:hAnsi="Arial" w:cs="Arial"/>
                <w:i/>
                <w:iCs/>
                <w:color w:val="000000"/>
                <w:lang w:val="es-ES"/>
              </w:rPr>
              <w:t>De todo el universo entero</w:t>
            </w:r>
            <w:r w:rsidRPr="00A2629A">
              <w:rPr>
                <w:rFonts w:ascii="Arial" w:hAnsi="Arial" w:cs="Arial"/>
                <w:color w:val="000000"/>
                <w:lang w:val="es-ES"/>
              </w:rPr>
              <w:t xml:space="preserve">; Museo Chileno de Arte Precolombino; Fondo Matta, Santiago. </w:t>
            </w:r>
          </w:p>
          <w:p w14:paraId="1D211399" w14:textId="77777777" w:rsidR="00F87BE4" w:rsidRPr="00A2629A" w:rsidRDefault="00F87BE4" w:rsidP="00A2629A">
            <w:pPr>
              <w:jc w:val="both"/>
              <w:rPr>
                <w:rFonts w:ascii="Arial" w:hAnsi="Arial" w:cs="Arial"/>
                <w:color w:val="000000"/>
                <w:lang w:val="es-ES"/>
              </w:rPr>
            </w:pPr>
          </w:p>
          <w:p w14:paraId="18F98BC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MERCADO, Claudio; RODRIGUEZ, Patricia; y Mauricio URIBE. 1996 </w:t>
            </w:r>
            <w:r w:rsidRPr="00A2629A">
              <w:rPr>
                <w:rFonts w:ascii="Arial" w:hAnsi="Arial" w:cs="Arial"/>
                <w:i/>
                <w:iCs/>
                <w:color w:val="000000"/>
                <w:lang w:val="es-ES"/>
              </w:rPr>
              <w:t>Carnaval en Aiquina. Tiempo del verde, tiempo de lluvia</w:t>
            </w:r>
            <w:r w:rsidRPr="00A2629A">
              <w:rPr>
                <w:rFonts w:ascii="Arial" w:hAnsi="Arial" w:cs="Arial"/>
                <w:color w:val="000000"/>
                <w:lang w:val="es-ES"/>
              </w:rPr>
              <w:t xml:space="preserve">; Lom Editores, Santiago. </w:t>
            </w:r>
          </w:p>
          <w:p w14:paraId="387532A8" w14:textId="77777777" w:rsidR="00F87BE4" w:rsidRPr="00A2629A" w:rsidRDefault="00F87BE4" w:rsidP="00A2629A">
            <w:pPr>
              <w:jc w:val="both"/>
              <w:rPr>
                <w:rFonts w:ascii="Arial" w:hAnsi="Arial" w:cs="Arial"/>
                <w:color w:val="000000"/>
                <w:lang w:val="es-ES"/>
              </w:rPr>
            </w:pPr>
          </w:p>
          <w:p w14:paraId="0325223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MERCADO, Claudio; RODRIGUEZ, Patricia; y Pablo MIRANDA. 1997 </w:t>
            </w:r>
            <w:r w:rsidRPr="00A2629A">
              <w:rPr>
                <w:rFonts w:ascii="Arial" w:hAnsi="Arial" w:cs="Arial"/>
                <w:i/>
                <w:iCs/>
                <w:color w:val="000000"/>
                <w:lang w:val="es-ES"/>
              </w:rPr>
              <w:t>Pa’ que coman las almas. La muerte en el Alto Loa</w:t>
            </w:r>
            <w:r w:rsidRPr="00A2629A">
              <w:rPr>
                <w:rFonts w:ascii="Arial" w:hAnsi="Arial" w:cs="Arial"/>
                <w:color w:val="000000"/>
                <w:lang w:val="es-ES"/>
              </w:rPr>
              <w:t xml:space="preserve">; LOM Ediciones, Santiago. </w:t>
            </w:r>
          </w:p>
          <w:p w14:paraId="429D4608" w14:textId="77777777" w:rsidR="00F87BE4" w:rsidRPr="00A2629A" w:rsidRDefault="00F87BE4" w:rsidP="00A2629A">
            <w:pPr>
              <w:jc w:val="both"/>
              <w:rPr>
                <w:rFonts w:ascii="Arial" w:hAnsi="Arial" w:cs="Arial"/>
                <w:color w:val="000000"/>
                <w:lang w:val="es-ES"/>
              </w:rPr>
            </w:pPr>
          </w:p>
          <w:p w14:paraId="26947C66"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MILLONES, Luis y Yoshio ONUKI (Eds.). 1993 "El mundo ceremonial andino", </w:t>
            </w:r>
            <w:r w:rsidRPr="00A2629A">
              <w:rPr>
                <w:rFonts w:ascii="Arial" w:hAnsi="Arial" w:cs="Arial"/>
                <w:i/>
                <w:iCs/>
                <w:color w:val="000000"/>
                <w:lang w:val="es-ES"/>
              </w:rPr>
              <w:t xml:space="preserve">Senri Ethnological Studies </w:t>
            </w:r>
            <w:r w:rsidRPr="00A2629A">
              <w:rPr>
                <w:rFonts w:ascii="Arial" w:hAnsi="Arial" w:cs="Arial"/>
                <w:color w:val="000000"/>
                <w:lang w:val="es-ES"/>
              </w:rPr>
              <w:t xml:space="preserve">37, número especial, Osaka. </w:t>
            </w:r>
          </w:p>
          <w:p w14:paraId="29751738" w14:textId="77777777" w:rsidR="00F87BE4" w:rsidRPr="00A2629A" w:rsidRDefault="00F87BE4" w:rsidP="00A2629A">
            <w:pPr>
              <w:jc w:val="both"/>
              <w:rPr>
                <w:rFonts w:ascii="Arial" w:hAnsi="Arial" w:cs="Arial"/>
                <w:color w:val="000000"/>
                <w:lang w:val="es-ES"/>
              </w:rPr>
            </w:pPr>
          </w:p>
          <w:p w14:paraId="0C0881B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MILLONES, Luis. 1983 “Medicina y magia:propuesta para un análisis de los materiales andinos". </w:t>
            </w:r>
            <w:r w:rsidRPr="00A2629A">
              <w:rPr>
                <w:rFonts w:ascii="Arial" w:hAnsi="Arial" w:cs="Arial"/>
                <w:i/>
                <w:iCs/>
                <w:color w:val="000000"/>
                <w:lang w:val="es-ES"/>
              </w:rPr>
              <w:t>Boletín del I.F.E.A</w:t>
            </w:r>
            <w:r w:rsidRPr="00A2629A">
              <w:rPr>
                <w:rFonts w:ascii="Arial" w:hAnsi="Arial" w:cs="Arial"/>
                <w:color w:val="000000"/>
                <w:lang w:val="es-ES"/>
              </w:rPr>
              <w:t xml:space="preserve">, t.XII, No. 3-4:63-68, Lima. </w:t>
            </w:r>
          </w:p>
          <w:p w14:paraId="3D65BA3A" w14:textId="77777777" w:rsidR="00F87BE4" w:rsidRPr="00A2629A" w:rsidRDefault="00F87BE4" w:rsidP="00A2629A">
            <w:pPr>
              <w:jc w:val="both"/>
              <w:rPr>
                <w:rFonts w:ascii="Arial" w:hAnsi="Arial" w:cs="Arial"/>
                <w:color w:val="000000"/>
                <w:lang w:val="es-ES"/>
              </w:rPr>
            </w:pPr>
          </w:p>
          <w:p w14:paraId="02A60E0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MILLONES, Luis. 1989 </w:t>
            </w:r>
            <w:r w:rsidRPr="00A2629A">
              <w:rPr>
                <w:rFonts w:ascii="Arial" w:hAnsi="Arial" w:cs="Arial"/>
                <w:i/>
                <w:iCs/>
                <w:color w:val="000000"/>
                <w:lang w:val="es-ES"/>
              </w:rPr>
              <w:t>Mesianismo e idolatría en los Andes centrales</w:t>
            </w:r>
            <w:r w:rsidRPr="00A2629A">
              <w:rPr>
                <w:rFonts w:ascii="Arial" w:hAnsi="Arial" w:cs="Arial"/>
                <w:color w:val="000000"/>
                <w:lang w:val="es-ES"/>
              </w:rPr>
              <w:t xml:space="preserve">, Cuadernos Simón Rodriguez 15, Ed. Biblos, Buenos Aires. </w:t>
            </w:r>
          </w:p>
          <w:p w14:paraId="3773E20E" w14:textId="77777777" w:rsidR="00F87BE4" w:rsidRPr="00A2629A" w:rsidRDefault="00F87BE4" w:rsidP="00A2629A">
            <w:pPr>
              <w:jc w:val="both"/>
              <w:rPr>
                <w:rFonts w:ascii="Arial" w:hAnsi="Arial" w:cs="Arial"/>
                <w:color w:val="000000"/>
                <w:lang w:val="es-CL"/>
              </w:rPr>
            </w:pPr>
          </w:p>
          <w:p w14:paraId="73B3F49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MILLONES, Luis. 1992 </w:t>
            </w:r>
            <w:r w:rsidRPr="00A2629A">
              <w:rPr>
                <w:rFonts w:ascii="Arial" w:hAnsi="Arial" w:cs="Arial"/>
                <w:i/>
                <w:iCs/>
                <w:color w:val="000000"/>
                <w:lang w:val="es-ES"/>
              </w:rPr>
              <w:t>Actores de altura. Ensayos sobre el teatro popular andino</w:t>
            </w:r>
            <w:r w:rsidRPr="00A2629A">
              <w:rPr>
                <w:rFonts w:ascii="Arial" w:hAnsi="Arial" w:cs="Arial"/>
                <w:color w:val="000000"/>
                <w:lang w:val="es-ES"/>
              </w:rPr>
              <w:t xml:space="preserve">, Ed. Horizonte, Lima. </w:t>
            </w:r>
          </w:p>
          <w:p w14:paraId="59BA92CD" w14:textId="77777777" w:rsidR="00F87BE4" w:rsidRPr="00A2629A" w:rsidRDefault="00F87BE4" w:rsidP="00A2629A">
            <w:pPr>
              <w:jc w:val="both"/>
              <w:rPr>
                <w:rFonts w:ascii="Arial" w:hAnsi="Arial" w:cs="Arial"/>
                <w:color w:val="000000"/>
                <w:lang w:val="es-ES"/>
              </w:rPr>
            </w:pPr>
          </w:p>
          <w:p w14:paraId="659EB5C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MILLONES, Luis. 2000 </w:t>
            </w:r>
            <w:r w:rsidRPr="00A2629A">
              <w:rPr>
                <w:rFonts w:ascii="Arial" w:hAnsi="Arial" w:cs="Arial"/>
                <w:i/>
                <w:iCs/>
                <w:color w:val="000000"/>
                <w:lang w:val="es-ES"/>
              </w:rPr>
              <w:t>Dioses familiares</w:t>
            </w:r>
            <w:r w:rsidRPr="00A2629A">
              <w:rPr>
                <w:rFonts w:ascii="Arial" w:hAnsi="Arial" w:cs="Arial"/>
                <w:color w:val="000000"/>
                <w:lang w:val="es-ES"/>
              </w:rPr>
              <w:t xml:space="preserve">, Fondo editorial del Congreso del Perú, primera reimpresión, Lima. </w:t>
            </w:r>
          </w:p>
          <w:p w14:paraId="14B0CEC4" w14:textId="77777777" w:rsidR="00F87BE4" w:rsidRPr="00A2629A" w:rsidRDefault="00F87BE4" w:rsidP="00A2629A">
            <w:pPr>
              <w:jc w:val="both"/>
              <w:rPr>
                <w:rFonts w:ascii="Arial" w:hAnsi="Arial" w:cs="Arial"/>
                <w:color w:val="000000"/>
                <w:lang w:val="es-ES"/>
              </w:rPr>
            </w:pPr>
          </w:p>
          <w:p w14:paraId="5DF8FA8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MOLINA RIVERO, Ramiro y R. BARRAGAN. 1985 </w:t>
            </w:r>
            <w:r w:rsidRPr="00A2629A">
              <w:rPr>
                <w:rFonts w:ascii="Arial" w:hAnsi="Arial" w:cs="Arial"/>
                <w:i/>
                <w:iCs/>
                <w:color w:val="000000"/>
                <w:lang w:val="es-ES"/>
              </w:rPr>
              <w:t>Etnicidad y marginalidad. Los uru-muratos y aymaras del lago Poopó</w:t>
            </w:r>
            <w:r w:rsidRPr="00A2629A">
              <w:rPr>
                <w:rFonts w:ascii="Arial" w:hAnsi="Arial" w:cs="Arial"/>
                <w:color w:val="000000"/>
                <w:lang w:val="es-ES"/>
              </w:rPr>
              <w:t xml:space="preserve">, UNICEF, La Paz. </w:t>
            </w:r>
          </w:p>
          <w:p w14:paraId="33AF4E1B" w14:textId="77777777" w:rsidR="00F87BE4" w:rsidRPr="00A2629A" w:rsidRDefault="00F87BE4" w:rsidP="00A2629A">
            <w:pPr>
              <w:jc w:val="both"/>
              <w:rPr>
                <w:rFonts w:ascii="Arial" w:hAnsi="Arial" w:cs="Arial"/>
                <w:color w:val="000000"/>
                <w:lang w:val="es-ES"/>
              </w:rPr>
            </w:pPr>
          </w:p>
          <w:p w14:paraId="6754257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MOLINA RIVERO, Ramiro. 1986 "Estrategias socio económicas y reproductivas en la comunidad de Pampa-Aullagas, Oruro", en IZKO, J.; MOLINA, R. Y R. PEREIRA: </w:t>
            </w:r>
            <w:r w:rsidRPr="00A2629A">
              <w:rPr>
                <w:rFonts w:ascii="Arial" w:hAnsi="Arial" w:cs="Arial"/>
                <w:i/>
                <w:iCs/>
                <w:color w:val="000000"/>
                <w:lang w:val="es-ES"/>
              </w:rPr>
              <w:t>Tiempo de vida y muerte</w:t>
            </w:r>
            <w:r w:rsidRPr="00A2629A">
              <w:rPr>
                <w:rFonts w:ascii="Arial" w:hAnsi="Arial" w:cs="Arial"/>
                <w:color w:val="000000"/>
                <w:lang w:val="es-ES"/>
              </w:rPr>
              <w:t xml:space="preserve">, Conapo-Ministerio de Planeamiento-CIID Canadá, pp.169-276, La Paz. </w:t>
            </w:r>
          </w:p>
          <w:p w14:paraId="222E4742" w14:textId="77777777" w:rsidR="00F87BE4" w:rsidRPr="00A2629A" w:rsidRDefault="00F87BE4" w:rsidP="00A2629A">
            <w:pPr>
              <w:jc w:val="both"/>
              <w:rPr>
                <w:rFonts w:ascii="Arial" w:hAnsi="Arial" w:cs="Arial"/>
                <w:color w:val="000000"/>
                <w:lang w:val="es-ES"/>
              </w:rPr>
            </w:pPr>
          </w:p>
          <w:p w14:paraId="6470809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MOLINIE FIORAVANTI, Antoinette. 1991 “Sebo bueno, indio muerto: la estructura de una creencia andina”; </w:t>
            </w:r>
            <w:r w:rsidRPr="00A2629A">
              <w:rPr>
                <w:rFonts w:ascii="Arial" w:hAnsi="Arial" w:cs="Arial"/>
                <w:i/>
                <w:iCs/>
                <w:color w:val="000000"/>
                <w:lang w:val="es-ES"/>
              </w:rPr>
              <w:t>Bulletin de l’Institut Français d’ Etudes Andins</w:t>
            </w:r>
            <w:r w:rsidRPr="00A2629A">
              <w:rPr>
                <w:rFonts w:ascii="Arial" w:hAnsi="Arial" w:cs="Arial"/>
                <w:color w:val="000000"/>
                <w:lang w:val="es-ES"/>
              </w:rPr>
              <w:t>, vol 20 nº 1: 79-92, Lima.</w:t>
            </w:r>
          </w:p>
          <w:p w14:paraId="4B0159D3" w14:textId="77777777" w:rsidR="00F87BE4" w:rsidRPr="00A2629A" w:rsidRDefault="00F87BE4" w:rsidP="00A2629A">
            <w:pPr>
              <w:jc w:val="both"/>
              <w:rPr>
                <w:rFonts w:ascii="Arial" w:hAnsi="Arial" w:cs="Arial"/>
                <w:color w:val="000000"/>
                <w:lang w:val="es-ES"/>
              </w:rPr>
            </w:pPr>
          </w:p>
          <w:p w14:paraId="0DDFC60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MOLINIE, Antoinette. 1997 “Buscando una historicidad andina: una propuesta antropológica y una memoria hecha rito”; en VARON, Rafael y Javier FLORES (eds.): </w:t>
            </w:r>
            <w:r w:rsidRPr="00A2629A">
              <w:rPr>
                <w:rFonts w:ascii="Arial" w:hAnsi="Arial" w:cs="Arial"/>
                <w:i/>
                <w:iCs/>
                <w:color w:val="000000"/>
                <w:lang w:val="es-ES"/>
              </w:rPr>
              <w:t>Arqueología, antropología e historia en los Andes. Homenaje a María Rostworowski</w:t>
            </w:r>
            <w:r w:rsidRPr="00A2629A">
              <w:rPr>
                <w:rFonts w:ascii="Arial" w:hAnsi="Arial" w:cs="Arial"/>
                <w:color w:val="000000"/>
                <w:lang w:val="es-ES"/>
              </w:rPr>
              <w:t xml:space="preserve">: 691-708, I.E.P. - Banco Central de Reserva del Perú, Lima. </w:t>
            </w:r>
          </w:p>
          <w:p w14:paraId="5CBBB960" w14:textId="77777777" w:rsidR="00F87BE4" w:rsidRPr="00A2629A" w:rsidRDefault="00F87BE4" w:rsidP="00A2629A">
            <w:pPr>
              <w:jc w:val="both"/>
              <w:rPr>
                <w:rFonts w:ascii="Arial" w:hAnsi="Arial" w:cs="Arial"/>
                <w:color w:val="000000"/>
                <w:lang w:val="es-ES"/>
              </w:rPr>
            </w:pPr>
          </w:p>
          <w:p w14:paraId="28C38DB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MONTOYA ROJAS, Rodrigo. 1986 “Identidad étnica y luchas agrarias en los Andes peruanos”; en BRIGGS </w:t>
            </w:r>
            <w:r w:rsidRPr="00A2629A">
              <w:rPr>
                <w:rFonts w:ascii="Arial" w:hAnsi="Arial" w:cs="Arial"/>
                <w:i/>
                <w:iCs/>
                <w:color w:val="000000"/>
                <w:lang w:val="es-ES"/>
              </w:rPr>
              <w:t>et al.</w:t>
            </w:r>
            <w:r w:rsidRPr="00A2629A">
              <w:rPr>
                <w:rFonts w:ascii="Arial" w:hAnsi="Arial" w:cs="Arial"/>
                <w:color w:val="000000"/>
                <w:lang w:val="es-ES"/>
              </w:rPr>
              <w:t xml:space="preserve">: </w:t>
            </w:r>
            <w:r w:rsidRPr="00A2629A">
              <w:rPr>
                <w:rFonts w:ascii="Arial" w:hAnsi="Arial" w:cs="Arial"/>
                <w:i/>
                <w:iCs/>
                <w:color w:val="000000"/>
                <w:lang w:val="es-ES"/>
              </w:rPr>
              <w:t>Identidades andinas y lógicas del campesinado</w:t>
            </w:r>
            <w:r w:rsidRPr="00A2629A">
              <w:rPr>
                <w:rFonts w:ascii="Arial" w:hAnsi="Arial" w:cs="Arial"/>
                <w:color w:val="000000"/>
                <w:lang w:val="es-ES"/>
              </w:rPr>
              <w:t>: 247-278; Mosca Azul editores - Institut Universitaire d’Etudes du Developpement, Lima- Ginebra.</w:t>
            </w:r>
          </w:p>
          <w:p w14:paraId="71215AC8" w14:textId="77777777" w:rsidR="00F87BE4" w:rsidRPr="00A2629A" w:rsidRDefault="00F87BE4" w:rsidP="00A2629A">
            <w:pPr>
              <w:jc w:val="both"/>
              <w:rPr>
                <w:rFonts w:ascii="Arial" w:hAnsi="Arial" w:cs="Arial"/>
                <w:color w:val="000000"/>
                <w:lang w:val="es-ES"/>
              </w:rPr>
            </w:pPr>
          </w:p>
          <w:p w14:paraId="27A4A3A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MORE, Ernesto. 1986 “¿Debe sustituirse la palabra indio por campesino?”; en BRIGGS </w:t>
            </w:r>
            <w:r w:rsidRPr="00A2629A">
              <w:rPr>
                <w:rFonts w:ascii="Arial" w:hAnsi="Arial" w:cs="Arial"/>
                <w:i/>
                <w:iCs/>
                <w:color w:val="000000"/>
                <w:lang w:val="es-ES"/>
              </w:rPr>
              <w:t>et al.</w:t>
            </w:r>
            <w:r w:rsidRPr="00A2629A">
              <w:rPr>
                <w:rFonts w:ascii="Arial" w:hAnsi="Arial" w:cs="Arial"/>
                <w:color w:val="000000"/>
                <w:lang w:val="es-ES"/>
              </w:rPr>
              <w:t xml:space="preserve">: </w:t>
            </w:r>
            <w:r w:rsidRPr="00A2629A">
              <w:rPr>
                <w:rFonts w:ascii="Arial" w:hAnsi="Arial" w:cs="Arial"/>
                <w:i/>
                <w:iCs/>
                <w:color w:val="000000"/>
                <w:lang w:val="es-ES"/>
              </w:rPr>
              <w:t>Identidades andinas y lógicas del campesinado</w:t>
            </w:r>
            <w:r w:rsidRPr="00A2629A">
              <w:rPr>
                <w:rFonts w:ascii="Arial" w:hAnsi="Arial" w:cs="Arial"/>
                <w:color w:val="000000"/>
                <w:lang w:val="es-ES"/>
              </w:rPr>
              <w:t>: 217-220; Mosca Azul editores - Institut Universitaire d’Etudes du Developpement, Lima- Ginebra.</w:t>
            </w:r>
          </w:p>
          <w:p w14:paraId="72279815" w14:textId="77777777" w:rsidR="00F87BE4" w:rsidRPr="00A2629A" w:rsidRDefault="00F87BE4" w:rsidP="00A2629A">
            <w:pPr>
              <w:jc w:val="both"/>
              <w:rPr>
                <w:rFonts w:ascii="Arial" w:hAnsi="Arial" w:cs="Arial"/>
                <w:color w:val="000000"/>
                <w:lang w:val="es-ES"/>
              </w:rPr>
            </w:pPr>
          </w:p>
          <w:p w14:paraId="740249F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MORRIS, Craig. 1981 "Tecnología y organización inca del almacenamiento de víveres en la sierra"; en LETCHMAN, H. y SOLDI, A.M. (Eds.): </w:t>
            </w:r>
            <w:r w:rsidRPr="00A2629A">
              <w:rPr>
                <w:rFonts w:ascii="Arial" w:hAnsi="Arial" w:cs="Arial"/>
                <w:i/>
                <w:iCs/>
                <w:color w:val="000000"/>
                <w:lang w:val="es-ES"/>
              </w:rPr>
              <w:t>La tecnología en el mundo andino</w:t>
            </w:r>
            <w:r w:rsidRPr="00A2629A">
              <w:rPr>
                <w:rFonts w:ascii="Arial" w:hAnsi="Arial" w:cs="Arial"/>
                <w:color w:val="000000"/>
                <w:lang w:val="es-ES"/>
              </w:rPr>
              <w:t>: 327-375, Universidad Nacional Autónoma de México, México.</w:t>
            </w:r>
          </w:p>
          <w:p w14:paraId="16DCC87A" w14:textId="77777777" w:rsidR="00F87BE4" w:rsidRPr="00A2629A" w:rsidRDefault="00F87BE4" w:rsidP="00A2629A">
            <w:pPr>
              <w:jc w:val="both"/>
              <w:rPr>
                <w:rFonts w:ascii="Arial" w:hAnsi="Arial" w:cs="Arial"/>
                <w:color w:val="000000"/>
                <w:lang w:val="es-ES"/>
              </w:rPr>
            </w:pPr>
          </w:p>
          <w:p w14:paraId="2F039CE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MOSTNY, Grete; Fidel JELDES y Raúl GONZALEZ. 1954 </w:t>
            </w:r>
            <w:r w:rsidRPr="00A2629A">
              <w:rPr>
                <w:rFonts w:ascii="Arial" w:hAnsi="Arial" w:cs="Arial"/>
                <w:i/>
                <w:iCs/>
                <w:color w:val="000000"/>
                <w:lang w:val="es-ES"/>
              </w:rPr>
              <w:t>Peine, un pueblo atacameño</w:t>
            </w:r>
            <w:r w:rsidRPr="00A2629A">
              <w:rPr>
                <w:rFonts w:ascii="Arial" w:hAnsi="Arial" w:cs="Arial"/>
                <w:color w:val="000000"/>
                <w:lang w:val="es-ES"/>
              </w:rPr>
              <w:t xml:space="preserve">, Instituto de Geografía, Universidad de Chile, Santiago. </w:t>
            </w:r>
          </w:p>
          <w:p w14:paraId="38A726AE" w14:textId="77777777" w:rsidR="00F87BE4" w:rsidRPr="00A2629A" w:rsidRDefault="00F87BE4" w:rsidP="00A2629A">
            <w:pPr>
              <w:jc w:val="both"/>
              <w:rPr>
                <w:rFonts w:ascii="Arial" w:hAnsi="Arial" w:cs="Arial"/>
                <w:color w:val="000000"/>
                <w:lang w:val="es-ES"/>
              </w:rPr>
            </w:pPr>
          </w:p>
          <w:p w14:paraId="7F83B61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MURRA, John. 1975 </w:t>
            </w:r>
            <w:r w:rsidRPr="00A2629A">
              <w:rPr>
                <w:rFonts w:ascii="Arial" w:hAnsi="Arial" w:cs="Arial"/>
                <w:i/>
                <w:iCs/>
                <w:color w:val="000000"/>
                <w:lang w:val="es-ES"/>
              </w:rPr>
              <w:t>Formaciones económicas y políticas del mundo andino</w:t>
            </w:r>
            <w:r w:rsidRPr="00A2629A">
              <w:rPr>
                <w:rFonts w:ascii="Arial" w:hAnsi="Arial" w:cs="Arial"/>
                <w:color w:val="000000"/>
                <w:lang w:val="es-ES"/>
              </w:rPr>
              <w:t>; I.E.P., Lima.</w:t>
            </w:r>
          </w:p>
          <w:p w14:paraId="7AEDFBED" w14:textId="77777777" w:rsidR="00F87BE4" w:rsidRPr="00A2629A" w:rsidRDefault="00F87BE4" w:rsidP="00A2629A">
            <w:pPr>
              <w:jc w:val="both"/>
              <w:rPr>
                <w:rFonts w:ascii="Arial" w:hAnsi="Arial" w:cs="Arial"/>
                <w:color w:val="000000"/>
                <w:lang w:val="es-ES"/>
              </w:rPr>
            </w:pPr>
          </w:p>
          <w:p w14:paraId="16E6B64D"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MURRA, John. 1988 "El aymara libre de ayer"; en ALBO, X. (comp.): </w:t>
            </w:r>
            <w:r w:rsidRPr="00A2629A">
              <w:rPr>
                <w:rFonts w:ascii="Arial" w:hAnsi="Arial" w:cs="Arial"/>
                <w:i/>
                <w:iCs/>
                <w:color w:val="000000"/>
                <w:lang w:val="es-ES"/>
              </w:rPr>
              <w:t>Raíces de América: el mundo aymara</w:t>
            </w:r>
            <w:r w:rsidRPr="00A2629A">
              <w:rPr>
                <w:rFonts w:ascii="Arial" w:hAnsi="Arial" w:cs="Arial"/>
                <w:color w:val="000000"/>
                <w:lang w:val="es-ES"/>
              </w:rPr>
              <w:t xml:space="preserve">: 51-73; Alianza Editorial, Madrid. </w:t>
            </w:r>
          </w:p>
          <w:p w14:paraId="2BEC5D8C" w14:textId="77777777" w:rsidR="00F87BE4" w:rsidRPr="00A2629A" w:rsidRDefault="00F87BE4" w:rsidP="00A2629A">
            <w:pPr>
              <w:jc w:val="both"/>
              <w:rPr>
                <w:rFonts w:ascii="Arial" w:hAnsi="Arial" w:cs="Arial"/>
                <w:color w:val="000000"/>
                <w:lang w:val="es-ES"/>
              </w:rPr>
            </w:pPr>
          </w:p>
          <w:p w14:paraId="25CD98D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MURRA, John. 1989 "Las funciones del tejido andino en diversos contextos sociales y políticos"; Museo Chileno de Arte Precolombino (Ed.): </w:t>
            </w:r>
            <w:r w:rsidRPr="00A2629A">
              <w:rPr>
                <w:rFonts w:ascii="Arial" w:hAnsi="Arial" w:cs="Arial"/>
                <w:i/>
                <w:iCs/>
                <w:color w:val="000000"/>
                <w:lang w:val="es-ES"/>
              </w:rPr>
              <w:t>Arte Mayor de los Andes</w:t>
            </w:r>
            <w:r w:rsidRPr="00A2629A">
              <w:rPr>
                <w:rFonts w:ascii="Arial" w:hAnsi="Arial" w:cs="Arial"/>
                <w:color w:val="000000"/>
                <w:lang w:val="es-ES"/>
              </w:rPr>
              <w:t>: 9-19, Museo Chileno de Arte Precolombino y Banco O'Higgins, Santiago.</w:t>
            </w:r>
          </w:p>
          <w:p w14:paraId="5B6CD61B" w14:textId="77777777" w:rsidR="00F87BE4" w:rsidRPr="00A2629A" w:rsidRDefault="00F87BE4" w:rsidP="00A2629A">
            <w:pPr>
              <w:jc w:val="both"/>
              <w:rPr>
                <w:rFonts w:ascii="Arial" w:hAnsi="Arial" w:cs="Arial"/>
                <w:color w:val="000000"/>
                <w:lang w:val="es-ES"/>
              </w:rPr>
            </w:pPr>
          </w:p>
          <w:p w14:paraId="795EA28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MURRA, John. 2002 </w:t>
            </w:r>
            <w:r w:rsidRPr="00A2629A">
              <w:rPr>
                <w:rFonts w:ascii="Arial" w:hAnsi="Arial" w:cs="Arial"/>
                <w:i/>
                <w:iCs/>
                <w:color w:val="000000"/>
                <w:lang w:val="es-ES"/>
              </w:rPr>
              <w:t>El mundo andino. Población, medio ambiente y economía</w:t>
            </w:r>
            <w:r w:rsidRPr="00A2629A">
              <w:rPr>
                <w:rFonts w:ascii="Arial" w:hAnsi="Arial" w:cs="Arial"/>
                <w:color w:val="000000"/>
                <w:lang w:val="es-ES"/>
              </w:rPr>
              <w:t xml:space="preserve">, Instituto de Estudios Peruanos – Pontificia Universidad Católica del Perú, Lima </w:t>
            </w:r>
          </w:p>
          <w:p w14:paraId="3E8DCAEB" w14:textId="77777777" w:rsidR="00F87BE4" w:rsidRPr="00A2629A" w:rsidRDefault="00F87BE4" w:rsidP="00A2629A">
            <w:pPr>
              <w:jc w:val="both"/>
              <w:rPr>
                <w:rFonts w:ascii="Arial" w:hAnsi="Arial" w:cs="Arial"/>
                <w:color w:val="000000"/>
                <w:lang w:val="es-ES"/>
              </w:rPr>
            </w:pPr>
          </w:p>
          <w:p w14:paraId="60AE63E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NIELSEN, Axel. 1996 “Competencia territorial y riqueza pastoril en una comunidad del sur de los Andes Centrales (Departamento de Potosí, Bolivia)”; en GRUPO DE ZOOARQUEOLOGÍA DE CAMÉLIDOS (Ed.): </w:t>
            </w:r>
            <w:r w:rsidRPr="00A2629A">
              <w:rPr>
                <w:rFonts w:ascii="Arial" w:hAnsi="Arial" w:cs="Arial"/>
                <w:i/>
                <w:iCs/>
                <w:color w:val="000000"/>
                <w:lang w:val="es-ES"/>
              </w:rPr>
              <w:t>Zooarqueología de camélidos. Perspectivas teóricas y metodológicas</w:t>
            </w:r>
            <w:r w:rsidRPr="00A2629A">
              <w:rPr>
                <w:rFonts w:ascii="Arial" w:hAnsi="Arial" w:cs="Arial"/>
                <w:color w:val="000000"/>
                <w:lang w:val="es-ES"/>
              </w:rPr>
              <w:t xml:space="preserve">, vol. 2: 67-90, Buenos Aires. </w:t>
            </w:r>
          </w:p>
          <w:p w14:paraId="1D3C4AAD" w14:textId="77777777" w:rsidR="00F87BE4" w:rsidRPr="00A2629A" w:rsidRDefault="00F87BE4" w:rsidP="00A2629A">
            <w:pPr>
              <w:jc w:val="both"/>
              <w:rPr>
                <w:rFonts w:ascii="Arial" w:hAnsi="Arial" w:cs="Arial"/>
                <w:color w:val="000000"/>
                <w:lang w:val="es-ES"/>
              </w:rPr>
            </w:pPr>
          </w:p>
          <w:p w14:paraId="2D097E9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NIELSEN, Axel. 1997a “Rituales de altura en el altiplano de Lípez: perspectivas etnoarqueológicas”. </w:t>
            </w:r>
            <w:r w:rsidRPr="00A2629A">
              <w:rPr>
                <w:rFonts w:ascii="Arial" w:hAnsi="Arial" w:cs="Arial"/>
                <w:i/>
                <w:iCs/>
                <w:color w:val="000000"/>
                <w:lang w:val="es-ES"/>
              </w:rPr>
              <w:t>Resúmenes XIV Congreso Nacional de Arqueología Chilena</w:t>
            </w:r>
            <w:r w:rsidRPr="00A2629A">
              <w:rPr>
                <w:rFonts w:ascii="Arial" w:hAnsi="Arial" w:cs="Arial"/>
                <w:color w:val="000000"/>
                <w:lang w:val="es-ES"/>
              </w:rPr>
              <w:t xml:space="preserve">, Anexo nº 1: 122-123, Museo Regional de Atacama, Copiapó. </w:t>
            </w:r>
          </w:p>
          <w:p w14:paraId="6049C24A" w14:textId="77777777" w:rsidR="00F87BE4" w:rsidRPr="00A2629A" w:rsidRDefault="00F87BE4" w:rsidP="00A2629A">
            <w:pPr>
              <w:jc w:val="both"/>
              <w:rPr>
                <w:rFonts w:ascii="Arial" w:hAnsi="Arial" w:cs="Arial"/>
                <w:color w:val="000000"/>
                <w:lang w:val="es-ES"/>
              </w:rPr>
            </w:pPr>
          </w:p>
          <w:p w14:paraId="08AF788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NUÑEZ del PRADO, Juan Víctor. 1970 "El mundo sobrenatural de los Qhechuas del Sur del Perú, a través de la comunidad de Qotobamba"; </w:t>
            </w:r>
            <w:r w:rsidRPr="00A2629A">
              <w:rPr>
                <w:rFonts w:ascii="Arial" w:hAnsi="Arial" w:cs="Arial"/>
                <w:i/>
                <w:iCs/>
                <w:color w:val="000000"/>
                <w:lang w:val="es-ES"/>
              </w:rPr>
              <w:t>Allpanchis Phuturinqa</w:t>
            </w:r>
            <w:r w:rsidRPr="00A2629A">
              <w:rPr>
                <w:rFonts w:ascii="Arial" w:hAnsi="Arial" w:cs="Arial"/>
                <w:color w:val="000000"/>
                <w:lang w:val="es-ES"/>
              </w:rPr>
              <w:t>, vol. 2: 57-119, Cusco.</w:t>
            </w:r>
          </w:p>
          <w:p w14:paraId="4EAEF515" w14:textId="77777777" w:rsidR="00F87BE4" w:rsidRPr="00A2629A" w:rsidRDefault="00F87BE4" w:rsidP="00A2629A">
            <w:pPr>
              <w:jc w:val="both"/>
              <w:rPr>
                <w:rFonts w:ascii="Arial" w:hAnsi="Arial" w:cs="Arial"/>
                <w:color w:val="000000"/>
                <w:lang w:val="es-ES"/>
              </w:rPr>
            </w:pPr>
          </w:p>
          <w:p w14:paraId="28FD090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NUÑEZ, Lautaro. 1989 </w:t>
            </w:r>
            <w:r w:rsidRPr="00A2629A">
              <w:rPr>
                <w:rFonts w:ascii="Arial" w:hAnsi="Arial" w:cs="Arial"/>
                <w:i/>
                <w:iCs/>
                <w:color w:val="000000"/>
                <w:lang w:val="es-ES"/>
              </w:rPr>
              <w:t>La Tirana del Tamarugal. Del misterio al sacramento</w:t>
            </w:r>
            <w:r w:rsidRPr="00A2629A">
              <w:rPr>
                <w:rFonts w:ascii="Arial" w:hAnsi="Arial" w:cs="Arial"/>
                <w:color w:val="000000"/>
                <w:lang w:val="es-ES"/>
              </w:rPr>
              <w:t xml:space="preserve">, Universidad del Norte, Antofagasta. </w:t>
            </w:r>
          </w:p>
          <w:p w14:paraId="0E4F7E87" w14:textId="77777777" w:rsidR="00F87BE4" w:rsidRPr="00A2629A" w:rsidRDefault="00F87BE4" w:rsidP="00A2629A">
            <w:pPr>
              <w:jc w:val="both"/>
              <w:rPr>
                <w:rFonts w:ascii="Arial" w:hAnsi="Arial" w:cs="Arial"/>
                <w:color w:val="000000"/>
                <w:lang w:val="es-ES"/>
              </w:rPr>
            </w:pPr>
          </w:p>
          <w:p w14:paraId="1AB5AAA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NUÑEZ, Lautaro. 1992 </w:t>
            </w:r>
            <w:r w:rsidRPr="00A2629A">
              <w:rPr>
                <w:rFonts w:ascii="Arial" w:hAnsi="Arial" w:cs="Arial"/>
                <w:i/>
                <w:iCs/>
                <w:color w:val="000000"/>
                <w:lang w:val="es-ES"/>
              </w:rPr>
              <w:t>Cultura y conflicto en los oasis de San Pedro de Atacama</w:t>
            </w:r>
            <w:r w:rsidRPr="00A2629A">
              <w:rPr>
                <w:rFonts w:ascii="Arial" w:hAnsi="Arial" w:cs="Arial"/>
                <w:color w:val="000000"/>
                <w:lang w:val="es-ES"/>
              </w:rPr>
              <w:t xml:space="preserve">, Editorial Universitaria, Santiago. </w:t>
            </w:r>
          </w:p>
          <w:p w14:paraId="465FB50F" w14:textId="77777777" w:rsidR="00F87BE4" w:rsidRPr="00A2629A" w:rsidRDefault="00F87BE4" w:rsidP="00A2629A">
            <w:pPr>
              <w:jc w:val="both"/>
              <w:rPr>
                <w:rFonts w:ascii="Arial" w:hAnsi="Arial" w:cs="Arial"/>
                <w:color w:val="000000"/>
                <w:lang w:val="es-ES"/>
              </w:rPr>
            </w:pPr>
          </w:p>
          <w:p w14:paraId="60B1E0B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NUÑEZ, Lautaro. 1992 </w:t>
            </w:r>
            <w:r w:rsidRPr="00A2629A">
              <w:rPr>
                <w:rFonts w:ascii="Arial" w:hAnsi="Arial" w:cs="Arial"/>
                <w:i/>
                <w:iCs/>
                <w:color w:val="000000"/>
                <w:lang w:val="es-ES"/>
              </w:rPr>
              <w:t>Fiesta en la Antípoda</w:t>
            </w:r>
            <w:r w:rsidRPr="00A2629A">
              <w:rPr>
                <w:rFonts w:ascii="Arial" w:hAnsi="Arial" w:cs="Arial"/>
                <w:color w:val="000000"/>
                <w:lang w:val="es-ES"/>
              </w:rPr>
              <w:t xml:space="preserve">, Ediciones Universitarias, Universidad católica del Norte, Antofagasta. </w:t>
            </w:r>
          </w:p>
          <w:p w14:paraId="23074F6F" w14:textId="77777777" w:rsidR="00F87BE4" w:rsidRPr="00A2629A" w:rsidRDefault="00F87BE4" w:rsidP="00A2629A">
            <w:pPr>
              <w:jc w:val="both"/>
              <w:rPr>
                <w:rFonts w:ascii="Arial" w:hAnsi="Arial" w:cs="Arial"/>
                <w:color w:val="000000"/>
                <w:lang w:val="es-ES"/>
              </w:rPr>
            </w:pPr>
          </w:p>
          <w:p w14:paraId="6A7F259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S., Jorge. 1991 “Tecnología agrícola andina: los waru-waru, los wachos y las k’ochas”. </w:t>
            </w:r>
            <w:r w:rsidRPr="00A2629A">
              <w:rPr>
                <w:rFonts w:ascii="Arial" w:hAnsi="Arial" w:cs="Arial"/>
                <w:i/>
                <w:iCs/>
                <w:color w:val="000000"/>
                <w:lang w:val="es-ES"/>
              </w:rPr>
              <w:t>Etnología</w:t>
            </w:r>
            <w:r w:rsidRPr="00A2629A">
              <w:rPr>
                <w:rFonts w:ascii="Arial" w:hAnsi="Arial" w:cs="Arial"/>
                <w:color w:val="000000"/>
                <w:lang w:val="es-ES"/>
              </w:rPr>
              <w:t xml:space="preserve">, año 15 nº 20: 23- 34, La Paz. </w:t>
            </w:r>
          </w:p>
          <w:p w14:paraId="2AD1407C" w14:textId="77777777" w:rsidR="00F87BE4" w:rsidRPr="00A2629A" w:rsidRDefault="00F87BE4" w:rsidP="00A2629A">
            <w:pPr>
              <w:jc w:val="both"/>
              <w:rPr>
                <w:rFonts w:ascii="Arial" w:hAnsi="Arial" w:cs="Arial"/>
                <w:color w:val="000000"/>
                <w:lang w:val="es-ES"/>
              </w:rPr>
            </w:pPr>
          </w:p>
          <w:p w14:paraId="38A3A4D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Alejandro. 1980 "El dualismo religioso en el Antiguo Perú"; en </w:t>
            </w:r>
            <w:r w:rsidRPr="00A2629A">
              <w:rPr>
                <w:rFonts w:ascii="Arial" w:hAnsi="Arial" w:cs="Arial"/>
                <w:i/>
                <w:iCs/>
                <w:color w:val="000000"/>
                <w:lang w:val="es-ES"/>
              </w:rPr>
              <w:t>Historia del Perú</w:t>
            </w:r>
            <w:r w:rsidRPr="00A2629A">
              <w:rPr>
                <w:rFonts w:ascii="Arial" w:hAnsi="Arial" w:cs="Arial"/>
                <w:color w:val="000000"/>
                <w:lang w:val="es-ES"/>
              </w:rPr>
              <w:t xml:space="preserve">, t. III:9-72; Editorial Juan Mejía Baca, Lima. </w:t>
            </w:r>
          </w:p>
          <w:p w14:paraId="78F7DD77" w14:textId="77777777" w:rsidR="00F87BE4" w:rsidRPr="00A2629A" w:rsidRDefault="00F87BE4" w:rsidP="00A2629A">
            <w:pPr>
              <w:jc w:val="both"/>
              <w:rPr>
                <w:rFonts w:ascii="Arial" w:hAnsi="Arial" w:cs="Arial"/>
                <w:color w:val="000000"/>
                <w:lang w:val="es-ES"/>
              </w:rPr>
            </w:pPr>
          </w:p>
          <w:p w14:paraId="57F806C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Alejandro. 1980 </w:t>
            </w:r>
            <w:r w:rsidRPr="00A2629A">
              <w:rPr>
                <w:rFonts w:ascii="Arial" w:hAnsi="Arial" w:cs="Arial"/>
                <w:i/>
                <w:iCs/>
                <w:color w:val="000000"/>
                <w:lang w:val="es-ES"/>
              </w:rPr>
              <w:t>Huarochirí, 400 años después</w:t>
            </w:r>
            <w:r w:rsidRPr="00A2629A">
              <w:rPr>
                <w:rFonts w:ascii="Arial" w:hAnsi="Arial" w:cs="Arial"/>
                <w:color w:val="000000"/>
                <w:lang w:val="es-ES"/>
              </w:rPr>
              <w:t>; Universidad Católica del Perú, Lima.</w:t>
            </w:r>
          </w:p>
          <w:p w14:paraId="612802F0" w14:textId="77777777" w:rsidR="00F87BE4" w:rsidRPr="00A2629A" w:rsidRDefault="00F87BE4" w:rsidP="00A2629A">
            <w:pPr>
              <w:jc w:val="both"/>
              <w:rPr>
                <w:rFonts w:ascii="Arial" w:hAnsi="Arial" w:cs="Arial"/>
                <w:color w:val="000000"/>
                <w:lang w:val="es-ES"/>
              </w:rPr>
            </w:pPr>
          </w:p>
          <w:p w14:paraId="57058F7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Alejandro. 1992 </w:t>
            </w:r>
            <w:r w:rsidRPr="00A2629A">
              <w:rPr>
                <w:rFonts w:ascii="Arial" w:hAnsi="Arial" w:cs="Arial"/>
                <w:i/>
                <w:iCs/>
                <w:color w:val="000000"/>
                <w:lang w:val="es-ES"/>
              </w:rPr>
              <w:t>El quechua y el aymara</w:t>
            </w:r>
            <w:r w:rsidRPr="00A2629A">
              <w:rPr>
                <w:rFonts w:ascii="Arial" w:hAnsi="Arial" w:cs="Arial"/>
                <w:color w:val="000000"/>
                <w:lang w:val="es-ES"/>
              </w:rPr>
              <w:t>; Colecciones MAPFRE, Madrid.</w:t>
            </w:r>
          </w:p>
          <w:p w14:paraId="0B5CF597" w14:textId="77777777" w:rsidR="00F87BE4" w:rsidRPr="00A2629A" w:rsidRDefault="00F87BE4" w:rsidP="00A2629A">
            <w:pPr>
              <w:jc w:val="both"/>
              <w:rPr>
                <w:rFonts w:ascii="Arial" w:hAnsi="Arial" w:cs="Arial"/>
                <w:color w:val="000000"/>
                <w:lang w:val="es-ES"/>
              </w:rPr>
            </w:pPr>
          </w:p>
          <w:p w14:paraId="084647E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Alejandro. 1993 </w:t>
            </w:r>
            <w:r w:rsidRPr="00A2629A">
              <w:rPr>
                <w:rFonts w:ascii="Arial" w:hAnsi="Arial" w:cs="Arial"/>
                <w:i/>
                <w:iCs/>
                <w:color w:val="000000"/>
                <w:lang w:val="es-ES"/>
              </w:rPr>
              <w:t>La pareja y el mito. Estudio sobre las concepciones de la persona y de la pareja en los Andes</w:t>
            </w:r>
            <w:r w:rsidRPr="00A2629A">
              <w:rPr>
                <w:rFonts w:ascii="Arial" w:hAnsi="Arial" w:cs="Arial"/>
                <w:color w:val="000000"/>
                <w:lang w:val="es-ES"/>
              </w:rPr>
              <w:t>; Pontificia Universidad Católica del Perú, Lima.</w:t>
            </w:r>
          </w:p>
          <w:p w14:paraId="0B41E6B4" w14:textId="77777777" w:rsidR="00F87BE4" w:rsidRPr="00A2629A" w:rsidRDefault="00F87BE4" w:rsidP="00A2629A">
            <w:pPr>
              <w:jc w:val="both"/>
              <w:rPr>
                <w:rFonts w:ascii="Arial" w:hAnsi="Arial" w:cs="Arial"/>
                <w:color w:val="000000"/>
                <w:lang w:val="es-ES"/>
              </w:rPr>
            </w:pPr>
          </w:p>
          <w:p w14:paraId="7A3C432E"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ORTIZ, Alejandro. 1998 “Anotaciones sobre la calificación del otro”; </w:t>
            </w:r>
            <w:r w:rsidRPr="00A2629A">
              <w:rPr>
                <w:rFonts w:ascii="Arial" w:hAnsi="Arial" w:cs="Arial"/>
                <w:i/>
                <w:iCs/>
                <w:color w:val="000000"/>
                <w:lang w:val="es-ES"/>
              </w:rPr>
              <w:t xml:space="preserve">Anthropológica </w:t>
            </w:r>
            <w:r w:rsidRPr="00A2629A">
              <w:rPr>
                <w:rFonts w:ascii="Arial" w:hAnsi="Arial" w:cs="Arial"/>
                <w:color w:val="000000"/>
                <w:lang w:val="es-ES"/>
              </w:rPr>
              <w:t xml:space="preserve">16: 67-86, Lima. </w:t>
            </w:r>
          </w:p>
          <w:p w14:paraId="74EA39F6" w14:textId="77777777" w:rsidR="00F87BE4" w:rsidRPr="00A2629A" w:rsidRDefault="00F87BE4" w:rsidP="00A2629A">
            <w:pPr>
              <w:jc w:val="both"/>
              <w:rPr>
                <w:rFonts w:ascii="Arial" w:hAnsi="Arial" w:cs="Arial"/>
                <w:color w:val="000000"/>
                <w:lang w:val="es-ES"/>
              </w:rPr>
            </w:pPr>
          </w:p>
          <w:p w14:paraId="58BE951E"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OSSIO, Juan (Antología). 1973 </w:t>
            </w:r>
            <w:r w:rsidRPr="00A2629A">
              <w:rPr>
                <w:rFonts w:ascii="Arial" w:hAnsi="Arial" w:cs="Arial"/>
                <w:i/>
                <w:iCs/>
                <w:color w:val="000000"/>
                <w:lang w:val="es-ES"/>
              </w:rPr>
              <w:t>Ideología Mesiánica del mundo andino</w:t>
            </w:r>
            <w:r w:rsidRPr="00A2629A">
              <w:rPr>
                <w:rFonts w:ascii="Arial" w:hAnsi="Arial" w:cs="Arial"/>
                <w:color w:val="000000"/>
                <w:lang w:val="es-ES"/>
              </w:rPr>
              <w:t xml:space="preserve">, Ed. de Ignacio Prado, Lima. </w:t>
            </w:r>
          </w:p>
          <w:p w14:paraId="226B7864" w14:textId="77777777" w:rsidR="00F87BE4" w:rsidRPr="00A2629A" w:rsidRDefault="00F87BE4" w:rsidP="00A2629A">
            <w:pPr>
              <w:jc w:val="both"/>
              <w:rPr>
                <w:rFonts w:ascii="Arial" w:hAnsi="Arial" w:cs="Arial"/>
                <w:color w:val="000000"/>
                <w:lang w:val="es-ES"/>
              </w:rPr>
            </w:pPr>
          </w:p>
          <w:p w14:paraId="0FF65BA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OSSIO, Juan. 1992 “El otro en la cosmología andina”; M. GUTIÉRREZ; LEÓN- PORTILLA, M; G. GOSSEN y J. KLOR DE ALVA (eds.): </w:t>
            </w:r>
            <w:r w:rsidRPr="00A2629A">
              <w:rPr>
                <w:rFonts w:ascii="Arial" w:hAnsi="Arial" w:cs="Arial"/>
                <w:i/>
                <w:iCs/>
                <w:color w:val="000000"/>
                <w:lang w:val="es-ES"/>
              </w:rPr>
              <w:t>De palabra y obra en el nuevo mundo</w:t>
            </w:r>
            <w:r w:rsidRPr="00A2629A">
              <w:rPr>
                <w:rFonts w:ascii="Arial" w:hAnsi="Arial" w:cs="Arial"/>
                <w:color w:val="000000"/>
                <w:lang w:val="es-ES"/>
              </w:rPr>
              <w:t>, vol. 2: Encuentros interétnicos: 349-378; Siglo XXI eds., Madrid.</w:t>
            </w:r>
          </w:p>
          <w:p w14:paraId="7927393C" w14:textId="77777777" w:rsidR="00F87BE4" w:rsidRPr="00A2629A" w:rsidRDefault="00F87BE4" w:rsidP="00A2629A">
            <w:pPr>
              <w:jc w:val="both"/>
              <w:rPr>
                <w:rFonts w:ascii="Arial" w:hAnsi="Arial" w:cs="Arial"/>
                <w:color w:val="000000"/>
                <w:lang w:val="es-ES"/>
              </w:rPr>
            </w:pPr>
          </w:p>
          <w:p w14:paraId="70CBA0A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PÄRSSINEN, Martti y Jukka KIVIHARJU. 2004 </w:t>
            </w:r>
            <w:r w:rsidRPr="00A2629A">
              <w:rPr>
                <w:rFonts w:ascii="Arial" w:hAnsi="Arial" w:cs="Arial"/>
                <w:i/>
                <w:iCs/>
                <w:color w:val="000000"/>
                <w:lang w:val="es-ES"/>
              </w:rPr>
              <w:t xml:space="preserve">Textos andinos. Corpus de textos </w:t>
            </w:r>
            <w:r w:rsidRPr="00A2629A">
              <w:rPr>
                <w:rFonts w:ascii="Arial" w:hAnsi="Arial" w:cs="Arial"/>
                <w:color w:val="000000"/>
                <w:lang w:val="es-ES"/>
              </w:rPr>
              <w:t xml:space="preserve">khipu </w:t>
            </w:r>
            <w:r w:rsidRPr="00A2629A">
              <w:rPr>
                <w:rFonts w:ascii="Arial" w:hAnsi="Arial" w:cs="Arial"/>
                <w:i/>
                <w:iCs/>
                <w:color w:val="000000"/>
                <w:lang w:val="es-ES"/>
              </w:rPr>
              <w:t>incaicos y coloniales</w:t>
            </w:r>
            <w:r w:rsidRPr="00A2629A">
              <w:rPr>
                <w:rFonts w:ascii="Arial" w:hAnsi="Arial" w:cs="Arial"/>
                <w:color w:val="000000"/>
                <w:lang w:val="es-ES"/>
              </w:rPr>
              <w:t xml:space="preserve">, Tomo I; Instituto Iberoamericano de Finlandia y Universidad Complutense de Madrid, Madrid. </w:t>
            </w:r>
          </w:p>
          <w:p w14:paraId="4EDE9882" w14:textId="77777777" w:rsidR="00F87BE4" w:rsidRPr="00A2629A" w:rsidRDefault="00F87BE4" w:rsidP="00A2629A">
            <w:pPr>
              <w:jc w:val="both"/>
              <w:rPr>
                <w:rFonts w:ascii="Arial" w:hAnsi="Arial" w:cs="Arial"/>
                <w:color w:val="000000"/>
                <w:lang w:val="es-ES"/>
              </w:rPr>
            </w:pPr>
          </w:p>
          <w:p w14:paraId="4C8D807A"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PAULSON, Susan. 1998 “Las fronteras de género y las fronteras conceptuales en los estudios andinos”; </w:t>
            </w:r>
            <w:r w:rsidRPr="00A2629A">
              <w:rPr>
                <w:rFonts w:ascii="Arial" w:hAnsi="Arial" w:cs="Arial"/>
                <w:i/>
                <w:iCs/>
                <w:color w:val="000000"/>
                <w:lang w:val="es-ES"/>
              </w:rPr>
              <w:t xml:space="preserve">Revista Andina </w:t>
            </w:r>
            <w:r w:rsidRPr="00A2629A">
              <w:rPr>
                <w:rFonts w:ascii="Arial" w:hAnsi="Arial" w:cs="Arial"/>
                <w:color w:val="000000"/>
                <w:lang w:val="es-ES"/>
              </w:rPr>
              <w:t xml:space="preserve">año 16 nº 2: 481-497, Cusco. </w:t>
            </w:r>
          </w:p>
          <w:p w14:paraId="6B86AC92" w14:textId="77777777" w:rsidR="00F87BE4" w:rsidRPr="00A2629A" w:rsidRDefault="00F87BE4" w:rsidP="00A2629A">
            <w:pPr>
              <w:jc w:val="both"/>
              <w:rPr>
                <w:rFonts w:ascii="Arial" w:hAnsi="Arial" w:cs="Arial"/>
                <w:color w:val="000000"/>
                <w:lang w:val="es-ES"/>
              </w:rPr>
            </w:pPr>
          </w:p>
          <w:p w14:paraId="28975E9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PIMENTEL, Nelson. 2005 </w:t>
            </w:r>
            <w:r w:rsidRPr="00A2629A">
              <w:rPr>
                <w:rFonts w:ascii="Arial" w:hAnsi="Arial" w:cs="Arial"/>
                <w:i/>
                <w:iCs/>
                <w:color w:val="000000"/>
                <w:lang w:val="es-ES"/>
              </w:rPr>
              <w:t>Amarrando colores. La producción del sentido en khipus aymaras</w:t>
            </w:r>
            <w:r w:rsidRPr="00A2629A">
              <w:rPr>
                <w:rFonts w:ascii="Arial" w:hAnsi="Arial" w:cs="Arial"/>
                <w:color w:val="000000"/>
                <w:lang w:val="es-ES"/>
              </w:rPr>
              <w:t xml:space="preserve">; CEPA – Latinas Editores, Oruro. </w:t>
            </w:r>
          </w:p>
          <w:p w14:paraId="5214A2F1" w14:textId="77777777" w:rsidR="00F87BE4" w:rsidRPr="00A2629A" w:rsidRDefault="00F87BE4" w:rsidP="00A2629A">
            <w:pPr>
              <w:jc w:val="both"/>
              <w:rPr>
                <w:rFonts w:ascii="Arial" w:hAnsi="Arial" w:cs="Arial"/>
                <w:color w:val="000000"/>
                <w:lang w:val="es-ES"/>
              </w:rPr>
            </w:pPr>
          </w:p>
          <w:p w14:paraId="7CBBDA7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PLATT, Tristan. 1975 "Experiencia y experimentación: los asentamientos andinos en las cabeceras del valle de Azapa": </w:t>
            </w:r>
            <w:r w:rsidRPr="00A2629A">
              <w:rPr>
                <w:rFonts w:ascii="Arial" w:hAnsi="Arial" w:cs="Arial"/>
                <w:i/>
                <w:iCs/>
                <w:color w:val="000000"/>
                <w:lang w:val="es-ES"/>
              </w:rPr>
              <w:t xml:space="preserve">Chungara </w:t>
            </w:r>
            <w:r w:rsidRPr="00A2629A">
              <w:rPr>
                <w:rFonts w:ascii="Arial" w:hAnsi="Arial" w:cs="Arial"/>
                <w:color w:val="000000"/>
                <w:lang w:val="es-ES"/>
              </w:rPr>
              <w:t xml:space="preserve">5:33-60, Arica. </w:t>
            </w:r>
          </w:p>
          <w:p w14:paraId="4DB88B5A" w14:textId="77777777" w:rsidR="00F87BE4" w:rsidRPr="00A2629A" w:rsidRDefault="00F87BE4" w:rsidP="00A2629A">
            <w:pPr>
              <w:jc w:val="both"/>
              <w:rPr>
                <w:rFonts w:ascii="Arial" w:hAnsi="Arial" w:cs="Arial"/>
                <w:color w:val="000000"/>
                <w:lang w:val="es-ES"/>
              </w:rPr>
            </w:pPr>
          </w:p>
          <w:p w14:paraId="3BC6D53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PLATT, Tristan. 1978 "Symétries en miroir. Le concept de </w:t>
            </w:r>
            <w:r w:rsidRPr="00A2629A">
              <w:rPr>
                <w:rFonts w:ascii="Arial" w:hAnsi="Arial" w:cs="Arial"/>
                <w:i/>
                <w:iCs/>
                <w:color w:val="000000"/>
                <w:lang w:val="es-ES"/>
              </w:rPr>
              <w:t xml:space="preserve">yanantin </w:t>
            </w:r>
            <w:r w:rsidRPr="00A2629A">
              <w:rPr>
                <w:rFonts w:ascii="Arial" w:hAnsi="Arial" w:cs="Arial"/>
                <w:color w:val="000000"/>
                <w:lang w:val="es-ES"/>
              </w:rPr>
              <w:t xml:space="preserve">chez les Macha de Bolivie"; </w:t>
            </w:r>
            <w:r w:rsidRPr="00A2629A">
              <w:rPr>
                <w:rFonts w:ascii="Arial" w:hAnsi="Arial" w:cs="Arial"/>
                <w:i/>
                <w:iCs/>
                <w:color w:val="000000"/>
                <w:lang w:val="es-ES"/>
              </w:rPr>
              <w:t xml:space="preserve">Annales E.S.C. </w:t>
            </w:r>
            <w:r w:rsidRPr="00A2629A">
              <w:rPr>
                <w:rFonts w:ascii="Arial" w:hAnsi="Arial" w:cs="Arial"/>
                <w:color w:val="000000"/>
                <w:lang w:val="es-ES"/>
              </w:rPr>
              <w:t xml:space="preserve">33 anée, Nos. 5-6: 1081-1107, Paris. </w:t>
            </w:r>
          </w:p>
          <w:p w14:paraId="55EF3AF5" w14:textId="77777777" w:rsidR="00F87BE4" w:rsidRPr="00A2629A" w:rsidRDefault="00F87BE4" w:rsidP="00A2629A">
            <w:pPr>
              <w:jc w:val="both"/>
              <w:rPr>
                <w:rFonts w:ascii="Arial" w:hAnsi="Arial" w:cs="Arial"/>
                <w:color w:val="000000"/>
                <w:lang w:val="es-ES"/>
              </w:rPr>
            </w:pPr>
          </w:p>
          <w:p w14:paraId="55B5B2E0"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PLATT, Tristan. 1980 "Espejos y Maíz: el concepto de </w:t>
            </w:r>
            <w:r w:rsidRPr="00A2629A">
              <w:rPr>
                <w:rFonts w:ascii="Arial" w:hAnsi="Arial" w:cs="Arial"/>
                <w:i/>
                <w:iCs/>
                <w:color w:val="000000"/>
                <w:lang w:val="es-ES"/>
              </w:rPr>
              <w:t xml:space="preserve">yanantin </w:t>
            </w:r>
            <w:r w:rsidRPr="00A2629A">
              <w:rPr>
                <w:rFonts w:ascii="Arial" w:hAnsi="Arial" w:cs="Arial"/>
                <w:color w:val="000000"/>
                <w:lang w:val="es-ES"/>
              </w:rPr>
              <w:t xml:space="preserve">entre los Macha de Bolivia"; en MAYER, E. y R. BOLTON (Eds.): </w:t>
            </w:r>
            <w:r w:rsidRPr="00A2629A">
              <w:rPr>
                <w:rFonts w:ascii="Arial" w:hAnsi="Arial" w:cs="Arial"/>
                <w:i/>
                <w:iCs/>
                <w:color w:val="000000"/>
                <w:lang w:val="es-ES"/>
              </w:rPr>
              <w:t>Parentesco y matrimonio en los Andes</w:t>
            </w:r>
            <w:r w:rsidRPr="00A2629A">
              <w:rPr>
                <w:rFonts w:ascii="Arial" w:hAnsi="Arial" w:cs="Arial"/>
                <w:color w:val="000000"/>
                <w:lang w:val="es-ES"/>
              </w:rPr>
              <w:t xml:space="preserve">, Universidad Católica del Perú, Fondo Editorial, Lima. </w:t>
            </w:r>
          </w:p>
          <w:p w14:paraId="369C2E77" w14:textId="77777777" w:rsidR="00F87BE4" w:rsidRPr="00A2629A" w:rsidRDefault="00F87BE4" w:rsidP="00A2629A">
            <w:pPr>
              <w:jc w:val="both"/>
              <w:rPr>
                <w:rFonts w:ascii="Arial" w:hAnsi="Arial" w:cs="Arial"/>
                <w:color w:val="000000"/>
                <w:lang w:val="es-ES"/>
              </w:rPr>
            </w:pPr>
          </w:p>
          <w:p w14:paraId="20AF651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PLATT, Tristan. 1987 "Entre </w:t>
            </w:r>
            <w:r w:rsidRPr="00A2629A">
              <w:rPr>
                <w:rFonts w:ascii="Arial" w:hAnsi="Arial" w:cs="Arial"/>
                <w:i/>
                <w:iCs/>
                <w:color w:val="000000"/>
                <w:lang w:val="es-ES"/>
              </w:rPr>
              <w:t xml:space="preserve">ch'axwa </w:t>
            </w:r>
            <w:r w:rsidRPr="00A2629A">
              <w:rPr>
                <w:rFonts w:ascii="Arial" w:hAnsi="Arial" w:cs="Arial"/>
                <w:color w:val="000000"/>
                <w:lang w:val="es-ES"/>
              </w:rPr>
              <w:t xml:space="preserve">y </w:t>
            </w:r>
            <w:r w:rsidRPr="00A2629A">
              <w:rPr>
                <w:rFonts w:ascii="Arial" w:hAnsi="Arial" w:cs="Arial"/>
                <w:i/>
                <w:iCs/>
                <w:color w:val="000000"/>
                <w:lang w:val="es-ES"/>
              </w:rPr>
              <w:t>muxsa</w:t>
            </w:r>
            <w:r w:rsidRPr="00A2629A">
              <w:rPr>
                <w:rFonts w:ascii="Arial" w:hAnsi="Arial" w:cs="Arial"/>
                <w:color w:val="000000"/>
                <w:lang w:val="es-ES"/>
              </w:rPr>
              <w:t xml:space="preserve">. Para una historia del pensamiento político aymara"; en Bouysse-Cassagne, Harris, Platt y Cereceda: </w:t>
            </w:r>
            <w:r w:rsidRPr="00A2629A">
              <w:rPr>
                <w:rFonts w:ascii="Arial" w:hAnsi="Arial" w:cs="Arial"/>
                <w:i/>
                <w:iCs/>
                <w:color w:val="000000"/>
                <w:lang w:val="es-ES"/>
              </w:rPr>
              <w:t>Tres reflexiones sobre el pensamiento andino</w:t>
            </w:r>
            <w:r w:rsidRPr="00A2629A">
              <w:rPr>
                <w:rFonts w:ascii="Arial" w:hAnsi="Arial" w:cs="Arial"/>
                <w:color w:val="000000"/>
                <w:lang w:val="es-ES"/>
              </w:rPr>
              <w:t xml:space="preserve">: 61-132, HISBOL, La Paz. </w:t>
            </w:r>
          </w:p>
          <w:p w14:paraId="03C53537" w14:textId="77777777" w:rsidR="00F87BE4" w:rsidRPr="00A2629A" w:rsidRDefault="00F87BE4" w:rsidP="00A2629A">
            <w:pPr>
              <w:jc w:val="both"/>
              <w:rPr>
                <w:rFonts w:ascii="Arial" w:hAnsi="Arial" w:cs="Arial"/>
                <w:color w:val="000000"/>
                <w:lang w:val="es-ES"/>
              </w:rPr>
            </w:pPr>
          </w:p>
          <w:p w14:paraId="3F97320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PLATT, Tristan; BOUYSSE – CASSAGNE, Thérése y Olivia HARRIS. 2006 </w:t>
            </w:r>
            <w:r w:rsidRPr="00A2629A">
              <w:rPr>
                <w:rFonts w:ascii="Arial" w:hAnsi="Arial" w:cs="Arial"/>
                <w:i/>
                <w:iCs/>
                <w:color w:val="000000"/>
                <w:lang w:val="es-ES"/>
              </w:rPr>
              <w:t>Qaraqara – Charka. Mallku, Inka y rey en la provincia de Charcas (siglos XV – XVII)</w:t>
            </w:r>
            <w:r w:rsidRPr="00A2629A">
              <w:rPr>
                <w:rFonts w:ascii="Arial" w:hAnsi="Arial" w:cs="Arial"/>
                <w:color w:val="000000"/>
                <w:lang w:val="es-ES"/>
              </w:rPr>
              <w:t>; Instituto Francés de Estudios Andinos – Plural editores – University of St Andrews – University of London – Interamerican Foundation – Fundación Cultural del Banco Central de Bolivia, La Paz.</w:t>
            </w:r>
          </w:p>
          <w:p w14:paraId="266644F4" w14:textId="77777777" w:rsidR="00F87BE4" w:rsidRPr="00A2629A" w:rsidRDefault="00F87BE4" w:rsidP="00A2629A">
            <w:pPr>
              <w:jc w:val="both"/>
              <w:rPr>
                <w:rFonts w:ascii="Arial" w:hAnsi="Arial" w:cs="Arial"/>
                <w:color w:val="000000"/>
                <w:lang w:val="es-ES"/>
              </w:rPr>
            </w:pPr>
          </w:p>
          <w:p w14:paraId="3C70106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PLAZA, Orlando y Marfil FRANCKE. 1981 </w:t>
            </w:r>
            <w:r w:rsidRPr="00A2629A">
              <w:rPr>
                <w:rFonts w:ascii="Arial" w:hAnsi="Arial" w:cs="Arial"/>
                <w:i/>
                <w:iCs/>
                <w:color w:val="000000"/>
                <w:lang w:val="es-ES"/>
              </w:rPr>
              <w:t>Formas de dominio, economía y comunidades campesinas</w:t>
            </w:r>
            <w:r w:rsidRPr="00A2629A">
              <w:rPr>
                <w:rFonts w:ascii="Arial" w:hAnsi="Arial" w:cs="Arial"/>
                <w:color w:val="000000"/>
                <w:lang w:val="es-ES"/>
              </w:rPr>
              <w:t>; Desco, Lima.</w:t>
            </w:r>
          </w:p>
          <w:p w14:paraId="3231BEAB" w14:textId="77777777" w:rsidR="00F87BE4" w:rsidRPr="00A2629A" w:rsidRDefault="00F87BE4" w:rsidP="00A2629A">
            <w:pPr>
              <w:jc w:val="both"/>
              <w:rPr>
                <w:rFonts w:ascii="Arial" w:hAnsi="Arial" w:cs="Arial"/>
                <w:color w:val="000000"/>
                <w:lang w:val="es-ES"/>
              </w:rPr>
            </w:pPr>
          </w:p>
          <w:p w14:paraId="396C870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PORTUGAL L., Jimena. 2002 </w:t>
            </w:r>
            <w:r w:rsidRPr="00A2629A">
              <w:rPr>
                <w:rFonts w:ascii="Arial" w:hAnsi="Arial" w:cs="Arial"/>
                <w:i/>
                <w:iCs/>
                <w:color w:val="000000"/>
                <w:lang w:val="es-ES"/>
              </w:rPr>
              <w:t>Los Urus: aprovechamiento y manejo de recursos acuáticos</w:t>
            </w:r>
            <w:r w:rsidRPr="00A2629A">
              <w:rPr>
                <w:rFonts w:ascii="Arial" w:hAnsi="Arial" w:cs="Arial"/>
                <w:color w:val="000000"/>
                <w:lang w:val="es-ES"/>
              </w:rPr>
              <w:t xml:space="preserve">, Lidema – Konrad Adenauer, La Paz. </w:t>
            </w:r>
          </w:p>
          <w:p w14:paraId="138405E3" w14:textId="77777777" w:rsidR="00F87BE4" w:rsidRPr="00A2629A" w:rsidRDefault="00F87BE4" w:rsidP="00A2629A">
            <w:pPr>
              <w:jc w:val="both"/>
              <w:rPr>
                <w:rFonts w:ascii="Arial" w:hAnsi="Arial" w:cs="Arial"/>
                <w:color w:val="000000"/>
                <w:lang w:val="es-ES"/>
              </w:rPr>
            </w:pPr>
          </w:p>
          <w:p w14:paraId="4AE284B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POWERS, Karen. 1995 “La supervivencia cultural en los Andes: un estudio comparativo de etnogénesis en los grupos indígenas del norte y sur de los Andes”; </w:t>
            </w:r>
            <w:r w:rsidRPr="00A2629A">
              <w:rPr>
                <w:rFonts w:ascii="Arial" w:hAnsi="Arial" w:cs="Arial"/>
                <w:i/>
                <w:iCs/>
                <w:color w:val="000000"/>
                <w:lang w:val="es-ES"/>
              </w:rPr>
              <w:t xml:space="preserve">Memoria Americana </w:t>
            </w:r>
            <w:r w:rsidRPr="00A2629A">
              <w:rPr>
                <w:rFonts w:ascii="Arial" w:hAnsi="Arial" w:cs="Arial"/>
                <w:color w:val="000000"/>
                <w:lang w:val="es-ES"/>
              </w:rPr>
              <w:t xml:space="preserve">4: 81-90, Buenos Aires. </w:t>
            </w:r>
          </w:p>
          <w:p w14:paraId="6F0B5E76" w14:textId="77777777" w:rsidR="00F87BE4" w:rsidRPr="00A2629A" w:rsidRDefault="00F87BE4" w:rsidP="00A2629A">
            <w:pPr>
              <w:jc w:val="both"/>
              <w:rPr>
                <w:rFonts w:ascii="Arial" w:hAnsi="Arial" w:cs="Arial"/>
                <w:color w:val="000000"/>
                <w:lang w:val="es-ES"/>
              </w:rPr>
            </w:pPr>
          </w:p>
          <w:p w14:paraId="2233D53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PROVOSTE, Patricia. 1979 "Diferenciación e integración social en el altiplano chileno"; </w:t>
            </w:r>
            <w:r w:rsidRPr="00A2629A">
              <w:rPr>
                <w:rFonts w:ascii="Arial" w:hAnsi="Arial" w:cs="Arial"/>
                <w:i/>
                <w:iCs/>
                <w:color w:val="000000"/>
                <w:lang w:val="es-ES"/>
              </w:rPr>
              <w:t>América Indígena</w:t>
            </w:r>
            <w:r w:rsidRPr="00A2629A">
              <w:rPr>
                <w:rFonts w:ascii="Arial" w:hAnsi="Arial" w:cs="Arial"/>
                <w:color w:val="000000"/>
                <w:lang w:val="es-ES"/>
              </w:rPr>
              <w:t xml:space="preserve">, vol. XLIX, No.4, México. </w:t>
            </w:r>
          </w:p>
          <w:p w14:paraId="3987A507" w14:textId="77777777" w:rsidR="00F87BE4" w:rsidRPr="00A2629A" w:rsidRDefault="00F87BE4" w:rsidP="00A2629A">
            <w:pPr>
              <w:jc w:val="both"/>
              <w:rPr>
                <w:rFonts w:ascii="Arial" w:hAnsi="Arial" w:cs="Arial"/>
                <w:color w:val="000000"/>
                <w:lang w:val="es-ES"/>
              </w:rPr>
            </w:pPr>
          </w:p>
          <w:p w14:paraId="23D2D5A9"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RASNAKE, Roger. 1989 </w:t>
            </w:r>
            <w:r w:rsidRPr="00A2629A">
              <w:rPr>
                <w:rFonts w:ascii="Arial" w:hAnsi="Arial" w:cs="Arial"/>
                <w:i/>
                <w:iCs/>
                <w:color w:val="000000"/>
                <w:lang w:val="es-ES"/>
              </w:rPr>
              <w:t>Autoridad y poder en los Andes. Los kuraqkuna de Yura</w:t>
            </w:r>
            <w:r w:rsidRPr="00A2629A">
              <w:rPr>
                <w:rFonts w:ascii="Arial" w:hAnsi="Arial" w:cs="Arial"/>
                <w:color w:val="000000"/>
                <w:lang w:val="es-ES"/>
              </w:rPr>
              <w:t xml:space="preserve">; HISBOL, La Paz. </w:t>
            </w:r>
          </w:p>
          <w:p w14:paraId="6A5B7F3F" w14:textId="77777777" w:rsidR="00F87BE4" w:rsidRPr="00A2629A" w:rsidRDefault="00F87BE4" w:rsidP="00A2629A">
            <w:pPr>
              <w:jc w:val="both"/>
              <w:rPr>
                <w:rFonts w:ascii="Arial" w:hAnsi="Arial" w:cs="Arial"/>
                <w:color w:val="000000"/>
                <w:lang w:val="es-ES"/>
              </w:rPr>
            </w:pPr>
          </w:p>
          <w:p w14:paraId="532D7F55" w14:textId="77777777" w:rsidR="00A2629A" w:rsidRDefault="00A2629A" w:rsidP="00A2629A">
            <w:pPr>
              <w:jc w:val="both"/>
              <w:rPr>
                <w:rFonts w:ascii="Arial" w:hAnsi="Arial" w:cs="Arial"/>
                <w:color w:val="000000"/>
                <w:lang w:val="es-ES"/>
              </w:rPr>
            </w:pPr>
            <w:r w:rsidRPr="00A2629A">
              <w:rPr>
                <w:rFonts w:ascii="Arial" w:hAnsi="Arial" w:cs="Arial"/>
                <w:color w:val="000000"/>
                <w:lang w:val="en-US"/>
              </w:rPr>
              <w:t xml:space="preserve">RENARD - CASEVITZ, France Marie y Thierry SAIGNES. </w:t>
            </w:r>
            <w:r w:rsidRPr="00A2629A">
              <w:rPr>
                <w:rFonts w:ascii="Arial" w:hAnsi="Arial" w:cs="Arial"/>
                <w:color w:val="000000"/>
                <w:lang w:val="es-ES"/>
              </w:rPr>
              <w:t xml:space="preserve">1988 </w:t>
            </w:r>
            <w:r w:rsidRPr="00A2629A">
              <w:rPr>
                <w:rFonts w:ascii="Arial" w:hAnsi="Arial" w:cs="Arial"/>
                <w:i/>
                <w:iCs/>
                <w:color w:val="000000"/>
                <w:lang w:val="es-ES"/>
              </w:rPr>
              <w:t>Al este de los Andes</w:t>
            </w:r>
            <w:r w:rsidRPr="00A2629A">
              <w:rPr>
                <w:rFonts w:ascii="Arial" w:hAnsi="Arial" w:cs="Arial"/>
                <w:color w:val="000000"/>
                <w:lang w:val="es-ES"/>
              </w:rPr>
              <w:t>, Ediciones Abya Yala - IFEA, 2 vols. , Quito.</w:t>
            </w:r>
          </w:p>
          <w:p w14:paraId="137ACBDB" w14:textId="77777777" w:rsidR="00F87BE4" w:rsidRPr="00A2629A" w:rsidRDefault="00F87BE4" w:rsidP="00A2629A">
            <w:pPr>
              <w:jc w:val="both"/>
              <w:rPr>
                <w:rFonts w:ascii="Arial" w:hAnsi="Arial" w:cs="Arial"/>
                <w:color w:val="000000"/>
                <w:lang w:val="es-ES"/>
              </w:rPr>
            </w:pPr>
          </w:p>
          <w:p w14:paraId="68EB3A3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RIVERA, Francisco J. 1997 “Procesos de articulaciones socio-identitarias y reformulaciones étnicas en Atacama”; </w:t>
            </w:r>
            <w:r w:rsidRPr="00A2629A">
              <w:rPr>
                <w:rFonts w:ascii="Arial" w:hAnsi="Arial" w:cs="Arial"/>
                <w:i/>
                <w:iCs/>
                <w:color w:val="000000"/>
                <w:lang w:val="es-ES"/>
              </w:rPr>
              <w:t xml:space="preserve">Estudios Atacameños </w:t>
            </w:r>
            <w:r w:rsidRPr="00A2629A">
              <w:rPr>
                <w:rFonts w:ascii="Arial" w:hAnsi="Arial" w:cs="Arial"/>
                <w:color w:val="000000"/>
                <w:lang w:val="es-ES"/>
              </w:rPr>
              <w:t>13: 61-73; San Pedro de Atacama.</w:t>
            </w:r>
          </w:p>
          <w:p w14:paraId="23254FE3" w14:textId="77777777" w:rsidR="00F87BE4" w:rsidRPr="00A2629A" w:rsidRDefault="00F87BE4" w:rsidP="00A2629A">
            <w:pPr>
              <w:jc w:val="both"/>
              <w:rPr>
                <w:rFonts w:ascii="Arial" w:hAnsi="Arial" w:cs="Arial"/>
                <w:color w:val="000000"/>
                <w:lang w:val="es-ES"/>
              </w:rPr>
            </w:pPr>
          </w:p>
          <w:p w14:paraId="69766D4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RIVERA, Francisco J. 1999 “Consideraciones en torno a la cuestión étnica en Atacama”; </w:t>
            </w:r>
            <w:r w:rsidRPr="00A2629A">
              <w:rPr>
                <w:rFonts w:ascii="Arial" w:hAnsi="Arial" w:cs="Arial"/>
                <w:i/>
                <w:iCs/>
                <w:color w:val="000000"/>
                <w:lang w:val="es-ES"/>
              </w:rPr>
              <w:t xml:space="preserve">Estudios Atacameños </w:t>
            </w:r>
            <w:r w:rsidRPr="00A2629A">
              <w:rPr>
                <w:rFonts w:ascii="Arial" w:hAnsi="Arial" w:cs="Arial"/>
                <w:color w:val="000000"/>
                <w:lang w:val="es-ES"/>
              </w:rPr>
              <w:t xml:space="preserve">17: 33 - 40; San Pedro de Atacama. </w:t>
            </w:r>
          </w:p>
          <w:p w14:paraId="7F4A8D36" w14:textId="77777777" w:rsidR="00F87BE4" w:rsidRPr="00A2629A" w:rsidRDefault="00F87BE4" w:rsidP="00A2629A">
            <w:pPr>
              <w:jc w:val="both"/>
              <w:rPr>
                <w:rFonts w:ascii="Arial" w:hAnsi="Arial" w:cs="Arial"/>
                <w:color w:val="000000"/>
                <w:lang w:val="es-ES"/>
              </w:rPr>
            </w:pPr>
          </w:p>
          <w:p w14:paraId="6A1843B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ROSTWOROWSKI, María. 1983 </w:t>
            </w:r>
            <w:r w:rsidRPr="00A2629A">
              <w:rPr>
                <w:rFonts w:ascii="Arial" w:hAnsi="Arial" w:cs="Arial"/>
                <w:i/>
                <w:iCs/>
                <w:color w:val="000000"/>
                <w:lang w:val="es-ES"/>
              </w:rPr>
              <w:t>Estructuras andinas del Poder. Ideología religiosa y política</w:t>
            </w:r>
            <w:r w:rsidRPr="00A2629A">
              <w:rPr>
                <w:rFonts w:ascii="Arial" w:hAnsi="Arial" w:cs="Arial"/>
                <w:color w:val="000000"/>
                <w:lang w:val="es-ES"/>
              </w:rPr>
              <w:t xml:space="preserve">; I.E.P., Lima. </w:t>
            </w:r>
          </w:p>
          <w:p w14:paraId="3FEA5098" w14:textId="77777777" w:rsidR="00F87BE4" w:rsidRPr="00A2629A" w:rsidRDefault="00F87BE4" w:rsidP="00A2629A">
            <w:pPr>
              <w:jc w:val="both"/>
              <w:rPr>
                <w:rFonts w:ascii="Arial" w:hAnsi="Arial" w:cs="Arial"/>
                <w:color w:val="000000"/>
                <w:lang w:val="es-ES"/>
              </w:rPr>
            </w:pPr>
          </w:p>
          <w:p w14:paraId="1B22A8E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SAIGNES, Thierry (Comp.). 1993 </w:t>
            </w:r>
            <w:r w:rsidRPr="00A2629A">
              <w:rPr>
                <w:rFonts w:ascii="Arial" w:hAnsi="Arial" w:cs="Arial"/>
                <w:i/>
                <w:iCs/>
                <w:color w:val="000000"/>
                <w:lang w:val="es-ES"/>
              </w:rPr>
              <w:t>Borrachera y memoria. La experiencia de lo sagrado en los Andes</w:t>
            </w:r>
            <w:r w:rsidRPr="00A2629A">
              <w:rPr>
                <w:rFonts w:ascii="Arial" w:hAnsi="Arial" w:cs="Arial"/>
                <w:color w:val="000000"/>
                <w:lang w:val="es-ES"/>
              </w:rPr>
              <w:t>; Hisbol - IFEA; La Paz.</w:t>
            </w:r>
          </w:p>
          <w:p w14:paraId="1BB60C38" w14:textId="77777777" w:rsidR="00F87BE4" w:rsidRPr="00A2629A" w:rsidRDefault="00F87BE4" w:rsidP="00A2629A">
            <w:pPr>
              <w:jc w:val="both"/>
              <w:rPr>
                <w:rFonts w:ascii="Arial" w:hAnsi="Arial" w:cs="Arial"/>
                <w:color w:val="000000"/>
                <w:lang w:val="es-ES"/>
              </w:rPr>
            </w:pPr>
          </w:p>
          <w:p w14:paraId="31FF8E92"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SAIGNES, Thierry. 1985 </w:t>
            </w:r>
            <w:r w:rsidRPr="00A2629A">
              <w:rPr>
                <w:rFonts w:ascii="Arial" w:hAnsi="Arial" w:cs="Arial"/>
                <w:i/>
                <w:iCs/>
                <w:color w:val="000000"/>
                <w:lang w:val="es-ES"/>
              </w:rPr>
              <w:t>Los Andes orientales: historia de un olvido</w:t>
            </w:r>
            <w:r w:rsidRPr="00A2629A">
              <w:rPr>
                <w:rFonts w:ascii="Arial" w:hAnsi="Arial" w:cs="Arial"/>
                <w:color w:val="000000"/>
                <w:lang w:val="es-ES"/>
              </w:rPr>
              <w:t xml:space="preserve">, IFEA-CERES, Cochabamba. </w:t>
            </w:r>
          </w:p>
          <w:p w14:paraId="340D42CB" w14:textId="77777777" w:rsidR="00F87BE4" w:rsidRPr="00A2629A" w:rsidRDefault="00F87BE4" w:rsidP="00A2629A">
            <w:pPr>
              <w:jc w:val="both"/>
              <w:rPr>
                <w:rFonts w:ascii="Arial" w:hAnsi="Arial" w:cs="Arial"/>
                <w:color w:val="000000"/>
                <w:lang w:val="es-ES"/>
              </w:rPr>
            </w:pPr>
          </w:p>
          <w:p w14:paraId="7BC831B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SALOMON, Frank. 1980 </w:t>
            </w:r>
            <w:r w:rsidRPr="00A2629A">
              <w:rPr>
                <w:rFonts w:ascii="Arial" w:hAnsi="Arial" w:cs="Arial"/>
                <w:i/>
                <w:iCs/>
                <w:color w:val="000000"/>
                <w:lang w:val="es-ES"/>
              </w:rPr>
              <w:t>Los señores étnicos de Quito en la época de los Incas</w:t>
            </w:r>
            <w:r w:rsidRPr="00A2629A">
              <w:rPr>
                <w:rFonts w:ascii="Arial" w:hAnsi="Arial" w:cs="Arial"/>
                <w:color w:val="000000"/>
                <w:lang w:val="es-ES"/>
              </w:rPr>
              <w:t>; Instituto Otavaleño de Antropología, Otavalo.</w:t>
            </w:r>
          </w:p>
          <w:p w14:paraId="4A286717" w14:textId="77777777" w:rsidR="00F87BE4" w:rsidRPr="00A2629A" w:rsidRDefault="00F87BE4" w:rsidP="00A2629A">
            <w:pPr>
              <w:jc w:val="both"/>
              <w:rPr>
                <w:rFonts w:ascii="Arial" w:hAnsi="Arial" w:cs="Arial"/>
                <w:color w:val="000000"/>
                <w:lang w:val="es-ES"/>
              </w:rPr>
            </w:pPr>
          </w:p>
          <w:p w14:paraId="0B07B1F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SALOMON, Frank. 1997 “Los quipus y libros de la Tupicocha de hoy: un informe preliminar”; en VARON, Rafael y Javier FLORES (eds.): </w:t>
            </w:r>
            <w:r w:rsidRPr="00A2629A">
              <w:rPr>
                <w:rFonts w:ascii="Arial" w:hAnsi="Arial" w:cs="Arial"/>
                <w:i/>
                <w:iCs/>
                <w:color w:val="000000"/>
                <w:lang w:val="es-ES"/>
              </w:rPr>
              <w:t>Arqueología, antropología e historia en los Andes. Homenaje a María Rostworowski</w:t>
            </w:r>
            <w:r w:rsidRPr="00A2629A">
              <w:rPr>
                <w:rFonts w:ascii="Arial" w:hAnsi="Arial" w:cs="Arial"/>
                <w:color w:val="000000"/>
                <w:lang w:val="es-ES"/>
              </w:rPr>
              <w:t xml:space="preserve">: 241-258, I.E.P. - Banco Central de Reserva del Perú, Lima. </w:t>
            </w:r>
          </w:p>
          <w:p w14:paraId="414293E4" w14:textId="77777777" w:rsidR="00F87BE4" w:rsidRPr="00A2629A" w:rsidRDefault="00F87BE4" w:rsidP="00A2629A">
            <w:pPr>
              <w:jc w:val="both"/>
              <w:rPr>
                <w:rFonts w:ascii="Arial" w:hAnsi="Arial" w:cs="Arial"/>
                <w:color w:val="000000"/>
                <w:lang w:val="es-ES"/>
              </w:rPr>
            </w:pPr>
          </w:p>
          <w:p w14:paraId="323058C9" w14:textId="77777777" w:rsidR="00A2629A" w:rsidRDefault="00A2629A" w:rsidP="00A2629A">
            <w:pPr>
              <w:jc w:val="both"/>
              <w:rPr>
                <w:rFonts w:ascii="Arial" w:hAnsi="Arial" w:cs="Arial"/>
                <w:color w:val="000000"/>
                <w:lang w:val="en-US"/>
              </w:rPr>
            </w:pPr>
            <w:r w:rsidRPr="00A2629A">
              <w:rPr>
                <w:rFonts w:ascii="Arial" w:hAnsi="Arial" w:cs="Arial"/>
                <w:color w:val="000000"/>
                <w:lang w:val="en-US"/>
              </w:rPr>
              <w:t xml:space="preserve">SALOMON, Frank. 2001 “How an Andean ‘Writing Without Words’ Works”; </w:t>
            </w:r>
            <w:r w:rsidRPr="00A2629A">
              <w:rPr>
                <w:rFonts w:ascii="Arial" w:hAnsi="Arial" w:cs="Arial"/>
                <w:i/>
                <w:iCs/>
                <w:color w:val="000000"/>
                <w:lang w:val="en-US"/>
              </w:rPr>
              <w:t xml:space="preserve">Current Anthropology </w:t>
            </w:r>
            <w:r w:rsidRPr="00A2629A">
              <w:rPr>
                <w:rFonts w:ascii="Arial" w:hAnsi="Arial" w:cs="Arial"/>
                <w:color w:val="000000"/>
                <w:lang w:val="en-US"/>
              </w:rPr>
              <w:t>vol. 42 nº 1: 1-27.</w:t>
            </w:r>
          </w:p>
          <w:p w14:paraId="03CAF163" w14:textId="77777777" w:rsidR="00F87BE4" w:rsidRPr="00A2629A" w:rsidRDefault="00F87BE4" w:rsidP="00A2629A">
            <w:pPr>
              <w:jc w:val="both"/>
              <w:rPr>
                <w:rFonts w:ascii="Arial" w:hAnsi="Arial" w:cs="Arial"/>
                <w:color w:val="000000"/>
                <w:lang w:val="en-US"/>
              </w:rPr>
            </w:pPr>
          </w:p>
          <w:p w14:paraId="1B9B18B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TOMOEDA, Hiroyasu y Luis MILLONES (Eds.). 1992 "500 años de mestizaje en los Andes"; </w:t>
            </w:r>
            <w:r w:rsidRPr="00A2629A">
              <w:rPr>
                <w:rFonts w:ascii="Arial" w:hAnsi="Arial" w:cs="Arial"/>
                <w:i/>
                <w:iCs/>
                <w:color w:val="000000"/>
                <w:lang w:val="es-ES"/>
              </w:rPr>
              <w:t xml:space="preserve">Senri Ethnological Studies </w:t>
            </w:r>
            <w:r w:rsidRPr="00A2629A">
              <w:rPr>
                <w:rFonts w:ascii="Arial" w:hAnsi="Arial" w:cs="Arial"/>
                <w:color w:val="000000"/>
                <w:lang w:val="es-ES"/>
              </w:rPr>
              <w:t>33, número especial, Osaka.</w:t>
            </w:r>
          </w:p>
          <w:p w14:paraId="280EFAD8" w14:textId="77777777" w:rsidR="00F87BE4" w:rsidRPr="00A2629A" w:rsidRDefault="00F87BE4" w:rsidP="00A2629A">
            <w:pPr>
              <w:jc w:val="both"/>
              <w:rPr>
                <w:rFonts w:ascii="Arial" w:hAnsi="Arial" w:cs="Arial"/>
                <w:color w:val="000000"/>
                <w:lang w:val="es-ES"/>
              </w:rPr>
            </w:pPr>
          </w:p>
          <w:p w14:paraId="61BA015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TORERO, Alfredo. 2002 </w:t>
            </w:r>
            <w:r w:rsidRPr="00A2629A">
              <w:rPr>
                <w:rFonts w:ascii="Arial" w:hAnsi="Arial" w:cs="Arial"/>
                <w:i/>
                <w:iCs/>
                <w:color w:val="000000"/>
                <w:lang w:val="es-ES"/>
              </w:rPr>
              <w:t>Idiomas de los Andes. Lingüística e Hitoria</w:t>
            </w:r>
            <w:r w:rsidRPr="00A2629A">
              <w:rPr>
                <w:rFonts w:ascii="Arial" w:hAnsi="Arial" w:cs="Arial"/>
                <w:color w:val="000000"/>
                <w:lang w:val="es-ES"/>
              </w:rPr>
              <w:t xml:space="preserve">; I.F.E.A. – Editorial Horizonte, Lima. </w:t>
            </w:r>
          </w:p>
          <w:p w14:paraId="37D159E4" w14:textId="77777777" w:rsidR="00F87BE4" w:rsidRPr="00A2629A" w:rsidRDefault="00F87BE4" w:rsidP="00A2629A">
            <w:pPr>
              <w:jc w:val="both"/>
              <w:rPr>
                <w:rFonts w:ascii="Arial" w:hAnsi="Arial" w:cs="Arial"/>
                <w:color w:val="000000"/>
                <w:lang w:val="es-ES"/>
              </w:rPr>
            </w:pPr>
          </w:p>
          <w:p w14:paraId="7572550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TROLL, Carl. 1980 [1931] "Las culturas superiores andinas y el medio geográfico"; </w:t>
            </w:r>
            <w:r w:rsidRPr="00A2629A">
              <w:rPr>
                <w:rFonts w:ascii="Arial" w:hAnsi="Arial" w:cs="Arial"/>
                <w:i/>
                <w:iCs/>
                <w:color w:val="000000"/>
                <w:lang w:val="es-ES"/>
              </w:rPr>
              <w:t>Allpanchis</w:t>
            </w:r>
            <w:r w:rsidRPr="00A2629A">
              <w:rPr>
                <w:rFonts w:ascii="Arial" w:hAnsi="Arial" w:cs="Arial"/>
                <w:color w:val="000000"/>
                <w:lang w:val="es-ES"/>
              </w:rPr>
              <w:t>, vol. XIV, No. 15:3-55, Cuzco.</w:t>
            </w:r>
          </w:p>
          <w:p w14:paraId="3E348ED0" w14:textId="77777777" w:rsidR="00F87BE4" w:rsidRPr="00A2629A" w:rsidRDefault="00F87BE4" w:rsidP="00A2629A">
            <w:pPr>
              <w:jc w:val="both"/>
              <w:rPr>
                <w:rFonts w:ascii="Arial" w:hAnsi="Arial" w:cs="Arial"/>
                <w:color w:val="000000"/>
                <w:lang w:val="es-ES"/>
              </w:rPr>
            </w:pPr>
          </w:p>
          <w:p w14:paraId="01578DE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URBANO, Enrique (compilador). 1993 </w:t>
            </w:r>
            <w:r w:rsidRPr="00A2629A">
              <w:rPr>
                <w:rFonts w:ascii="Arial" w:hAnsi="Arial" w:cs="Arial"/>
                <w:i/>
                <w:iCs/>
                <w:color w:val="000000"/>
                <w:lang w:val="es-ES"/>
              </w:rPr>
              <w:t>Mito y simbolismo en los Andes. La figura y la palabra</w:t>
            </w:r>
            <w:r w:rsidRPr="00A2629A">
              <w:rPr>
                <w:rFonts w:ascii="Arial" w:hAnsi="Arial" w:cs="Arial"/>
                <w:color w:val="000000"/>
                <w:lang w:val="es-ES"/>
              </w:rPr>
              <w:t>, Centro de estudios regionales andinos “Bartolomé de las Casas”, Cusco.</w:t>
            </w:r>
          </w:p>
          <w:p w14:paraId="16EC275F" w14:textId="77777777" w:rsidR="00F87BE4" w:rsidRPr="00A2629A" w:rsidRDefault="00F87BE4" w:rsidP="00A2629A">
            <w:pPr>
              <w:jc w:val="both"/>
              <w:rPr>
                <w:rFonts w:ascii="Arial" w:hAnsi="Arial" w:cs="Arial"/>
                <w:color w:val="000000"/>
                <w:lang w:val="es-ES"/>
              </w:rPr>
            </w:pPr>
          </w:p>
          <w:p w14:paraId="7CAF276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URBANO, Henrique. 1974 "La representación andina del tiempo y el espacio en la fiesta"; </w:t>
            </w:r>
            <w:r w:rsidRPr="00A2629A">
              <w:rPr>
                <w:rFonts w:ascii="Arial" w:hAnsi="Arial" w:cs="Arial"/>
                <w:i/>
                <w:iCs/>
                <w:color w:val="000000"/>
                <w:lang w:val="es-ES"/>
              </w:rPr>
              <w:t>Allpanchis Phuturinqa</w:t>
            </w:r>
            <w:r w:rsidRPr="00A2629A">
              <w:rPr>
                <w:rFonts w:ascii="Arial" w:hAnsi="Arial" w:cs="Arial"/>
                <w:color w:val="000000"/>
                <w:lang w:val="es-ES"/>
              </w:rPr>
              <w:t>, vol. 7: 9-48, Cusco.</w:t>
            </w:r>
          </w:p>
          <w:p w14:paraId="6688639D" w14:textId="77777777" w:rsidR="00F87BE4" w:rsidRPr="00A2629A" w:rsidRDefault="00F87BE4" w:rsidP="00A2629A">
            <w:pPr>
              <w:jc w:val="both"/>
              <w:rPr>
                <w:rFonts w:ascii="Arial" w:hAnsi="Arial" w:cs="Arial"/>
                <w:color w:val="000000"/>
                <w:lang w:val="es-ES"/>
              </w:rPr>
            </w:pPr>
          </w:p>
          <w:p w14:paraId="19626C8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URBANO, Henrique. 1976 "Lenguaje y gesto ritual en el sur andino"; </w:t>
            </w:r>
            <w:r w:rsidRPr="00A2629A">
              <w:rPr>
                <w:rFonts w:ascii="Arial" w:hAnsi="Arial" w:cs="Arial"/>
                <w:i/>
                <w:iCs/>
                <w:color w:val="000000"/>
                <w:lang w:val="es-ES"/>
              </w:rPr>
              <w:t>Allpanchis Phuturinqa</w:t>
            </w:r>
            <w:r w:rsidRPr="00A2629A">
              <w:rPr>
                <w:rFonts w:ascii="Arial" w:hAnsi="Arial" w:cs="Arial"/>
                <w:color w:val="000000"/>
                <w:lang w:val="es-ES"/>
              </w:rPr>
              <w:t xml:space="preserve">, vol.9: 121-150, Cusco. </w:t>
            </w:r>
          </w:p>
          <w:p w14:paraId="6FEB5A5A" w14:textId="77777777" w:rsidR="00F87BE4" w:rsidRPr="00A2629A" w:rsidRDefault="00F87BE4" w:rsidP="00A2629A">
            <w:pPr>
              <w:jc w:val="both"/>
              <w:rPr>
                <w:rFonts w:ascii="Arial" w:hAnsi="Arial" w:cs="Arial"/>
                <w:color w:val="000000"/>
                <w:lang w:val="es-ES"/>
              </w:rPr>
            </w:pPr>
          </w:p>
          <w:p w14:paraId="32F6159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URTON, Gary. 2003 </w:t>
            </w:r>
            <w:r w:rsidRPr="00A2629A">
              <w:rPr>
                <w:rFonts w:ascii="Arial" w:hAnsi="Arial" w:cs="Arial"/>
                <w:i/>
                <w:iCs/>
                <w:color w:val="000000"/>
                <w:lang w:val="es-ES"/>
              </w:rPr>
              <w:t>Quipu. Contar anudando en el imperio Inka</w:t>
            </w:r>
            <w:r w:rsidRPr="00A2629A">
              <w:rPr>
                <w:rFonts w:ascii="Arial" w:hAnsi="Arial" w:cs="Arial"/>
                <w:color w:val="000000"/>
                <w:lang w:val="es-ES"/>
              </w:rPr>
              <w:t>, Museo Chileno de Arte Precolombino – U</w:t>
            </w:r>
            <w:r w:rsidR="00F87BE4">
              <w:rPr>
                <w:rFonts w:ascii="Arial" w:hAnsi="Arial" w:cs="Arial"/>
                <w:color w:val="000000"/>
                <w:lang w:val="es-ES"/>
              </w:rPr>
              <w:t>niversidad de Harvard, Santiago.</w:t>
            </w:r>
          </w:p>
          <w:p w14:paraId="25A66B04" w14:textId="77777777" w:rsidR="00F87BE4" w:rsidRPr="00A2629A" w:rsidRDefault="00F87BE4" w:rsidP="00A2629A">
            <w:pPr>
              <w:jc w:val="both"/>
              <w:rPr>
                <w:rFonts w:ascii="Arial" w:hAnsi="Arial" w:cs="Arial"/>
                <w:color w:val="000000"/>
                <w:lang w:val="es-ES"/>
              </w:rPr>
            </w:pPr>
          </w:p>
          <w:p w14:paraId="7C643E48"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URTON, Gary. 2004 </w:t>
            </w:r>
            <w:r w:rsidRPr="00A2629A">
              <w:rPr>
                <w:rFonts w:ascii="Arial" w:hAnsi="Arial" w:cs="Arial"/>
                <w:i/>
                <w:iCs/>
                <w:color w:val="000000"/>
                <w:lang w:val="es-ES"/>
              </w:rPr>
              <w:t>Historia de un mito. Paqariqtambo y el origen de los inkas</w:t>
            </w:r>
            <w:r w:rsidRPr="00A2629A">
              <w:rPr>
                <w:rFonts w:ascii="Arial" w:hAnsi="Arial" w:cs="Arial"/>
                <w:color w:val="000000"/>
                <w:lang w:val="es-ES"/>
              </w:rPr>
              <w:t xml:space="preserve">. Centro de estudios regionales “Bartolomé de Las Casas”; Cuzco. </w:t>
            </w:r>
          </w:p>
          <w:p w14:paraId="2CB65B73" w14:textId="77777777" w:rsidR="00F87BE4" w:rsidRPr="00A2629A" w:rsidRDefault="00F87BE4" w:rsidP="00A2629A">
            <w:pPr>
              <w:jc w:val="both"/>
              <w:rPr>
                <w:rFonts w:ascii="Arial" w:hAnsi="Arial" w:cs="Arial"/>
                <w:color w:val="000000"/>
                <w:lang w:val="es-ES"/>
              </w:rPr>
            </w:pPr>
          </w:p>
          <w:p w14:paraId="6ADF180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URTON, Gary. 2005 </w:t>
            </w:r>
            <w:r w:rsidRPr="00A2629A">
              <w:rPr>
                <w:rFonts w:ascii="Arial" w:hAnsi="Arial" w:cs="Arial"/>
                <w:i/>
                <w:iCs/>
                <w:color w:val="000000"/>
                <w:lang w:val="es-ES"/>
              </w:rPr>
              <w:t>Signos del khipu inka. Código binario</w:t>
            </w:r>
            <w:r w:rsidRPr="00A2629A">
              <w:rPr>
                <w:rFonts w:ascii="Arial" w:hAnsi="Arial" w:cs="Arial"/>
                <w:color w:val="000000"/>
                <w:lang w:val="es-ES"/>
              </w:rPr>
              <w:t xml:space="preserve">, Centro de Estudios Regionales Andinos Bartolomé de Las Casas, Cuzco. </w:t>
            </w:r>
          </w:p>
          <w:p w14:paraId="0BA9A8CD" w14:textId="77777777" w:rsidR="00F87BE4" w:rsidRPr="00A2629A" w:rsidRDefault="00F87BE4" w:rsidP="00A2629A">
            <w:pPr>
              <w:jc w:val="both"/>
              <w:rPr>
                <w:rFonts w:ascii="Arial" w:hAnsi="Arial" w:cs="Arial"/>
                <w:color w:val="000000"/>
                <w:lang w:val="es-ES"/>
              </w:rPr>
            </w:pPr>
          </w:p>
          <w:p w14:paraId="06BD7573"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VAN KESSEL, Juan. 1973 "Los bailes religiosos del Norte Grande: ¿atavismo cultural o fenómeno de desarrollo?"; </w:t>
            </w:r>
            <w:r w:rsidRPr="00A2629A">
              <w:rPr>
                <w:rFonts w:ascii="Arial" w:hAnsi="Arial" w:cs="Arial"/>
                <w:i/>
                <w:iCs/>
                <w:color w:val="000000"/>
                <w:lang w:val="es-ES"/>
              </w:rPr>
              <w:t xml:space="preserve">Revista de la Universidad Técnica del Estado </w:t>
            </w:r>
            <w:r w:rsidRPr="00A2629A">
              <w:rPr>
                <w:rFonts w:ascii="Arial" w:hAnsi="Arial" w:cs="Arial"/>
                <w:color w:val="000000"/>
                <w:lang w:val="es-ES"/>
              </w:rPr>
              <w:t xml:space="preserve">13-14:167-183, Santiago. </w:t>
            </w:r>
          </w:p>
          <w:p w14:paraId="2D4F805D" w14:textId="77777777" w:rsidR="00F87BE4" w:rsidRPr="00A2629A" w:rsidRDefault="00F87BE4" w:rsidP="00A2629A">
            <w:pPr>
              <w:jc w:val="both"/>
              <w:rPr>
                <w:rFonts w:ascii="Arial" w:hAnsi="Arial" w:cs="Arial"/>
                <w:color w:val="000000"/>
                <w:lang w:val="es-ES"/>
              </w:rPr>
            </w:pPr>
          </w:p>
          <w:p w14:paraId="5DFC437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VAN KESSEL, Juan. 1976 "La pictografía rupestre como imágen votiva (un intento de interpretación antropológica)"; en </w:t>
            </w:r>
            <w:r w:rsidRPr="00A2629A">
              <w:rPr>
                <w:rFonts w:ascii="Arial" w:hAnsi="Arial" w:cs="Arial"/>
                <w:i/>
                <w:iCs/>
                <w:color w:val="000000"/>
                <w:lang w:val="es-ES"/>
              </w:rPr>
              <w:t>Homenaje al Dr. Gustavo Le Paige S.J.</w:t>
            </w:r>
            <w:r w:rsidRPr="00A2629A">
              <w:rPr>
                <w:rFonts w:ascii="Arial" w:hAnsi="Arial" w:cs="Arial"/>
                <w:color w:val="000000"/>
                <w:lang w:val="es-ES"/>
              </w:rPr>
              <w:t xml:space="preserve">:227-244; Universidad del Norte, Santiago. </w:t>
            </w:r>
          </w:p>
          <w:p w14:paraId="31B59B67" w14:textId="77777777" w:rsidR="00F87BE4" w:rsidRPr="00A2629A" w:rsidRDefault="00F87BE4" w:rsidP="00A2629A">
            <w:pPr>
              <w:jc w:val="both"/>
              <w:rPr>
                <w:rFonts w:ascii="Arial" w:hAnsi="Arial" w:cs="Arial"/>
                <w:color w:val="000000"/>
                <w:lang w:val="es-ES"/>
              </w:rPr>
            </w:pPr>
          </w:p>
          <w:p w14:paraId="1F179077"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VAN KESSEL, Juan. 1980 "Ecología y orientación: problemas de la identidad cultural de los aymaras chilenos contemporáneos"; </w:t>
            </w:r>
            <w:r w:rsidRPr="00A2629A">
              <w:rPr>
                <w:rFonts w:ascii="Arial" w:hAnsi="Arial" w:cs="Arial"/>
                <w:i/>
                <w:iCs/>
                <w:color w:val="000000"/>
                <w:lang w:val="es-ES"/>
              </w:rPr>
              <w:t xml:space="preserve">Chungara </w:t>
            </w:r>
            <w:r w:rsidRPr="00A2629A">
              <w:rPr>
                <w:rFonts w:ascii="Arial" w:hAnsi="Arial" w:cs="Arial"/>
                <w:color w:val="000000"/>
                <w:lang w:val="es-ES"/>
              </w:rPr>
              <w:t xml:space="preserve">6:137-144, Arica. </w:t>
            </w:r>
          </w:p>
          <w:p w14:paraId="660DFB19" w14:textId="77777777" w:rsidR="00F87BE4" w:rsidRPr="00A2629A" w:rsidRDefault="00F87BE4" w:rsidP="00A2629A">
            <w:pPr>
              <w:jc w:val="both"/>
              <w:rPr>
                <w:rFonts w:ascii="Arial" w:hAnsi="Arial" w:cs="Arial"/>
                <w:color w:val="000000"/>
                <w:lang w:val="es-ES"/>
              </w:rPr>
            </w:pPr>
          </w:p>
          <w:p w14:paraId="4166CE1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VAN KESSEL, Juan. 1992 </w:t>
            </w:r>
            <w:r w:rsidRPr="00A2629A">
              <w:rPr>
                <w:rFonts w:ascii="Arial" w:hAnsi="Arial" w:cs="Arial"/>
                <w:i/>
                <w:iCs/>
                <w:color w:val="000000"/>
                <w:lang w:val="es-ES"/>
              </w:rPr>
              <w:t>Cuando arde el tiempo sagrado</w:t>
            </w:r>
            <w:r w:rsidRPr="00A2629A">
              <w:rPr>
                <w:rFonts w:ascii="Arial" w:hAnsi="Arial" w:cs="Arial"/>
                <w:color w:val="000000"/>
                <w:lang w:val="es-ES"/>
              </w:rPr>
              <w:t xml:space="preserve">, Hisbol, La Paz. </w:t>
            </w:r>
          </w:p>
          <w:p w14:paraId="1FFC2FCE" w14:textId="77777777" w:rsidR="00F87BE4" w:rsidRPr="00A2629A" w:rsidRDefault="00F87BE4" w:rsidP="00A2629A">
            <w:pPr>
              <w:jc w:val="both"/>
              <w:rPr>
                <w:rFonts w:ascii="Arial" w:hAnsi="Arial" w:cs="Arial"/>
                <w:color w:val="000000"/>
                <w:lang w:val="es-ES"/>
              </w:rPr>
            </w:pPr>
          </w:p>
          <w:p w14:paraId="28C2AC3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VAN KESSEL, Juan. 1992 </w:t>
            </w:r>
            <w:r w:rsidRPr="00A2629A">
              <w:rPr>
                <w:rFonts w:ascii="Arial" w:hAnsi="Arial" w:cs="Arial"/>
                <w:i/>
                <w:iCs/>
                <w:color w:val="000000"/>
                <w:lang w:val="es-ES"/>
              </w:rPr>
              <w:t>Holocausto al progreso. Los aymara de Tarapacá</w:t>
            </w:r>
            <w:r w:rsidRPr="00A2629A">
              <w:rPr>
                <w:rFonts w:ascii="Arial" w:hAnsi="Arial" w:cs="Arial"/>
                <w:color w:val="000000"/>
                <w:lang w:val="es-ES"/>
              </w:rPr>
              <w:t>, Hisbol, La Paz.</w:t>
            </w:r>
          </w:p>
          <w:p w14:paraId="4F5533D6" w14:textId="77777777" w:rsidR="00F87BE4" w:rsidRPr="00A2629A" w:rsidRDefault="00F87BE4" w:rsidP="00A2629A">
            <w:pPr>
              <w:jc w:val="both"/>
              <w:rPr>
                <w:rFonts w:ascii="Arial" w:hAnsi="Arial" w:cs="Arial"/>
                <w:color w:val="000000"/>
                <w:lang w:val="es-ES"/>
              </w:rPr>
            </w:pPr>
          </w:p>
          <w:p w14:paraId="12B276A1"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VILCAPOMA, Juan Carlos. 2002 </w:t>
            </w:r>
            <w:r w:rsidRPr="00A2629A">
              <w:rPr>
                <w:rFonts w:ascii="Arial" w:hAnsi="Arial" w:cs="Arial"/>
                <w:i/>
                <w:iCs/>
                <w:color w:val="000000"/>
                <w:lang w:val="es-ES"/>
              </w:rPr>
              <w:t>El retorno de los incas. De Manco Cápac a Pachacútec</w:t>
            </w:r>
            <w:r w:rsidRPr="00A2629A">
              <w:rPr>
                <w:rFonts w:ascii="Arial" w:hAnsi="Arial" w:cs="Arial"/>
                <w:color w:val="000000"/>
                <w:lang w:val="es-ES"/>
              </w:rPr>
              <w:t xml:space="preserve">, Universidad Nacional Agraria La Molina, Lima. </w:t>
            </w:r>
          </w:p>
          <w:p w14:paraId="637DC8D1" w14:textId="77777777" w:rsidR="00F87BE4" w:rsidRPr="00A2629A" w:rsidRDefault="00F87BE4" w:rsidP="00A2629A">
            <w:pPr>
              <w:jc w:val="both"/>
              <w:rPr>
                <w:rFonts w:ascii="Arial" w:hAnsi="Arial" w:cs="Arial"/>
                <w:color w:val="000000"/>
                <w:lang w:val="es-ES"/>
              </w:rPr>
            </w:pPr>
          </w:p>
          <w:p w14:paraId="6B8DDAF5"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VILCAPOMA, Juan Carlos. 2006 “Tradición oral de Parinacochas. De gentiles, incas y cristos del camino”; </w:t>
            </w:r>
            <w:r w:rsidRPr="00A2629A">
              <w:rPr>
                <w:rFonts w:ascii="Arial" w:hAnsi="Arial" w:cs="Arial"/>
                <w:i/>
                <w:iCs/>
                <w:color w:val="000000"/>
                <w:lang w:val="es-ES"/>
              </w:rPr>
              <w:t>Pacarina Uno</w:t>
            </w:r>
            <w:r w:rsidRPr="00A2629A">
              <w:rPr>
                <w:rFonts w:ascii="Arial" w:hAnsi="Arial" w:cs="Arial"/>
                <w:color w:val="000000"/>
                <w:lang w:val="es-ES"/>
              </w:rPr>
              <w:t xml:space="preserve">, Instituto de Investigaciones y Desarrollo Andino, IIDA, Nº 1: 38 - 54, Lima. </w:t>
            </w:r>
          </w:p>
          <w:p w14:paraId="3C15CB76" w14:textId="77777777" w:rsidR="00F87BE4" w:rsidRPr="00A2629A" w:rsidRDefault="00F87BE4" w:rsidP="00A2629A">
            <w:pPr>
              <w:jc w:val="both"/>
              <w:rPr>
                <w:rFonts w:ascii="Arial" w:hAnsi="Arial" w:cs="Arial"/>
                <w:color w:val="000000"/>
                <w:lang w:val="es-ES"/>
              </w:rPr>
            </w:pPr>
          </w:p>
          <w:p w14:paraId="2B2B3B6B"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WACHTEL, Nathan. 1974 "Le dualisme Chipaya. Compte-Rendu de Mission"; </w:t>
            </w:r>
            <w:r w:rsidRPr="00A2629A">
              <w:rPr>
                <w:rFonts w:ascii="Arial" w:hAnsi="Arial" w:cs="Arial"/>
                <w:i/>
                <w:iCs/>
                <w:color w:val="000000"/>
                <w:lang w:val="es-ES"/>
              </w:rPr>
              <w:t>Boletín del Instituto Francés de Estudios Andinos</w:t>
            </w:r>
            <w:r w:rsidRPr="00A2629A">
              <w:rPr>
                <w:rFonts w:ascii="Arial" w:hAnsi="Arial" w:cs="Arial"/>
                <w:color w:val="000000"/>
                <w:lang w:val="es-ES"/>
              </w:rPr>
              <w:t xml:space="preserve">, t.III, No.3:55-65, Lima. </w:t>
            </w:r>
          </w:p>
          <w:p w14:paraId="349351A3" w14:textId="77777777" w:rsidR="00F87BE4" w:rsidRPr="00A2629A" w:rsidRDefault="00F87BE4" w:rsidP="00A2629A">
            <w:pPr>
              <w:jc w:val="both"/>
              <w:rPr>
                <w:rFonts w:ascii="Arial" w:hAnsi="Arial" w:cs="Arial"/>
                <w:color w:val="000000"/>
                <w:lang w:val="es-ES"/>
              </w:rPr>
            </w:pPr>
          </w:p>
          <w:p w14:paraId="12AFA4EC"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WACHTEL, Nathan. 1976 </w:t>
            </w:r>
            <w:r w:rsidRPr="00A2629A">
              <w:rPr>
                <w:rFonts w:ascii="Arial" w:hAnsi="Arial" w:cs="Arial"/>
                <w:i/>
                <w:iCs/>
                <w:color w:val="000000"/>
                <w:lang w:val="es-ES"/>
              </w:rPr>
              <w:t>Los vencidos. Los indios del Perú frente a la conquista española (1530-1570)</w:t>
            </w:r>
            <w:r w:rsidRPr="00A2629A">
              <w:rPr>
                <w:rFonts w:ascii="Arial" w:hAnsi="Arial" w:cs="Arial"/>
                <w:color w:val="000000"/>
                <w:lang w:val="es-ES"/>
              </w:rPr>
              <w:t xml:space="preserve">; Alianza Editorial, Madrid. </w:t>
            </w:r>
          </w:p>
          <w:p w14:paraId="7756A8E1" w14:textId="77777777" w:rsidR="00F87BE4" w:rsidRPr="00A2629A" w:rsidRDefault="00F87BE4" w:rsidP="00A2629A">
            <w:pPr>
              <w:jc w:val="both"/>
              <w:rPr>
                <w:rFonts w:ascii="Arial" w:hAnsi="Arial" w:cs="Arial"/>
                <w:color w:val="000000"/>
                <w:lang w:val="es-ES"/>
              </w:rPr>
            </w:pPr>
          </w:p>
          <w:p w14:paraId="5299B3F4"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WACHTEL, Nathan. 1978 « Hommes d'eau: le problème Uru (XVIe-XVIIe siècle)"; </w:t>
            </w:r>
            <w:r w:rsidRPr="00A2629A">
              <w:rPr>
                <w:rFonts w:ascii="Arial" w:hAnsi="Arial" w:cs="Arial"/>
                <w:i/>
                <w:iCs/>
                <w:color w:val="000000"/>
                <w:lang w:val="es-ES"/>
              </w:rPr>
              <w:t xml:space="preserve">Annales E.S.C. </w:t>
            </w:r>
            <w:r w:rsidRPr="00A2629A">
              <w:rPr>
                <w:rFonts w:ascii="Arial" w:hAnsi="Arial" w:cs="Arial"/>
                <w:color w:val="000000"/>
                <w:lang w:val="es-ES"/>
              </w:rPr>
              <w:t xml:space="preserve">Número especial, 5-6:1127-1159, París. </w:t>
            </w:r>
          </w:p>
          <w:p w14:paraId="6D9966FD" w14:textId="77777777" w:rsidR="00F87BE4" w:rsidRPr="00A2629A" w:rsidRDefault="00F87BE4" w:rsidP="00A2629A">
            <w:pPr>
              <w:jc w:val="both"/>
              <w:rPr>
                <w:rFonts w:ascii="Arial" w:hAnsi="Arial" w:cs="Arial"/>
                <w:color w:val="000000"/>
                <w:lang w:val="es-ES"/>
              </w:rPr>
            </w:pPr>
          </w:p>
          <w:p w14:paraId="3110DF76" w14:textId="77777777" w:rsidR="00A2629A" w:rsidRDefault="00A2629A" w:rsidP="00A2629A">
            <w:pPr>
              <w:jc w:val="both"/>
              <w:rPr>
                <w:rFonts w:ascii="Arial" w:hAnsi="Arial" w:cs="Arial"/>
                <w:color w:val="000000"/>
                <w:lang w:val="en-US"/>
              </w:rPr>
            </w:pPr>
            <w:r w:rsidRPr="00A2629A">
              <w:rPr>
                <w:rFonts w:ascii="Arial" w:hAnsi="Arial" w:cs="Arial"/>
                <w:color w:val="000000"/>
                <w:lang w:val="es-ES"/>
              </w:rPr>
              <w:t xml:space="preserve">WACHTEL, Nathan. 1990 </w:t>
            </w:r>
            <w:r w:rsidRPr="00A2629A">
              <w:rPr>
                <w:rFonts w:ascii="Arial" w:hAnsi="Arial" w:cs="Arial"/>
                <w:i/>
                <w:iCs/>
                <w:color w:val="000000"/>
                <w:lang w:val="es-ES"/>
              </w:rPr>
              <w:t xml:space="preserve">Le retour des ancêtres. Les indiens Urus de Bolivie, XX-XVI siècle. </w:t>
            </w:r>
            <w:r w:rsidRPr="00A2629A">
              <w:rPr>
                <w:rFonts w:ascii="Arial" w:hAnsi="Arial" w:cs="Arial"/>
                <w:i/>
                <w:iCs/>
                <w:color w:val="000000"/>
                <w:lang w:val="en-US"/>
              </w:rPr>
              <w:t>Essai d'Histoire régressive</w:t>
            </w:r>
            <w:r w:rsidRPr="00A2629A">
              <w:rPr>
                <w:rFonts w:ascii="Arial" w:hAnsi="Arial" w:cs="Arial"/>
                <w:color w:val="000000"/>
                <w:lang w:val="en-US"/>
              </w:rPr>
              <w:t xml:space="preserve">, Editions Gallimard, Paris. </w:t>
            </w:r>
          </w:p>
          <w:p w14:paraId="6F598CE7" w14:textId="77777777" w:rsidR="00F87BE4" w:rsidRPr="00A2629A" w:rsidRDefault="00F87BE4" w:rsidP="00A2629A">
            <w:pPr>
              <w:jc w:val="both"/>
              <w:rPr>
                <w:rFonts w:ascii="Arial" w:hAnsi="Arial" w:cs="Arial"/>
                <w:color w:val="000000"/>
                <w:lang w:val="en-US"/>
              </w:rPr>
            </w:pPr>
          </w:p>
          <w:p w14:paraId="597F6E5B" w14:textId="77777777" w:rsidR="00A2629A" w:rsidRDefault="00A2629A" w:rsidP="00A2629A">
            <w:pPr>
              <w:jc w:val="both"/>
              <w:rPr>
                <w:rFonts w:ascii="Arial" w:hAnsi="Arial" w:cs="Arial"/>
                <w:color w:val="000000"/>
                <w:lang w:val="en-US"/>
              </w:rPr>
            </w:pPr>
            <w:r w:rsidRPr="00A2629A">
              <w:rPr>
                <w:rFonts w:ascii="Arial" w:hAnsi="Arial" w:cs="Arial"/>
                <w:color w:val="000000"/>
                <w:lang w:val="en-US"/>
              </w:rPr>
              <w:t xml:space="preserve">WACHTEL, Nathan. 1992 </w:t>
            </w:r>
            <w:r w:rsidRPr="00A2629A">
              <w:rPr>
                <w:rFonts w:ascii="Arial" w:hAnsi="Arial" w:cs="Arial"/>
                <w:i/>
                <w:iCs/>
                <w:color w:val="000000"/>
                <w:lang w:val="en-US"/>
              </w:rPr>
              <w:t>Dieux et vampires</w:t>
            </w:r>
            <w:r w:rsidRPr="00A2629A">
              <w:rPr>
                <w:rFonts w:ascii="Arial" w:hAnsi="Arial" w:cs="Arial"/>
                <w:color w:val="000000"/>
                <w:lang w:val="en-US"/>
              </w:rPr>
              <w:t xml:space="preserve">, Seuil, Paris. </w:t>
            </w:r>
          </w:p>
          <w:p w14:paraId="08B97D64" w14:textId="77777777" w:rsidR="00F87BE4" w:rsidRPr="00A2629A" w:rsidRDefault="00F87BE4" w:rsidP="00A2629A">
            <w:pPr>
              <w:jc w:val="both"/>
              <w:rPr>
                <w:rFonts w:ascii="Arial" w:hAnsi="Arial" w:cs="Arial"/>
                <w:color w:val="000000"/>
                <w:lang w:val="en-US"/>
              </w:rPr>
            </w:pPr>
          </w:p>
          <w:p w14:paraId="4F0C211F" w14:textId="77777777" w:rsidR="00A2629A" w:rsidRDefault="00A2629A" w:rsidP="00A2629A">
            <w:pPr>
              <w:jc w:val="both"/>
              <w:rPr>
                <w:rFonts w:ascii="Arial" w:hAnsi="Arial" w:cs="Arial"/>
                <w:color w:val="000000"/>
                <w:lang w:val="es-ES"/>
              </w:rPr>
            </w:pPr>
            <w:r w:rsidRPr="00A2629A">
              <w:rPr>
                <w:rFonts w:ascii="Arial" w:hAnsi="Arial" w:cs="Arial"/>
                <w:color w:val="000000"/>
                <w:lang w:val="es-ES"/>
              </w:rPr>
              <w:t xml:space="preserve">WACHTEL, Nathan. 1997 “Nota sobre el problema de las identidades colectivas en los Andes meridionales”; en VARON, Rafael y Javier FLORES (eds.): </w:t>
            </w:r>
            <w:r w:rsidRPr="00A2629A">
              <w:rPr>
                <w:rFonts w:ascii="Arial" w:hAnsi="Arial" w:cs="Arial"/>
                <w:i/>
                <w:iCs/>
                <w:color w:val="000000"/>
                <w:lang w:val="es-ES"/>
              </w:rPr>
              <w:t>Arqueología, antropología e historia en los Andes. Homenaje a María Rostworowski</w:t>
            </w:r>
            <w:r w:rsidRPr="00A2629A">
              <w:rPr>
                <w:rFonts w:ascii="Arial" w:hAnsi="Arial" w:cs="Arial"/>
                <w:color w:val="000000"/>
                <w:lang w:val="es-ES"/>
              </w:rPr>
              <w:t xml:space="preserve">: 677-690, I.E.P. - Banco Central de Reserva del Perú, Lima. </w:t>
            </w:r>
          </w:p>
          <w:p w14:paraId="1F5F7A28" w14:textId="77777777" w:rsidR="00F87BE4" w:rsidRPr="00A2629A" w:rsidRDefault="00F87BE4" w:rsidP="00A2629A">
            <w:pPr>
              <w:jc w:val="both"/>
              <w:rPr>
                <w:rFonts w:ascii="Arial" w:hAnsi="Arial" w:cs="Arial"/>
                <w:color w:val="000000"/>
                <w:lang w:val="es-ES"/>
              </w:rPr>
            </w:pPr>
          </w:p>
          <w:p w14:paraId="2CDE067B" w14:textId="77777777" w:rsidR="00A2629A" w:rsidRPr="00A2629A" w:rsidRDefault="00A2629A" w:rsidP="00F87BE4">
            <w:pPr>
              <w:jc w:val="both"/>
              <w:rPr>
                <w:rFonts w:ascii="Arial" w:hAnsi="Arial" w:cs="Arial"/>
                <w:lang w:val="es-ES"/>
              </w:rPr>
            </w:pPr>
            <w:r w:rsidRPr="00A2629A">
              <w:rPr>
                <w:rFonts w:ascii="Arial" w:hAnsi="Arial" w:cs="Arial"/>
                <w:color w:val="000000"/>
                <w:lang w:val="es-ES"/>
              </w:rPr>
              <w:t xml:space="preserve">YAÑEZ, José. 2002 </w:t>
            </w:r>
            <w:r w:rsidRPr="00A2629A">
              <w:rPr>
                <w:rFonts w:ascii="Arial" w:hAnsi="Arial" w:cs="Arial"/>
                <w:i/>
                <w:iCs/>
                <w:color w:val="000000"/>
                <w:lang w:val="es-ES"/>
              </w:rPr>
              <w:t>Yanantin. La filosofía dialógica intercultural del Manuscrito de Huarochiri</w:t>
            </w:r>
            <w:r w:rsidR="00F87BE4">
              <w:rPr>
                <w:rFonts w:ascii="Arial" w:hAnsi="Arial" w:cs="Arial"/>
                <w:color w:val="000000"/>
                <w:lang w:val="es-ES"/>
              </w:rPr>
              <w:t xml:space="preserve">, Abya Yala, Quito. </w:t>
            </w:r>
          </w:p>
        </w:tc>
      </w:tr>
    </w:tbl>
    <w:p w14:paraId="37ACD2D6" w14:textId="77777777" w:rsidR="00454256" w:rsidRPr="00413BA7" w:rsidRDefault="00454256" w:rsidP="007026E1">
      <w:pPr>
        <w:jc w:val="both"/>
        <w:rPr>
          <w:rFonts w:ascii="Arial" w:hAnsi="Arial" w:cs="Arial"/>
          <w:b/>
          <w:bCs/>
          <w:i/>
          <w:lang w:val="es-ES"/>
        </w:rPr>
      </w:pPr>
    </w:p>
    <w:p w14:paraId="7C213654" w14:textId="77777777" w:rsidR="00916E1C" w:rsidRPr="00413BA7" w:rsidRDefault="00916E1C" w:rsidP="00916E1C">
      <w:pPr>
        <w:jc w:val="both"/>
        <w:rPr>
          <w:rFonts w:ascii="Arial" w:hAnsi="Arial" w:cs="Arial"/>
          <w:i/>
          <w:color w:val="535353"/>
          <w:lang w:val="es-ES"/>
        </w:rPr>
      </w:pPr>
      <w:r w:rsidRPr="00413BA7">
        <w:rPr>
          <w:rFonts w:ascii="Arial" w:hAnsi="Arial" w:cs="Arial"/>
          <w:b/>
          <w:bCs/>
          <w:lang w:val="es-ES"/>
        </w:rPr>
        <w:t xml:space="preserve">16. RECURSOS WEB </w:t>
      </w:r>
      <w:r w:rsidRPr="00413BA7">
        <w:rPr>
          <w:rFonts w:ascii="Arial" w:hAnsi="Arial" w:cs="Arial"/>
          <w:i/>
          <w:color w:val="535353"/>
          <w:lang w:val="es-ES"/>
        </w:rPr>
        <w:t>(Recursos de referencia para el apoyo del proceso formativo del estudiante; se debe indicar la dirección completa del recurso y una descripción del mismo; CADA RECURSO DEBE IR EN UNA LÍNEA DISTINTA)</w:t>
      </w:r>
    </w:p>
    <w:p w14:paraId="212E2582" w14:textId="77777777" w:rsidR="00916E1C" w:rsidRPr="00413BA7" w:rsidRDefault="00916E1C" w:rsidP="00916E1C">
      <w:pPr>
        <w:jc w:val="both"/>
        <w:rPr>
          <w:rFonts w:ascii="Arial" w:hAnsi="Arial" w:cs="Arial"/>
          <w:i/>
          <w:color w:val="535353"/>
          <w:lang w:val="es-ES"/>
        </w:rPr>
      </w:pPr>
    </w:p>
    <w:p w14:paraId="0261C2C6" w14:textId="77777777" w:rsidR="00916E1C" w:rsidRPr="00A2629A" w:rsidRDefault="00A2629A" w:rsidP="00916E1C">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US"/>
        </w:rPr>
      </w:pPr>
      <w:r w:rsidRPr="00A2629A">
        <w:rPr>
          <w:rFonts w:ascii="Arial" w:hAnsi="Arial" w:cs="Arial"/>
          <w:lang w:val="en-US"/>
        </w:rPr>
        <w:t xml:space="preserve">Biblioteca Online: </w:t>
      </w:r>
      <w:hyperlink r:id="rId15" w:history="1">
        <w:r w:rsidRPr="00A2629A">
          <w:rPr>
            <w:rFonts w:ascii="Arial" w:hAnsi="Arial" w:cs="Arial"/>
            <w:color w:val="0033CC"/>
            <w:lang w:val="en-US"/>
          </w:rPr>
          <w:t>http://www.euskalnet.net/sjf/andeanrefs1.htm</w:t>
        </w:r>
      </w:hyperlink>
    </w:p>
    <w:p w14:paraId="7B79D189" w14:textId="77777777" w:rsidR="00916E1C" w:rsidRPr="00A2629A" w:rsidRDefault="00916E1C" w:rsidP="007026E1">
      <w:pPr>
        <w:jc w:val="both"/>
        <w:rPr>
          <w:rFonts w:ascii="Arial" w:hAnsi="Arial" w:cs="Arial"/>
          <w:b/>
          <w:bCs/>
          <w:i/>
          <w:lang w:val="en-US"/>
        </w:rPr>
      </w:pPr>
    </w:p>
    <w:p w14:paraId="0B686A0A" w14:textId="77777777" w:rsidR="00010172" w:rsidRPr="00A2629A" w:rsidRDefault="00010172" w:rsidP="00010172">
      <w:pPr>
        <w:rPr>
          <w:rFonts w:ascii="Arial" w:hAnsi="Arial" w:cs="Arial"/>
          <w:lang w:val="en-US" w:eastAsia="es-ES_tradnl"/>
        </w:rPr>
      </w:pPr>
    </w:p>
    <w:p w14:paraId="3FB8B004" w14:textId="77777777" w:rsidR="00010172" w:rsidRPr="00413BA7" w:rsidRDefault="00010172" w:rsidP="00010172">
      <w:pPr>
        <w:rPr>
          <w:rFonts w:ascii="Arial" w:hAnsi="Arial" w:cs="Arial"/>
          <w:lang w:eastAsia="es-ES_tradnl"/>
        </w:rPr>
      </w:pPr>
      <w:r w:rsidRPr="00413BA7">
        <w:rPr>
          <w:rFonts w:ascii="Arial" w:hAnsi="Arial" w:cs="Arial"/>
          <w:lang w:eastAsia="es-ES_tradnl"/>
        </w:rPr>
        <w:t xml:space="preserve">NOMBRE COMPLETO DEL DOCENTE RESPONSABLE / COORDINADOR </w:t>
      </w:r>
    </w:p>
    <w:p w14:paraId="2B454DA4" w14:textId="77777777" w:rsidR="00010172" w:rsidRPr="00413BA7" w:rsidRDefault="00010172" w:rsidP="00010172">
      <w:pPr>
        <w:rPr>
          <w:rFonts w:ascii="Arial" w:hAnsi="Arial" w:cs="Arial"/>
          <w:lang w:eastAsia="es-ES_tradnl"/>
        </w:rPr>
      </w:pPr>
      <w:r w:rsidRPr="00413BA7">
        <w:rPr>
          <w:rFonts w:ascii="Arial" w:hAnsi="Arial" w:cs="Arial"/>
          <w:lang w:eastAsia="es-ES_tradnl"/>
        </w:rPr>
        <w:t xml:space="preserve">* Ingrese el nombre del docente responsable/coordinador </w:t>
      </w:r>
    </w:p>
    <w:p w14:paraId="1CC04B4C" w14:textId="77777777" w:rsidR="00010172" w:rsidRPr="00413BA7" w:rsidRDefault="00010172" w:rsidP="00010172">
      <w:pPr>
        <w:rPr>
          <w:rFonts w:ascii="Arial" w:hAnsi="Arial" w:cs="Arial"/>
          <w:lang w:eastAsia="es-ES_tradnl"/>
        </w:rPr>
      </w:pPr>
    </w:p>
    <w:p w14:paraId="1815575D" w14:textId="77777777" w:rsidR="00010172" w:rsidRPr="00A2629A" w:rsidRDefault="00A2629A" w:rsidP="00010172">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Cs/>
          <w:lang w:val="es-ES"/>
        </w:rPr>
      </w:pPr>
      <w:r w:rsidRPr="0075037C">
        <w:rPr>
          <w:rFonts w:ascii="Arial" w:hAnsi="Arial" w:cs="Arial"/>
          <w:bCs/>
          <w:lang w:val="es-ES"/>
        </w:rPr>
        <w:t>Mauricio Uribe Rodríguez</w:t>
      </w:r>
    </w:p>
    <w:p w14:paraId="05C53978" w14:textId="77777777" w:rsidR="00010172" w:rsidRPr="00413BA7" w:rsidRDefault="00010172" w:rsidP="00010172">
      <w:pPr>
        <w:rPr>
          <w:rFonts w:ascii="Arial" w:hAnsi="Arial" w:cs="Arial"/>
          <w:lang w:eastAsia="es-ES_tradnl"/>
        </w:rPr>
      </w:pPr>
    </w:p>
    <w:p w14:paraId="7A3A6A49" w14:textId="77777777" w:rsidR="00010172" w:rsidRPr="00413BA7" w:rsidRDefault="00010172" w:rsidP="00010172">
      <w:pPr>
        <w:rPr>
          <w:rFonts w:ascii="Arial" w:hAnsi="Arial" w:cs="Arial"/>
          <w:lang w:eastAsia="es-ES_tradnl"/>
        </w:rPr>
      </w:pPr>
      <w:r w:rsidRPr="00413BA7">
        <w:rPr>
          <w:rFonts w:ascii="Arial" w:hAnsi="Arial" w:cs="Arial"/>
          <w:lang w:eastAsia="es-ES_tradnl"/>
        </w:rPr>
        <w:t xml:space="preserve">RUT DEL DOCENTE RESPONSABLE / COORDINADOR </w:t>
      </w:r>
    </w:p>
    <w:p w14:paraId="2E0C6D7A" w14:textId="77777777" w:rsidR="00010172" w:rsidRPr="00413BA7" w:rsidRDefault="00010172" w:rsidP="00010172">
      <w:pPr>
        <w:rPr>
          <w:rFonts w:ascii="Arial" w:hAnsi="Arial" w:cs="Arial"/>
          <w:lang w:eastAsia="es-ES_tradnl"/>
        </w:rPr>
      </w:pPr>
      <w:r w:rsidRPr="00413BA7">
        <w:rPr>
          <w:rFonts w:ascii="Arial" w:hAnsi="Arial" w:cs="Arial"/>
          <w:lang w:eastAsia="es-ES_tradnl"/>
        </w:rPr>
        <w:t xml:space="preserve">* Ingrese el RUT del docente responsable/coordinador, con formato 12.345.678-9 </w:t>
      </w:r>
    </w:p>
    <w:p w14:paraId="2DD0BE02" w14:textId="77777777" w:rsidR="00010172" w:rsidRPr="00A2629A" w:rsidRDefault="00A2629A" w:rsidP="00010172">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Cs/>
          <w:lang w:val="es-ES"/>
        </w:rPr>
      </w:pPr>
      <w:r w:rsidRPr="0075037C">
        <w:rPr>
          <w:rFonts w:ascii="Arial" w:hAnsi="Arial" w:cs="Arial"/>
          <w:bCs/>
          <w:lang w:val="es-ES"/>
        </w:rPr>
        <w:t>9.749.919-5</w:t>
      </w:r>
    </w:p>
    <w:p w14:paraId="3C1620A7" w14:textId="77777777" w:rsidR="00010172" w:rsidRPr="00413BA7" w:rsidRDefault="00010172" w:rsidP="007026E1">
      <w:pPr>
        <w:jc w:val="both"/>
        <w:rPr>
          <w:rFonts w:ascii="Arial" w:hAnsi="Arial" w:cs="Arial"/>
          <w:bCs/>
          <w:lang w:val="es-ES"/>
        </w:rPr>
      </w:pPr>
    </w:p>
    <w:sectPr w:rsidR="00010172" w:rsidRPr="00413BA7" w:rsidSect="00F96BBC">
      <w:headerReference w:type="default" r:id="rId16"/>
      <w:footerReference w:type="even"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9553F" w14:textId="77777777" w:rsidR="00701970" w:rsidRDefault="00701970" w:rsidP="00EF79FB">
      <w:r>
        <w:separator/>
      </w:r>
    </w:p>
  </w:endnote>
  <w:endnote w:type="continuationSeparator" w:id="0">
    <w:p w14:paraId="2727FF6E" w14:textId="77777777" w:rsidR="00701970" w:rsidRDefault="00701970" w:rsidP="00EF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altName w:val="Arial"/>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962C9" w14:textId="77777777" w:rsidR="005C7CD9" w:rsidRDefault="005C7CD9" w:rsidP="00EF79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8CF92B6" w14:textId="77777777" w:rsidR="005C7CD9" w:rsidRDefault="005C7CD9" w:rsidP="00EF79F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273D4" w14:textId="77777777" w:rsidR="005C7CD9" w:rsidRPr="00EF79FB" w:rsidRDefault="005C7CD9" w:rsidP="00EF79FB">
    <w:pPr>
      <w:pStyle w:val="Piedepgina"/>
      <w:framePr w:wrap="around" w:vAnchor="text" w:hAnchor="margin" w:xAlign="right" w:y="1"/>
      <w:rPr>
        <w:rStyle w:val="Nmerodepgina"/>
        <w:rFonts w:ascii="Arial" w:hAnsi="Arial" w:cs="Arial"/>
        <w:b/>
      </w:rPr>
    </w:pPr>
    <w:r w:rsidRPr="00EF79FB">
      <w:rPr>
        <w:rStyle w:val="Nmerodepgina"/>
        <w:rFonts w:ascii="Arial" w:hAnsi="Arial" w:cs="Arial"/>
        <w:b/>
      </w:rPr>
      <w:fldChar w:fldCharType="begin"/>
    </w:r>
    <w:r w:rsidRPr="00EF79FB">
      <w:rPr>
        <w:rStyle w:val="Nmerodepgina"/>
        <w:rFonts w:ascii="Arial" w:hAnsi="Arial" w:cs="Arial"/>
        <w:b/>
      </w:rPr>
      <w:instrText xml:space="preserve">PAGE  </w:instrText>
    </w:r>
    <w:r w:rsidRPr="00EF79FB">
      <w:rPr>
        <w:rStyle w:val="Nmerodepgina"/>
        <w:rFonts w:ascii="Arial" w:hAnsi="Arial" w:cs="Arial"/>
        <w:b/>
      </w:rPr>
      <w:fldChar w:fldCharType="separate"/>
    </w:r>
    <w:r w:rsidR="005437F4">
      <w:rPr>
        <w:rStyle w:val="Nmerodepgina"/>
        <w:rFonts w:ascii="Arial" w:hAnsi="Arial" w:cs="Arial"/>
        <w:b/>
        <w:noProof/>
      </w:rPr>
      <w:t>1</w:t>
    </w:r>
    <w:r w:rsidRPr="00EF79FB">
      <w:rPr>
        <w:rStyle w:val="Nmerodepgina"/>
        <w:rFonts w:ascii="Arial" w:hAnsi="Arial" w:cs="Arial"/>
        <w:b/>
      </w:rPr>
      <w:fldChar w:fldCharType="end"/>
    </w:r>
  </w:p>
  <w:p w14:paraId="71B2597D" w14:textId="77777777" w:rsidR="005C7CD9" w:rsidRDefault="005C7CD9" w:rsidP="00EF79FB">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B9597" w14:textId="77777777" w:rsidR="00701970" w:rsidRDefault="00701970" w:rsidP="00EF79FB">
      <w:r>
        <w:separator/>
      </w:r>
    </w:p>
  </w:footnote>
  <w:footnote w:type="continuationSeparator" w:id="0">
    <w:p w14:paraId="7D213811" w14:textId="77777777" w:rsidR="00701970" w:rsidRDefault="00701970" w:rsidP="00EF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572CB" w14:textId="77777777" w:rsidR="005C7CD9" w:rsidRDefault="005C7CD9">
    <w:pPr>
      <w:pStyle w:val="Encabezado"/>
    </w:pPr>
    <w:r>
      <w:rPr>
        <w:noProof/>
        <w:lang w:val="es-CL" w:eastAsia="es-CL"/>
      </w:rPr>
      <w:drawing>
        <wp:anchor distT="0" distB="0" distL="114300" distR="114300" simplePos="0" relativeHeight="251657728" behindDoc="0" locked="0" layoutInCell="1" allowOverlap="1" wp14:anchorId="05907F4C" wp14:editId="13702D81">
          <wp:simplePos x="0" y="0"/>
          <wp:positionH relativeFrom="column">
            <wp:posOffset>-4445</wp:posOffset>
          </wp:positionH>
          <wp:positionV relativeFrom="paragraph">
            <wp:posOffset>-121285</wp:posOffset>
          </wp:positionV>
          <wp:extent cx="5612130" cy="349250"/>
          <wp:effectExtent l="0" t="0" r="0" b="0"/>
          <wp:wrapTight wrapText="bothSides">
            <wp:wrapPolygon edited="0">
              <wp:start x="0" y="0"/>
              <wp:lineTo x="0" y="20029"/>
              <wp:lineTo x="21556" y="20029"/>
              <wp:lineTo x="21556" y="0"/>
              <wp:lineTo x="0" y="0"/>
            </wp:wrapPolygon>
          </wp:wrapTight>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349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52B4D"/>
    <w:multiLevelType w:val="hybridMultilevel"/>
    <w:tmpl w:val="F12E29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C7E630B"/>
    <w:multiLevelType w:val="hybridMultilevel"/>
    <w:tmpl w:val="2F982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41473C7"/>
    <w:multiLevelType w:val="hybridMultilevel"/>
    <w:tmpl w:val="C6EA9A9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5C185B98"/>
    <w:multiLevelType w:val="hybridMultilevel"/>
    <w:tmpl w:val="F8044F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9FB"/>
    <w:rsid w:val="00010172"/>
    <w:rsid w:val="000B4709"/>
    <w:rsid w:val="00184C4B"/>
    <w:rsid w:val="001C0A24"/>
    <w:rsid w:val="00202875"/>
    <w:rsid w:val="00255416"/>
    <w:rsid w:val="00272802"/>
    <w:rsid w:val="00277BFE"/>
    <w:rsid w:val="002B1052"/>
    <w:rsid w:val="003E71F4"/>
    <w:rsid w:val="003F6F76"/>
    <w:rsid w:val="00413BA7"/>
    <w:rsid w:val="0043439F"/>
    <w:rsid w:val="00454256"/>
    <w:rsid w:val="00510C4D"/>
    <w:rsid w:val="005437F4"/>
    <w:rsid w:val="00555F63"/>
    <w:rsid w:val="00586477"/>
    <w:rsid w:val="005A2E6F"/>
    <w:rsid w:val="005C7CD9"/>
    <w:rsid w:val="005F0272"/>
    <w:rsid w:val="005F7184"/>
    <w:rsid w:val="00655C6B"/>
    <w:rsid w:val="00672010"/>
    <w:rsid w:val="00672580"/>
    <w:rsid w:val="00672EB5"/>
    <w:rsid w:val="006E0FA0"/>
    <w:rsid w:val="00701970"/>
    <w:rsid w:val="007026E1"/>
    <w:rsid w:val="007A08F7"/>
    <w:rsid w:val="007C563F"/>
    <w:rsid w:val="00862258"/>
    <w:rsid w:val="00877409"/>
    <w:rsid w:val="008D4820"/>
    <w:rsid w:val="009105E7"/>
    <w:rsid w:val="00916E1C"/>
    <w:rsid w:val="00930549"/>
    <w:rsid w:val="009B0262"/>
    <w:rsid w:val="009E4006"/>
    <w:rsid w:val="00A2629A"/>
    <w:rsid w:val="00A618AB"/>
    <w:rsid w:val="00A95B69"/>
    <w:rsid w:val="00AB44D9"/>
    <w:rsid w:val="00B46C53"/>
    <w:rsid w:val="00C2609F"/>
    <w:rsid w:val="00C473A4"/>
    <w:rsid w:val="00CA4518"/>
    <w:rsid w:val="00CB4A5C"/>
    <w:rsid w:val="00D01510"/>
    <w:rsid w:val="00D23A7C"/>
    <w:rsid w:val="00DC5740"/>
    <w:rsid w:val="00DD4BD8"/>
    <w:rsid w:val="00E73EA7"/>
    <w:rsid w:val="00E75B84"/>
    <w:rsid w:val="00EF79FB"/>
    <w:rsid w:val="00F67E13"/>
    <w:rsid w:val="00F87BE4"/>
    <w:rsid w:val="00F96BBC"/>
  </w:rsids>
  <m:mathPr>
    <m:mathFont m:val="Cambria Math"/>
    <m:brkBin m:val="before"/>
    <m:brkBinSub m:val="--"/>
    <m:smallFrac/>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7B0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s-U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184"/>
    <w:rPr>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F79FB"/>
    <w:rPr>
      <w:color w:val="0000FF"/>
      <w:u w:val="single"/>
    </w:rPr>
  </w:style>
  <w:style w:type="paragraph" w:styleId="Piedepgina">
    <w:name w:val="footer"/>
    <w:basedOn w:val="Normal"/>
    <w:link w:val="PiedepginaCar"/>
    <w:uiPriority w:val="99"/>
    <w:unhideWhenUsed/>
    <w:rsid w:val="00EF79FB"/>
    <w:pPr>
      <w:tabs>
        <w:tab w:val="center" w:pos="4252"/>
        <w:tab w:val="right" w:pos="8504"/>
      </w:tabs>
    </w:pPr>
  </w:style>
  <w:style w:type="character" w:customStyle="1" w:styleId="PiedepginaCar">
    <w:name w:val="Pie de página Car"/>
    <w:basedOn w:val="Fuentedeprrafopredeter"/>
    <w:link w:val="Piedepgina"/>
    <w:uiPriority w:val="99"/>
    <w:rsid w:val="00EF79FB"/>
  </w:style>
  <w:style w:type="character" w:styleId="Nmerodepgina">
    <w:name w:val="page number"/>
    <w:basedOn w:val="Fuentedeprrafopredeter"/>
    <w:uiPriority w:val="99"/>
    <w:semiHidden/>
    <w:unhideWhenUsed/>
    <w:rsid w:val="00EF79FB"/>
  </w:style>
  <w:style w:type="paragraph" w:styleId="Encabezado">
    <w:name w:val="header"/>
    <w:basedOn w:val="Normal"/>
    <w:link w:val="EncabezadoCar"/>
    <w:uiPriority w:val="99"/>
    <w:unhideWhenUsed/>
    <w:rsid w:val="00EF79FB"/>
    <w:pPr>
      <w:tabs>
        <w:tab w:val="center" w:pos="4252"/>
        <w:tab w:val="right" w:pos="8504"/>
      </w:tabs>
    </w:pPr>
  </w:style>
  <w:style w:type="character" w:customStyle="1" w:styleId="EncabezadoCar">
    <w:name w:val="Encabezado Car"/>
    <w:basedOn w:val="Fuentedeprrafopredeter"/>
    <w:link w:val="Encabezado"/>
    <w:uiPriority w:val="99"/>
    <w:rsid w:val="00EF79FB"/>
  </w:style>
  <w:style w:type="paragraph" w:styleId="Prrafodelista">
    <w:name w:val="List Paragraph"/>
    <w:basedOn w:val="Normal"/>
    <w:uiPriority w:val="34"/>
    <w:qFormat/>
    <w:rsid w:val="008D4820"/>
    <w:pPr>
      <w:ind w:left="720"/>
      <w:contextualSpacing/>
    </w:pPr>
  </w:style>
  <w:style w:type="paragraph" w:styleId="Textodeglobo">
    <w:name w:val="Balloon Text"/>
    <w:basedOn w:val="Normal"/>
    <w:link w:val="TextodegloboCar"/>
    <w:uiPriority w:val="99"/>
    <w:semiHidden/>
    <w:unhideWhenUsed/>
    <w:rsid w:val="005F0272"/>
    <w:rPr>
      <w:rFonts w:ascii="Lucida Grande" w:hAnsi="Lucida Grande" w:cs="Lucida Grande"/>
      <w:sz w:val="18"/>
      <w:szCs w:val="18"/>
    </w:rPr>
  </w:style>
  <w:style w:type="character" w:customStyle="1" w:styleId="TextodegloboCar">
    <w:name w:val="Texto de globo Car"/>
    <w:link w:val="Textodeglobo"/>
    <w:uiPriority w:val="99"/>
    <w:semiHidden/>
    <w:rsid w:val="005F0272"/>
    <w:rPr>
      <w:rFonts w:ascii="Lucida Grande" w:hAnsi="Lucida Grande" w:cs="Lucida Grande"/>
      <w:sz w:val="18"/>
      <w:szCs w:val="18"/>
    </w:rPr>
  </w:style>
  <w:style w:type="character" w:customStyle="1" w:styleId="ss-required-asterisk">
    <w:name w:val="ss-required-asterisk"/>
    <w:basedOn w:val="Fuentedeprrafopredeter"/>
    <w:rsid w:val="000101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s-U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184"/>
    <w:rPr>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F79FB"/>
    <w:rPr>
      <w:color w:val="0000FF"/>
      <w:u w:val="single"/>
    </w:rPr>
  </w:style>
  <w:style w:type="paragraph" w:styleId="Piedepgina">
    <w:name w:val="footer"/>
    <w:basedOn w:val="Normal"/>
    <w:link w:val="PiedepginaCar"/>
    <w:uiPriority w:val="99"/>
    <w:unhideWhenUsed/>
    <w:rsid w:val="00EF79FB"/>
    <w:pPr>
      <w:tabs>
        <w:tab w:val="center" w:pos="4252"/>
        <w:tab w:val="right" w:pos="8504"/>
      </w:tabs>
    </w:pPr>
  </w:style>
  <w:style w:type="character" w:customStyle="1" w:styleId="PiedepginaCar">
    <w:name w:val="Pie de página Car"/>
    <w:basedOn w:val="Fuentedeprrafopredeter"/>
    <w:link w:val="Piedepgina"/>
    <w:uiPriority w:val="99"/>
    <w:rsid w:val="00EF79FB"/>
  </w:style>
  <w:style w:type="character" w:styleId="Nmerodepgina">
    <w:name w:val="page number"/>
    <w:basedOn w:val="Fuentedeprrafopredeter"/>
    <w:uiPriority w:val="99"/>
    <w:semiHidden/>
    <w:unhideWhenUsed/>
    <w:rsid w:val="00EF79FB"/>
  </w:style>
  <w:style w:type="paragraph" w:styleId="Encabezado">
    <w:name w:val="header"/>
    <w:basedOn w:val="Normal"/>
    <w:link w:val="EncabezadoCar"/>
    <w:uiPriority w:val="99"/>
    <w:unhideWhenUsed/>
    <w:rsid w:val="00EF79FB"/>
    <w:pPr>
      <w:tabs>
        <w:tab w:val="center" w:pos="4252"/>
        <w:tab w:val="right" w:pos="8504"/>
      </w:tabs>
    </w:pPr>
  </w:style>
  <w:style w:type="character" w:customStyle="1" w:styleId="EncabezadoCar">
    <w:name w:val="Encabezado Car"/>
    <w:basedOn w:val="Fuentedeprrafopredeter"/>
    <w:link w:val="Encabezado"/>
    <w:uiPriority w:val="99"/>
    <w:rsid w:val="00EF79FB"/>
  </w:style>
  <w:style w:type="paragraph" w:styleId="Prrafodelista">
    <w:name w:val="List Paragraph"/>
    <w:basedOn w:val="Normal"/>
    <w:uiPriority w:val="34"/>
    <w:qFormat/>
    <w:rsid w:val="008D4820"/>
    <w:pPr>
      <w:ind w:left="720"/>
      <w:contextualSpacing/>
    </w:pPr>
  </w:style>
  <w:style w:type="paragraph" w:styleId="Textodeglobo">
    <w:name w:val="Balloon Text"/>
    <w:basedOn w:val="Normal"/>
    <w:link w:val="TextodegloboCar"/>
    <w:uiPriority w:val="99"/>
    <w:semiHidden/>
    <w:unhideWhenUsed/>
    <w:rsid w:val="005F0272"/>
    <w:rPr>
      <w:rFonts w:ascii="Lucida Grande" w:hAnsi="Lucida Grande" w:cs="Lucida Grande"/>
      <w:sz w:val="18"/>
      <w:szCs w:val="18"/>
    </w:rPr>
  </w:style>
  <w:style w:type="character" w:customStyle="1" w:styleId="TextodegloboCar">
    <w:name w:val="Texto de globo Car"/>
    <w:link w:val="Textodeglobo"/>
    <w:uiPriority w:val="99"/>
    <w:semiHidden/>
    <w:rsid w:val="005F0272"/>
    <w:rPr>
      <w:rFonts w:ascii="Lucida Grande" w:hAnsi="Lucida Grande" w:cs="Lucida Grande"/>
      <w:sz w:val="18"/>
      <w:szCs w:val="18"/>
    </w:rPr>
  </w:style>
  <w:style w:type="character" w:customStyle="1" w:styleId="ss-required-asterisk">
    <w:name w:val="ss-required-asterisk"/>
    <w:basedOn w:val="Fuentedeprrafopredeter"/>
    <w:rsid w:val="00010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912973">
      <w:bodyDiv w:val="1"/>
      <w:marLeft w:val="0"/>
      <w:marRight w:val="0"/>
      <w:marTop w:val="0"/>
      <w:marBottom w:val="0"/>
      <w:divBdr>
        <w:top w:val="none" w:sz="0" w:space="0" w:color="auto"/>
        <w:left w:val="none" w:sz="0" w:space="0" w:color="auto"/>
        <w:bottom w:val="none" w:sz="0" w:space="0" w:color="auto"/>
        <w:right w:val="none" w:sz="0" w:space="0" w:color="auto"/>
      </w:divBdr>
      <w:divsChild>
        <w:div w:id="425074116">
          <w:marLeft w:val="0"/>
          <w:marRight w:val="0"/>
          <w:marTop w:val="0"/>
          <w:marBottom w:val="0"/>
          <w:divBdr>
            <w:top w:val="none" w:sz="0" w:space="0" w:color="auto"/>
            <w:left w:val="none" w:sz="0" w:space="0" w:color="auto"/>
            <w:bottom w:val="none" w:sz="0" w:space="0" w:color="auto"/>
            <w:right w:val="none" w:sz="0" w:space="0" w:color="auto"/>
          </w:divBdr>
          <w:divsChild>
            <w:div w:id="2058158764">
              <w:marLeft w:val="0"/>
              <w:marRight w:val="0"/>
              <w:marTop w:val="0"/>
              <w:marBottom w:val="0"/>
              <w:divBdr>
                <w:top w:val="none" w:sz="0" w:space="0" w:color="auto"/>
                <w:left w:val="none" w:sz="0" w:space="0" w:color="auto"/>
                <w:bottom w:val="none" w:sz="0" w:space="0" w:color="auto"/>
                <w:right w:val="none" w:sz="0" w:space="0" w:color="auto"/>
              </w:divBdr>
              <w:divsChild>
                <w:div w:id="124472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541">
          <w:marLeft w:val="0"/>
          <w:marRight w:val="0"/>
          <w:marTop w:val="0"/>
          <w:marBottom w:val="0"/>
          <w:divBdr>
            <w:top w:val="none" w:sz="0" w:space="0" w:color="auto"/>
            <w:left w:val="none" w:sz="0" w:space="0" w:color="auto"/>
            <w:bottom w:val="none" w:sz="0" w:space="0" w:color="auto"/>
            <w:right w:val="none" w:sz="0" w:space="0" w:color="auto"/>
          </w:divBdr>
          <w:divsChild>
            <w:div w:id="1866626595">
              <w:marLeft w:val="0"/>
              <w:marRight w:val="0"/>
              <w:marTop w:val="0"/>
              <w:marBottom w:val="0"/>
              <w:divBdr>
                <w:top w:val="none" w:sz="0" w:space="0" w:color="auto"/>
                <w:left w:val="none" w:sz="0" w:space="0" w:color="auto"/>
                <w:bottom w:val="none" w:sz="0" w:space="0" w:color="auto"/>
                <w:right w:val="none" w:sz="0" w:space="0" w:color="auto"/>
              </w:divBdr>
              <w:divsChild>
                <w:div w:id="11310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atalogo.uchile.cl/web2/tramp2.exe/do_authority_search/A1444va9.005?servers=1home&amp;index=TI&amp;material_filter=ALL&amp;language_filter=all&amp;location_filter=all&amp;location_group_filter=all&amp;date_filter=all&amp;query=Pueblos+del+chan%CC%83ar+y+el+algarrobo+%3A"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atalogo.uchile.cl/web2/tramp2.exe/do_authority_search/A1444va9.004?servers=1home&amp;index=TI&amp;material_filter=ALL&amp;language_filter=all&amp;location_filter=all&amp;location_group_filter=all&amp;date_filter=all&amp;query=Autoridades+en+los+Andes+%3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talogo.uchile.cl/web2/tramp2.exe/do_authority_search/A1444va9.002?servers=1home&amp;index=TI&amp;material_filter=ALL&amp;language_filter=all&amp;location_filter=all&amp;location_group_filter=all&amp;date_filter=all&amp;query=Relaciones+y+discursos+entre+atacamen%CC%83os%2C+arqueo%CC%81logos+y+Estado+en+Atacama+%28II+Regio%CC%81n%2C+Norte+de+Chile%29+%2F" TargetMode="External"/><Relationship Id="rId5" Type="http://schemas.openxmlformats.org/officeDocument/2006/relationships/settings" Target="settings.xml"/><Relationship Id="rId15" Type="http://schemas.openxmlformats.org/officeDocument/2006/relationships/hyperlink" Target="http://www.euskalnet.net/sjf/andeanrefs1.htm" TargetMode="External"/><Relationship Id="rId10" Type="http://schemas.openxmlformats.org/officeDocument/2006/relationships/hyperlink" Target="http://www.clanfls.com/Convertido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lanfls.com/Convertidor/" TargetMode="External"/><Relationship Id="rId14" Type="http://schemas.openxmlformats.org/officeDocument/2006/relationships/hyperlink" Target="https://es.wikipedia.org/wiki/20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A2E66-303C-42BB-94CE-992EC229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7290</Words>
  <Characters>40096</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47292</CharactersWithSpaces>
  <SharedDoc>false</SharedDoc>
  <HLinks>
    <vt:vector size="36" baseType="variant">
      <vt:variant>
        <vt:i4>852047</vt:i4>
      </vt:variant>
      <vt:variant>
        <vt:i4>15</vt:i4>
      </vt:variant>
      <vt:variant>
        <vt:i4>0</vt:i4>
      </vt:variant>
      <vt:variant>
        <vt:i4>5</vt:i4>
      </vt:variant>
      <vt:variant>
        <vt:lpwstr>http://www.euskalnet.net/sjf/andeanrefs1.htm</vt:lpwstr>
      </vt:variant>
      <vt:variant>
        <vt:lpwstr/>
      </vt:variant>
      <vt:variant>
        <vt:i4>1900556</vt:i4>
      </vt:variant>
      <vt:variant>
        <vt:i4>12</vt:i4>
      </vt:variant>
      <vt:variant>
        <vt:i4>0</vt:i4>
      </vt:variant>
      <vt:variant>
        <vt:i4>5</vt:i4>
      </vt:variant>
      <vt:variant>
        <vt:lpwstr>http://catalogo.uchile.cl/web2/tramp2.exe/do_authority_search/A1444va9.005?servers=1home&amp;index=TI&amp;material_filter=ALL&amp;language_filter=all&amp;location_filter=all&amp;location_group_filter=all&amp;date_filter=all&amp;query=Pueblos+del+chan%CC%83ar+y+el+algarrobo+%3A</vt:lpwstr>
      </vt:variant>
      <vt:variant>
        <vt:lpwstr/>
      </vt:variant>
      <vt:variant>
        <vt:i4>2949155</vt:i4>
      </vt:variant>
      <vt:variant>
        <vt:i4>9</vt:i4>
      </vt:variant>
      <vt:variant>
        <vt:i4>0</vt:i4>
      </vt:variant>
      <vt:variant>
        <vt:i4>5</vt:i4>
      </vt:variant>
      <vt:variant>
        <vt:lpwstr>http://catalogo.uchile.cl/web2/tramp2.exe/do_authority_search/A1444va9.004?servers=1home&amp;index=TI&amp;material_filter=ALL&amp;language_filter=all&amp;location_filter=all&amp;location_group_filter=all&amp;date_filter=all&amp;query=Autoridades+en+los+Andes+%3A</vt:lpwstr>
      </vt:variant>
      <vt:variant>
        <vt:lpwstr/>
      </vt:variant>
      <vt:variant>
        <vt:i4>7864434</vt:i4>
      </vt:variant>
      <vt:variant>
        <vt:i4>6</vt:i4>
      </vt:variant>
      <vt:variant>
        <vt:i4>0</vt:i4>
      </vt:variant>
      <vt:variant>
        <vt:i4>5</vt:i4>
      </vt:variant>
      <vt:variant>
        <vt:lpwstr>http://catalogo.uchile.cl/web2/tramp2.exe/do_authority_search/A1444va9.002?servers=1home&amp;index=TI&amp;material_filter=ALL&amp;language_filter=all&amp;location_filter=all&amp;location_group_filter=all&amp;date_filter=all&amp;query=Relaciones+y+discursos+entre+atacamen%CC%83os%2C+arqueo%CC%81logos+y+Estado+en+Atacama+%28II+Regio%CC%81n%2C+Norte+de+Chile%29+%2F</vt:lpwstr>
      </vt:variant>
      <vt:variant>
        <vt:lpwstr/>
      </vt:variant>
      <vt:variant>
        <vt:i4>3670077</vt:i4>
      </vt:variant>
      <vt:variant>
        <vt:i4>3</vt:i4>
      </vt:variant>
      <vt:variant>
        <vt:i4>0</vt:i4>
      </vt:variant>
      <vt:variant>
        <vt:i4>5</vt:i4>
      </vt:variant>
      <vt:variant>
        <vt:lpwstr>http://www.clanfls.com/Convertidor/</vt:lpwstr>
      </vt:variant>
      <vt:variant>
        <vt:lpwstr/>
      </vt:variant>
      <vt:variant>
        <vt:i4>3670077</vt:i4>
      </vt:variant>
      <vt:variant>
        <vt:i4>0</vt:i4>
      </vt:variant>
      <vt:variant>
        <vt:i4>0</vt:i4>
      </vt:variant>
      <vt:variant>
        <vt:i4>5</vt:i4>
      </vt:variant>
      <vt:variant>
        <vt:lpwstr>http://www.clanfls.com/Convertidor/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Rilling</dc:creator>
  <cp:lastModifiedBy>Usuario</cp:lastModifiedBy>
  <cp:revision>2</cp:revision>
  <cp:lastPrinted>2013-06-12T19:52:00Z</cp:lastPrinted>
  <dcterms:created xsi:type="dcterms:W3CDTF">2019-08-12T23:12:00Z</dcterms:created>
  <dcterms:modified xsi:type="dcterms:W3CDTF">2019-08-12T23:12:00Z</dcterms:modified>
</cp:coreProperties>
</file>