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26800" w14:textId="77777777" w:rsidR="00CA5B0A" w:rsidRDefault="00CA5B0A" w:rsidP="00CA5B0A">
      <w:pPr>
        <w:jc w:val="both"/>
        <w:rPr>
          <w:rFonts w:ascii="Arial Narrow" w:hAnsi="Arial Narrow"/>
          <w:color w:val="000000"/>
        </w:rPr>
      </w:pPr>
    </w:p>
    <w:p w14:paraId="78BC8A88" w14:textId="77777777" w:rsidR="00CA5B0A" w:rsidRDefault="00CA5B0A" w:rsidP="00CA5B0A">
      <w:pPr>
        <w:jc w:val="center"/>
        <w:rPr>
          <w:b/>
          <w:lang w:val="es-CL"/>
        </w:rPr>
      </w:pPr>
      <w:r>
        <w:rPr>
          <w:rFonts w:ascii="Arial Narrow" w:hAnsi="Arial Narrow"/>
          <w:b/>
          <w:bCs/>
          <w:color w:val="000000"/>
        </w:rPr>
        <w:t xml:space="preserve"> </w:t>
      </w:r>
      <w:r>
        <w:rPr>
          <w:b/>
          <w:lang w:val="es-CL"/>
        </w:rPr>
        <w:t>Programa</w:t>
      </w:r>
    </w:p>
    <w:p w14:paraId="741B8EFF" w14:textId="77777777" w:rsidR="00CA5B0A" w:rsidRDefault="00CA5B0A" w:rsidP="00CA5B0A">
      <w:pPr>
        <w:jc w:val="center"/>
        <w:rPr>
          <w:b/>
          <w:lang w:val="es-CL"/>
        </w:rPr>
      </w:pPr>
      <w:r>
        <w:rPr>
          <w:b/>
          <w:lang w:val="es-CL"/>
        </w:rPr>
        <w:t>Identidad y Rol Organizacional</w:t>
      </w:r>
    </w:p>
    <w:p w14:paraId="5C36FAE5" w14:textId="4444032D" w:rsidR="009D0F73" w:rsidRPr="009D0F73" w:rsidRDefault="009D0F73" w:rsidP="009D0F73">
      <w:pPr>
        <w:pStyle w:val="Default"/>
        <w:jc w:val="center"/>
      </w:pPr>
      <w:r>
        <w:t>2º semestre 2016</w:t>
      </w:r>
    </w:p>
    <w:p w14:paraId="6049B5C2" w14:textId="77777777" w:rsidR="00CA5B0A" w:rsidRDefault="00CA5B0A" w:rsidP="00CA5B0A">
      <w:pPr>
        <w:jc w:val="both"/>
        <w:rPr>
          <w:rFonts w:ascii="Arial Narrow" w:hAnsi="Arial Narrow"/>
          <w:color w:val="000000"/>
        </w:rPr>
      </w:pPr>
    </w:p>
    <w:p w14:paraId="06CECDB0" w14:textId="77777777" w:rsidR="00CA5B0A" w:rsidRDefault="00CA5B0A" w:rsidP="00CA5B0A">
      <w:pPr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 xml:space="preserve"> </w:t>
      </w:r>
      <w:r>
        <w:rPr>
          <w:rFonts w:ascii="Arial Narrow" w:hAnsi="Arial Narrow"/>
        </w:rPr>
        <w:t xml:space="preserve">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28"/>
        <w:gridCol w:w="6026"/>
      </w:tblGrid>
      <w:tr w:rsidR="00CA5B0A" w14:paraId="3F511F3D" w14:textId="77777777" w:rsidTr="00CA5B0A"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5963B" w14:textId="77777777" w:rsidR="00CA5B0A" w:rsidRDefault="00CA5B0A" w:rsidP="00CA5B0A">
            <w:pPr>
              <w:snapToGrid w:val="0"/>
              <w:rPr>
                <w:b/>
                <w:lang w:val="es-CL"/>
              </w:rPr>
            </w:pPr>
            <w:r>
              <w:rPr>
                <w:b/>
                <w:lang w:val="es-CL"/>
              </w:rPr>
              <w:t>I. Identificación de la actividad curricular</w:t>
            </w:r>
          </w:p>
        </w:tc>
      </w:tr>
      <w:tr w:rsidR="00CA5B0A" w14:paraId="7C59F2A5" w14:textId="77777777" w:rsidTr="00CA5B0A">
        <w:tc>
          <w:tcPr>
            <w:tcW w:w="2628" w:type="dxa"/>
            <w:tcBorders>
              <w:left w:val="single" w:sz="4" w:space="0" w:color="000000"/>
            </w:tcBorders>
            <w:shd w:val="clear" w:color="auto" w:fill="auto"/>
          </w:tcPr>
          <w:p w14:paraId="26283DC7" w14:textId="77777777" w:rsidR="00CA5B0A" w:rsidRDefault="00CA5B0A" w:rsidP="00CA5B0A">
            <w:pPr>
              <w:snapToGrid w:val="0"/>
              <w:rPr>
                <w:lang w:val="es-CL"/>
              </w:rPr>
            </w:pPr>
          </w:p>
          <w:p w14:paraId="70D6D43B" w14:textId="77777777" w:rsidR="00CA5B0A" w:rsidRDefault="00CA5B0A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Carrera en que se dicta:</w:t>
            </w:r>
          </w:p>
        </w:tc>
        <w:tc>
          <w:tcPr>
            <w:tcW w:w="6026" w:type="dxa"/>
            <w:tcBorders>
              <w:right w:val="single" w:sz="4" w:space="0" w:color="000000"/>
            </w:tcBorders>
            <w:shd w:val="clear" w:color="auto" w:fill="auto"/>
          </w:tcPr>
          <w:p w14:paraId="7C98CC92" w14:textId="77777777" w:rsidR="00CA5B0A" w:rsidRDefault="00CA5B0A" w:rsidP="00CA5B0A">
            <w:pPr>
              <w:snapToGrid w:val="0"/>
              <w:rPr>
                <w:lang w:val="es-CL"/>
              </w:rPr>
            </w:pPr>
          </w:p>
          <w:p w14:paraId="0CED0809" w14:textId="77777777" w:rsidR="00CA5B0A" w:rsidRDefault="00CA5B0A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Psicología</w:t>
            </w:r>
          </w:p>
        </w:tc>
      </w:tr>
      <w:tr w:rsidR="00CA5B0A" w14:paraId="5C3E3565" w14:textId="77777777" w:rsidTr="00CA5B0A">
        <w:tc>
          <w:tcPr>
            <w:tcW w:w="2628" w:type="dxa"/>
            <w:tcBorders>
              <w:left w:val="single" w:sz="4" w:space="0" w:color="000000"/>
            </w:tcBorders>
            <w:shd w:val="clear" w:color="auto" w:fill="auto"/>
          </w:tcPr>
          <w:p w14:paraId="21BE98AF" w14:textId="77777777" w:rsidR="00CA5B0A" w:rsidRDefault="00CA5B0A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Profesor o equipo:</w:t>
            </w:r>
          </w:p>
        </w:tc>
        <w:tc>
          <w:tcPr>
            <w:tcW w:w="6026" w:type="dxa"/>
            <w:tcBorders>
              <w:right w:val="single" w:sz="4" w:space="0" w:color="000000"/>
            </w:tcBorders>
            <w:shd w:val="clear" w:color="auto" w:fill="auto"/>
          </w:tcPr>
          <w:p w14:paraId="27F4250D" w14:textId="77777777" w:rsidR="00CA5B0A" w:rsidRDefault="00CA5B0A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Dr. Carlos Díaz Canepa</w:t>
            </w:r>
          </w:p>
        </w:tc>
      </w:tr>
      <w:tr w:rsidR="00CA5B0A" w14:paraId="59AEC94F" w14:textId="77777777" w:rsidTr="00CA5B0A">
        <w:tc>
          <w:tcPr>
            <w:tcW w:w="2628" w:type="dxa"/>
            <w:tcBorders>
              <w:left w:val="single" w:sz="4" w:space="0" w:color="000000"/>
            </w:tcBorders>
            <w:shd w:val="clear" w:color="auto" w:fill="auto"/>
          </w:tcPr>
          <w:p w14:paraId="59933D14" w14:textId="77777777" w:rsidR="00CA5B0A" w:rsidRDefault="00CA5B0A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Ciclo al que pertenece:</w:t>
            </w:r>
          </w:p>
        </w:tc>
        <w:tc>
          <w:tcPr>
            <w:tcW w:w="6026" w:type="dxa"/>
            <w:tcBorders>
              <w:right w:val="single" w:sz="4" w:space="0" w:color="000000"/>
            </w:tcBorders>
            <w:shd w:val="clear" w:color="auto" w:fill="auto"/>
          </w:tcPr>
          <w:p w14:paraId="009B1CDC" w14:textId="77777777" w:rsidR="00CA5B0A" w:rsidRDefault="00CA5B0A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Especialización</w:t>
            </w:r>
          </w:p>
        </w:tc>
      </w:tr>
      <w:tr w:rsidR="00CA5B0A" w14:paraId="159E06B0" w14:textId="77777777" w:rsidTr="00CA5B0A">
        <w:tc>
          <w:tcPr>
            <w:tcW w:w="2628" w:type="dxa"/>
            <w:tcBorders>
              <w:left w:val="single" w:sz="4" w:space="0" w:color="000000"/>
            </w:tcBorders>
            <w:shd w:val="clear" w:color="auto" w:fill="auto"/>
          </w:tcPr>
          <w:p w14:paraId="216DCE0B" w14:textId="77777777" w:rsidR="00CA5B0A" w:rsidRDefault="00CA5B0A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Semestre:</w:t>
            </w:r>
          </w:p>
        </w:tc>
        <w:tc>
          <w:tcPr>
            <w:tcW w:w="6026" w:type="dxa"/>
            <w:tcBorders>
              <w:right w:val="single" w:sz="4" w:space="0" w:color="000000"/>
            </w:tcBorders>
            <w:shd w:val="clear" w:color="auto" w:fill="auto"/>
          </w:tcPr>
          <w:p w14:paraId="0C8641FC" w14:textId="003AA2FA" w:rsidR="00CA5B0A" w:rsidRDefault="009D0F73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6º y 8º</w:t>
            </w:r>
            <w:bookmarkStart w:id="0" w:name="_GoBack"/>
            <w:bookmarkEnd w:id="0"/>
          </w:p>
        </w:tc>
      </w:tr>
      <w:tr w:rsidR="00CA5B0A" w14:paraId="3FCA8BA0" w14:textId="77777777" w:rsidTr="00CA5B0A">
        <w:tc>
          <w:tcPr>
            <w:tcW w:w="2628" w:type="dxa"/>
            <w:tcBorders>
              <w:left w:val="single" w:sz="4" w:space="0" w:color="000000"/>
            </w:tcBorders>
            <w:shd w:val="clear" w:color="auto" w:fill="auto"/>
          </w:tcPr>
          <w:p w14:paraId="6A7352DF" w14:textId="77777777" w:rsidR="00CA5B0A" w:rsidRDefault="00CA5B0A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Modalidad:</w:t>
            </w:r>
          </w:p>
        </w:tc>
        <w:tc>
          <w:tcPr>
            <w:tcW w:w="6026" w:type="dxa"/>
            <w:tcBorders>
              <w:right w:val="single" w:sz="4" w:space="0" w:color="000000"/>
            </w:tcBorders>
            <w:shd w:val="clear" w:color="auto" w:fill="auto"/>
          </w:tcPr>
          <w:p w14:paraId="653F130B" w14:textId="77777777" w:rsidR="00CA5B0A" w:rsidRDefault="00CA5B0A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Presencial</w:t>
            </w:r>
          </w:p>
        </w:tc>
      </w:tr>
      <w:tr w:rsidR="00CA5B0A" w14:paraId="53384156" w14:textId="77777777" w:rsidTr="00CA5B0A">
        <w:tc>
          <w:tcPr>
            <w:tcW w:w="2628" w:type="dxa"/>
            <w:tcBorders>
              <w:left w:val="single" w:sz="4" w:space="0" w:color="000000"/>
            </w:tcBorders>
            <w:shd w:val="clear" w:color="auto" w:fill="auto"/>
          </w:tcPr>
          <w:p w14:paraId="585B51EA" w14:textId="77777777" w:rsidR="00CA5B0A" w:rsidRDefault="00CA5B0A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Carácter:</w:t>
            </w:r>
          </w:p>
        </w:tc>
        <w:tc>
          <w:tcPr>
            <w:tcW w:w="6026" w:type="dxa"/>
            <w:tcBorders>
              <w:right w:val="single" w:sz="4" w:space="0" w:color="000000"/>
            </w:tcBorders>
            <w:shd w:val="clear" w:color="auto" w:fill="auto"/>
          </w:tcPr>
          <w:p w14:paraId="42626137" w14:textId="77777777" w:rsidR="00CA5B0A" w:rsidRDefault="00CA5B0A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Optativo</w:t>
            </w:r>
          </w:p>
        </w:tc>
      </w:tr>
      <w:tr w:rsidR="00CA5B0A" w14:paraId="601F7EFB" w14:textId="77777777" w:rsidTr="00CA5B0A">
        <w:tc>
          <w:tcPr>
            <w:tcW w:w="2628" w:type="dxa"/>
            <w:tcBorders>
              <w:left w:val="single" w:sz="4" w:space="0" w:color="000000"/>
            </w:tcBorders>
            <w:shd w:val="clear" w:color="auto" w:fill="auto"/>
          </w:tcPr>
          <w:p w14:paraId="302F6F96" w14:textId="77777777" w:rsidR="00CA5B0A" w:rsidRDefault="00CA5B0A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Pre-requisitos:</w:t>
            </w:r>
          </w:p>
        </w:tc>
        <w:tc>
          <w:tcPr>
            <w:tcW w:w="6026" w:type="dxa"/>
            <w:tcBorders>
              <w:right w:val="single" w:sz="4" w:space="0" w:color="000000"/>
            </w:tcBorders>
            <w:shd w:val="clear" w:color="auto" w:fill="auto"/>
          </w:tcPr>
          <w:p w14:paraId="26D8A430" w14:textId="77777777" w:rsidR="00CA5B0A" w:rsidRDefault="00CA5B0A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Psicología del Trabajo y las Organizaciones</w:t>
            </w:r>
          </w:p>
        </w:tc>
      </w:tr>
      <w:tr w:rsidR="00CA5B0A" w14:paraId="5ED050A0" w14:textId="77777777" w:rsidTr="00CA5B0A">
        <w:tc>
          <w:tcPr>
            <w:tcW w:w="2628" w:type="dxa"/>
            <w:tcBorders>
              <w:left w:val="single" w:sz="4" w:space="0" w:color="000000"/>
            </w:tcBorders>
            <w:shd w:val="clear" w:color="auto" w:fill="auto"/>
          </w:tcPr>
          <w:p w14:paraId="33575035" w14:textId="77777777" w:rsidR="00CA5B0A" w:rsidRDefault="00CA5B0A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Año</w:t>
            </w:r>
          </w:p>
        </w:tc>
        <w:tc>
          <w:tcPr>
            <w:tcW w:w="6026" w:type="dxa"/>
            <w:tcBorders>
              <w:right w:val="single" w:sz="4" w:space="0" w:color="000000"/>
            </w:tcBorders>
            <w:shd w:val="clear" w:color="auto" w:fill="auto"/>
          </w:tcPr>
          <w:p w14:paraId="37ACBFBF" w14:textId="77777777" w:rsidR="00CA5B0A" w:rsidRDefault="00CA5B0A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2016</w:t>
            </w:r>
          </w:p>
          <w:p w14:paraId="7944C897" w14:textId="77777777" w:rsidR="00CA5B0A" w:rsidRPr="0059622B" w:rsidRDefault="00CA5B0A" w:rsidP="00CA5B0A">
            <w:pPr>
              <w:pStyle w:val="Default"/>
            </w:pPr>
          </w:p>
        </w:tc>
      </w:tr>
      <w:tr w:rsidR="00CA5B0A" w14:paraId="5C46C39B" w14:textId="77777777" w:rsidTr="00CA5B0A"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1E90E" w14:textId="77777777" w:rsidR="00CA5B0A" w:rsidRDefault="00CA5B0A" w:rsidP="00CA5B0A">
            <w:pPr>
              <w:snapToGrid w:val="0"/>
              <w:rPr>
                <w:b/>
                <w:lang w:val="es-CL"/>
              </w:rPr>
            </w:pPr>
            <w:r>
              <w:rPr>
                <w:b/>
                <w:lang w:val="es-CL"/>
              </w:rPr>
              <w:t>II. Descripción / Justificación de la actividad curricular</w:t>
            </w:r>
          </w:p>
        </w:tc>
      </w:tr>
      <w:tr w:rsidR="00CA5B0A" w14:paraId="049FB4F5" w14:textId="77777777" w:rsidTr="00CA5B0A"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B0586" w14:textId="344BECC2" w:rsidR="00CA5B0A" w:rsidRDefault="00CA5B0A" w:rsidP="00CA5B0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La construcción de la identidad</w:t>
            </w:r>
            <w:r w:rsidR="00D55B13">
              <w:rPr>
                <w:lang w:val="es-MX"/>
              </w:rPr>
              <w:t>,</w:t>
            </w:r>
            <w:r>
              <w:rPr>
                <w:lang w:val="es-MX"/>
              </w:rPr>
              <w:t xml:space="preserve"> está en gran medida def</w:t>
            </w:r>
            <w:r w:rsidR="00D55B13">
              <w:rPr>
                <w:lang w:val="es-MX"/>
              </w:rPr>
              <w:t>i</w:t>
            </w:r>
            <w:r>
              <w:rPr>
                <w:lang w:val="es-MX"/>
              </w:rPr>
              <w:t>nida por espacios institucionalizados</w:t>
            </w:r>
            <w:r w:rsidR="00D55B13">
              <w:rPr>
                <w:lang w:val="es-MX"/>
              </w:rPr>
              <w:t>,</w:t>
            </w:r>
            <w:r>
              <w:rPr>
                <w:lang w:val="es-MX"/>
              </w:rPr>
              <w:t xml:space="preserve"> que sucesivamente vamos integrando </w:t>
            </w:r>
            <w:r w:rsidRPr="00D55B13">
              <w:rPr>
                <w:lang w:val="es-MX"/>
              </w:rPr>
              <w:t>y</w:t>
            </w:r>
            <w:r w:rsidR="00D55B13">
              <w:rPr>
                <w:lang w:val="es-MX"/>
              </w:rPr>
              <w:t xml:space="preserve"> por </w:t>
            </w:r>
            <w:r w:rsidRPr="00D55B13">
              <w:rPr>
                <w:lang w:val="es-MX"/>
              </w:rPr>
              <w:t xml:space="preserve"> los roles que vamos ocupando</w:t>
            </w:r>
            <w:r>
              <w:rPr>
                <w:lang w:val="es-MX"/>
              </w:rPr>
              <w:t>. El orden seuencial de estas trayectorias, asociado a la propia historia biográfica, van a incidir en la forma como nos representamos la realidad y actuamos en ella. Tales procesos no son inocuos</w:t>
            </w:r>
            <w:r w:rsidR="00D55B13">
              <w:rPr>
                <w:lang w:val="es-MX"/>
              </w:rPr>
              <w:t>,</w:t>
            </w:r>
            <w:r>
              <w:rPr>
                <w:lang w:val="es-MX"/>
              </w:rPr>
              <w:t xml:space="preserve"> en cuanto a definir la forma en la que las exigencias del trabajo</w:t>
            </w:r>
            <w:r w:rsidR="00D55B13">
              <w:rPr>
                <w:lang w:val="es-MX"/>
              </w:rPr>
              <w:t>,</w:t>
            </w:r>
            <w:r>
              <w:rPr>
                <w:lang w:val="es-MX"/>
              </w:rPr>
              <w:t xml:space="preserve"> nos impactan y como nos proyectamos para nuestra vida post trabajo.</w:t>
            </w:r>
          </w:p>
        </w:tc>
      </w:tr>
      <w:tr w:rsidR="00CA5B0A" w14:paraId="2819CAB8" w14:textId="77777777" w:rsidTr="00CA5B0A"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DD538" w14:textId="77777777" w:rsidR="00CA5B0A" w:rsidRDefault="00CA5B0A" w:rsidP="00CA5B0A">
            <w:pPr>
              <w:snapToGrid w:val="0"/>
              <w:rPr>
                <w:b/>
                <w:lang w:val="es-CL"/>
              </w:rPr>
            </w:pPr>
            <w:r>
              <w:rPr>
                <w:b/>
                <w:lang w:val="es-CL"/>
              </w:rPr>
              <w:t>III. Objetivos de la actividad curricular</w:t>
            </w:r>
          </w:p>
        </w:tc>
      </w:tr>
      <w:tr w:rsidR="00CA5B0A" w14:paraId="3B62AEC3" w14:textId="77777777" w:rsidTr="00CA5B0A"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2B49D" w14:textId="06923745" w:rsidR="00CA5B0A" w:rsidRDefault="00CA5B0A" w:rsidP="00CA5B0A">
            <w:pPr>
              <w:pStyle w:val="Default"/>
              <w:jc w:val="both"/>
            </w:pPr>
            <w:r>
              <w:t>El curso tiene por objetivo introducir los conceptos y modelos de análisis del desarrollo de la identidad</w:t>
            </w:r>
            <w:r w:rsidR="00D55B13">
              <w:t>,</w:t>
            </w:r>
            <w:r>
              <w:t xml:space="preserve"> identidad de rol laboral y organizacional.</w:t>
            </w:r>
          </w:p>
          <w:p w14:paraId="31578E41" w14:textId="77777777" w:rsidR="00CA5B0A" w:rsidRDefault="00CA5B0A" w:rsidP="00CA5B0A">
            <w:pPr>
              <w:pStyle w:val="Default"/>
              <w:jc w:val="both"/>
            </w:pPr>
            <w:r>
              <w:t>Se enfatiza el carácter de mediador semiótico de la identidad y el carácter incidente de los distintos procesos de socialización.</w:t>
            </w:r>
          </w:p>
          <w:p w14:paraId="06F91555" w14:textId="4F1227EB" w:rsidR="00CA5B0A" w:rsidRDefault="00CA5B0A" w:rsidP="00CA5B0A">
            <w:pPr>
              <w:pStyle w:val="Default"/>
              <w:jc w:val="both"/>
            </w:pPr>
            <w:r>
              <w:t>Se asume una perspectiva constructiva</w:t>
            </w:r>
            <w:r w:rsidR="00C56119">
              <w:t>,</w:t>
            </w:r>
            <w:r>
              <w:t xml:space="preserve"> que da pie para pensar</w:t>
            </w:r>
            <w:r w:rsidR="00D55B13">
              <w:t>,</w:t>
            </w:r>
            <w:r>
              <w:t xml:space="preserve"> e implementar modelos dinámicos en la gestión de personas</w:t>
            </w:r>
            <w:r w:rsidR="00D55B13">
              <w:t>,</w:t>
            </w:r>
            <w:r>
              <w:t xml:space="preserve"> </w:t>
            </w:r>
            <w:r w:rsidR="00D55B13">
              <w:t xml:space="preserve"> </w:t>
            </w:r>
            <w:r>
              <w:t>en las organizaciones, atendiendo al carácter contingente de la relación entre identidad</w:t>
            </w:r>
            <w:r w:rsidR="00D55B13">
              <w:t>,</w:t>
            </w:r>
            <w:r>
              <w:t xml:space="preserve"> y condiciones bajo las cuales se despliega la actividad humana.</w:t>
            </w:r>
          </w:p>
          <w:p w14:paraId="1CB401F6" w14:textId="77777777" w:rsidR="00CA5B0A" w:rsidRDefault="00CA5B0A" w:rsidP="00CA5B0A">
            <w:pPr>
              <w:pStyle w:val="Default"/>
            </w:pPr>
          </w:p>
          <w:p w14:paraId="40BBEC4F" w14:textId="77777777" w:rsidR="00CA5B0A" w:rsidRDefault="00CA5B0A" w:rsidP="00CA5B0A">
            <w:pPr>
              <w:pStyle w:val="Default"/>
            </w:pPr>
          </w:p>
          <w:p w14:paraId="04655BCC" w14:textId="77777777" w:rsidR="00CA5B0A" w:rsidRDefault="00CA5B0A" w:rsidP="00CA5B0A">
            <w:pPr>
              <w:pStyle w:val="Default"/>
            </w:pPr>
          </w:p>
          <w:p w14:paraId="3F7F48AC" w14:textId="77777777" w:rsidR="00CA5B0A" w:rsidRDefault="00CA5B0A" w:rsidP="00CA5B0A">
            <w:pPr>
              <w:pStyle w:val="Default"/>
            </w:pPr>
          </w:p>
          <w:p w14:paraId="1113C4BB" w14:textId="77777777" w:rsidR="00CA5B0A" w:rsidRDefault="00CA5B0A" w:rsidP="00CA5B0A">
            <w:pPr>
              <w:pStyle w:val="Default"/>
            </w:pPr>
          </w:p>
          <w:p w14:paraId="3E6EF008" w14:textId="77777777" w:rsidR="00CA5B0A" w:rsidRDefault="00CA5B0A" w:rsidP="00CA5B0A">
            <w:pPr>
              <w:pStyle w:val="Default"/>
            </w:pPr>
          </w:p>
          <w:p w14:paraId="40FB424A" w14:textId="77777777" w:rsidR="00CA5B0A" w:rsidRDefault="00CA5B0A" w:rsidP="00CA5B0A">
            <w:pPr>
              <w:pStyle w:val="Default"/>
            </w:pPr>
          </w:p>
          <w:p w14:paraId="022AF37E" w14:textId="77777777" w:rsidR="00CA5B0A" w:rsidRDefault="00CA5B0A" w:rsidP="00CA5B0A">
            <w:pPr>
              <w:pStyle w:val="Default"/>
            </w:pPr>
          </w:p>
          <w:p w14:paraId="44CBDDBF" w14:textId="77777777" w:rsidR="00CA5B0A" w:rsidRDefault="00CA5B0A" w:rsidP="00CA5B0A">
            <w:pPr>
              <w:pStyle w:val="Default"/>
            </w:pPr>
          </w:p>
          <w:p w14:paraId="5C06D256" w14:textId="77777777" w:rsidR="00CA5B0A" w:rsidRDefault="00CA5B0A" w:rsidP="00CA5B0A">
            <w:pPr>
              <w:pStyle w:val="Default"/>
            </w:pPr>
          </w:p>
          <w:p w14:paraId="0CC017F2" w14:textId="77777777" w:rsidR="00CA5B0A" w:rsidRDefault="00CA5B0A" w:rsidP="00CA5B0A">
            <w:pPr>
              <w:pStyle w:val="Default"/>
            </w:pPr>
          </w:p>
          <w:p w14:paraId="40634534" w14:textId="77777777" w:rsidR="00CA5B0A" w:rsidRPr="0059622B" w:rsidRDefault="00CA5B0A" w:rsidP="00CA5B0A">
            <w:pPr>
              <w:pStyle w:val="Default"/>
            </w:pPr>
          </w:p>
        </w:tc>
      </w:tr>
      <w:tr w:rsidR="00CA5B0A" w14:paraId="0470D3DF" w14:textId="77777777" w:rsidTr="00CA5B0A"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744A2" w14:textId="77777777" w:rsidR="00CA5B0A" w:rsidRDefault="00CA5B0A" w:rsidP="00CA5B0A">
            <w:pPr>
              <w:snapToGrid w:val="0"/>
              <w:rPr>
                <w:b/>
                <w:lang w:val="es-CL"/>
              </w:rPr>
            </w:pPr>
            <w:r>
              <w:rPr>
                <w:b/>
                <w:lang w:val="es-CL"/>
              </w:rPr>
              <w:lastRenderedPageBreak/>
              <w:t>IV. Temáticas o contenidos de la actividad curricular</w:t>
            </w:r>
          </w:p>
        </w:tc>
      </w:tr>
      <w:tr w:rsidR="00CA5B0A" w14:paraId="5491FE2E" w14:textId="77777777" w:rsidTr="00CA5B0A">
        <w:trPr>
          <w:trHeight w:val="1308"/>
        </w:trPr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CBD64" w14:textId="77777777" w:rsidR="00CA5B0A" w:rsidRDefault="00CA5B0A" w:rsidP="00CA5B0A">
            <w:pPr>
              <w:snapToGrid w:val="0"/>
              <w:jc w:val="both"/>
              <w:rPr>
                <w:b/>
                <w:sz w:val="22"/>
                <w:szCs w:val="22"/>
                <w:lang w:val="es-CL"/>
              </w:rPr>
            </w:pPr>
          </w:p>
          <w:p w14:paraId="077AAC0E" w14:textId="77777777" w:rsidR="00CA5B0A" w:rsidRDefault="00CA5B0A" w:rsidP="00CA5B0A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es-ES"/>
              </w:rPr>
              <w:t>Teorías y enfoques de socialización</w:t>
            </w:r>
          </w:p>
          <w:p w14:paraId="2EAF4CF4" w14:textId="7D52FF4C" w:rsidR="009360C1" w:rsidRDefault="009360C1" w:rsidP="00CA5B0A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es-ES"/>
              </w:rPr>
              <w:t>Teorías y enfoques de Rol</w:t>
            </w:r>
          </w:p>
          <w:p w14:paraId="082738FB" w14:textId="77777777" w:rsidR="00CA5B0A" w:rsidRDefault="00CA5B0A" w:rsidP="00CA5B0A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es-ES"/>
              </w:rPr>
              <w:t>Socialización e Identidad</w:t>
            </w:r>
          </w:p>
          <w:p w14:paraId="117F6284" w14:textId="5EF31667" w:rsidR="009360C1" w:rsidRDefault="009360C1" w:rsidP="00CA5B0A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es-ES"/>
              </w:rPr>
              <w:t>Identidad y Personalidad</w:t>
            </w:r>
          </w:p>
          <w:p w14:paraId="325EFDD3" w14:textId="013C647E" w:rsidR="00C56119" w:rsidRDefault="00C56119" w:rsidP="00CA5B0A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es-ES"/>
              </w:rPr>
              <w:t>Cultura, ultura Organizacional e Identidad</w:t>
            </w:r>
          </w:p>
          <w:p w14:paraId="63C1A8E2" w14:textId="77777777" w:rsidR="00CA5B0A" w:rsidRDefault="00CA5B0A" w:rsidP="00CA5B0A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es-ES"/>
              </w:rPr>
              <w:t>Identidad e Identidad de Rol y Laboral</w:t>
            </w:r>
          </w:p>
          <w:p w14:paraId="1778CCAE" w14:textId="77777777" w:rsidR="00CA5B0A" w:rsidRDefault="00CA5B0A" w:rsidP="00CA5B0A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Educación e identidad de Rol y Laboral</w:t>
            </w:r>
          </w:p>
          <w:p w14:paraId="1050FC3E" w14:textId="77777777" w:rsidR="005E27D7" w:rsidRDefault="005E27D7" w:rsidP="00CA5B0A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Trayectorias de Vida e identidad de Rol y Laboral</w:t>
            </w:r>
          </w:p>
          <w:p w14:paraId="0DE97F83" w14:textId="77777777" w:rsidR="00CA5B0A" w:rsidRDefault="00CA5B0A" w:rsidP="00CA5B0A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Trabajo</w:t>
            </w:r>
            <w:r w:rsidR="005E27D7">
              <w:rPr>
                <w:sz w:val="22"/>
                <w:szCs w:val="22"/>
              </w:rPr>
              <w:t xml:space="preserve"> e identidad de Rol y Laboral</w:t>
            </w:r>
          </w:p>
          <w:p w14:paraId="51CD85C7" w14:textId="77777777" w:rsidR="005E27D7" w:rsidRDefault="005E27D7" w:rsidP="00CA5B0A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Efectos del (des)Acoplamiento entre Identidad y Rol</w:t>
            </w:r>
          </w:p>
        </w:tc>
      </w:tr>
      <w:tr w:rsidR="00CA5B0A" w14:paraId="73FC202D" w14:textId="77777777" w:rsidTr="00CA5B0A"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11136" w14:textId="77777777" w:rsidR="00CA5B0A" w:rsidRDefault="00CA5B0A" w:rsidP="00CA5B0A">
            <w:pPr>
              <w:snapToGrid w:val="0"/>
              <w:rPr>
                <w:b/>
                <w:lang w:val="es-CL"/>
              </w:rPr>
            </w:pPr>
          </w:p>
          <w:p w14:paraId="128E310B" w14:textId="77777777" w:rsidR="00CA5B0A" w:rsidRDefault="00CA5B0A" w:rsidP="00CA5B0A">
            <w:pPr>
              <w:rPr>
                <w:b/>
                <w:lang w:val="es-CL"/>
              </w:rPr>
            </w:pPr>
            <w:r>
              <w:rPr>
                <w:b/>
                <w:lang w:val="es-CL"/>
              </w:rPr>
              <w:t>V. Metodología de la actividad curricular</w:t>
            </w:r>
          </w:p>
        </w:tc>
      </w:tr>
      <w:tr w:rsidR="00CA5B0A" w14:paraId="58108F6B" w14:textId="77777777" w:rsidTr="00CA5B0A"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B4C7E" w14:textId="2A27207D" w:rsidR="00CA5B0A" w:rsidRDefault="00CA5B0A" w:rsidP="00CA5B0A">
            <w:pPr>
              <w:pStyle w:val="Default"/>
              <w:rPr>
                <w:sz w:val="22"/>
                <w:szCs w:val="22"/>
                <w:lang w:val="es-CL"/>
              </w:rPr>
            </w:pPr>
          </w:p>
          <w:p w14:paraId="71625836" w14:textId="3BA2EECF" w:rsidR="00CA5B0A" w:rsidRPr="004B2F3E" w:rsidRDefault="004B2F3E" w:rsidP="004B2F3E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  <w:lang w:val="es-CL"/>
              </w:rPr>
            </w:pPr>
            <w:r>
              <w:rPr>
                <w:noProof/>
                <w:sz w:val="22"/>
                <w:szCs w:val="22"/>
                <w:lang w:eastAsia="es-ES"/>
              </w:rPr>
              <w:t>Cursos lectivos</w:t>
            </w:r>
          </w:p>
          <w:p w14:paraId="48AAF239" w14:textId="7210E677" w:rsidR="004B2F3E" w:rsidRPr="004B2F3E" w:rsidRDefault="004B2F3E" w:rsidP="004B2F3E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  <w:lang w:val="es-CL"/>
              </w:rPr>
            </w:pPr>
            <w:r>
              <w:rPr>
                <w:noProof/>
                <w:sz w:val="22"/>
                <w:szCs w:val="22"/>
                <w:lang w:eastAsia="es-ES"/>
              </w:rPr>
              <w:t>Análisis de lecturas</w:t>
            </w:r>
          </w:p>
          <w:p w14:paraId="0D665713" w14:textId="283ACB08" w:rsidR="004B2F3E" w:rsidRDefault="004B2F3E" w:rsidP="004B2F3E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  <w:lang w:val="es-CL"/>
              </w:rPr>
            </w:pPr>
            <w:r>
              <w:rPr>
                <w:noProof/>
                <w:sz w:val="22"/>
                <w:szCs w:val="22"/>
                <w:lang w:eastAsia="es-ES"/>
              </w:rPr>
              <w:t>Trabajo de investigación en terreno</w:t>
            </w:r>
          </w:p>
          <w:p w14:paraId="64DEF2AC" w14:textId="77777777" w:rsidR="00CA5B0A" w:rsidRDefault="00CA5B0A" w:rsidP="00CA5B0A">
            <w:pPr>
              <w:pStyle w:val="Default"/>
              <w:rPr>
                <w:sz w:val="22"/>
                <w:szCs w:val="22"/>
                <w:lang w:val="es-CL"/>
              </w:rPr>
            </w:pPr>
          </w:p>
        </w:tc>
      </w:tr>
      <w:tr w:rsidR="00CA5B0A" w14:paraId="4E918F9B" w14:textId="77777777" w:rsidTr="00CA5B0A"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ADB09" w14:textId="77777777" w:rsidR="00CA5B0A" w:rsidRDefault="00CA5B0A" w:rsidP="00CA5B0A">
            <w:pPr>
              <w:snapToGrid w:val="0"/>
              <w:rPr>
                <w:b/>
                <w:lang w:val="es-CL"/>
              </w:rPr>
            </w:pPr>
            <w:r>
              <w:rPr>
                <w:b/>
                <w:lang w:val="es-CL"/>
              </w:rPr>
              <w:t>VI. Evaluación de la actividad curricular</w:t>
            </w:r>
          </w:p>
        </w:tc>
      </w:tr>
      <w:tr w:rsidR="00CA5B0A" w14:paraId="12A511FD" w14:textId="77777777" w:rsidTr="00CA5B0A"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F1502" w14:textId="77777777" w:rsidR="00CA5B0A" w:rsidRDefault="00CA5B0A" w:rsidP="00CA5B0A">
            <w:pPr>
              <w:pStyle w:val="Default"/>
            </w:pPr>
          </w:p>
          <w:p w14:paraId="2C15D68E" w14:textId="346B6E42" w:rsidR="00CA5B0A" w:rsidRDefault="005E27D7" w:rsidP="005E27D7">
            <w:pPr>
              <w:pStyle w:val="Default"/>
              <w:numPr>
                <w:ilvl w:val="0"/>
                <w:numId w:val="3"/>
              </w:numPr>
            </w:pPr>
            <w:r>
              <w:t xml:space="preserve">Análisis </w:t>
            </w:r>
            <w:r w:rsidR="004B2F3E">
              <w:t>de lecturas</w:t>
            </w:r>
            <w:r>
              <w:t xml:space="preserve"> (40%)</w:t>
            </w:r>
          </w:p>
          <w:p w14:paraId="5CD4BD7B" w14:textId="728BAB4C" w:rsidR="00CA5B0A" w:rsidRDefault="004B2F3E" w:rsidP="00CA5B0A">
            <w:pPr>
              <w:pStyle w:val="Default"/>
              <w:numPr>
                <w:ilvl w:val="0"/>
                <w:numId w:val="3"/>
              </w:numPr>
            </w:pPr>
            <w:r>
              <w:t>Investigación en terreno</w:t>
            </w:r>
            <w:r w:rsidR="005E27D7">
              <w:t>: 2 fases (20% y 40%)</w:t>
            </w:r>
          </w:p>
          <w:p w14:paraId="687604DA" w14:textId="77777777" w:rsidR="00CA5B0A" w:rsidRDefault="00CA5B0A" w:rsidP="00CA5B0A">
            <w:pPr>
              <w:pStyle w:val="Default"/>
            </w:pPr>
          </w:p>
        </w:tc>
      </w:tr>
      <w:tr w:rsidR="00CA5B0A" w14:paraId="31867788" w14:textId="77777777" w:rsidTr="00CA5B0A"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FD4E0" w14:textId="5163737A" w:rsidR="00CA5B0A" w:rsidRDefault="00CA5B0A" w:rsidP="007B5D27">
            <w:pPr>
              <w:snapToGrid w:val="0"/>
              <w:rPr>
                <w:b/>
                <w:lang w:val="es-CL"/>
              </w:rPr>
            </w:pPr>
            <w:r>
              <w:rPr>
                <w:b/>
                <w:lang w:val="es-CL"/>
              </w:rPr>
              <w:t xml:space="preserve">VII. Bibliografía </w:t>
            </w:r>
            <w:r w:rsidR="007B5D27">
              <w:rPr>
                <w:b/>
                <w:lang w:val="es-CL"/>
              </w:rPr>
              <w:t>General</w:t>
            </w:r>
          </w:p>
        </w:tc>
      </w:tr>
      <w:tr w:rsidR="00CA5B0A" w:rsidRPr="005908DC" w14:paraId="3185661F" w14:textId="77777777" w:rsidTr="00CA5B0A"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4744D" w14:textId="50630055" w:rsidR="005908DC" w:rsidRPr="005908DC" w:rsidRDefault="005908DC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Adams, M. (2003).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The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reflexive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self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and culture: a critique.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British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Journal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of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Sociology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Vol. No. 54, no 2, 221–238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560E63EC" w14:textId="77777777" w:rsidR="005908DC" w:rsidRPr="005908DC" w:rsidRDefault="005908DC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Adkins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, Ch. (1995).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Previous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work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experience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and organizacional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socialization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: a longitudinal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examination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Academy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of Management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Journal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>, Vol. 38, no3, 83</w:t>
            </w:r>
            <w:r>
              <w:rPr>
                <w:rFonts w:eastAsiaTheme="minorEastAsia"/>
                <w:i/>
                <w:iCs/>
                <w:lang w:eastAsia="es-ES"/>
              </w:rPr>
              <w:t>9-862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 </w:t>
            </w:r>
          </w:p>
          <w:p w14:paraId="011C2630" w14:textId="77777777" w:rsidR="005908DC" w:rsidRPr="005908DC" w:rsidRDefault="005908DC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Alutto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J.,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Hrebiniak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 L. y Alonso, R. (1971). A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study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of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differential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socialization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for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members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of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one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professional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occupation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Journal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of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Health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and Social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Behavior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Vol. 12, no 2, 140-147</w:t>
            </w:r>
            <w:r w:rsidRPr="005908DC">
              <w:rPr>
                <w:rFonts w:eastAsiaTheme="minorEastAsia"/>
                <w:lang w:eastAsia="es-ES"/>
              </w:rPr>
              <w:t>.  </w:t>
            </w:r>
          </w:p>
          <w:p w14:paraId="2FF19D8F" w14:textId="77777777" w:rsidR="005908DC" w:rsidRPr="005908DC" w:rsidRDefault="005908DC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Alvesson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M y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Willmott</w:t>
            </w:r>
            <w:proofErr w:type="spellEnd"/>
            <w:r w:rsidRPr="005908DC">
              <w:rPr>
                <w:rFonts w:eastAsiaTheme="minorEastAsia"/>
                <w:lang w:eastAsia="es-ES"/>
              </w:rPr>
              <w:t>, W. (2004).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Identity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regulation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as organizacional control in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Hatch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M.J.. y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Schultz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M. (Ed.),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Organizacional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identity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: a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reader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 Oxford: Oxford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University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Press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 </w:t>
            </w:r>
          </w:p>
          <w:p w14:paraId="63365189" w14:textId="77777777" w:rsidR="005908DC" w:rsidRPr="005908DC" w:rsidRDefault="005908DC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Atkinson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R. (1998).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The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life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story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interview</w:t>
            </w:r>
            <w:r w:rsidRPr="005908DC">
              <w:rPr>
                <w:rFonts w:eastAsiaTheme="minorEastAsia"/>
                <w:lang w:eastAsia="es-ES"/>
              </w:rPr>
              <w:t xml:space="preserve">. Londres: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Sage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 </w:t>
            </w:r>
          </w:p>
          <w:p w14:paraId="35E2F144" w14:textId="77777777" w:rsidR="005908DC" w:rsidRPr="005908DC" w:rsidRDefault="005908DC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Aschaffenburg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K. y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Mass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I. (1997). Cultural and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educational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careers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: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the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dynamics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 of social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reproduction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American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Sociological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Revue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Vol. 62, No4, 573-587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5E4E7C7E" w14:textId="77777777" w:rsidR="005908DC" w:rsidRPr="005908DC" w:rsidRDefault="005908DC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Ashforth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B y Mae1 F. (1996).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Organizational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identity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as a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context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for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the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individual.  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Advances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in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Strategic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Management 13, 19-64.  </w:t>
            </w:r>
          </w:p>
          <w:p w14:paraId="040ACFDC" w14:textId="77777777" w:rsidR="005908DC" w:rsidRPr="005908DC" w:rsidRDefault="005908DC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Ashforth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B.,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Kreiner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G. y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Fugate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M. (2000).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All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in a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day’s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work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: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boundaries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an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micro-role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transitions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Academy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of Management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Review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, Vol. 25, no 3, 472-491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2DD4D57C" w14:textId="77777777" w:rsidR="005908DC" w:rsidRPr="005908DC" w:rsidRDefault="005908DC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Ashforth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B. (2001).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Role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transitions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in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organizational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life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: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An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identity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based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perspective</w:t>
            </w:r>
            <w:proofErr w:type="spellEnd"/>
            <w:r w:rsidRPr="005908DC">
              <w:rPr>
                <w:rFonts w:eastAsiaTheme="minorEastAsia"/>
                <w:lang w:eastAsia="es-ES"/>
              </w:rPr>
              <w:t>. NJ: LEA  </w:t>
            </w:r>
          </w:p>
          <w:p w14:paraId="590EB01D" w14:textId="77777777" w:rsidR="005908DC" w:rsidRPr="005908DC" w:rsidRDefault="005908DC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Beyer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, J. y Hannah, D, (2002).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Building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on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the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past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: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Enacting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established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personal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identities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in a new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work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setting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Organization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Science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>, Vol. 13, no. 6, 636-652  </w:t>
            </w:r>
          </w:p>
          <w:p w14:paraId="23873FF9" w14:textId="77777777" w:rsidR="005908DC" w:rsidRPr="005908DC" w:rsidRDefault="005908DC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Blaka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, G y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Filstad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C. (2007).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How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does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a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newcomer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construct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identity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>? A socio-  </w:t>
            </w:r>
            <w:r w:rsidRPr="005908DC">
              <w:rPr>
                <w:rFonts w:eastAsiaTheme="minorEastAsia"/>
                <w:lang w:eastAsia="es-ES"/>
              </w:rPr>
              <w:t xml:space="preserve">cultural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approach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to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workplace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learning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Int.ernational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Journal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of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lifelong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education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Vol. 26, no1, 59–73</w:t>
            </w:r>
          </w:p>
          <w:p w14:paraId="16ADFB77" w14:textId="77777777" w:rsidR="005908DC" w:rsidRPr="005908DC" w:rsidRDefault="005908DC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Blin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J.F. (1997).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Représentations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,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pratiques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et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identités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professionnelles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 París: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L’Harmattan</w:t>
            </w:r>
            <w:proofErr w:type="spellEnd"/>
            <w:r w:rsidRPr="005908DC">
              <w:rPr>
                <w:rFonts w:eastAsiaTheme="minorEastAsia"/>
                <w:lang w:eastAsia="es-ES"/>
              </w:rPr>
              <w:t>.  </w:t>
            </w:r>
          </w:p>
          <w:p w14:paraId="2B94CD10" w14:textId="77777777" w:rsidR="005908DC" w:rsidRPr="005908DC" w:rsidRDefault="005908DC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Bourdieu, P. (1996).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Raisons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pratiques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: Sur la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théorie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de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l'action</w:t>
            </w:r>
            <w:proofErr w:type="spellEnd"/>
            <w:r w:rsidRPr="005908DC">
              <w:rPr>
                <w:rFonts w:eastAsiaTheme="minorEastAsia"/>
                <w:lang w:eastAsia="es-ES"/>
              </w:rPr>
              <w:t>. París: Senil  </w:t>
            </w:r>
          </w:p>
          <w:p w14:paraId="068BA792" w14:textId="77777777" w:rsidR="005908DC" w:rsidRPr="005908DC" w:rsidRDefault="005908DC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Brandtstädter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J y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Rothermund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K. (2002).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The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life-course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dynamics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of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goal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pursuit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and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goal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adjustment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: a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two-process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framework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Developmental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Review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no 22, 117– 150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5039AA6E" w14:textId="77777777" w:rsidR="00C56119" w:rsidRPr="00C56119" w:rsidRDefault="00C56119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ind w:left="357" w:hanging="357"/>
              <w:rPr>
                <w:rFonts w:eastAsiaTheme="minorEastAsia"/>
                <w:i/>
                <w:iCs/>
                <w:lang w:eastAsia="es-ES"/>
              </w:rPr>
            </w:pPr>
            <w:proofErr w:type="spellStart"/>
            <w:r w:rsidRPr="00C56119">
              <w:rPr>
                <w:rFonts w:eastAsiaTheme="minorEastAsia"/>
                <w:i/>
                <w:iCs/>
                <w:lang w:eastAsia="es-ES"/>
              </w:rPr>
              <w:t>Burke</w:t>
            </w:r>
            <w:proofErr w:type="spellEnd"/>
            <w:r w:rsidRPr="00C56119">
              <w:rPr>
                <w:rFonts w:eastAsiaTheme="minorEastAsia"/>
                <w:i/>
                <w:iCs/>
                <w:lang w:eastAsia="es-ES"/>
              </w:rPr>
              <w:t xml:space="preserve">, P. (1980). </w:t>
            </w:r>
            <w:proofErr w:type="spellStart"/>
            <w:r w:rsidRPr="00C56119">
              <w:rPr>
                <w:rFonts w:eastAsiaTheme="minorEastAsia"/>
                <w:i/>
                <w:iCs/>
                <w:lang w:eastAsia="es-ES"/>
              </w:rPr>
              <w:t>The</w:t>
            </w:r>
            <w:proofErr w:type="spellEnd"/>
            <w:r w:rsidRPr="00C56119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C56119">
              <w:rPr>
                <w:rFonts w:eastAsiaTheme="minorEastAsia"/>
                <w:i/>
                <w:iCs/>
                <w:lang w:eastAsia="es-ES"/>
              </w:rPr>
              <w:t>self</w:t>
            </w:r>
            <w:proofErr w:type="spellEnd"/>
            <w:r w:rsidRPr="00C56119">
              <w:rPr>
                <w:rFonts w:eastAsiaTheme="minorEastAsia"/>
                <w:i/>
                <w:iCs/>
                <w:lang w:eastAsia="es-ES"/>
              </w:rPr>
              <w:t xml:space="preserve">: </w:t>
            </w:r>
            <w:proofErr w:type="spellStart"/>
            <w:r w:rsidRPr="00C56119">
              <w:rPr>
                <w:rFonts w:eastAsiaTheme="minorEastAsia"/>
                <w:i/>
                <w:iCs/>
                <w:lang w:eastAsia="es-ES"/>
              </w:rPr>
              <w:t>measurement</w:t>
            </w:r>
            <w:proofErr w:type="spellEnd"/>
            <w:r w:rsidRPr="00C56119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C56119">
              <w:rPr>
                <w:rFonts w:eastAsiaTheme="minorEastAsia"/>
                <w:i/>
                <w:iCs/>
                <w:lang w:eastAsia="es-ES"/>
              </w:rPr>
              <w:t>implications</w:t>
            </w:r>
            <w:proofErr w:type="spellEnd"/>
            <w:r w:rsidRPr="00C56119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C56119">
              <w:rPr>
                <w:rFonts w:eastAsiaTheme="minorEastAsia"/>
                <w:i/>
                <w:iCs/>
                <w:lang w:eastAsia="es-ES"/>
              </w:rPr>
              <w:t>from</w:t>
            </w:r>
            <w:proofErr w:type="spellEnd"/>
            <w:r w:rsidRPr="00C56119">
              <w:rPr>
                <w:rFonts w:eastAsiaTheme="minorEastAsia"/>
                <w:i/>
                <w:iCs/>
                <w:lang w:eastAsia="es-ES"/>
              </w:rPr>
              <w:t xml:space="preserve"> a </w:t>
            </w:r>
            <w:proofErr w:type="spellStart"/>
            <w:r w:rsidRPr="00C56119">
              <w:rPr>
                <w:rFonts w:eastAsiaTheme="minorEastAsia"/>
                <w:i/>
                <w:iCs/>
                <w:lang w:eastAsia="es-ES"/>
              </w:rPr>
              <w:t>ymbolic</w:t>
            </w:r>
            <w:proofErr w:type="spellEnd"/>
            <w:r w:rsidRPr="00C56119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C56119">
              <w:rPr>
                <w:rFonts w:eastAsiaTheme="minorEastAsia"/>
                <w:i/>
                <w:iCs/>
                <w:lang w:eastAsia="es-ES"/>
              </w:rPr>
              <w:t>Interactionist</w:t>
            </w:r>
            <w:proofErr w:type="spellEnd"/>
            <w:r w:rsidRPr="00C56119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C56119">
              <w:rPr>
                <w:rFonts w:eastAsiaTheme="minorEastAsia"/>
                <w:i/>
                <w:iCs/>
                <w:lang w:eastAsia="es-ES"/>
              </w:rPr>
              <w:t>perspective</w:t>
            </w:r>
            <w:proofErr w:type="spellEnd"/>
            <w:r w:rsidRPr="00C56119">
              <w:rPr>
                <w:rFonts w:eastAsiaTheme="minorEastAsia"/>
                <w:i/>
                <w:iCs/>
                <w:lang w:eastAsia="es-ES"/>
              </w:rPr>
              <w:t xml:space="preserve">. Social </w:t>
            </w:r>
            <w:proofErr w:type="spellStart"/>
            <w:r w:rsidRPr="00C56119">
              <w:rPr>
                <w:rFonts w:eastAsiaTheme="minorEastAsia"/>
                <w:i/>
                <w:iCs/>
                <w:lang w:eastAsia="es-ES"/>
              </w:rPr>
              <w:t>Psychology</w:t>
            </w:r>
            <w:proofErr w:type="spellEnd"/>
            <w:r w:rsidRPr="00C56119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C56119">
              <w:rPr>
                <w:rFonts w:eastAsiaTheme="minorEastAsia"/>
                <w:i/>
                <w:iCs/>
                <w:lang w:eastAsia="es-ES"/>
              </w:rPr>
              <w:t>Quarterly</w:t>
            </w:r>
            <w:proofErr w:type="spellEnd"/>
            <w:r w:rsidRPr="00C56119">
              <w:rPr>
                <w:rFonts w:eastAsiaTheme="minorEastAsia"/>
                <w:i/>
                <w:iCs/>
                <w:lang w:eastAsia="es-ES"/>
              </w:rPr>
              <w:t xml:space="preserve"> . Vol.43, no1, 18-29.  </w:t>
            </w:r>
          </w:p>
          <w:p w14:paraId="36A84DD4" w14:textId="77777777" w:rsidR="005908DC" w:rsidRPr="005908DC" w:rsidRDefault="005908DC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Burke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P. (2004 a).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Identities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and social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structure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: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The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2003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Cooly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-Mead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award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address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Social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Psychology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Quarterly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Vol. 67. no1, 5-15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71BE83EC" w14:textId="77777777" w:rsidR="00CA5B0A" w:rsidRPr="005908DC" w:rsidRDefault="005908DC" w:rsidP="00C56119">
            <w:pPr>
              <w:pStyle w:val="miparrafo"/>
              <w:numPr>
                <w:ilvl w:val="0"/>
                <w:numId w:val="1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8DC">
              <w:rPr>
                <w:rFonts w:ascii="Times New Roman" w:eastAsiaTheme="minorEastAsia" w:hAnsi="Times New Roman"/>
                <w:sz w:val="24"/>
                <w:szCs w:val="24"/>
                <w:lang w:eastAsia="es-ES"/>
              </w:rPr>
              <w:t>Burke</w:t>
            </w:r>
            <w:proofErr w:type="spellEnd"/>
            <w:r w:rsidRPr="005908DC">
              <w:rPr>
                <w:rFonts w:ascii="Times New Roman" w:eastAsiaTheme="minorEastAsia" w:hAnsi="Times New Roman"/>
                <w:sz w:val="24"/>
                <w:szCs w:val="24"/>
                <w:lang w:eastAsia="es-ES"/>
              </w:rPr>
              <w:t xml:space="preserve">, P. (2004 b). </w:t>
            </w:r>
            <w:proofErr w:type="spellStart"/>
            <w:r w:rsidRPr="005908DC">
              <w:rPr>
                <w:rFonts w:ascii="Times New Roman" w:eastAsiaTheme="minorEastAsia" w:hAnsi="Times New Roman"/>
                <w:sz w:val="24"/>
                <w:szCs w:val="24"/>
                <w:lang w:eastAsia="es-ES"/>
              </w:rPr>
              <w:t>Extending</w:t>
            </w:r>
            <w:proofErr w:type="spellEnd"/>
            <w:r w:rsidRPr="005908DC">
              <w:rPr>
                <w:rFonts w:ascii="Times New Roman" w:eastAsiaTheme="minorEastAsia" w:hAnsi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5908DC">
              <w:rPr>
                <w:rFonts w:ascii="Times New Roman" w:eastAsiaTheme="minorEastAsia" w:hAnsi="Times New Roman"/>
                <w:sz w:val="24"/>
                <w:szCs w:val="24"/>
                <w:lang w:eastAsia="es-ES"/>
              </w:rPr>
              <w:t>identity</w:t>
            </w:r>
            <w:proofErr w:type="spellEnd"/>
            <w:r w:rsidRPr="005908DC">
              <w:rPr>
                <w:rFonts w:ascii="Times New Roman" w:eastAsiaTheme="minorEastAsia" w:hAnsi="Times New Roman"/>
                <w:sz w:val="24"/>
                <w:szCs w:val="24"/>
                <w:lang w:eastAsia="es-ES"/>
              </w:rPr>
              <w:t xml:space="preserve"> control </w:t>
            </w:r>
            <w:proofErr w:type="spellStart"/>
            <w:r w:rsidRPr="005908DC">
              <w:rPr>
                <w:rFonts w:ascii="Times New Roman" w:eastAsiaTheme="minorEastAsia" w:hAnsi="Times New Roman"/>
                <w:sz w:val="24"/>
                <w:szCs w:val="24"/>
                <w:lang w:eastAsia="es-ES"/>
              </w:rPr>
              <w:t>theory</w:t>
            </w:r>
            <w:proofErr w:type="spellEnd"/>
            <w:r w:rsidRPr="005908DC">
              <w:rPr>
                <w:rFonts w:ascii="Times New Roman" w:eastAsiaTheme="minorEastAsia" w:hAnsi="Times New Roman"/>
                <w:sz w:val="24"/>
                <w:szCs w:val="24"/>
                <w:lang w:eastAsia="es-ES"/>
              </w:rPr>
              <w:t xml:space="preserve">: </w:t>
            </w:r>
            <w:proofErr w:type="spellStart"/>
            <w:r w:rsidRPr="005908DC">
              <w:rPr>
                <w:rFonts w:ascii="Times New Roman" w:eastAsiaTheme="minorEastAsia" w:hAnsi="Times New Roman"/>
                <w:sz w:val="24"/>
                <w:szCs w:val="24"/>
                <w:lang w:eastAsia="es-ES"/>
              </w:rPr>
              <w:t>Insights</w:t>
            </w:r>
            <w:proofErr w:type="spellEnd"/>
            <w:r w:rsidRPr="005908DC">
              <w:rPr>
                <w:rFonts w:ascii="Times New Roman" w:eastAsiaTheme="minorEastAsia" w:hAnsi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5908DC">
              <w:rPr>
                <w:rFonts w:ascii="Times New Roman" w:eastAsiaTheme="minorEastAsia" w:hAnsi="Times New Roman"/>
                <w:sz w:val="24"/>
                <w:szCs w:val="24"/>
                <w:lang w:eastAsia="es-ES"/>
              </w:rPr>
              <w:t>from</w:t>
            </w:r>
            <w:proofErr w:type="spellEnd"/>
            <w:r w:rsidRPr="005908DC">
              <w:rPr>
                <w:rFonts w:ascii="Times New Roman" w:eastAsiaTheme="minorEastAsia" w:hAnsi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5908DC">
              <w:rPr>
                <w:rFonts w:ascii="Times New Roman" w:eastAsiaTheme="minorEastAsia" w:hAnsi="Times New Roman"/>
                <w:sz w:val="24"/>
                <w:szCs w:val="24"/>
                <w:lang w:eastAsia="es-ES"/>
              </w:rPr>
              <w:t>classifier</w:t>
            </w:r>
            <w:proofErr w:type="spellEnd"/>
            <w:r w:rsidRPr="005908DC">
              <w:rPr>
                <w:rFonts w:ascii="Times New Roman" w:eastAsiaTheme="minorEastAsia" w:hAnsi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5908DC">
              <w:rPr>
                <w:rFonts w:ascii="Times New Roman" w:eastAsiaTheme="minorEastAsia" w:hAnsi="Times New Roman"/>
                <w:sz w:val="24"/>
                <w:szCs w:val="24"/>
                <w:lang w:eastAsia="es-ES"/>
              </w:rPr>
              <w:t>systems</w:t>
            </w:r>
            <w:proofErr w:type="spellEnd"/>
            <w:r w:rsidRPr="005908DC">
              <w:rPr>
                <w:rFonts w:ascii="Times New Roman" w:eastAsiaTheme="minorEastAsia" w:hAnsi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5908DC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eastAsia="es-ES"/>
              </w:rPr>
              <w:t>Sociological</w:t>
            </w:r>
            <w:proofErr w:type="spellEnd"/>
            <w:r w:rsidRPr="005908DC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5908DC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eastAsia="es-ES"/>
              </w:rPr>
              <w:t>Theory</w:t>
            </w:r>
            <w:proofErr w:type="spellEnd"/>
            <w:r w:rsidRPr="005908DC">
              <w:rPr>
                <w:rFonts w:ascii="Times New Roman" w:eastAsiaTheme="minorEastAsia" w:hAnsi="Times New Roman"/>
                <w:sz w:val="24"/>
                <w:szCs w:val="24"/>
                <w:lang w:eastAsia="es-ES"/>
              </w:rPr>
              <w:t xml:space="preserve">, </w:t>
            </w:r>
            <w:r w:rsidRPr="005908DC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eastAsia="es-ES"/>
              </w:rPr>
              <w:t>Vol. 22, No. 4, 574-594</w:t>
            </w:r>
            <w:r w:rsidR="00CA5B0A" w:rsidRPr="005908DC">
              <w:rPr>
                <w:rFonts w:ascii="Times New Roman" w:hAnsi="Times New Roman"/>
                <w:sz w:val="24"/>
                <w:szCs w:val="24"/>
              </w:rPr>
              <w:t xml:space="preserve">Engeström, Y (1999). </w:t>
            </w:r>
            <w:proofErr w:type="spellStart"/>
            <w:r w:rsidR="00CA5B0A" w:rsidRPr="005908DC">
              <w:rPr>
                <w:rFonts w:ascii="Times New Roman" w:hAnsi="Times New Roman"/>
                <w:sz w:val="24"/>
                <w:szCs w:val="24"/>
              </w:rPr>
              <w:t>Activity</w:t>
            </w:r>
            <w:proofErr w:type="spellEnd"/>
            <w:r w:rsidR="00CA5B0A" w:rsidRPr="00590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A5B0A" w:rsidRPr="005908DC">
              <w:rPr>
                <w:rFonts w:ascii="Times New Roman" w:hAnsi="Times New Roman"/>
                <w:sz w:val="24"/>
                <w:szCs w:val="24"/>
              </w:rPr>
              <w:t>theory</w:t>
            </w:r>
            <w:proofErr w:type="spellEnd"/>
            <w:r w:rsidR="00CA5B0A" w:rsidRPr="005908DC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="00CA5B0A" w:rsidRPr="005908DC">
              <w:rPr>
                <w:rFonts w:ascii="Times New Roman" w:hAnsi="Times New Roman"/>
                <w:sz w:val="24"/>
                <w:szCs w:val="24"/>
              </w:rPr>
              <w:t>transformation</w:t>
            </w:r>
            <w:proofErr w:type="spellEnd"/>
            <w:r w:rsidR="00CA5B0A" w:rsidRPr="005908DC">
              <w:rPr>
                <w:rFonts w:ascii="Times New Roman" w:hAnsi="Times New Roman"/>
                <w:sz w:val="24"/>
                <w:szCs w:val="24"/>
              </w:rPr>
              <w:t xml:space="preserve">. In </w:t>
            </w:r>
            <w:proofErr w:type="spellStart"/>
            <w:r w:rsidR="00CA5B0A" w:rsidRPr="005908DC">
              <w:rPr>
                <w:rFonts w:ascii="Times New Roman" w:hAnsi="Times New Roman"/>
                <w:sz w:val="24"/>
                <w:szCs w:val="24"/>
              </w:rPr>
              <w:t>Engeström</w:t>
            </w:r>
            <w:proofErr w:type="spellEnd"/>
            <w:r w:rsidR="00CA5B0A" w:rsidRPr="005908DC">
              <w:rPr>
                <w:rFonts w:ascii="Times New Roman" w:hAnsi="Times New Roman"/>
                <w:sz w:val="24"/>
                <w:szCs w:val="24"/>
              </w:rPr>
              <w:t xml:space="preserve"> Y, </w:t>
            </w:r>
            <w:proofErr w:type="spellStart"/>
            <w:r w:rsidR="00CA5B0A" w:rsidRPr="005908DC">
              <w:rPr>
                <w:rFonts w:ascii="Times New Roman" w:hAnsi="Times New Roman"/>
                <w:sz w:val="24"/>
                <w:szCs w:val="24"/>
              </w:rPr>
              <w:t>Meiettinen</w:t>
            </w:r>
            <w:proofErr w:type="spellEnd"/>
            <w:r w:rsidR="00CA5B0A" w:rsidRPr="005908DC">
              <w:rPr>
                <w:rFonts w:ascii="Times New Roman" w:hAnsi="Times New Roman"/>
                <w:sz w:val="24"/>
                <w:szCs w:val="24"/>
              </w:rPr>
              <w:t xml:space="preserve">, R. &amp; </w:t>
            </w:r>
            <w:proofErr w:type="spellStart"/>
            <w:r w:rsidR="00CA5B0A" w:rsidRPr="005908DC">
              <w:rPr>
                <w:rFonts w:ascii="Times New Roman" w:hAnsi="Times New Roman"/>
                <w:sz w:val="24"/>
                <w:szCs w:val="24"/>
              </w:rPr>
              <w:t>Punamäki</w:t>
            </w:r>
            <w:proofErr w:type="spellEnd"/>
            <w:r w:rsidR="00CA5B0A" w:rsidRPr="005908DC">
              <w:rPr>
                <w:rFonts w:ascii="Times New Roman" w:hAnsi="Times New Roman"/>
                <w:sz w:val="24"/>
                <w:szCs w:val="24"/>
              </w:rPr>
              <w:t xml:space="preserve"> R-L, </w:t>
            </w:r>
            <w:proofErr w:type="spellStart"/>
            <w:r w:rsidR="00CA5B0A" w:rsidRPr="005908DC">
              <w:rPr>
                <w:rFonts w:ascii="Times New Roman" w:hAnsi="Times New Roman"/>
                <w:i/>
                <w:sz w:val="24"/>
                <w:szCs w:val="24"/>
              </w:rPr>
              <w:t>Perspectives</w:t>
            </w:r>
            <w:proofErr w:type="spellEnd"/>
            <w:r w:rsidR="00CA5B0A" w:rsidRPr="005908D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A5B0A" w:rsidRPr="005908DC">
              <w:rPr>
                <w:rFonts w:ascii="Times New Roman" w:hAnsi="Times New Roman"/>
                <w:i/>
                <w:sz w:val="24"/>
                <w:szCs w:val="24"/>
              </w:rPr>
              <w:t>on</w:t>
            </w:r>
            <w:proofErr w:type="spellEnd"/>
            <w:r w:rsidR="00CA5B0A" w:rsidRPr="005908D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A5B0A" w:rsidRPr="005908DC">
              <w:rPr>
                <w:rFonts w:ascii="Times New Roman" w:hAnsi="Times New Roman"/>
                <w:i/>
                <w:sz w:val="24"/>
                <w:szCs w:val="24"/>
              </w:rPr>
              <w:t>activity</w:t>
            </w:r>
            <w:proofErr w:type="spellEnd"/>
            <w:r w:rsidR="00CA5B0A" w:rsidRPr="005908D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A5B0A" w:rsidRPr="005908DC">
              <w:rPr>
                <w:rFonts w:ascii="Times New Roman" w:hAnsi="Times New Roman"/>
                <w:i/>
                <w:sz w:val="24"/>
                <w:szCs w:val="24"/>
              </w:rPr>
              <w:t>theory</w:t>
            </w:r>
            <w:proofErr w:type="spellEnd"/>
            <w:r w:rsidR="00CA5B0A" w:rsidRPr="005908DC">
              <w:rPr>
                <w:rFonts w:ascii="Times New Roman" w:hAnsi="Times New Roman"/>
                <w:sz w:val="24"/>
                <w:szCs w:val="24"/>
              </w:rPr>
              <w:t xml:space="preserve">, Cambridge: Cambridge </w:t>
            </w:r>
            <w:proofErr w:type="spellStart"/>
            <w:r w:rsidR="00CA5B0A" w:rsidRPr="005908DC">
              <w:rPr>
                <w:rFonts w:ascii="Times New Roman" w:hAnsi="Times New Roman"/>
                <w:sz w:val="24"/>
                <w:szCs w:val="24"/>
              </w:rPr>
              <w:t>University</w:t>
            </w:r>
            <w:proofErr w:type="spellEnd"/>
            <w:r w:rsidR="00CA5B0A" w:rsidRPr="00590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A5B0A" w:rsidRPr="005908DC">
              <w:rPr>
                <w:rFonts w:ascii="Times New Roman" w:hAnsi="Times New Roman"/>
                <w:sz w:val="24"/>
                <w:szCs w:val="24"/>
              </w:rPr>
              <w:t>Press</w:t>
            </w:r>
            <w:proofErr w:type="spellEnd"/>
            <w:r w:rsidR="00CA5B0A" w:rsidRPr="005908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4D7E0A2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Camilleri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C. y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Malewska-Peyre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H. (1997).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Socialization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and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identity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strategies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in Berry, J.,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Dasen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P.,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Saraswathi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T. (Ed.),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Handbook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of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cross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-cultural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psychology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Vol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2</w:t>
            </w:r>
            <w:r w:rsidRPr="005908DC">
              <w:rPr>
                <w:rFonts w:eastAsiaTheme="minorEastAsia"/>
                <w:lang w:eastAsia="es-ES"/>
              </w:rPr>
              <w:t xml:space="preserve">, Boston: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Allyn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and Bacon  </w:t>
            </w:r>
          </w:p>
          <w:p w14:paraId="58D16FE8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Caspi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A. y Roberts, B. (2001)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Personality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development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across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the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life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course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: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The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argument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for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change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and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continuity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Psychological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Inquiry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Vol. 12, no 2, 49-66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75BEF4F0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Cherrier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, H. y Murria, J. (2007).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Reflexive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Dispossession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and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the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Self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: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Constructing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a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Processual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Theory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of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Identity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Consumption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,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Markets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and Culture, Vol. 10, no 1, 1–29  </w:t>
            </w:r>
          </w:p>
          <w:p w14:paraId="39C79D57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5908DC">
              <w:rPr>
                <w:rFonts w:eastAsiaTheme="minorEastAsia"/>
                <w:i/>
                <w:iCs/>
                <w:lang w:eastAsia="es-ES"/>
              </w:rPr>
              <w:t>Cohen-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Scali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, V. (2003).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The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influence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of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family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, social and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work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socialization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on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the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construction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of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professional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identity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on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young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adults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Journal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of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career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development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>, Vol. 29, no4, 237-249  </w:t>
            </w:r>
          </w:p>
          <w:p w14:paraId="39EBD9B7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Cooksey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, E. y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Rindfuss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>, R (2001).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Patterns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of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work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and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schooling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in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young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adulthood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Sociological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Forum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>, Vol. 16, no4, 731-755  </w:t>
            </w:r>
          </w:p>
          <w:p w14:paraId="280C036B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Côté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J. &amp;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Levine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Ch. (2002).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Identity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,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formation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,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agency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and culture</w:t>
            </w:r>
            <w:r w:rsidRPr="005908DC">
              <w:rPr>
                <w:rFonts w:eastAsiaTheme="minorEastAsia"/>
                <w:lang w:eastAsia="es-ES"/>
              </w:rPr>
              <w:t xml:space="preserve">. N.J.: Lawrence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Erlbaum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Associates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 </w:t>
            </w:r>
          </w:p>
          <w:p w14:paraId="6FEBF3B7" w14:textId="77777777" w:rsidR="00BD42C1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Czarnawska-Joerges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B. (2004).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Narratives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of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individuals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and organizacional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identities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in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Hatch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M.J.. y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Schultz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M. (Ed.),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Organizacional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identity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: a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reader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 Oxford: Oxford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University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Press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 </w:t>
            </w:r>
          </w:p>
          <w:p w14:paraId="49F19723" w14:textId="77777777" w:rsidR="00BD42C1" w:rsidRPr="00BD42C1" w:rsidRDefault="00BD42C1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>
              <w:t xml:space="preserve">Díaz </w:t>
            </w:r>
            <w:proofErr w:type="spellStart"/>
            <w:r>
              <w:t>Canepa</w:t>
            </w:r>
            <w:proofErr w:type="spellEnd"/>
            <w:r>
              <w:t>, C. (2013</w:t>
            </w:r>
            <w:r w:rsidRPr="006B7C1B">
              <w:t>).</w:t>
            </w:r>
            <w:r>
              <w:t xml:space="preserve"> </w:t>
            </w:r>
            <w:r w:rsidRPr="00BD42C1">
              <w:rPr>
                <w:rFonts w:eastAsia="Cambria"/>
                <w:lang w:eastAsia="es-ES"/>
              </w:rPr>
              <w:t xml:space="preserve">Incidencia de los Trayectos y Ciclos de Vida Sobre la Construcción de Rol e Identidad Laboral. Volumen IX · Nº2 , PP. 10-25 </w:t>
            </w:r>
          </w:p>
          <w:p w14:paraId="543FE3AB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Dubar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C. (1996)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Usages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sociaux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et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sociologiques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de la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notion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de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identité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Education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Permanente no 3, 37-44</w:t>
            </w:r>
            <w:r w:rsidRPr="005908DC">
              <w:rPr>
                <w:rFonts w:eastAsiaTheme="minorEastAsia"/>
                <w:lang w:eastAsia="es-ES"/>
              </w:rPr>
              <w:t xml:space="preserve">,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Formation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et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dynamiques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identitaires</w:t>
            </w:r>
            <w:proofErr w:type="spellEnd"/>
            <w:r w:rsidRPr="005908DC">
              <w:rPr>
                <w:rFonts w:eastAsiaTheme="minorEastAsia"/>
                <w:lang w:eastAsia="es-ES"/>
              </w:rPr>
              <w:t>.  </w:t>
            </w:r>
          </w:p>
          <w:p w14:paraId="320DFBAD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Dubar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C.. y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Trippier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 P. (1998).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Sociologie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des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professions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 París: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Armand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Colin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 </w:t>
            </w:r>
          </w:p>
          <w:p w14:paraId="5D7CEC8B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Dubar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C. (2000).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La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crise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d’identités</w:t>
            </w:r>
            <w:proofErr w:type="spellEnd"/>
            <w:r w:rsidRPr="005908DC">
              <w:rPr>
                <w:rFonts w:eastAsiaTheme="minorEastAsia"/>
                <w:lang w:eastAsia="es-ES"/>
              </w:rPr>
              <w:t>. París: PUF  </w:t>
            </w:r>
          </w:p>
          <w:p w14:paraId="1C8B8264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Dubar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C. (2006).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La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Socialisation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 París: A.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Colin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 </w:t>
            </w:r>
          </w:p>
          <w:p w14:paraId="2F15ED67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Durkheim, E. (1967)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De la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division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du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travail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social</w:t>
            </w:r>
            <w:r w:rsidRPr="005908DC">
              <w:rPr>
                <w:rFonts w:eastAsiaTheme="minorEastAsia"/>
                <w:lang w:eastAsia="es-ES"/>
              </w:rPr>
              <w:t>. París: PUF  </w:t>
            </w:r>
          </w:p>
          <w:p w14:paraId="77414F4C" w14:textId="77777777" w:rsidR="00EA6C02" w:rsidRPr="00BD42C1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Durkheim, E. (1990)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Educación y Sociología</w:t>
            </w:r>
            <w:r w:rsidRPr="005908DC">
              <w:rPr>
                <w:rFonts w:eastAsiaTheme="minorEastAsia"/>
                <w:lang w:eastAsia="es-ES"/>
              </w:rPr>
              <w:t>. Barcelona: Edit. Península  </w:t>
            </w:r>
          </w:p>
          <w:p w14:paraId="1F8C105F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Elder, G. (1992).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Review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: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Models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of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the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life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course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Contemporary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Sociology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>, Vol. 21, No5, 632-635  </w:t>
            </w:r>
          </w:p>
          <w:p w14:paraId="5B5CC66E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Elder, G. (1998).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The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life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course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as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developmetal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theory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Child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development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>, Vol. 69, no1, 1-12  </w:t>
            </w:r>
          </w:p>
          <w:p w14:paraId="11355377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Elder, G., Johnson, M y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Crosnoe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R. (2006).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The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emergente and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development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of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life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course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theory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in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Mortimer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J. y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Shanahan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M.,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Handbook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of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the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life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course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 N.Y.: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Sptinger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 </w:t>
            </w:r>
          </w:p>
          <w:p w14:paraId="45CFA61E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Engeström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Y (1999).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Activity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theory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and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transformation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In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Engeström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Y,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Meiettinen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R. &amp;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Punamäki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R-L,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Perspectives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on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activity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theory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 Cambridge. Cambridge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University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Press</w:t>
            </w:r>
            <w:proofErr w:type="spellEnd"/>
            <w:r w:rsidRPr="005908DC">
              <w:rPr>
                <w:rFonts w:eastAsiaTheme="minorEastAsia"/>
                <w:lang w:eastAsia="es-ES"/>
              </w:rPr>
              <w:t>.  </w:t>
            </w:r>
          </w:p>
          <w:p w14:paraId="4A2494FB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Erikson, E. (1968).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Identidad, juventud y crisis</w:t>
            </w:r>
            <w:r w:rsidRPr="005908DC">
              <w:rPr>
                <w:rFonts w:eastAsiaTheme="minorEastAsia"/>
                <w:lang w:eastAsia="es-ES"/>
              </w:rPr>
              <w:t xml:space="preserve">, Buenos Aires: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Paidos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 </w:t>
            </w:r>
          </w:p>
          <w:p w14:paraId="787430FB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Erikson, E. (1994).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Identity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and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life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cycle</w:t>
            </w:r>
            <w:proofErr w:type="spellEnd"/>
            <w:r w:rsidRPr="005908DC">
              <w:rPr>
                <w:rFonts w:eastAsiaTheme="minorEastAsia"/>
                <w:lang w:eastAsia="es-ES"/>
              </w:rPr>
              <w:t>, N. Y.: Norton  </w:t>
            </w:r>
          </w:p>
          <w:p w14:paraId="1C87F82F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Garbrecht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L. (2006).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Schools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’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influence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on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identity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formation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in time of a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change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Educational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Researche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Vol.35, no9, 42-47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2748E53D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Gardiner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H. y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Kosmitzki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C. (2005).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Lives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across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cultures</w:t>
            </w:r>
            <w:r w:rsidRPr="005908DC">
              <w:rPr>
                <w:rFonts w:eastAsiaTheme="minorEastAsia"/>
                <w:lang w:eastAsia="es-ES"/>
              </w:rPr>
              <w:t>. Boston: Pearson  </w:t>
            </w:r>
          </w:p>
          <w:p w14:paraId="328F178C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George, L. (1993).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Sociological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perspectives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on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life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transitions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,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Annual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Review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of  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Sociology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>, Vol. 19, 353-73  </w:t>
            </w:r>
          </w:p>
          <w:p w14:paraId="36872D27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Giddens</w:t>
            </w:r>
            <w:proofErr w:type="spellEnd"/>
            <w:r w:rsidRPr="005908DC">
              <w:rPr>
                <w:rFonts w:eastAsiaTheme="minorEastAsia"/>
                <w:lang w:eastAsia="es-ES"/>
              </w:rPr>
              <w:t>, A. (1994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). Modernidad e identidad del yo</w:t>
            </w:r>
            <w:r w:rsidRPr="005908DC">
              <w:rPr>
                <w:rFonts w:eastAsiaTheme="minorEastAsia"/>
                <w:lang w:eastAsia="es-ES"/>
              </w:rPr>
              <w:t xml:space="preserve">. Barcelona: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Peninsula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 </w:t>
            </w:r>
          </w:p>
          <w:p w14:paraId="7ADBFC18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Gilbert, M. (2001)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L’identité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narrative</w:t>
            </w:r>
            <w:proofErr w:type="spellEnd"/>
            <w:r w:rsidR="005908DC" w:rsidRPr="005908DC">
              <w:rPr>
                <w:rFonts w:eastAsiaTheme="minorEastAsia"/>
                <w:lang w:eastAsia="es-ES"/>
              </w:rPr>
              <w:t xml:space="preserve">. </w:t>
            </w:r>
            <w:proofErr w:type="spellStart"/>
            <w:r w:rsidR="005908DC" w:rsidRPr="005908DC">
              <w:rPr>
                <w:rFonts w:eastAsiaTheme="minorEastAsia"/>
                <w:lang w:eastAsia="es-ES"/>
              </w:rPr>
              <w:t>Genève</w:t>
            </w:r>
            <w:proofErr w:type="spellEnd"/>
            <w:r w:rsidR="005908DC" w:rsidRPr="005908DC">
              <w:rPr>
                <w:rFonts w:eastAsiaTheme="minorEastAsia"/>
                <w:lang w:eastAsia="es-ES"/>
              </w:rPr>
              <w:t xml:space="preserve">: Labor et </w:t>
            </w:r>
            <w:proofErr w:type="spellStart"/>
            <w:r w:rsidR="005908DC" w:rsidRPr="005908DC">
              <w:rPr>
                <w:rFonts w:eastAsiaTheme="minorEastAsia"/>
                <w:lang w:eastAsia="es-ES"/>
              </w:rPr>
              <w:t>Fides</w:t>
            </w:r>
            <w:proofErr w:type="spellEnd"/>
            <w:r w:rsidR="005908DC" w:rsidRPr="005908DC">
              <w:rPr>
                <w:rFonts w:eastAsiaTheme="minorEastAsia"/>
                <w:lang w:eastAsia="es-ES"/>
              </w:rPr>
              <w:t xml:space="preserve"> </w:t>
            </w:r>
          </w:p>
          <w:p w14:paraId="64631722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Goffman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E. (1971).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La presentación de la persona en la vida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cotidiana.</w:t>
            </w:r>
            <w:r w:rsidRPr="005908DC">
              <w:rPr>
                <w:rFonts w:eastAsiaTheme="minorEastAsia"/>
                <w:lang w:eastAsia="es-ES"/>
              </w:rPr>
              <w:t>Buenos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 Aires: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Amorrortu</w:t>
            </w:r>
            <w:proofErr w:type="spellEnd"/>
            <w:r w:rsidRPr="005908DC">
              <w:rPr>
                <w:rFonts w:eastAsiaTheme="minorEastAsia"/>
                <w:lang w:eastAsia="es-ES"/>
              </w:rPr>
              <w:t>.  </w:t>
            </w:r>
          </w:p>
          <w:p w14:paraId="487B5B47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Gruenfeld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D. y Fan, E. (1999)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What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newcomers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see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and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what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oldtimers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say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: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discontinuities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in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knowledge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Exchange in Thomson, L.,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Levine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J. y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Messick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D.,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Shared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cognitions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in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organizations</w:t>
            </w:r>
            <w:proofErr w:type="spellEnd"/>
            <w:r w:rsidRPr="005908DC">
              <w:rPr>
                <w:rFonts w:eastAsiaTheme="minorEastAsia"/>
                <w:lang w:eastAsia="es-ES"/>
              </w:rPr>
              <w:t>. Londres: LEA  </w:t>
            </w:r>
          </w:p>
          <w:p w14:paraId="3F698A29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Guichard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J.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Devos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P y Bernard, H. (1994).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Habitus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culturels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des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adolescents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et  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schèmes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représentatifs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des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professions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L’orientation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scolaire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et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professionnelle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Vol. 23, no 4, 439-464 </w:t>
            </w:r>
          </w:p>
          <w:p w14:paraId="4EE618CA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Halaby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Ch. (2003),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Where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Job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Values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Come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from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: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Family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and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Schooling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Background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Cognitive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Ability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and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Gender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-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American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Sociological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Review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Vol. 68, no 2, 251-278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6C51EBAD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Haslam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S.A., van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Knippenberg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D.Platow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M. y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Ellemers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N. (2003).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Social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identity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at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work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: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developping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theory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for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organizacional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practice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 New York: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Psychology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Press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 </w:t>
            </w:r>
          </w:p>
          <w:p w14:paraId="1DCB3413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Heinz, W. (2003).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Combining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methods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in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life-course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research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: a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mixed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blessing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? In Heinz, W. y Marshall, V. (Ed.), Social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dynamics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of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the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life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course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 N.Y.: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Aldine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de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Gruyter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 </w:t>
            </w:r>
          </w:p>
          <w:p w14:paraId="179989DB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Heinz, W. (2006).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From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work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trajectories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to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negotiated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careers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: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the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contingent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work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life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course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in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Mortimer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J. y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Shanahan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M.,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Handbook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of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the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life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course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 N.Y.: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Sptinger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 </w:t>
            </w:r>
          </w:p>
          <w:p w14:paraId="784A5EF0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Hitlin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S. (2003).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Values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as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the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core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of personal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identity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: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drawing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links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between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two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theories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of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self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Social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Psychology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Quarterly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Vol. 66, no2,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Special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Issue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: Social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Identity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: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Sociological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and Social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Psychological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Perspectives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118-137</w:t>
            </w:r>
            <w:r w:rsidRPr="005908DC">
              <w:rPr>
                <w:rFonts w:eastAsiaTheme="minorEastAsia"/>
                <w:lang w:eastAsia="es-ES"/>
              </w:rPr>
              <w:t>.  </w:t>
            </w:r>
          </w:p>
          <w:p w14:paraId="582908DC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Hogg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, M.; Terry, D. y White, K. (1995). A tale of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two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theories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: a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critical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comparison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of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identity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theory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with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social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identity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theory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. social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psychology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quarterly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>, vol. 58, no4, 255-269  </w:t>
            </w:r>
          </w:p>
          <w:p w14:paraId="3945BA83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Huddy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L (2002)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Context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and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meaning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in social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identity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theory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: A response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to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Oakes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 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Political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Psychology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, Vol. 23, no 4, 825-838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4310FE38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Jackson, P (2004). Role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sequencing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: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does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order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matter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for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mental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health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?.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Journal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of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health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and social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beahavior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,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Vol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45, 132-154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7DF580E2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Johnson, M. y Elder, G. (2002).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Educational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pathways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andwork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values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trajectories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Sociological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perspectivas. Vol. 45, no 2 , 113-138  </w:t>
            </w:r>
          </w:p>
          <w:p w14:paraId="4E5E5670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Kerckhoff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A. (2006).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From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student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to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worker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in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Mortimer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J. y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Shanahan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M.,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Handbook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of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the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life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course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 N.Y.: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Sptinger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 </w:t>
            </w:r>
          </w:p>
          <w:p w14:paraId="1426D5BD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Khon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M. (2002). Social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structure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and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personality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through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time and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space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in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Moen</w:t>
            </w:r>
            <w:proofErr w:type="spellEnd"/>
            <w:r w:rsidRPr="005908DC">
              <w:rPr>
                <w:rFonts w:eastAsiaTheme="minorEastAsia"/>
                <w:lang w:eastAsia="es-ES"/>
              </w:rPr>
              <w:t>,  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Ph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., Elder, G., Jr.,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Lüscher</w:t>
            </w:r>
            <w:proofErr w:type="spellEnd"/>
            <w:r w:rsidRPr="005908DC">
              <w:rPr>
                <w:rFonts w:eastAsiaTheme="minorEastAsia"/>
                <w:lang w:eastAsia="es-ES"/>
              </w:rPr>
              <w:t>, K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.,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Exaninig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lives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in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context</w:t>
            </w:r>
            <w:r w:rsidRPr="005908DC">
              <w:rPr>
                <w:rFonts w:eastAsiaTheme="minorEastAsia"/>
                <w:lang w:eastAsia="es-ES"/>
              </w:rPr>
              <w:t>.Washigton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DC: APA  </w:t>
            </w:r>
          </w:p>
          <w:p w14:paraId="30E27F57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Large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, M y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Marcussen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K. (2000).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Extending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identity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theory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to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predict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differential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forms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and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degrees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of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psychological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distress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. Social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Psychology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Quarterly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>, Vol. 63, no1, 49-59.  </w:t>
            </w:r>
          </w:p>
          <w:p w14:paraId="7C3BF19C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Levine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J. y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Moreland,R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 (1996). Culture and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socialization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in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work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groups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in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Renick,L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.,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Levine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L. Y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Teasley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S.,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Perspectives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in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socially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shared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cognition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Washigton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DC: APA  </w:t>
            </w:r>
          </w:p>
          <w:p w14:paraId="22B0F90A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Lindeboom,M.yKerkhofs,M</w:t>
            </w:r>
            <w:proofErr w:type="spellEnd"/>
            <w:r w:rsidRPr="005908DC">
              <w:rPr>
                <w:rFonts w:eastAsiaTheme="minorEastAsia"/>
                <w:lang w:eastAsia="es-ES"/>
              </w:rPr>
              <w:t>.(2000).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Multistatemodelsforclustereddurationdata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-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an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application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to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workplace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effects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on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individual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sickness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absenteeism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The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Review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of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Economics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and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Statistics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Vol. 82, no4, 668-684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7A4EC8C6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Lindsay, P. y Knox, W. (1984).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Continuity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and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change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in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work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values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among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young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adults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: a longitudinal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study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The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American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Journal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of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Sociology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>, Vol. 89, no 4, 918- 931  </w:t>
            </w:r>
          </w:p>
          <w:p w14:paraId="3B795375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Marc, E. (2005).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Psychologie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de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l’identité</w:t>
            </w:r>
            <w:r w:rsidRPr="005908DC">
              <w:rPr>
                <w:rFonts w:eastAsiaTheme="minorEastAsia"/>
                <w:lang w:eastAsia="es-ES"/>
              </w:rPr>
              <w:t>.París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: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Dunod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 </w:t>
            </w:r>
          </w:p>
          <w:p w14:paraId="38838F57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Marks, S. y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MacDermid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Sh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 (1996)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Multiple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Roles and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the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Self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: A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Theory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of Role Balance.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Journal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of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Marriage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and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the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Family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>, Vol. 58, no2.. 417-432</w:t>
            </w:r>
            <w:r w:rsidRPr="005908DC">
              <w:rPr>
                <w:rFonts w:eastAsiaTheme="minorEastAsia"/>
                <w:lang w:eastAsia="es-ES"/>
              </w:rPr>
              <w:t>.  </w:t>
            </w:r>
          </w:p>
          <w:p w14:paraId="2A1EBC4C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Mc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Leod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J. y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Almazan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E. (2006).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Connections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between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childhood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and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adulthood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in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Mortimer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J. y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Shanahan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M.,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Handbook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of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the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life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course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 N.Y.: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Sptinger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 </w:t>
            </w:r>
          </w:p>
          <w:p w14:paraId="5F90C85A" w14:textId="77777777" w:rsidR="00ED1A63" w:rsidRDefault="00ED1A63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ED1A63">
              <w:rPr>
                <w:rFonts w:eastAsiaTheme="minorEastAsia"/>
                <w:i/>
                <w:iCs/>
                <w:lang w:eastAsia="es-ES"/>
              </w:rPr>
              <w:t xml:space="preserve">Mead G.H. (1967) </w:t>
            </w:r>
            <w:proofErr w:type="spellStart"/>
            <w:r w:rsidRPr="00ED1A63">
              <w:rPr>
                <w:rFonts w:eastAsiaTheme="minorEastAsia"/>
                <w:i/>
                <w:iCs/>
                <w:lang w:eastAsia="es-ES"/>
              </w:rPr>
              <w:t>Mind</w:t>
            </w:r>
            <w:proofErr w:type="spellEnd"/>
            <w:r w:rsidRPr="00ED1A63">
              <w:rPr>
                <w:rFonts w:eastAsiaTheme="minorEastAsia"/>
                <w:i/>
                <w:iCs/>
                <w:lang w:eastAsia="es-ES"/>
              </w:rPr>
              <w:t xml:space="preserve">, </w:t>
            </w:r>
            <w:proofErr w:type="spellStart"/>
            <w:r w:rsidRPr="00ED1A63">
              <w:rPr>
                <w:rFonts w:eastAsiaTheme="minorEastAsia"/>
                <w:i/>
                <w:iCs/>
                <w:lang w:eastAsia="es-ES"/>
              </w:rPr>
              <w:t>self</w:t>
            </w:r>
            <w:proofErr w:type="spellEnd"/>
            <w:r w:rsidRPr="00ED1A63">
              <w:rPr>
                <w:rFonts w:eastAsiaTheme="minorEastAsia"/>
                <w:i/>
                <w:iCs/>
                <w:lang w:eastAsia="es-ES"/>
              </w:rPr>
              <w:t>,&amp;</w:t>
            </w:r>
            <w:proofErr w:type="spellStart"/>
            <w:r w:rsidRPr="00ED1A63">
              <w:rPr>
                <w:rFonts w:eastAsiaTheme="minorEastAsia"/>
                <w:i/>
                <w:iCs/>
                <w:lang w:eastAsia="es-ES"/>
              </w:rPr>
              <w:t>society</w:t>
            </w:r>
            <w:proofErr w:type="spellEnd"/>
            <w:r w:rsidRPr="00ED1A63">
              <w:rPr>
                <w:rFonts w:eastAsiaTheme="minorEastAsia"/>
                <w:i/>
                <w:iCs/>
                <w:lang w:eastAsia="es-ES"/>
              </w:rPr>
              <w:t xml:space="preserve">: </w:t>
            </w:r>
            <w:proofErr w:type="spellStart"/>
            <w:r w:rsidRPr="00ED1A63">
              <w:rPr>
                <w:rFonts w:eastAsiaTheme="minorEastAsia"/>
                <w:i/>
                <w:iCs/>
                <w:lang w:eastAsia="es-ES"/>
              </w:rPr>
              <w:t>from</w:t>
            </w:r>
            <w:proofErr w:type="spellEnd"/>
            <w:r w:rsidRPr="00ED1A63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ED1A63">
              <w:rPr>
                <w:rFonts w:eastAsiaTheme="minorEastAsia"/>
                <w:i/>
                <w:iCs/>
                <w:lang w:eastAsia="es-ES"/>
              </w:rPr>
              <w:t>the</w:t>
            </w:r>
            <w:proofErr w:type="spellEnd"/>
            <w:r w:rsidRPr="00ED1A63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ED1A63">
              <w:rPr>
                <w:rFonts w:eastAsiaTheme="minorEastAsia"/>
                <w:i/>
                <w:iCs/>
                <w:lang w:eastAsia="es-ES"/>
              </w:rPr>
              <w:t>standpoint</w:t>
            </w:r>
            <w:proofErr w:type="spellEnd"/>
            <w:r w:rsidRPr="00ED1A63">
              <w:rPr>
                <w:rFonts w:eastAsiaTheme="minorEastAsia"/>
                <w:i/>
                <w:iCs/>
                <w:lang w:eastAsia="es-ES"/>
              </w:rPr>
              <w:t xml:space="preserve"> of a social </w:t>
            </w:r>
            <w:proofErr w:type="spellStart"/>
            <w:r w:rsidRPr="00ED1A63">
              <w:rPr>
                <w:rFonts w:eastAsiaTheme="minorEastAsia"/>
                <w:i/>
                <w:iCs/>
                <w:lang w:eastAsia="es-ES"/>
              </w:rPr>
              <w:t>behaviorist</w:t>
            </w:r>
            <w:proofErr w:type="spellEnd"/>
            <w:r w:rsidRPr="00ED1A63">
              <w:rPr>
                <w:rFonts w:eastAsiaTheme="minorEastAsia"/>
                <w:i/>
                <w:iCs/>
                <w:lang w:eastAsia="es-ES"/>
              </w:rPr>
              <w:t xml:space="preserve">. Chicago: </w:t>
            </w:r>
            <w:proofErr w:type="spellStart"/>
            <w:r w:rsidRPr="00ED1A63">
              <w:rPr>
                <w:rFonts w:eastAsiaTheme="minorEastAsia"/>
                <w:i/>
                <w:iCs/>
                <w:lang w:eastAsia="es-ES"/>
              </w:rPr>
              <w:t>T</w:t>
            </w:r>
            <w:r>
              <w:rPr>
                <w:rFonts w:eastAsiaTheme="minorEastAsia"/>
                <w:i/>
                <w:iCs/>
                <w:lang w:eastAsia="es-ES"/>
              </w:rPr>
              <w:t>he</w:t>
            </w:r>
            <w:proofErr w:type="spellEnd"/>
            <w:r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>
              <w:rPr>
                <w:rFonts w:eastAsiaTheme="minorEastAsia"/>
                <w:i/>
                <w:iCs/>
                <w:lang w:eastAsia="es-ES"/>
              </w:rPr>
              <w:t>University</w:t>
            </w:r>
            <w:proofErr w:type="spellEnd"/>
            <w:r>
              <w:rPr>
                <w:rFonts w:eastAsiaTheme="minorEastAsia"/>
                <w:i/>
                <w:iCs/>
                <w:lang w:eastAsia="es-ES"/>
              </w:rPr>
              <w:t xml:space="preserve"> of Chicago </w:t>
            </w:r>
            <w:proofErr w:type="spellStart"/>
            <w:r>
              <w:rPr>
                <w:rFonts w:eastAsiaTheme="minorEastAsia"/>
                <w:i/>
                <w:iCs/>
                <w:lang w:eastAsia="es-ES"/>
              </w:rPr>
              <w:t>Press</w:t>
            </w:r>
            <w:proofErr w:type="spellEnd"/>
            <w:r>
              <w:rPr>
                <w:rFonts w:eastAsiaTheme="minorEastAsia"/>
                <w:i/>
                <w:iCs/>
                <w:lang w:eastAsia="es-ES"/>
              </w:rPr>
              <w:t xml:space="preserve"> </w:t>
            </w:r>
          </w:p>
          <w:p w14:paraId="782A7238" w14:textId="56178687" w:rsidR="00F2631D" w:rsidRPr="00ED1A63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proofErr w:type="spellStart"/>
            <w:r w:rsidRPr="00ED1A63">
              <w:rPr>
                <w:rFonts w:eastAsiaTheme="minorEastAsia"/>
                <w:lang w:eastAsia="es-ES"/>
              </w:rPr>
              <w:t>Montggomery</w:t>
            </w:r>
            <w:proofErr w:type="spellEnd"/>
            <w:r w:rsidRPr="00ED1A63">
              <w:rPr>
                <w:rFonts w:eastAsiaTheme="minorEastAsia"/>
                <w:lang w:eastAsia="es-ES"/>
              </w:rPr>
              <w:t xml:space="preserve">, J. (2000). </w:t>
            </w:r>
            <w:proofErr w:type="spellStart"/>
            <w:r w:rsidRPr="00ED1A63">
              <w:rPr>
                <w:rFonts w:eastAsiaTheme="minorEastAsia"/>
                <w:lang w:eastAsia="es-ES"/>
              </w:rPr>
              <w:t>The</w:t>
            </w:r>
            <w:proofErr w:type="spellEnd"/>
            <w:r w:rsidRPr="00ED1A63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ED1A63">
              <w:rPr>
                <w:rFonts w:eastAsiaTheme="minorEastAsia"/>
                <w:lang w:eastAsia="es-ES"/>
              </w:rPr>
              <w:t>self</w:t>
            </w:r>
            <w:proofErr w:type="spellEnd"/>
            <w:r w:rsidRPr="00ED1A63">
              <w:rPr>
                <w:rFonts w:eastAsiaTheme="minorEastAsia"/>
                <w:lang w:eastAsia="es-ES"/>
              </w:rPr>
              <w:t xml:space="preserve"> as a </w:t>
            </w:r>
            <w:proofErr w:type="spellStart"/>
            <w:r w:rsidRPr="00ED1A63">
              <w:rPr>
                <w:rFonts w:eastAsiaTheme="minorEastAsia"/>
                <w:lang w:eastAsia="es-ES"/>
              </w:rPr>
              <w:t>fuzzy</w:t>
            </w:r>
            <w:proofErr w:type="spellEnd"/>
            <w:r w:rsidRPr="00ED1A63">
              <w:rPr>
                <w:rFonts w:eastAsiaTheme="minorEastAsia"/>
                <w:lang w:eastAsia="es-ES"/>
              </w:rPr>
              <w:t xml:space="preserve"> set of roles, role </w:t>
            </w:r>
            <w:proofErr w:type="spellStart"/>
            <w:r w:rsidRPr="00ED1A63">
              <w:rPr>
                <w:rFonts w:eastAsiaTheme="minorEastAsia"/>
                <w:lang w:eastAsia="es-ES"/>
              </w:rPr>
              <w:t>theory</w:t>
            </w:r>
            <w:proofErr w:type="spellEnd"/>
            <w:r w:rsidRPr="00ED1A63">
              <w:rPr>
                <w:rFonts w:eastAsiaTheme="minorEastAsia"/>
                <w:lang w:eastAsia="es-ES"/>
              </w:rPr>
              <w:t xml:space="preserve"> as a </w:t>
            </w:r>
            <w:proofErr w:type="spellStart"/>
            <w:r w:rsidRPr="00ED1A63">
              <w:rPr>
                <w:rFonts w:eastAsiaTheme="minorEastAsia"/>
                <w:lang w:eastAsia="es-ES"/>
              </w:rPr>
              <w:t>fuzzy</w:t>
            </w:r>
            <w:proofErr w:type="spellEnd"/>
            <w:r w:rsidRPr="00ED1A63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ED1A63">
              <w:rPr>
                <w:rFonts w:eastAsiaTheme="minorEastAsia"/>
                <w:lang w:eastAsia="es-ES"/>
              </w:rPr>
              <w:t>system</w:t>
            </w:r>
            <w:proofErr w:type="spellEnd"/>
            <w:r w:rsidRPr="00ED1A63">
              <w:rPr>
                <w:rFonts w:eastAsiaTheme="minorEastAsia"/>
                <w:lang w:eastAsia="es-ES"/>
              </w:rPr>
              <w:t xml:space="preserve">. </w:t>
            </w:r>
            <w:proofErr w:type="spellStart"/>
            <w:r w:rsidRPr="00ED1A63">
              <w:rPr>
                <w:rFonts w:eastAsiaTheme="minorEastAsia"/>
                <w:i/>
                <w:iCs/>
                <w:lang w:eastAsia="es-ES"/>
              </w:rPr>
              <w:t>Sociological</w:t>
            </w:r>
            <w:proofErr w:type="spellEnd"/>
            <w:r w:rsidRPr="00ED1A63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ED1A63">
              <w:rPr>
                <w:rFonts w:eastAsiaTheme="minorEastAsia"/>
                <w:i/>
                <w:iCs/>
                <w:lang w:eastAsia="es-ES"/>
              </w:rPr>
              <w:t>Methodology</w:t>
            </w:r>
            <w:proofErr w:type="spellEnd"/>
            <w:r w:rsidRPr="00ED1A63">
              <w:rPr>
                <w:rFonts w:eastAsiaTheme="minorEastAsia"/>
                <w:i/>
                <w:iCs/>
                <w:lang w:eastAsia="es-ES"/>
              </w:rPr>
              <w:t xml:space="preserve">, Vol. 30, 261-314. </w:t>
            </w:r>
            <w:r w:rsidRPr="00ED1A63">
              <w:rPr>
                <w:rFonts w:eastAsiaTheme="minorEastAsia"/>
                <w:lang w:eastAsia="es-ES"/>
              </w:rPr>
              <w:t> </w:t>
            </w:r>
          </w:p>
          <w:p w14:paraId="0F6CBA8B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Mortimer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, J. T. Y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Lorence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, J. (1979).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Occupational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experience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and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the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self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concept:  A longitudinal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study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. Social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Psychology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Quartetly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>, no42, p. 307-323  </w:t>
            </w:r>
          </w:p>
          <w:p w14:paraId="593D250F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Mowday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R, Sutton R. (1993).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Organizational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behavior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: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linking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individuals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and  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groups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to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organizational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contexts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Annual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Review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of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Psychology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44, 195-229.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19C3A3FE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Mucchielli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A. (1986).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L’identité</w:t>
            </w:r>
            <w:proofErr w:type="spellEnd"/>
            <w:r w:rsidRPr="005908DC">
              <w:rPr>
                <w:rFonts w:eastAsiaTheme="minorEastAsia"/>
                <w:lang w:eastAsia="es-ES"/>
              </w:rPr>
              <w:t>. París: PUF  </w:t>
            </w:r>
          </w:p>
          <w:p w14:paraId="0176FE33" w14:textId="77777777" w:rsidR="005908DC" w:rsidRPr="005908DC" w:rsidRDefault="005908DC" w:rsidP="00C56119">
            <w:pPr>
              <w:widowControl/>
              <w:numPr>
                <w:ilvl w:val="0"/>
                <w:numId w:val="1"/>
              </w:numPr>
              <w:suppressAutoHyphens w:val="0"/>
              <w:autoSpaceDE/>
              <w:jc w:val="both"/>
            </w:pPr>
            <w:proofErr w:type="spellStart"/>
            <w:r w:rsidRPr="005908DC">
              <w:t>Nardie</w:t>
            </w:r>
            <w:proofErr w:type="spellEnd"/>
            <w:r w:rsidRPr="005908DC">
              <w:t xml:space="preserve">, B. Ed. (1995). </w:t>
            </w:r>
            <w:proofErr w:type="spellStart"/>
            <w:r w:rsidRPr="005908DC">
              <w:t>Context</w:t>
            </w:r>
            <w:proofErr w:type="spellEnd"/>
            <w:r w:rsidRPr="005908DC">
              <w:t xml:space="preserve"> and </w:t>
            </w:r>
            <w:proofErr w:type="spellStart"/>
            <w:r w:rsidRPr="005908DC">
              <w:t>consciousness</w:t>
            </w:r>
            <w:proofErr w:type="spellEnd"/>
            <w:r w:rsidRPr="005908DC">
              <w:t xml:space="preserve">: </w:t>
            </w:r>
            <w:proofErr w:type="spellStart"/>
            <w:r w:rsidRPr="005908DC">
              <w:t>activity</w:t>
            </w:r>
            <w:proofErr w:type="spellEnd"/>
            <w:r w:rsidRPr="005908DC">
              <w:t xml:space="preserve"> </w:t>
            </w:r>
            <w:proofErr w:type="spellStart"/>
            <w:r w:rsidRPr="005908DC">
              <w:t>theory</w:t>
            </w:r>
            <w:proofErr w:type="spellEnd"/>
            <w:r w:rsidRPr="005908DC">
              <w:t xml:space="preserve"> and human-</w:t>
            </w:r>
            <w:proofErr w:type="spellStart"/>
            <w:r w:rsidRPr="005908DC">
              <w:t>computer</w:t>
            </w:r>
            <w:proofErr w:type="spellEnd"/>
            <w:r w:rsidRPr="005908DC">
              <w:t xml:space="preserve"> </w:t>
            </w:r>
            <w:proofErr w:type="spellStart"/>
            <w:r w:rsidRPr="005908DC">
              <w:t>interaction</w:t>
            </w:r>
            <w:proofErr w:type="spellEnd"/>
            <w:r w:rsidRPr="005908DC">
              <w:t xml:space="preserve">. </w:t>
            </w:r>
            <w:proofErr w:type="spellStart"/>
            <w:r w:rsidRPr="005908DC">
              <w:t>The</w:t>
            </w:r>
            <w:proofErr w:type="spellEnd"/>
            <w:r w:rsidRPr="005908DC">
              <w:t xml:space="preserve"> MIT </w:t>
            </w:r>
            <w:proofErr w:type="spellStart"/>
            <w:r w:rsidRPr="005908DC">
              <w:t>Press</w:t>
            </w:r>
            <w:proofErr w:type="spellEnd"/>
            <w:r w:rsidRPr="005908DC">
              <w:t>.</w:t>
            </w:r>
          </w:p>
          <w:p w14:paraId="4D02A379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Nicholson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N. (1984). A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theory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of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work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role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transitions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Administrative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Science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Quarterly</w:t>
            </w:r>
            <w:proofErr w:type="spellEnd"/>
            <w:r w:rsidRPr="005908DC">
              <w:rPr>
                <w:rFonts w:eastAsiaTheme="minorEastAsia"/>
                <w:lang w:eastAsia="es-ES"/>
              </w:rPr>
              <w:t>, 29, 172-191  </w:t>
            </w:r>
          </w:p>
          <w:p w14:paraId="79463498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O'Neil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&amp; Greenberger1(1994).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Patterns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of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commitement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to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work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and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parenting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Implications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for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role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strain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Journal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of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Marriage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and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the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Family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Vol. 56, 101-118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155C9625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Pals, J. (2001).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identity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: a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contextualized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mechanism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of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personality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continuity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and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change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Psychological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Inquiry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, Vol. 12, no 2,. 88-91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1BF8C4B6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Parsons, T. (1970).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Social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structure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and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person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 N.Y.: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The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Free Pres  </w:t>
            </w:r>
          </w:p>
          <w:p w14:paraId="319F4798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Penuel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W.R. &amp;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Wertsch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J.V. (1995). Vygotsky and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identity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formation:Toward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a sociocultural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approach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Educational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Psychologist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, 30, 83-92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468A6504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Shanahan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, M. (2000).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Pathways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to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adulthood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in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changing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societies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: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variability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and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mechanisms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in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life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course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perspective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Annual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Revue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of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Sociology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>. Vol. 26, 667-692  </w:t>
            </w:r>
          </w:p>
          <w:p w14:paraId="46521947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Shaw, T. (1994)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The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semiotic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mediation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of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identity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Ethos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Vol. 22, no 1, 83-119.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56A095EE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Shiner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R.;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Tellegen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A. y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Masten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A. (2001).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Exploring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personality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across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childhood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into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adulthood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: Can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one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describe and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predict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a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moving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target?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Psychological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Inquiry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Vol. 12, no 2, 96-100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69A49CD5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Smulders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, P. (1983 ). Personal,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nonwork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and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work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characteristics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in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male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and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female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absence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behavior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Journal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of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Occupational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Behaviour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>, Vol. 4, 285-295  </w:t>
            </w:r>
          </w:p>
          <w:p w14:paraId="6B217B42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Stets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J y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Burke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P. (2000).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Identity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Theory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and Social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Identity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Theory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Social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Psychology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Quarterly</w:t>
            </w:r>
            <w:r w:rsidRPr="005908DC">
              <w:rPr>
                <w:rFonts w:eastAsiaTheme="minorEastAsia"/>
                <w:lang w:eastAsia="es-ES"/>
              </w:rPr>
              <w:t>,Vol</w:t>
            </w:r>
            <w:proofErr w:type="spellEnd"/>
            <w:r w:rsidRPr="005908DC">
              <w:rPr>
                <w:rFonts w:eastAsiaTheme="minorEastAsia"/>
                <w:lang w:eastAsia="es-ES"/>
              </w:rPr>
              <w:t>. 63, no 3, 224-237  </w:t>
            </w:r>
          </w:p>
          <w:p w14:paraId="7E8271AF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Stryker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S.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B</w:t>
            </w:r>
            <w:r w:rsidR="005908DC">
              <w:rPr>
                <w:rFonts w:eastAsiaTheme="minorEastAsia"/>
                <w:lang w:eastAsia="es-ES"/>
              </w:rPr>
              <w:t>urke</w:t>
            </w:r>
            <w:proofErr w:type="spellEnd"/>
            <w:r w:rsidR="005908DC">
              <w:rPr>
                <w:rFonts w:eastAsiaTheme="minorEastAsia"/>
                <w:lang w:eastAsia="es-ES"/>
              </w:rPr>
              <w:t xml:space="preserve">, P. (2000).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The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Past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Present</w:t>
            </w:r>
            <w:proofErr w:type="spellEnd"/>
            <w:r w:rsidRPr="005908DC">
              <w:rPr>
                <w:rFonts w:eastAsiaTheme="minorEastAsia"/>
                <w:lang w:eastAsia="es-ES"/>
              </w:rPr>
              <w:t>, an</w:t>
            </w:r>
            <w:r w:rsidR="005908DC">
              <w:rPr>
                <w:rFonts w:eastAsiaTheme="minorEastAsia"/>
                <w:lang w:eastAsia="es-ES"/>
              </w:rPr>
              <w:t xml:space="preserve">d </w:t>
            </w:r>
            <w:proofErr w:type="spellStart"/>
            <w:r w:rsidR="005908DC">
              <w:rPr>
                <w:rFonts w:eastAsiaTheme="minorEastAsia"/>
                <w:lang w:eastAsia="es-ES"/>
              </w:rPr>
              <w:t>Future</w:t>
            </w:r>
            <w:proofErr w:type="spellEnd"/>
            <w:r w:rsidR="005908DC">
              <w:rPr>
                <w:rFonts w:eastAsiaTheme="minorEastAsia"/>
                <w:lang w:eastAsia="es-ES"/>
              </w:rPr>
              <w:t xml:space="preserve"> of </w:t>
            </w:r>
            <w:proofErr w:type="spellStart"/>
            <w:r w:rsidR="005908DC">
              <w:rPr>
                <w:rFonts w:eastAsiaTheme="minorEastAsia"/>
                <w:lang w:eastAsia="es-ES"/>
              </w:rPr>
              <w:t>an</w:t>
            </w:r>
            <w:proofErr w:type="spellEnd"/>
            <w:r w:rsid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="005908DC">
              <w:rPr>
                <w:rFonts w:eastAsiaTheme="minorEastAsia"/>
                <w:lang w:eastAsia="es-ES"/>
              </w:rPr>
              <w:t>Identity</w:t>
            </w:r>
            <w:proofErr w:type="spellEnd"/>
            <w:r w:rsid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="005908DC">
              <w:rPr>
                <w:rFonts w:eastAsiaTheme="minorEastAsia"/>
                <w:lang w:eastAsia="es-ES"/>
              </w:rPr>
              <w:t>Theory</w:t>
            </w:r>
            <w:proofErr w:type="spellEnd"/>
            <w:r w:rsidR="005908DC">
              <w:rPr>
                <w:rFonts w:eastAsiaTheme="minorEastAsia"/>
                <w:lang w:eastAsia="es-ES"/>
              </w:rPr>
              <w:t>.</w:t>
            </w:r>
            <w:r w:rsidRPr="005908DC">
              <w:rPr>
                <w:rFonts w:eastAsiaTheme="minorEastAsia"/>
                <w:lang w:eastAsia="es-ES"/>
              </w:rPr>
              <w:t xml:space="preserve">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Social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P</w:t>
            </w:r>
            <w:r w:rsidR="005908DC">
              <w:rPr>
                <w:rFonts w:eastAsiaTheme="minorEastAsia"/>
                <w:i/>
                <w:iCs/>
                <w:lang w:eastAsia="es-ES"/>
              </w:rPr>
              <w:t>sv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chology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Quarterly</w:t>
            </w:r>
            <w:proofErr w:type="spellEnd"/>
            <w:r w:rsidRPr="005908DC">
              <w:rPr>
                <w:rFonts w:eastAsiaTheme="minorEastAsia"/>
                <w:lang w:eastAsia="es-ES"/>
              </w:rPr>
              <w:t>. Vol.63, No4, 284-297.  </w:t>
            </w:r>
          </w:p>
          <w:p w14:paraId="6D503730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Tajfel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H. (1974). Social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identity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and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intergroup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behavior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 Social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Science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Information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Vol. 14, 101-118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39622CF1" w14:textId="77777777" w:rsidR="006F0B63" w:rsidRPr="005908DC" w:rsidRDefault="006F0B63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Thornton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R y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Nardi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P. (1975).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The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dynamics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of role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acquisition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The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American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Journal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of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Sociology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Vol. 80, no 4, 870-885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0662E0D0" w14:textId="77777777" w:rsidR="006F0B63" w:rsidRPr="005908DC" w:rsidRDefault="006F0B63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Turner, R. (1978).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The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role and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the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person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The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American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Journal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of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Sociology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, Vol. </w:t>
            </w:r>
            <w:r w:rsidRPr="005908DC">
              <w:rPr>
                <w:rFonts w:eastAsiaTheme="minorEastAsia"/>
                <w:lang w:eastAsia="es-ES"/>
              </w:rPr>
              <w:t> 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84, no 1, 1-23.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1A573513" w14:textId="77777777" w:rsidR="006F0B63" w:rsidRPr="005908DC" w:rsidRDefault="006F0B63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Van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Knippenberg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D. y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Haslam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S.A. (2003).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Realizing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the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diversity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dividend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: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exploring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the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subtle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interplay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beteween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identity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ideology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and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reality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in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Haslam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S.A., van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Knippenberg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D.,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Platow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M. y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Ellemers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N.,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Social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identity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at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work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: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developing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theory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for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organizacional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practice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. </w:t>
            </w:r>
            <w:r w:rsidRPr="005908DC">
              <w:rPr>
                <w:rFonts w:eastAsiaTheme="minorEastAsia"/>
                <w:lang w:eastAsia="es-ES"/>
              </w:rPr>
              <w:t xml:space="preserve">N.Y.: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Psychology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Press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 </w:t>
            </w:r>
          </w:p>
          <w:p w14:paraId="1E9BE582" w14:textId="77777777" w:rsidR="006F0B63" w:rsidRPr="005908DC" w:rsidRDefault="006F0B63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Vinsonneau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G. (2004).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Socialisation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et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identité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Auxerre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: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Editions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Sciences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Humaines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 </w:t>
            </w:r>
          </w:p>
          <w:p w14:paraId="5DC06A44" w14:textId="77777777" w:rsidR="00BD42C1" w:rsidRPr="00BD42C1" w:rsidRDefault="006F0B63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Vonthron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A.M. y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Lagabrielle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Ch. (2002). Influencia de la orientación del L.O.C. y de las atribuciones causales internas vs externas de los obstáculos para el empleo en las estrategias de integración profesional.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Psykhé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>, Vol. 11, no2, 197-205</w:t>
            </w:r>
          </w:p>
          <w:p w14:paraId="39B99BD4" w14:textId="77777777" w:rsidR="00BD42C1" w:rsidRPr="00BD42C1" w:rsidRDefault="00BD42C1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BD42C1">
              <w:rPr>
                <w:rFonts w:eastAsiaTheme="minorEastAsia"/>
                <w:lang w:eastAsia="es-ES"/>
              </w:rPr>
              <w:t>Weber,M</w:t>
            </w:r>
            <w:proofErr w:type="spellEnd"/>
            <w:r w:rsidRPr="00BD42C1">
              <w:rPr>
                <w:rFonts w:eastAsiaTheme="minorEastAsia"/>
                <w:lang w:eastAsia="es-ES"/>
              </w:rPr>
              <w:t>.(1964)</w:t>
            </w:r>
            <w:r>
              <w:rPr>
                <w:rFonts w:eastAsiaTheme="minorEastAsia"/>
                <w:lang w:eastAsia="es-ES"/>
              </w:rPr>
              <w:t xml:space="preserve">. </w:t>
            </w:r>
            <w:r w:rsidRPr="00BD42C1">
              <w:rPr>
                <w:rFonts w:eastAsiaTheme="minorEastAsia"/>
                <w:i/>
                <w:iCs/>
                <w:lang w:eastAsia="es-ES"/>
              </w:rPr>
              <w:t>Economía</w:t>
            </w:r>
            <w:r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r w:rsidRPr="00BD42C1">
              <w:rPr>
                <w:rFonts w:eastAsiaTheme="minorEastAsia"/>
                <w:i/>
                <w:iCs/>
                <w:lang w:eastAsia="es-ES"/>
              </w:rPr>
              <w:t>y</w:t>
            </w:r>
            <w:r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BD42C1">
              <w:rPr>
                <w:rFonts w:eastAsiaTheme="minorEastAsia"/>
                <w:i/>
                <w:iCs/>
                <w:lang w:eastAsia="es-ES"/>
              </w:rPr>
              <w:t>Sociedad:esbozo</w:t>
            </w:r>
            <w:proofErr w:type="spellEnd"/>
            <w:r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r w:rsidRPr="00BD42C1">
              <w:rPr>
                <w:rFonts w:eastAsiaTheme="minorEastAsia"/>
                <w:i/>
                <w:iCs/>
                <w:lang w:eastAsia="es-ES"/>
              </w:rPr>
              <w:t>de</w:t>
            </w:r>
            <w:r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r w:rsidRPr="00BD42C1">
              <w:rPr>
                <w:rFonts w:eastAsiaTheme="minorEastAsia"/>
                <w:i/>
                <w:iCs/>
                <w:lang w:eastAsia="es-ES"/>
              </w:rPr>
              <w:t>sociología</w:t>
            </w:r>
            <w:r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BD42C1">
              <w:rPr>
                <w:rFonts w:eastAsiaTheme="minorEastAsia"/>
                <w:i/>
                <w:iCs/>
                <w:lang w:eastAsia="es-ES"/>
              </w:rPr>
              <w:t>comprensiva</w:t>
            </w:r>
            <w:r w:rsidRPr="00BD42C1">
              <w:rPr>
                <w:rFonts w:eastAsiaTheme="minorEastAsia"/>
                <w:lang w:eastAsia="es-ES"/>
              </w:rPr>
              <w:t>.Mexico</w:t>
            </w:r>
            <w:proofErr w:type="spellEnd"/>
            <w:r w:rsidRPr="00BD42C1">
              <w:rPr>
                <w:rFonts w:eastAsiaTheme="minorEastAsia"/>
                <w:lang w:eastAsia="es-ES"/>
              </w:rPr>
              <w:t xml:space="preserve">:  Fondo De Cultura Económica </w:t>
            </w:r>
            <w:r w:rsidRPr="00BD42C1">
              <w:rPr>
                <w:rFonts w:ascii="Times" w:eastAsiaTheme="minorEastAsia" w:hAnsi="Times" w:cs="Times"/>
                <w:sz w:val="32"/>
                <w:szCs w:val="32"/>
                <w:lang w:eastAsia="es-ES"/>
              </w:rPr>
              <w:t> </w:t>
            </w:r>
          </w:p>
          <w:p w14:paraId="209BE7CA" w14:textId="77777777" w:rsidR="006F0B63" w:rsidRPr="005908DC" w:rsidRDefault="006F0B63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proofErr w:type="spellStart"/>
            <w:r w:rsidRPr="005908DC">
              <w:rPr>
                <w:rFonts w:eastAsiaTheme="minorEastAsia"/>
                <w:lang w:eastAsia="es-ES"/>
              </w:rPr>
              <w:t>Wortham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, S. (2006).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Learning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identity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: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the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joint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emergente of social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identification</w:t>
            </w:r>
            <w:proofErr w:type="spellEnd"/>
            <w:r w:rsidRPr="005908DC"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r w:rsidRPr="005908DC">
              <w:rPr>
                <w:rFonts w:eastAsiaTheme="minorEastAsia"/>
                <w:lang w:eastAsia="es-ES"/>
              </w:rPr>
              <w:t> 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and academia </w:t>
            </w:r>
            <w:proofErr w:type="spellStart"/>
            <w:r w:rsidRPr="005908DC">
              <w:rPr>
                <w:rFonts w:eastAsiaTheme="minorEastAsia"/>
                <w:i/>
                <w:iCs/>
                <w:lang w:eastAsia="es-ES"/>
              </w:rPr>
              <w:t>learning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. Cambridge: Cambridge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University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</w:t>
            </w:r>
            <w:proofErr w:type="spellStart"/>
            <w:r w:rsidRPr="005908DC">
              <w:rPr>
                <w:rFonts w:eastAsiaTheme="minorEastAsia"/>
                <w:lang w:eastAsia="es-ES"/>
              </w:rPr>
              <w:t>Press</w:t>
            </w:r>
            <w:proofErr w:type="spellEnd"/>
            <w:r w:rsidRPr="005908DC">
              <w:rPr>
                <w:rFonts w:eastAsiaTheme="minorEastAsia"/>
                <w:lang w:eastAsia="es-ES"/>
              </w:rPr>
              <w:t xml:space="preserve">  </w:t>
            </w:r>
          </w:p>
          <w:p w14:paraId="1817E6B5" w14:textId="77777777" w:rsidR="00F2631D" w:rsidRPr="005908DC" w:rsidRDefault="00F2631D" w:rsidP="007B5D27">
            <w:pPr>
              <w:pStyle w:val="Default"/>
              <w:jc w:val="both"/>
            </w:pPr>
          </w:p>
          <w:p w14:paraId="67FA7BAD" w14:textId="77777777" w:rsidR="00EA6C02" w:rsidRPr="005908DC" w:rsidRDefault="00EA6C02" w:rsidP="007B5D27">
            <w:pPr>
              <w:pStyle w:val="Default"/>
              <w:jc w:val="both"/>
            </w:pPr>
          </w:p>
          <w:p w14:paraId="0F679875" w14:textId="77777777" w:rsidR="00EA6C02" w:rsidRPr="005908DC" w:rsidRDefault="00EA6C02" w:rsidP="007B5D27">
            <w:pPr>
              <w:pStyle w:val="Default"/>
              <w:jc w:val="both"/>
              <w:rPr>
                <w:lang w:eastAsia="es-ES"/>
              </w:rPr>
            </w:pPr>
          </w:p>
          <w:p w14:paraId="1450769B" w14:textId="77777777" w:rsidR="00CA5B0A" w:rsidRPr="005908DC" w:rsidRDefault="00CA5B0A" w:rsidP="007B5D27">
            <w:pPr>
              <w:pStyle w:val="Default"/>
              <w:tabs>
                <w:tab w:val="left" w:pos="1080"/>
              </w:tabs>
              <w:jc w:val="both"/>
              <w:rPr>
                <w:bCs/>
              </w:rPr>
            </w:pPr>
          </w:p>
          <w:p w14:paraId="6DE2D154" w14:textId="77777777" w:rsidR="00CA5B0A" w:rsidRPr="005908DC" w:rsidRDefault="00CA5B0A" w:rsidP="007B5D27">
            <w:pPr>
              <w:pStyle w:val="Default"/>
              <w:tabs>
                <w:tab w:val="left" w:pos="1080"/>
              </w:tabs>
              <w:jc w:val="both"/>
              <w:rPr>
                <w:bCs/>
              </w:rPr>
            </w:pPr>
          </w:p>
        </w:tc>
      </w:tr>
    </w:tbl>
    <w:p w14:paraId="65AB8E99" w14:textId="77777777" w:rsidR="00CA5B0A" w:rsidRPr="005908DC" w:rsidRDefault="00CA5B0A" w:rsidP="007B5D27">
      <w:pPr>
        <w:pStyle w:val="Default"/>
        <w:jc w:val="both"/>
        <w:rPr>
          <w:color w:val="auto"/>
          <w:lang w:val="en-US"/>
        </w:rPr>
      </w:pPr>
    </w:p>
    <w:p w14:paraId="018A6D89" w14:textId="77777777" w:rsidR="00CA5B0A" w:rsidRPr="005908DC" w:rsidRDefault="00CA5B0A" w:rsidP="007B5D27">
      <w:pPr>
        <w:jc w:val="both"/>
      </w:pPr>
    </w:p>
    <w:p w14:paraId="3698CE1A" w14:textId="77777777" w:rsidR="00CA5B0A" w:rsidRPr="005908DC" w:rsidRDefault="00CA5B0A" w:rsidP="007B5D27">
      <w:pPr>
        <w:jc w:val="both"/>
      </w:pPr>
    </w:p>
    <w:p w14:paraId="1F27912B" w14:textId="77777777" w:rsidR="00CA5B0A" w:rsidRPr="005908DC" w:rsidRDefault="00CA5B0A" w:rsidP="007B5D27">
      <w:pPr>
        <w:jc w:val="both"/>
      </w:pPr>
    </w:p>
    <w:p w14:paraId="4BF8D5C5" w14:textId="77777777" w:rsidR="004C79BF" w:rsidRPr="005908DC" w:rsidRDefault="004C79BF" w:rsidP="007B5D27">
      <w:pPr>
        <w:jc w:val="both"/>
      </w:pPr>
    </w:p>
    <w:sectPr w:rsidR="004C79BF" w:rsidRPr="005908DC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18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A63DBCC" w14:textId="77777777" w:rsidR="00D55B13" w:rsidRDefault="00D55B13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1FA8D70" w14:textId="77777777" w:rsidR="00D55B13" w:rsidRDefault="00D55B13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BBAE3EB" w14:textId="77777777" w:rsidR="00D55B13" w:rsidRDefault="00D55B13"/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E633806" w14:textId="77777777" w:rsidR="00D55B13" w:rsidRDefault="00D55B13">
    <w:pPr>
      <w:ind w:firstLine="708"/>
      <w:rPr>
        <w:sz w:val="20"/>
        <w:szCs w:val="20"/>
        <w:lang w:val="es-CL"/>
      </w:rPr>
    </w:pPr>
  </w:p>
  <w:p w14:paraId="2F691D31" w14:textId="77777777" w:rsidR="00D55B13" w:rsidRDefault="00D55B13">
    <w:pPr>
      <w:ind w:firstLine="708"/>
      <w:rPr>
        <w:sz w:val="20"/>
        <w:szCs w:val="20"/>
        <w:lang w:val="es-CL"/>
      </w:rPr>
    </w:pPr>
    <w:r>
      <w:pict w14:anchorId="2CC22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9.55pt;width:25.45pt;height:53.95pt;z-index:251659264;mso-wrap-distance-left:9.05pt;mso-wrap-distance-right:9.05pt" filled="t">
          <v:fill color2="black"/>
          <v:imagedata r:id="rId1" o:title=""/>
          <v:textbox inset="0,0,0,0"/>
          <w10:wrap type="square" side="largest"/>
        </v:shape>
      </w:pict>
    </w:r>
    <w:r>
      <w:rPr>
        <w:sz w:val="20"/>
        <w:szCs w:val="20"/>
        <w:lang w:val="es-CL"/>
      </w:rPr>
      <w:t xml:space="preserve">Universidad de Chile </w:t>
    </w:r>
  </w:p>
  <w:p w14:paraId="6E91A090" w14:textId="77777777" w:rsidR="00D55B13" w:rsidRDefault="00D55B13">
    <w:pPr>
      <w:ind w:firstLine="708"/>
      <w:rPr>
        <w:sz w:val="20"/>
        <w:szCs w:val="20"/>
        <w:lang w:val="es-CL"/>
      </w:rPr>
    </w:pPr>
    <w:r>
      <w:rPr>
        <w:sz w:val="20"/>
        <w:szCs w:val="20"/>
        <w:lang w:val="es-CL"/>
      </w:rPr>
      <w:t>Facultad de Ciencias Sociales</w:t>
    </w:r>
  </w:p>
  <w:p w14:paraId="63C9A441" w14:textId="77777777" w:rsidR="00D55B13" w:rsidRDefault="00D55B13">
    <w:pPr>
      <w:ind w:firstLine="708"/>
      <w:rPr>
        <w:sz w:val="20"/>
        <w:szCs w:val="20"/>
        <w:lang w:val="es-CL"/>
      </w:rPr>
    </w:pPr>
    <w:r>
      <w:rPr>
        <w:sz w:val="20"/>
        <w:szCs w:val="20"/>
        <w:lang w:val="es-CL"/>
      </w:rPr>
      <w:t>Escuela de Ciencias Sociales</w:t>
    </w:r>
  </w:p>
  <w:p w14:paraId="49AF39D7" w14:textId="77777777" w:rsidR="00D55B13" w:rsidRDefault="00D55B13">
    <w:pPr>
      <w:ind w:firstLine="708"/>
      <w:rPr>
        <w:sz w:val="20"/>
        <w:szCs w:val="20"/>
        <w:lang w:val="es-CL"/>
      </w:rPr>
    </w:pPr>
    <w:r>
      <w:rPr>
        <w:sz w:val="20"/>
        <w:szCs w:val="20"/>
        <w:lang w:val="es-CL"/>
      </w:rPr>
      <w:t>Carrera de Psicología</w:t>
    </w:r>
  </w:p>
  <w:p w14:paraId="624AB9FB" w14:textId="77777777" w:rsidR="00D55B13" w:rsidRDefault="00D55B13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D793B2A" w14:textId="77777777" w:rsidR="00D55B13" w:rsidRDefault="00D55B13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D5239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6944E4B"/>
    <w:multiLevelType w:val="hybridMultilevel"/>
    <w:tmpl w:val="BB52D2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75EB3"/>
    <w:multiLevelType w:val="hybridMultilevel"/>
    <w:tmpl w:val="A78C26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AF2A95"/>
    <w:multiLevelType w:val="hybridMultilevel"/>
    <w:tmpl w:val="AEEC3D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1026"/>
    <o:shapelayout v:ext="edit">
      <o:idmap v:ext="edit" data="1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0A"/>
    <w:rsid w:val="000363B3"/>
    <w:rsid w:val="004B2F3E"/>
    <w:rsid w:val="004C79BF"/>
    <w:rsid w:val="005908DC"/>
    <w:rsid w:val="005E27D7"/>
    <w:rsid w:val="006F0B63"/>
    <w:rsid w:val="007B5D27"/>
    <w:rsid w:val="009360C1"/>
    <w:rsid w:val="009D0F73"/>
    <w:rsid w:val="00BD42C1"/>
    <w:rsid w:val="00C56119"/>
    <w:rsid w:val="00CA5B0A"/>
    <w:rsid w:val="00D55B13"/>
    <w:rsid w:val="00EA6C02"/>
    <w:rsid w:val="00ED1A63"/>
    <w:rsid w:val="00F2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BDF30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Default"/>
    <w:qFormat/>
    <w:rsid w:val="00CA5B0A"/>
    <w:pPr>
      <w:widowControl w:val="0"/>
      <w:suppressAutoHyphens/>
      <w:autoSpaceDE w:val="0"/>
    </w:pPr>
    <w:rPr>
      <w:rFonts w:ascii="Times New Roman" w:eastAsia="Times New Roman" w:hAnsi="Times New Roman" w:cs="Times New Roman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A5B0A"/>
    <w:pPr>
      <w:widowControl w:val="0"/>
      <w:suppressAutoHyphens/>
      <w:autoSpaceDE w:val="0"/>
    </w:pPr>
    <w:rPr>
      <w:rFonts w:ascii="Times New Roman" w:eastAsia="Arial" w:hAnsi="Times New Roman" w:cs="Times New Roman"/>
      <w:color w:val="000000"/>
      <w:lang w:val="es-ES" w:eastAsia="ar-SA"/>
    </w:rPr>
  </w:style>
  <w:style w:type="paragraph" w:styleId="Encabezado">
    <w:name w:val="header"/>
    <w:basedOn w:val="Normal"/>
    <w:link w:val="EncabezadoCar"/>
    <w:rsid w:val="00CA5B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A5B0A"/>
    <w:rPr>
      <w:rFonts w:ascii="Times New Roman" w:eastAsia="Times New Roman" w:hAnsi="Times New Roman" w:cs="Times New Roman"/>
      <w:lang w:val="es-ES" w:eastAsia="ar-SA"/>
    </w:rPr>
  </w:style>
  <w:style w:type="paragraph" w:customStyle="1" w:styleId="seccion">
    <w:name w:val="seccion"/>
    <w:basedOn w:val="Normal"/>
    <w:rsid w:val="00CA5B0A"/>
    <w:pPr>
      <w:widowControl/>
      <w:tabs>
        <w:tab w:val="left" w:pos="450"/>
      </w:tabs>
      <w:suppressAutoHyphens w:val="0"/>
      <w:autoSpaceDE/>
      <w:spacing w:before="120" w:after="120"/>
      <w:ind w:left="450" w:right="17" w:hanging="450"/>
      <w:jc w:val="both"/>
    </w:pPr>
    <w:rPr>
      <w:rFonts w:ascii="Times" w:eastAsia="Times" w:hAnsi="Times"/>
      <w:szCs w:val="20"/>
      <w:lang w:val="es-ES_tradnl" w:eastAsia="es-CL"/>
    </w:rPr>
  </w:style>
  <w:style w:type="paragraph" w:customStyle="1" w:styleId="miparrafo">
    <w:name w:val="miparrafo"/>
    <w:basedOn w:val="Normal"/>
    <w:rsid w:val="00CA5B0A"/>
    <w:pPr>
      <w:widowControl/>
      <w:suppressAutoHyphens w:val="0"/>
      <w:autoSpaceDE/>
      <w:spacing w:before="120"/>
      <w:ind w:left="450" w:right="17" w:hanging="450"/>
      <w:jc w:val="both"/>
    </w:pPr>
    <w:rPr>
      <w:rFonts w:ascii="Times" w:eastAsia="Times" w:hAnsi="Times"/>
      <w:sz w:val="20"/>
      <w:szCs w:val="20"/>
      <w:lang w:val="es-ES_tradn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5B0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5B0A"/>
    <w:rPr>
      <w:rFonts w:ascii="Lucida Grande" w:eastAsia="Times New Roman" w:hAnsi="Lucida Grande" w:cs="Lucida Grande"/>
      <w:sz w:val="18"/>
      <w:szCs w:val="18"/>
      <w:lang w:val="es-ES"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Default"/>
    <w:qFormat/>
    <w:rsid w:val="00CA5B0A"/>
    <w:pPr>
      <w:widowControl w:val="0"/>
      <w:suppressAutoHyphens/>
      <w:autoSpaceDE w:val="0"/>
    </w:pPr>
    <w:rPr>
      <w:rFonts w:ascii="Times New Roman" w:eastAsia="Times New Roman" w:hAnsi="Times New Roman" w:cs="Times New Roman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A5B0A"/>
    <w:pPr>
      <w:widowControl w:val="0"/>
      <w:suppressAutoHyphens/>
      <w:autoSpaceDE w:val="0"/>
    </w:pPr>
    <w:rPr>
      <w:rFonts w:ascii="Times New Roman" w:eastAsia="Arial" w:hAnsi="Times New Roman" w:cs="Times New Roman"/>
      <w:color w:val="000000"/>
      <w:lang w:val="es-ES" w:eastAsia="ar-SA"/>
    </w:rPr>
  </w:style>
  <w:style w:type="paragraph" w:styleId="Encabezado">
    <w:name w:val="header"/>
    <w:basedOn w:val="Normal"/>
    <w:link w:val="EncabezadoCar"/>
    <w:rsid w:val="00CA5B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A5B0A"/>
    <w:rPr>
      <w:rFonts w:ascii="Times New Roman" w:eastAsia="Times New Roman" w:hAnsi="Times New Roman" w:cs="Times New Roman"/>
      <w:lang w:val="es-ES" w:eastAsia="ar-SA"/>
    </w:rPr>
  </w:style>
  <w:style w:type="paragraph" w:customStyle="1" w:styleId="seccion">
    <w:name w:val="seccion"/>
    <w:basedOn w:val="Normal"/>
    <w:rsid w:val="00CA5B0A"/>
    <w:pPr>
      <w:widowControl/>
      <w:tabs>
        <w:tab w:val="left" w:pos="450"/>
      </w:tabs>
      <w:suppressAutoHyphens w:val="0"/>
      <w:autoSpaceDE/>
      <w:spacing w:before="120" w:after="120"/>
      <w:ind w:left="450" w:right="17" w:hanging="450"/>
      <w:jc w:val="both"/>
    </w:pPr>
    <w:rPr>
      <w:rFonts w:ascii="Times" w:eastAsia="Times" w:hAnsi="Times"/>
      <w:szCs w:val="20"/>
      <w:lang w:val="es-ES_tradnl" w:eastAsia="es-CL"/>
    </w:rPr>
  </w:style>
  <w:style w:type="paragraph" w:customStyle="1" w:styleId="miparrafo">
    <w:name w:val="miparrafo"/>
    <w:basedOn w:val="Normal"/>
    <w:rsid w:val="00CA5B0A"/>
    <w:pPr>
      <w:widowControl/>
      <w:suppressAutoHyphens w:val="0"/>
      <w:autoSpaceDE/>
      <w:spacing w:before="120"/>
      <w:ind w:left="450" w:right="17" w:hanging="450"/>
      <w:jc w:val="both"/>
    </w:pPr>
    <w:rPr>
      <w:rFonts w:ascii="Times" w:eastAsia="Times" w:hAnsi="Times"/>
      <w:sz w:val="20"/>
      <w:szCs w:val="20"/>
      <w:lang w:val="es-ES_tradn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5B0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5B0A"/>
    <w:rPr>
      <w:rFonts w:ascii="Lucida Grande" w:eastAsia="Times New Roman" w:hAnsi="Lucida Grande" w:cs="Lucida Grande"/>
      <w:sz w:val="18"/>
      <w:szCs w:val="18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7</Pages>
  <Words>2244</Words>
  <Characters>12347</Characters>
  <Application>Microsoft Macintosh Word</Application>
  <DocSecurity>0</DocSecurity>
  <Lines>102</Lines>
  <Paragraphs>29</Paragraphs>
  <ScaleCrop>false</ScaleCrop>
  <Company/>
  <LinksUpToDate>false</LinksUpToDate>
  <CharactersWithSpaces>14562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Diaz canepa</dc:creator>
  <cp:keywords/>
  <dc:description/>
  <cp:lastModifiedBy>Carlos Diaz canepa</cp:lastModifiedBy>
  <cp:revision>9</cp:revision>
  <dcterms:created xsi:type="dcterms:W3CDTF">2016-05-11T18:47:00Z</dcterms:created>
  <dcterms:modified xsi:type="dcterms:W3CDTF">2016-05-12T01:47:00Z</dcterms:modified>
</cp:coreProperties>
</file>