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1B" w:rsidRDefault="005957BD" w:rsidP="005709AC">
      <w:pPr>
        <w:jc w:val="center"/>
        <w:rPr>
          <w:b/>
        </w:rPr>
      </w:pPr>
      <w:r w:rsidRPr="005957BD">
        <w:rPr>
          <w:b/>
        </w:rPr>
        <w:t xml:space="preserve">Formulario de </w:t>
      </w:r>
      <w:r w:rsidR="005709AC">
        <w:rPr>
          <w:b/>
        </w:rPr>
        <w:t>tamaños muestrales</w:t>
      </w:r>
      <w:r w:rsidR="003B4319">
        <w:rPr>
          <w:b/>
        </w:rPr>
        <w:t xml:space="preserve"> con corrección para poblaciones finitas</w:t>
      </w:r>
    </w:p>
    <w:p w:rsidR="005709AC" w:rsidRDefault="005709AC" w:rsidP="005709AC">
      <w:pPr>
        <w:rPr>
          <w:u w:val="single"/>
        </w:rPr>
      </w:pPr>
      <w:r w:rsidRPr="005709AC">
        <w:rPr>
          <w:u w:val="single"/>
        </w:rPr>
        <w:t>Notación</w:t>
      </w:r>
    </w:p>
    <w:p w:rsidR="00CE1778" w:rsidRPr="003B4319" w:rsidRDefault="00CE1778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w:r w:rsidRPr="003B4319">
        <w:rPr>
          <w:rFonts w:eastAsiaTheme="minorEastAsia"/>
        </w:rPr>
        <w:t>n= tamaño muestral</w:t>
      </w:r>
    </w:p>
    <w:p w:rsidR="005709AC" w:rsidRDefault="00D43A3C" w:rsidP="005709AC">
      <w:pPr>
        <w:pStyle w:val="Prrafodelista"/>
        <w:numPr>
          <w:ilvl w:val="0"/>
          <w:numId w:val="1"/>
        </w:num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α/2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709AC" w:rsidRPr="005709AC">
        <w:t xml:space="preserve">= </w:t>
      </w:r>
      <w:r w:rsidR="005709AC">
        <w:t>Puntaje Z correspondiente al nivel de confianza 1-</w:t>
      </w:r>
      <w:r w:rsidR="005709AC" w:rsidRPr="005709AC">
        <w:rPr>
          <w:rFonts w:ascii="Symbol" w:hAnsi="Symbol"/>
        </w:rPr>
        <w:t></w:t>
      </w:r>
      <w:r w:rsidR="005709AC">
        <w:t xml:space="preserve">, tal que la probabilidad de estar bajo -Z, en una curva N(0,1) es </w:t>
      </w:r>
      <w:r w:rsidR="005709AC" w:rsidRPr="005709AC">
        <w:rPr>
          <w:rFonts w:ascii="Symbol" w:hAnsi="Symbol"/>
        </w:rPr>
        <w:t></w:t>
      </w:r>
      <w:r w:rsidR="005709AC">
        <w:rPr>
          <w:rFonts w:ascii="Symbol" w:hAnsi="Symbol"/>
        </w:rPr>
        <w:t></w:t>
      </w:r>
      <w:r w:rsidR="005709AC">
        <w:rPr>
          <w:rFonts w:ascii="Symbol" w:hAnsi="Symbol"/>
        </w:rPr>
        <w:t></w:t>
      </w:r>
      <w:r w:rsidR="005709AC">
        <w:t xml:space="preserve">, y la probabilidad de estar sobre Z es </w:t>
      </w:r>
      <w:r w:rsidR="005709AC" w:rsidRPr="005709AC">
        <w:rPr>
          <w:rFonts w:ascii="Symbol" w:hAnsi="Symbol"/>
        </w:rPr>
        <w:t></w:t>
      </w:r>
      <w:r w:rsidR="005709AC">
        <w:rPr>
          <w:rFonts w:ascii="Symbol" w:hAnsi="Symbol"/>
        </w:rPr>
        <w:t></w:t>
      </w:r>
      <w:r w:rsidR="005709AC">
        <w:rPr>
          <w:rFonts w:ascii="Symbol" w:hAnsi="Symbol"/>
        </w:rPr>
        <w:t></w:t>
      </w:r>
      <w:r w:rsidR="005709AC">
        <w:t xml:space="preserve">. </w:t>
      </w:r>
    </w:p>
    <w:p w:rsidR="005709AC" w:rsidRPr="005709AC" w:rsidRDefault="005709AC" w:rsidP="005709AC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Varianza (V)=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si variable es cuantitativa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pq</m:t>
                  </m:r>
                </m:e>
                <m:e>
                  <m:r>
                    <w:rPr>
                      <w:rFonts w:ascii="Cambria Math" w:hAnsi="Cambria Math"/>
                    </w:rPr>
                    <m:t>si variable es categórica</m:t>
                  </m:r>
                </m:e>
              </m:mr>
            </m:m>
          </m:e>
        </m:d>
      </m:oMath>
    </w:p>
    <w:p w:rsidR="005709AC" w:rsidRDefault="005709AC" w:rsidP="005709AC">
      <w:pPr>
        <w:pStyle w:val="Prrafodelista"/>
        <w:numPr>
          <w:ilvl w:val="0"/>
          <w:numId w:val="1"/>
        </w:numPr>
      </w:pPr>
      <w:r>
        <w:t>e= error máximo admisible</w:t>
      </w:r>
    </w:p>
    <w:p w:rsidR="005709AC" w:rsidRDefault="005709AC" w:rsidP="005709AC">
      <w:pPr>
        <w:pStyle w:val="Prrafodelista"/>
        <w:numPr>
          <w:ilvl w:val="0"/>
          <w:numId w:val="1"/>
        </w:numPr>
      </w:pPr>
      <w:r>
        <w:t>N= Tamaño de la Población</w:t>
      </w:r>
    </w:p>
    <w:p w:rsidR="005709AC" w:rsidRDefault="005709AC" w:rsidP="005709AC">
      <w:pPr>
        <w:pStyle w:val="Prrafodelista"/>
        <w:numPr>
          <w:ilvl w:val="0"/>
          <w:numId w:val="1"/>
        </w:numPr>
      </w:pPr>
      <w:proofErr w:type="spellStart"/>
      <w:r>
        <w:t>W</w:t>
      </w:r>
      <w:r w:rsidRPr="005709AC">
        <w:rPr>
          <w:vertAlign w:val="subscript"/>
        </w:rPr>
        <w:t>h</w:t>
      </w:r>
      <w:proofErr w:type="spellEnd"/>
      <w:r>
        <w:t>=peso del estrato h en la población</w:t>
      </w:r>
    </w:p>
    <w:p w:rsidR="005709AC" w:rsidRDefault="005709AC" w:rsidP="005709AC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Varianza del estrato h 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si variable es cuantitativa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si variable es categórica</m:t>
                  </m:r>
                </m:e>
              </m:mr>
            </m:m>
          </m:e>
        </m:d>
      </m:oMath>
    </w:p>
    <w:p w:rsidR="003B4319" w:rsidRPr="003B4319" w:rsidRDefault="00D43A3C" w:rsidP="005709AC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3B4319">
        <w:rPr>
          <w:rFonts w:eastAsiaTheme="minorEastAsia"/>
        </w:rPr>
        <w:t>costo de muestr</w:t>
      </w:r>
      <w:r w:rsidR="003B4319" w:rsidRPr="003B4319">
        <w:rPr>
          <w:rFonts w:eastAsiaTheme="minorEastAsia"/>
        </w:rPr>
        <w:t>ear un elemento del estrato h</w:t>
      </w:r>
    </w:p>
    <w:p w:rsidR="003B4319" w:rsidRPr="003B4319" w:rsidRDefault="00D43A3C" w:rsidP="005709AC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3B4319" w:rsidRPr="003B4319">
        <w:rPr>
          <w:rFonts w:eastAsiaTheme="minorEastAsia"/>
        </w:rPr>
        <w:t>tamaño muestral del estrato h</w:t>
      </w:r>
    </w:p>
    <w:tbl>
      <w:tblPr>
        <w:tblStyle w:val="Tablaconcuadrcula"/>
        <w:tblW w:w="5000" w:type="pct"/>
        <w:tblLook w:val="04A0"/>
      </w:tblPr>
      <w:tblGrid>
        <w:gridCol w:w="4527"/>
        <w:gridCol w:w="4527"/>
      </w:tblGrid>
      <w:tr w:rsidR="005709AC" w:rsidTr="00122E02">
        <w:tc>
          <w:tcPr>
            <w:tcW w:w="5000" w:type="pct"/>
            <w:gridSpan w:val="2"/>
          </w:tcPr>
          <w:p w:rsidR="005709AC" w:rsidRDefault="005709AC">
            <w:pPr>
              <w:rPr>
                <w:rFonts w:eastAsiaTheme="minorEastAsia"/>
                <w:b/>
              </w:rPr>
            </w:pPr>
            <w:r w:rsidRPr="005957BD">
              <w:rPr>
                <w:rFonts w:eastAsiaTheme="minorEastAsia"/>
                <w:b/>
              </w:rPr>
              <w:t>MAS</w:t>
            </w:r>
            <w:r w:rsidR="00122E02">
              <w:rPr>
                <w:rFonts w:eastAsiaTheme="minorEastAsia"/>
                <w:b/>
              </w:rPr>
              <w:t xml:space="preserve"> (sin reposición)</w:t>
            </w:r>
          </w:p>
        </w:tc>
      </w:tr>
      <w:tr w:rsidR="003B4319" w:rsidTr="00122E02">
        <w:trPr>
          <w:trHeight w:val="753"/>
        </w:trPr>
        <w:tc>
          <w:tcPr>
            <w:tcW w:w="5000" w:type="pct"/>
            <w:gridSpan w:val="2"/>
          </w:tcPr>
          <w:p w:rsidR="003B4319" w:rsidRDefault="003B4319" w:rsidP="003B4319">
            <w:pPr>
              <w:jc w:val="center"/>
              <w:rPr>
                <w:rFonts w:eastAsiaTheme="minorEastAsia"/>
                <w:b/>
              </w:rPr>
            </w:pPr>
          </w:p>
          <w:p w:rsidR="00122E02" w:rsidRPr="00122E02" w:rsidRDefault="00122E02" w:rsidP="003B4319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N-1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α/2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N-1</m:t>
                        </m:r>
                      </m:den>
                    </m:f>
                  </m:den>
                </m:f>
              </m:oMath>
            </m:oMathPara>
          </w:p>
          <w:p w:rsidR="00122E02" w:rsidRDefault="00122E02" w:rsidP="003B4319">
            <w:pPr>
              <w:jc w:val="center"/>
              <w:rPr>
                <w:rFonts w:eastAsiaTheme="minorEastAsia"/>
                <w:b/>
              </w:rPr>
            </w:pPr>
          </w:p>
        </w:tc>
      </w:tr>
      <w:tr w:rsidR="005709AC" w:rsidTr="00122E02">
        <w:tc>
          <w:tcPr>
            <w:tcW w:w="5000" w:type="pct"/>
            <w:gridSpan w:val="2"/>
          </w:tcPr>
          <w:p w:rsidR="005709AC" w:rsidRDefault="005709AC" w:rsidP="005709AC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ME </w:t>
            </w:r>
            <w:r w:rsidR="00122E02">
              <w:rPr>
                <w:rFonts w:eastAsiaTheme="minorEastAsia"/>
                <w:b/>
              </w:rPr>
              <w:t xml:space="preserve">con afijación </w:t>
            </w:r>
            <w:r>
              <w:rPr>
                <w:rFonts w:eastAsiaTheme="minorEastAsia"/>
                <w:b/>
              </w:rPr>
              <w:t>proporcional</w:t>
            </w:r>
          </w:p>
        </w:tc>
      </w:tr>
      <w:tr w:rsidR="005709AC" w:rsidTr="00122E02">
        <w:tc>
          <w:tcPr>
            <w:tcW w:w="2500" w:type="pct"/>
          </w:tcPr>
          <w:p w:rsidR="003B4319" w:rsidRPr="00122E02" w:rsidRDefault="003B4319" w:rsidP="003B4319">
            <w:pPr>
              <w:rPr>
                <w:rFonts w:eastAsiaTheme="minorEastAsia"/>
                <w:b/>
              </w:rPr>
            </w:pPr>
          </w:p>
          <w:p w:rsidR="00122E02" w:rsidRPr="00122E02" w:rsidRDefault="00122E02" w:rsidP="003B431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</m:e>
                    </m:nary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α/2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</m:den>
                </m:f>
              </m:oMath>
            </m:oMathPara>
          </w:p>
          <w:p w:rsidR="005709AC" w:rsidRDefault="005709AC" w:rsidP="003B4319">
            <w:pPr>
              <w:rPr>
                <w:rFonts w:eastAsiaTheme="minorEastAsia"/>
                <w:b/>
              </w:rPr>
            </w:pPr>
          </w:p>
        </w:tc>
        <w:tc>
          <w:tcPr>
            <w:tcW w:w="2500" w:type="pct"/>
            <w:vAlign w:val="center"/>
          </w:tcPr>
          <w:p w:rsidR="005709AC" w:rsidRPr="00122E02" w:rsidRDefault="00D43A3C" w:rsidP="00122E02">
            <w:pPr>
              <w:spacing w:after="200" w:line="276" w:lineRule="auto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</w:tr>
      <w:tr w:rsidR="005709AC" w:rsidTr="00122E02">
        <w:tc>
          <w:tcPr>
            <w:tcW w:w="5000" w:type="pct"/>
            <w:gridSpan w:val="2"/>
          </w:tcPr>
          <w:p w:rsidR="005709AC" w:rsidRDefault="005709AC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ME </w:t>
            </w:r>
            <w:r w:rsidR="00122E02">
              <w:rPr>
                <w:rFonts w:eastAsiaTheme="minorEastAsia"/>
                <w:b/>
              </w:rPr>
              <w:t xml:space="preserve">con afijación </w:t>
            </w:r>
            <w:r>
              <w:rPr>
                <w:rFonts w:eastAsiaTheme="minorEastAsia"/>
                <w:b/>
              </w:rPr>
              <w:t>óptim</w:t>
            </w:r>
            <w:r w:rsidR="00122E02">
              <w:rPr>
                <w:rFonts w:eastAsiaTheme="minorEastAsia"/>
                <w:b/>
              </w:rPr>
              <w:t>a</w:t>
            </w:r>
            <w:r>
              <w:rPr>
                <w:rFonts w:eastAsiaTheme="minorEastAsia"/>
                <w:b/>
              </w:rPr>
              <w:t xml:space="preserve"> de varianza</w:t>
            </w:r>
          </w:p>
        </w:tc>
      </w:tr>
      <w:tr w:rsidR="005709AC" w:rsidTr="00122E02">
        <w:tc>
          <w:tcPr>
            <w:tcW w:w="2500" w:type="pct"/>
          </w:tcPr>
          <w:p w:rsidR="003B4319" w:rsidRDefault="003B4319">
            <w:pPr>
              <w:rPr>
                <w:rFonts w:eastAsiaTheme="minorEastAsia"/>
                <w:b/>
              </w:rPr>
            </w:pPr>
          </w:p>
          <w:p w:rsidR="00122E02" w:rsidRPr="00122E02" w:rsidRDefault="00122E0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W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e>
                                </m:rad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α/2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</m:den>
                </m:f>
              </m:oMath>
            </m:oMathPara>
          </w:p>
          <w:p w:rsidR="005709AC" w:rsidRDefault="005709AC">
            <w:pPr>
              <w:rPr>
                <w:rFonts w:eastAsiaTheme="minorEastAsia"/>
                <w:b/>
              </w:rPr>
            </w:pPr>
          </w:p>
        </w:tc>
        <w:tc>
          <w:tcPr>
            <w:tcW w:w="2500" w:type="pct"/>
            <w:vAlign w:val="center"/>
          </w:tcPr>
          <w:p w:rsidR="005709AC" w:rsidRPr="00122E02" w:rsidRDefault="00D43A3C" w:rsidP="00122E0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</m:sSub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</m:e>
                    </m:rad>
                  </m:num>
                  <m:den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rad>
                      </m:e>
                    </m:nary>
                  </m:den>
                </m:f>
              </m:oMath>
            </m:oMathPara>
          </w:p>
        </w:tc>
      </w:tr>
      <w:tr w:rsidR="003B4319" w:rsidTr="00122E02">
        <w:tc>
          <w:tcPr>
            <w:tcW w:w="5000" w:type="pct"/>
            <w:gridSpan w:val="2"/>
          </w:tcPr>
          <w:p w:rsidR="003B4319" w:rsidRDefault="003B4319" w:rsidP="003B4319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ME </w:t>
            </w:r>
            <w:r w:rsidR="00122E02">
              <w:rPr>
                <w:rFonts w:eastAsiaTheme="minorEastAsia"/>
                <w:b/>
              </w:rPr>
              <w:t xml:space="preserve">con afijación </w:t>
            </w:r>
            <w:r>
              <w:rPr>
                <w:rFonts w:eastAsiaTheme="minorEastAsia"/>
                <w:b/>
              </w:rPr>
              <w:t>óptim</w:t>
            </w:r>
            <w:r w:rsidR="00122E02">
              <w:rPr>
                <w:rFonts w:eastAsiaTheme="minorEastAsia"/>
                <w:b/>
              </w:rPr>
              <w:t>a</w:t>
            </w:r>
            <w:r>
              <w:rPr>
                <w:rFonts w:eastAsiaTheme="minorEastAsia"/>
                <w:b/>
              </w:rPr>
              <w:t xml:space="preserve"> de costos</w:t>
            </w:r>
          </w:p>
        </w:tc>
      </w:tr>
      <w:tr w:rsidR="003B4319" w:rsidTr="00122E02">
        <w:tc>
          <w:tcPr>
            <w:tcW w:w="2500" w:type="pct"/>
          </w:tcPr>
          <w:p w:rsidR="003B4319" w:rsidRPr="00122E02" w:rsidRDefault="003B4319" w:rsidP="003B4319">
            <w:pPr>
              <w:rPr>
                <w:rFonts w:eastAsiaTheme="minorEastAsia"/>
              </w:rPr>
            </w:pPr>
          </w:p>
          <w:p w:rsidR="003B4319" w:rsidRDefault="00122E02" w:rsidP="008D61C2">
            <w:pPr>
              <w:rPr>
                <w:rFonts w:eastAsiaTheme="minorEastAsia"/>
                <w:b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</m:e>
                            </m:rad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</m:e>
                            </m:rad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W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e>
                                </m:rad>
                              </m:num>
                              <m:den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e>
                                </m:rad>
                              </m:den>
                            </m:f>
                          </m:e>
                        </m:nary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α/2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</m:den>
                </m:f>
              </m:oMath>
            </m:oMathPara>
          </w:p>
          <w:p w:rsidR="00122E02" w:rsidRDefault="00122E02" w:rsidP="008D61C2">
            <w:pPr>
              <w:rPr>
                <w:rFonts w:eastAsiaTheme="minorEastAsia"/>
                <w:b/>
              </w:rPr>
            </w:pPr>
          </w:p>
        </w:tc>
        <w:tc>
          <w:tcPr>
            <w:tcW w:w="2500" w:type="pct"/>
            <w:vAlign w:val="center"/>
          </w:tcPr>
          <w:p w:rsidR="003B4319" w:rsidRPr="00122E02" w:rsidRDefault="00D43A3C" w:rsidP="00122E02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=n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rad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rad>
                      </m:den>
                    </m:f>
                  </m:num>
                  <m:den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</m:e>
                            </m:rad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</m:e>
                            </m:rad>
                          </m:den>
                        </m:f>
                      </m:e>
                    </m:nary>
                  </m:den>
                </m:f>
              </m:oMath>
            </m:oMathPara>
          </w:p>
        </w:tc>
      </w:tr>
    </w:tbl>
    <w:p w:rsidR="00DC5F78" w:rsidRDefault="00DC5F78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5420A4" w:rsidRDefault="00CE1778" w:rsidP="00DC5F78">
      <w:pPr>
        <w:jc w:val="center"/>
        <w:rPr>
          <w:b/>
        </w:rPr>
      </w:pPr>
      <w:r w:rsidRPr="005957BD">
        <w:rPr>
          <w:b/>
        </w:rPr>
        <w:lastRenderedPageBreak/>
        <w:t xml:space="preserve">Formulario de </w:t>
      </w:r>
      <w:r>
        <w:rPr>
          <w:b/>
        </w:rPr>
        <w:t>intervalos de confianza</w:t>
      </w:r>
      <w:r w:rsidR="005420A4">
        <w:rPr>
          <w:b/>
        </w:rPr>
        <w:t xml:space="preserve"> con corrección para poblaciones finitas</w:t>
      </w:r>
    </w:p>
    <w:p w:rsidR="00CE1778" w:rsidRDefault="00CE1778" w:rsidP="00CE1778">
      <w:pPr>
        <w:rPr>
          <w:u w:val="single"/>
        </w:rPr>
      </w:pPr>
      <w:r w:rsidRPr="005709AC">
        <w:rPr>
          <w:u w:val="single"/>
        </w:rPr>
        <w:t>Notación</w:t>
      </w:r>
    </w:p>
    <w:p w:rsidR="00CE1778" w:rsidRPr="005709AC" w:rsidRDefault="00CE1778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Estimador 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e>
                  <m:r>
                    <w:rPr>
                      <w:rFonts w:ascii="Cambria Math" w:hAnsi="Cambria Math"/>
                    </w:rPr>
                    <m:t>si variable es cuantitativa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e>
                  <m:r>
                    <w:rPr>
                      <w:rFonts w:ascii="Cambria Math" w:hAnsi="Cambria Math"/>
                    </w:rPr>
                    <m:t>si variable es categórica</m:t>
                  </m:r>
                </m:e>
              </m:mr>
            </m:m>
          </m:e>
        </m:d>
      </m:oMath>
    </w:p>
    <w:p w:rsidR="00CE1778" w:rsidRPr="003B4319" w:rsidRDefault="00CE1778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w:r w:rsidRPr="003B4319">
        <w:rPr>
          <w:rFonts w:eastAsiaTheme="minorEastAsia"/>
        </w:rPr>
        <w:t>n= tamaño muestral</w:t>
      </w:r>
    </w:p>
    <w:p w:rsidR="00CE1778" w:rsidRDefault="00D43A3C" w:rsidP="00CE1778">
      <w:pPr>
        <w:pStyle w:val="Prrafodelista"/>
        <w:numPr>
          <w:ilvl w:val="0"/>
          <w:numId w:val="1"/>
        </w:num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α/2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CE1778" w:rsidRPr="005709AC">
        <w:t xml:space="preserve">= </w:t>
      </w:r>
      <w:r w:rsidR="00CE1778">
        <w:t>Puntaje Z correspondiente al nivel de confianza 1-</w:t>
      </w:r>
      <w:r w:rsidR="00CE1778" w:rsidRPr="005709AC">
        <w:rPr>
          <w:rFonts w:ascii="Symbol" w:hAnsi="Symbol"/>
        </w:rPr>
        <w:t></w:t>
      </w:r>
      <w:r w:rsidR="00CE1778">
        <w:t xml:space="preserve">, tal que la probabilidad de estar bajo -Z, en una curva N(0,1) es </w:t>
      </w:r>
      <w:r w:rsidR="00CE1778" w:rsidRPr="005709AC">
        <w:rPr>
          <w:rFonts w:ascii="Symbol" w:hAnsi="Symbol"/>
        </w:rPr>
        <w:t></w:t>
      </w:r>
      <w:r w:rsidR="00CE1778">
        <w:rPr>
          <w:rFonts w:ascii="Symbol" w:hAnsi="Symbol"/>
        </w:rPr>
        <w:t></w:t>
      </w:r>
      <w:r w:rsidR="00CE1778">
        <w:rPr>
          <w:rFonts w:ascii="Symbol" w:hAnsi="Symbol"/>
        </w:rPr>
        <w:t></w:t>
      </w:r>
      <w:r w:rsidR="00CE1778">
        <w:t xml:space="preserve">, y la probabilidad de estar sobre Z es </w:t>
      </w:r>
      <w:r w:rsidR="00CE1778" w:rsidRPr="005709AC">
        <w:rPr>
          <w:rFonts w:ascii="Symbol" w:hAnsi="Symbol"/>
        </w:rPr>
        <w:t></w:t>
      </w:r>
      <w:r w:rsidR="00CE1778">
        <w:rPr>
          <w:rFonts w:ascii="Symbol" w:hAnsi="Symbol"/>
        </w:rPr>
        <w:t></w:t>
      </w:r>
      <w:r w:rsidR="00CE1778">
        <w:rPr>
          <w:rFonts w:ascii="Symbol" w:hAnsi="Symbol"/>
        </w:rPr>
        <w:t></w:t>
      </w:r>
      <w:r w:rsidR="00CE1778">
        <w:t xml:space="preserve">. </w:t>
      </w:r>
    </w:p>
    <w:p w:rsidR="00CE1778" w:rsidRPr="005709AC" w:rsidRDefault="00CE1778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Varianza (V)=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si variable es cuantitativa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pq</m:t>
                  </m:r>
                </m:e>
                <m:e>
                  <m:r>
                    <w:rPr>
                      <w:rFonts w:ascii="Cambria Math" w:hAnsi="Cambria Math"/>
                    </w:rPr>
                    <m:t>si variable es categórica</m:t>
                  </m:r>
                </m:e>
              </m:mr>
            </m:m>
          </m:e>
        </m:d>
      </m:oMath>
    </w:p>
    <w:p w:rsidR="00CE1778" w:rsidRDefault="00CE1778" w:rsidP="00CE1778">
      <w:pPr>
        <w:pStyle w:val="Prrafodelista"/>
        <w:numPr>
          <w:ilvl w:val="0"/>
          <w:numId w:val="1"/>
        </w:numPr>
      </w:pPr>
      <w:r>
        <w:t>e= error máximo admisible</w:t>
      </w:r>
    </w:p>
    <w:p w:rsidR="00CE1778" w:rsidRDefault="00CE1778" w:rsidP="00CE1778">
      <w:pPr>
        <w:pStyle w:val="Prrafodelista"/>
        <w:numPr>
          <w:ilvl w:val="0"/>
          <w:numId w:val="1"/>
        </w:numPr>
      </w:pPr>
      <w:r>
        <w:t>N= Tamaño de la Población</w:t>
      </w:r>
    </w:p>
    <w:p w:rsidR="005420A4" w:rsidRDefault="005420A4" w:rsidP="005420A4">
      <w:pPr>
        <w:pStyle w:val="Prrafodelista"/>
        <w:numPr>
          <w:ilvl w:val="0"/>
          <w:numId w:val="1"/>
        </w:numPr>
      </w:pPr>
      <w:proofErr w:type="spellStart"/>
      <w:r>
        <w:t>N</w:t>
      </w:r>
      <w:r w:rsidRPr="005709AC">
        <w:rPr>
          <w:vertAlign w:val="subscript"/>
        </w:rPr>
        <w:t>h</w:t>
      </w:r>
      <w:proofErr w:type="spellEnd"/>
      <w:r>
        <w:t>= Tamaño del estrato h en la Población</w:t>
      </w:r>
    </w:p>
    <w:p w:rsidR="00CE1778" w:rsidRDefault="00CE1778" w:rsidP="00CE1778">
      <w:pPr>
        <w:pStyle w:val="Prrafodelista"/>
        <w:numPr>
          <w:ilvl w:val="0"/>
          <w:numId w:val="1"/>
        </w:numPr>
      </w:pPr>
      <w:proofErr w:type="spellStart"/>
      <w:r>
        <w:t>W</w:t>
      </w:r>
      <w:r w:rsidRPr="005709AC">
        <w:rPr>
          <w:vertAlign w:val="subscript"/>
        </w:rPr>
        <w:t>h</w:t>
      </w:r>
      <w:proofErr w:type="spellEnd"/>
      <w:r>
        <w:t>=peso del estrato h en la población</w:t>
      </w:r>
    </w:p>
    <w:p w:rsidR="00CE1778" w:rsidRDefault="00CE1778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Varianza del estrato h 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si variable es cuantitativa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si variable es categórica</m:t>
                  </m:r>
                </m:e>
              </m:mr>
            </m:m>
          </m:e>
        </m:d>
      </m:oMath>
    </w:p>
    <w:p w:rsidR="00CE1778" w:rsidRPr="003B4319" w:rsidRDefault="00D43A3C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CE1778">
        <w:rPr>
          <w:rFonts w:eastAsiaTheme="minorEastAsia"/>
        </w:rPr>
        <w:t>costo de muestr</w:t>
      </w:r>
      <w:r w:rsidR="00CE1778" w:rsidRPr="003B4319">
        <w:rPr>
          <w:rFonts w:eastAsiaTheme="minorEastAsia"/>
        </w:rPr>
        <w:t>ear un elemento del estrato h</w:t>
      </w:r>
    </w:p>
    <w:p w:rsidR="00CE1778" w:rsidRPr="003B4319" w:rsidRDefault="00D43A3C" w:rsidP="00CE177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CE1778" w:rsidRPr="003B4319">
        <w:rPr>
          <w:rFonts w:eastAsiaTheme="minorEastAsia"/>
        </w:rPr>
        <w:t>tamaño muestral del estrato h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CE1778" w:rsidTr="008D61C2">
        <w:tc>
          <w:tcPr>
            <w:tcW w:w="8978" w:type="dxa"/>
          </w:tcPr>
          <w:p w:rsidR="00CE1778" w:rsidRPr="005957BD" w:rsidRDefault="00CE1778" w:rsidP="008D61C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Fórmula genérica</w:t>
            </w:r>
          </w:p>
        </w:tc>
      </w:tr>
      <w:tr w:rsidR="00CE1778" w:rsidTr="008D61C2">
        <w:tc>
          <w:tcPr>
            <w:tcW w:w="8978" w:type="dxa"/>
          </w:tcPr>
          <w:p w:rsidR="00CE1778" w:rsidRPr="00DC5F78" w:rsidRDefault="00D43A3C" w:rsidP="00DC5F78">
            <w:pPr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±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α/2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∙SE(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</w:tr>
      <w:tr w:rsidR="00CE1778" w:rsidTr="008D61C2">
        <w:tc>
          <w:tcPr>
            <w:tcW w:w="8978" w:type="dxa"/>
          </w:tcPr>
          <w:p w:rsidR="00CE1778" w:rsidRDefault="00CE1778" w:rsidP="008D61C2">
            <w:pPr>
              <w:rPr>
                <w:rFonts w:eastAsiaTheme="minorEastAsia"/>
                <w:b/>
              </w:rPr>
            </w:pPr>
            <w:r w:rsidRPr="005957BD">
              <w:rPr>
                <w:rFonts w:eastAsiaTheme="minorEastAsia"/>
                <w:b/>
              </w:rPr>
              <w:t>MAS</w:t>
            </w:r>
            <w:r w:rsidR="00122E02">
              <w:rPr>
                <w:rFonts w:eastAsiaTheme="minorEastAsia"/>
                <w:b/>
              </w:rPr>
              <w:t xml:space="preserve"> (sin reposición)</w:t>
            </w:r>
          </w:p>
        </w:tc>
      </w:tr>
      <w:tr w:rsidR="004E7824" w:rsidTr="003576D1">
        <w:tc>
          <w:tcPr>
            <w:tcW w:w="8978" w:type="dxa"/>
          </w:tcPr>
          <w:p w:rsidR="004E7824" w:rsidRPr="00DC5F78" w:rsidRDefault="00D43A3C" w:rsidP="00CE1778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±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α/2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</w:tc>
      </w:tr>
      <w:tr w:rsidR="005420A4" w:rsidTr="008D61C2">
        <w:tc>
          <w:tcPr>
            <w:tcW w:w="8978" w:type="dxa"/>
          </w:tcPr>
          <w:p w:rsidR="005420A4" w:rsidRDefault="005420A4" w:rsidP="008D61C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ME</w:t>
            </w:r>
          </w:p>
        </w:tc>
      </w:tr>
      <w:tr w:rsidR="005420A4" w:rsidTr="008D61C2">
        <w:tc>
          <w:tcPr>
            <w:tcW w:w="8978" w:type="dxa"/>
          </w:tcPr>
          <w:p w:rsidR="005420A4" w:rsidRPr="00DC5F78" w:rsidRDefault="00D43A3C" w:rsidP="005420A4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</w:rPr>
                      <m:t>=W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</m:oMath>
            </m:oMathPara>
          </w:p>
        </w:tc>
      </w:tr>
      <w:tr w:rsidR="00CE1778" w:rsidTr="008D61C2">
        <w:tc>
          <w:tcPr>
            <w:tcW w:w="8978" w:type="dxa"/>
          </w:tcPr>
          <w:p w:rsidR="00CE1778" w:rsidRDefault="00CE1778" w:rsidP="008D61C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ME </w:t>
            </w:r>
            <w:r w:rsidR="00122E02">
              <w:rPr>
                <w:rFonts w:eastAsiaTheme="minorEastAsia"/>
                <w:b/>
              </w:rPr>
              <w:t xml:space="preserve">con afijación </w:t>
            </w:r>
            <w:r>
              <w:rPr>
                <w:rFonts w:eastAsiaTheme="minorEastAsia"/>
                <w:b/>
              </w:rPr>
              <w:t>proporcional</w:t>
            </w:r>
            <w:r w:rsidR="005420A4">
              <w:rPr>
                <w:rFonts w:eastAsiaTheme="minorEastAsia"/>
                <w:b/>
              </w:rPr>
              <w:t>*</w:t>
            </w:r>
          </w:p>
        </w:tc>
      </w:tr>
      <w:tr w:rsidR="004E7824" w:rsidTr="00B35898">
        <w:tc>
          <w:tcPr>
            <w:tcW w:w="8978" w:type="dxa"/>
          </w:tcPr>
          <w:p w:rsidR="004E7824" w:rsidRPr="00DC5F78" w:rsidRDefault="00D43A3C" w:rsidP="005420A4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±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α/2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eastAsiaTheme="minorEastAsia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Nn</m:t>
                        </m:r>
                      </m:den>
                    </m:f>
                  </m:e>
                </m:rad>
              </m:oMath>
            </m:oMathPara>
          </w:p>
        </w:tc>
      </w:tr>
      <w:tr w:rsidR="00CE1778" w:rsidTr="008D61C2">
        <w:tc>
          <w:tcPr>
            <w:tcW w:w="8978" w:type="dxa"/>
          </w:tcPr>
          <w:p w:rsidR="00CE1778" w:rsidRDefault="00CE1778" w:rsidP="008D61C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ME </w:t>
            </w:r>
            <w:r w:rsidR="00122E02">
              <w:rPr>
                <w:rFonts w:eastAsiaTheme="minorEastAsia"/>
                <w:b/>
              </w:rPr>
              <w:t xml:space="preserve">con afijación </w:t>
            </w:r>
            <w:r>
              <w:rPr>
                <w:rFonts w:eastAsiaTheme="minorEastAsia"/>
                <w:b/>
              </w:rPr>
              <w:t>óptim</w:t>
            </w:r>
            <w:r w:rsidR="00122E02">
              <w:rPr>
                <w:rFonts w:eastAsiaTheme="minorEastAsia"/>
                <w:b/>
              </w:rPr>
              <w:t>a</w:t>
            </w:r>
            <w:r>
              <w:rPr>
                <w:rFonts w:eastAsiaTheme="minorEastAsia"/>
                <w:b/>
              </w:rPr>
              <w:t xml:space="preserve"> de varianza</w:t>
            </w:r>
            <w:r w:rsidR="005420A4">
              <w:rPr>
                <w:rFonts w:eastAsiaTheme="minorEastAsia"/>
                <w:b/>
              </w:rPr>
              <w:t>*</w:t>
            </w:r>
          </w:p>
        </w:tc>
      </w:tr>
      <w:tr w:rsidR="004E7824" w:rsidTr="00B83AFE">
        <w:tc>
          <w:tcPr>
            <w:tcW w:w="8978" w:type="dxa"/>
          </w:tcPr>
          <w:p w:rsidR="004E7824" w:rsidRPr="00DC5F78" w:rsidRDefault="00D43A3C" w:rsidP="008D61C2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±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α/2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supHide m:val="on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  <m:sup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W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  <m:rad>
                                      <m:radPr>
                                        <m:degHide m:val="on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h</m:t>
                                            </m:r>
                                          </m:sub>
                                        </m:sSub>
                                      </m:e>
                                    </m:rad>
                                  </m:e>
                                </m:nary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CE1778" w:rsidTr="008D61C2">
        <w:tc>
          <w:tcPr>
            <w:tcW w:w="8978" w:type="dxa"/>
          </w:tcPr>
          <w:p w:rsidR="00CE1778" w:rsidRDefault="00CE1778" w:rsidP="008D61C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ME </w:t>
            </w:r>
            <w:r w:rsidR="00122E02">
              <w:rPr>
                <w:rFonts w:eastAsiaTheme="minorEastAsia"/>
                <w:b/>
              </w:rPr>
              <w:t xml:space="preserve">con afijación </w:t>
            </w:r>
            <w:r>
              <w:rPr>
                <w:rFonts w:eastAsiaTheme="minorEastAsia"/>
                <w:b/>
              </w:rPr>
              <w:t>óptim</w:t>
            </w:r>
            <w:r w:rsidR="00122E02">
              <w:rPr>
                <w:rFonts w:eastAsiaTheme="minorEastAsia"/>
                <w:b/>
              </w:rPr>
              <w:t>a</w:t>
            </w:r>
            <w:r>
              <w:rPr>
                <w:rFonts w:eastAsiaTheme="minorEastAsia"/>
                <w:b/>
              </w:rPr>
              <w:t xml:space="preserve"> de costos</w:t>
            </w:r>
            <w:r w:rsidR="005420A4">
              <w:rPr>
                <w:rFonts w:eastAsiaTheme="minorEastAsia"/>
                <w:b/>
              </w:rPr>
              <w:t>*</w:t>
            </w:r>
          </w:p>
        </w:tc>
      </w:tr>
      <w:tr w:rsidR="004E7824" w:rsidTr="000E5E37">
        <w:tc>
          <w:tcPr>
            <w:tcW w:w="8978" w:type="dxa"/>
          </w:tcPr>
          <w:p w:rsidR="004E7824" w:rsidRPr="00DC5F78" w:rsidRDefault="00D43A3C" w:rsidP="005420A4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±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α/2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</m:e>
                            </m:rad>
                          </m:e>
                        </m:nary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</m:e>
                            </m:rad>
                          </m:e>
                        </m:nary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h</m:t>
                                </m:r>
                              </m:sub>
                            </m:sSub>
                          </m:e>
                        </m:rad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h</m:t>
                            </m:r>
                          </m:sub>
                        </m:sSub>
                      </m:e>
                    </m:nary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CE1778" w:rsidRDefault="005420A4" w:rsidP="00CE1778">
      <w:pPr>
        <w:rPr>
          <w:rFonts w:eastAsiaTheme="minorEastAsia"/>
          <w:b/>
        </w:rPr>
      </w:pPr>
      <w:r>
        <w:rPr>
          <w:rFonts w:eastAsiaTheme="minorEastAsia"/>
          <w:b/>
        </w:rPr>
        <w:t>*Nota: Para estimar un intervalo confianza de un solo estrato se utiliza la fórmula de MAS.</w:t>
      </w:r>
    </w:p>
    <w:p w:rsidR="00CE1778" w:rsidRPr="005957BD" w:rsidRDefault="00CE1778" w:rsidP="00CE1778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</w:p>
    <w:p w:rsidR="005957BD" w:rsidRDefault="00CE1778">
      <w:r>
        <w:rPr>
          <w:rFonts w:eastAsiaTheme="minorEastAsia"/>
          <w:b/>
        </w:rPr>
        <w:tab/>
      </w:r>
    </w:p>
    <w:sectPr w:rsidR="005957BD" w:rsidSect="00936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75F"/>
    <w:multiLevelType w:val="hybridMultilevel"/>
    <w:tmpl w:val="0EB0C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957BD"/>
    <w:rsid w:val="00122E02"/>
    <w:rsid w:val="003B4319"/>
    <w:rsid w:val="004E7824"/>
    <w:rsid w:val="005420A4"/>
    <w:rsid w:val="005709AC"/>
    <w:rsid w:val="005957BD"/>
    <w:rsid w:val="0093685F"/>
    <w:rsid w:val="00CE1778"/>
    <w:rsid w:val="00D43A3C"/>
    <w:rsid w:val="00DB0C49"/>
    <w:rsid w:val="00DC5F78"/>
    <w:rsid w:val="00DD7F0D"/>
    <w:rsid w:val="00E2237E"/>
    <w:rsid w:val="00E5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57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7B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7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70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57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Canals Cifuentes</dc:creator>
  <cp:lastModifiedBy>Catalina Canals</cp:lastModifiedBy>
  <cp:revision>2</cp:revision>
  <dcterms:created xsi:type="dcterms:W3CDTF">2015-10-17T17:26:00Z</dcterms:created>
  <dcterms:modified xsi:type="dcterms:W3CDTF">2015-10-17T17:26:00Z</dcterms:modified>
</cp:coreProperties>
</file>