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7B7E6" w14:textId="77777777" w:rsidR="008F3D71" w:rsidRDefault="00301E0B">
      <w:bookmarkStart w:id="0" w:name="_GoBack"/>
      <w:bookmarkEnd w:id="0"/>
      <w:r>
        <w:t>Una reacción química sigue una cinética:</w:t>
      </w:r>
    </w:p>
    <w:p w14:paraId="5756DA1B" w14:textId="77777777" w:rsidR="00301E0B" w:rsidRDefault="00301E0B"/>
    <w:p w14:paraId="39FA18B3" w14:textId="77777777" w:rsidR="00301E0B" w:rsidRDefault="00301E0B" w:rsidP="00F11DC1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FEC86" wp14:editId="0041A953">
                <wp:simplePos x="0" y="0"/>
                <wp:positionH relativeFrom="column">
                  <wp:posOffset>2510101</wp:posOffset>
                </wp:positionH>
                <wp:positionV relativeFrom="paragraph">
                  <wp:posOffset>104775</wp:posOffset>
                </wp:positionV>
                <wp:extent cx="571500" cy="0"/>
                <wp:effectExtent l="0" t="76200" r="38100" b="10160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B96EA1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97.65pt;margin-top:8.25pt;width: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>
        <w:t>A                         B</w:t>
      </w:r>
    </w:p>
    <w:p w14:paraId="4A924B2A" w14:textId="77777777" w:rsidR="00301E0B" w:rsidRDefault="00301E0B"/>
    <w:p w14:paraId="695A76AD" w14:textId="77777777" w:rsidR="00301E0B" w:rsidRDefault="00301E0B">
      <w:r>
        <w:t xml:space="preserve">Si la constante de velocidad es 0,05 </w:t>
      </w:r>
      <w:r w:rsidR="00F11DC1">
        <w:t>M</w:t>
      </w:r>
      <w:r w:rsidR="00F11DC1" w:rsidRPr="00F11DC1">
        <w:rPr>
          <w:vertAlign w:val="superscript"/>
        </w:rPr>
        <w:t>-1</w:t>
      </w:r>
      <w:r w:rsidR="00F11DC1">
        <w:t>S</w:t>
      </w:r>
      <w:r w:rsidR="00F11DC1" w:rsidRPr="00F11DC1">
        <w:rPr>
          <w:vertAlign w:val="superscript"/>
        </w:rPr>
        <w:t>-1</w:t>
      </w:r>
      <w:r w:rsidR="00F11DC1">
        <w:t>. Para esta reacción responda lo siguiente:</w:t>
      </w:r>
    </w:p>
    <w:p w14:paraId="4E87C4AE" w14:textId="77777777" w:rsidR="00F11DC1" w:rsidRDefault="00F11DC1"/>
    <w:p w14:paraId="49912E63" w14:textId="1FC12AD5" w:rsidR="00F11DC1" w:rsidRDefault="00F11DC1" w:rsidP="00F11DC1">
      <w:pPr>
        <w:pStyle w:val="Prrafodelista"/>
        <w:numPr>
          <w:ilvl w:val="0"/>
          <w:numId w:val="1"/>
        </w:numPr>
      </w:pPr>
      <w:r>
        <w:t>Si la concentración inicial [A] es 0,2 M calcule que cantidad del reactivo A se consume después</w:t>
      </w:r>
      <w:r w:rsidR="00D26959">
        <w:t xml:space="preserve"> de 2 h.</w:t>
      </w:r>
    </w:p>
    <w:p w14:paraId="61AD6A5F" w14:textId="5094F396" w:rsidR="00F11DC1" w:rsidRDefault="00F11DC1" w:rsidP="00F11DC1">
      <w:pPr>
        <w:pStyle w:val="Prrafodelista"/>
        <w:numPr>
          <w:ilvl w:val="0"/>
          <w:numId w:val="1"/>
        </w:numPr>
      </w:pPr>
      <w:r>
        <w:t>Determine</w:t>
      </w:r>
      <w:r w:rsidR="007E6167">
        <w:t xml:space="preserve"> el tiempo </w:t>
      </w:r>
      <w:r w:rsidR="001F5BE6">
        <w:t>de vida</w:t>
      </w:r>
      <w:r w:rsidR="00D26959">
        <w:t xml:space="preserve"> media de la reacción. </w:t>
      </w:r>
      <w:r>
        <w:t xml:space="preserve"> </w:t>
      </w:r>
    </w:p>
    <w:p w14:paraId="54D6B99E" w14:textId="5374DC83" w:rsidR="00F11DC1" w:rsidRDefault="00F11DC1" w:rsidP="00F11DC1">
      <w:pPr>
        <w:pStyle w:val="Prrafodelista"/>
        <w:numPr>
          <w:ilvl w:val="0"/>
          <w:numId w:val="1"/>
        </w:numPr>
      </w:pPr>
      <w:r>
        <w:t xml:space="preserve">Que tiempo debe transcurrir para que la concentración </w:t>
      </w:r>
      <w:r w:rsidR="001F5BE6">
        <w:t xml:space="preserve">de [A] sea reduzca a un 5%. </w:t>
      </w:r>
    </w:p>
    <w:p w14:paraId="4C9BCCF2" w14:textId="77777777" w:rsidR="00F11DC1" w:rsidRDefault="00F11DC1" w:rsidP="00F11DC1">
      <w:pPr>
        <w:pStyle w:val="Prrafodelista"/>
      </w:pPr>
      <w:r>
        <w:t xml:space="preserve">   </w:t>
      </w:r>
    </w:p>
    <w:p w14:paraId="101244FF" w14:textId="77777777" w:rsidR="00F11DC1" w:rsidRDefault="00F11DC1"/>
    <w:p w14:paraId="27ED9F63" w14:textId="77777777" w:rsidR="00F11DC1" w:rsidRPr="00F11DC1" w:rsidRDefault="00F11DC1" w:rsidP="00F11DC1">
      <w:pPr>
        <w:pStyle w:val="Prrafodelista"/>
        <w:numPr>
          <w:ilvl w:val="0"/>
          <w:numId w:val="2"/>
        </w:numPr>
        <w:rPr>
          <w:rFonts w:eastAsiaTheme="minorEastAsia"/>
        </w:rPr>
      </w:pPr>
      <w:r w:rsidRPr="00F11DC1">
        <w:rPr>
          <w:rFonts w:eastAsiaTheme="minorEastAsia"/>
        </w:rPr>
        <w:t xml:space="preserve">         Aplicando la ecuación se segundo orden, ya que la constante de velocidad es la correspondiente </w:t>
      </w:r>
    </w:p>
    <w:p w14:paraId="62086E02" w14:textId="77777777" w:rsidR="00F11DC1" w:rsidRPr="00F11DC1" w:rsidRDefault="00F11DC1" w:rsidP="00F11DC1">
      <w:pPr>
        <w:rPr>
          <w:rFonts w:eastAsiaTheme="minorEastAsia"/>
        </w:rPr>
      </w:pPr>
    </w:p>
    <w:p w14:paraId="787122C8" w14:textId="77777777" w:rsidR="00F11DC1" w:rsidRPr="00F11DC1" w:rsidRDefault="004720C7" w:rsidP="00F11DC1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</w:rPr>
            <m:t>=kt</m:t>
          </m:r>
        </m:oMath>
      </m:oMathPara>
    </w:p>
    <w:p w14:paraId="27504D9E" w14:textId="77777777" w:rsidR="00F11DC1" w:rsidRDefault="00F11DC1" w:rsidP="00F11DC1">
      <w:pPr>
        <w:rPr>
          <w:rFonts w:eastAsiaTheme="minorEastAsia"/>
        </w:rPr>
      </w:pPr>
    </w:p>
    <w:p w14:paraId="4EBE5CB9" w14:textId="77777777" w:rsidR="00F11DC1" w:rsidRPr="00F11DC1" w:rsidRDefault="00F11DC1" w:rsidP="00F11DC1">
      <w:pPr>
        <w:rPr>
          <w:rFonts w:eastAsiaTheme="minorEastAsia"/>
        </w:rPr>
      </w:pPr>
    </w:p>
    <w:p w14:paraId="77F7F321" w14:textId="77777777" w:rsidR="00F11DC1" w:rsidRPr="00F11DC1" w:rsidRDefault="004720C7" w:rsidP="00F11DC1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0,2</m:t>
              </m:r>
            </m:den>
          </m:f>
          <m:r>
            <w:rPr>
              <w:rFonts w:ascii="Cambria Math" w:hAnsi="Cambria Math"/>
            </w:rPr>
            <m:t>=0,05 x 7200</m:t>
          </m:r>
        </m:oMath>
      </m:oMathPara>
    </w:p>
    <w:p w14:paraId="5C852B23" w14:textId="77777777" w:rsidR="00D26959" w:rsidRDefault="00D26959" w:rsidP="00D26959">
      <w:pPr>
        <w:rPr>
          <w:rFonts w:eastAsiaTheme="minorEastAsia"/>
        </w:rPr>
      </w:pPr>
    </w:p>
    <w:p w14:paraId="11B06B99" w14:textId="72488757" w:rsidR="00D26959" w:rsidRDefault="00D26959" w:rsidP="00D26959">
      <w:pPr>
        <w:rPr>
          <w:b/>
          <w:color w:val="FF0000"/>
        </w:rPr>
      </w:pPr>
      <w:r>
        <w:rPr>
          <w:rFonts w:eastAsiaTheme="minorEastAsia"/>
        </w:rPr>
        <w:t xml:space="preserve">                </w:t>
      </w:r>
      <w:r w:rsidR="00F11DC1">
        <w:t xml:space="preserve">  resolviendo se obtiene [A</w:t>
      </w:r>
      <w:r w:rsidR="00F11DC1" w:rsidRPr="00D26959">
        <w:rPr>
          <w:vertAlign w:val="subscript"/>
        </w:rPr>
        <w:t>t</w:t>
      </w:r>
      <w:r w:rsidR="00F11DC1">
        <w:t>]=</w:t>
      </w:r>
      <w:r w:rsidR="00FD0D9B">
        <w:t xml:space="preserve"> </w:t>
      </w:r>
      <w:r w:rsidR="007E6167">
        <w:t xml:space="preserve">2,8 x 10 </w:t>
      </w:r>
      <w:r w:rsidR="007E6167" w:rsidRPr="00D26959">
        <w:rPr>
          <w:vertAlign w:val="superscript"/>
        </w:rPr>
        <w:t>-3</w:t>
      </w:r>
      <w:r w:rsidR="007E6167">
        <w:t xml:space="preserve"> M</w:t>
      </w:r>
      <w:r>
        <w:t xml:space="preserve"> </w:t>
      </w:r>
    </w:p>
    <w:p w14:paraId="74A85494" w14:textId="78C1B004" w:rsidR="00A222B1" w:rsidRDefault="00A222B1" w:rsidP="00D26959">
      <w:pPr>
        <w:rPr>
          <w:b/>
          <w:color w:val="FF0000"/>
        </w:rPr>
      </w:pPr>
    </w:p>
    <w:p w14:paraId="398A8C34" w14:textId="4DFC18BF" w:rsidR="00A222B1" w:rsidRPr="00A222B1" w:rsidRDefault="00A222B1" w:rsidP="00D26959">
      <w:pPr>
        <w:rPr>
          <w:bCs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proofErr w:type="spellStart"/>
      <w:r>
        <w:rPr>
          <w:bCs/>
        </w:rPr>
        <w:t>A</w:t>
      </w:r>
      <w:r>
        <w:rPr>
          <w:bCs/>
          <w:vertAlign w:val="subscript"/>
        </w:rPr>
        <w:t>o</w:t>
      </w:r>
      <w:proofErr w:type="spellEnd"/>
      <w:r>
        <w:rPr>
          <w:bCs/>
        </w:rPr>
        <w:t xml:space="preserve"> - A</w:t>
      </w:r>
      <w:r>
        <w:rPr>
          <w:bCs/>
          <w:vertAlign w:val="subscript"/>
        </w:rPr>
        <w:t>t</w:t>
      </w:r>
      <w:r>
        <w:rPr>
          <w:bCs/>
        </w:rPr>
        <w:t xml:space="preserve"> = </w:t>
      </w:r>
      <w:r w:rsidRPr="00A222B1">
        <w:rPr>
          <w:b/>
        </w:rPr>
        <w:t>0.1972 M</w:t>
      </w:r>
      <w:r>
        <w:rPr>
          <w:bCs/>
        </w:rPr>
        <w:t xml:space="preserve">  </w:t>
      </w:r>
      <w:r w:rsidRPr="00D26959">
        <w:rPr>
          <w:b/>
          <w:color w:val="FF0000"/>
        </w:rPr>
        <w:t>(4</w:t>
      </w:r>
      <w:r>
        <w:rPr>
          <w:b/>
          <w:color w:val="FF0000"/>
        </w:rPr>
        <w:t xml:space="preserve"> </w:t>
      </w:r>
      <w:proofErr w:type="spellStart"/>
      <w:r w:rsidRPr="00D26959">
        <w:rPr>
          <w:b/>
          <w:color w:val="FF0000"/>
        </w:rPr>
        <w:t>ptos</w:t>
      </w:r>
      <w:proofErr w:type="spellEnd"/>
      <w:r w:rsidRPr="00D26959">
        <w:rPr>
          <w:b/>
          <w:color w:val="FF0000"/>
        </w:rPr>
        <w:t>)</w:t>
      </w:r>
    </w:p>
    <w:p w14:paraId="270FE4C2" w14:textId="293281F5" w:rsidR="00F11DC1" w:rsidRDefault="00F11DC1"/>
    <w:p w14:paraId="27C7A68B" w14:textId="77777777" w:rsidR="007E6167" w:rsidRDefault="007E6167"/>
    <w:p w14:paraId="314CE196" w14:textId="77777777" w:rsidR="007E6167" w:rsidRDefault="007E6167" w:rsidP="007E6167">
      <w:pPr>
        <w:pStyle w:val="Prrafodelista"/>
        <w:numPr>
          <w:ilvl w:val="0"/>
          <w:numId w:val="2"/>
        </w:numPr>
      </w:pPr>
      <w:r>
        <w:t xml:space="preserve">La vida media es el tiempo necesario para que el 50% del reactivo inicial se consuma. </w:t>
      </w:r>
    </w:p>
    <w:p w14:paraId="6D770F15" w14:textId="77777777" w:rsidR="007E6167" w:rsidRDefault="007E6167" w:rsidP="007E6167"/>
    <w:p w14:paraId="0B8A7F6F" w14:textId="77777777" w:rsidR="007E6167" w:rsidRPr="007E6167" w:rsidRDefault="004720C7" w:rsidP="007E6167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0,1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0,2</m:t>
              </m:r>
            </m:den>
          </m:f>
          <m:r>
            <w:rPr>
              <w:rFonts w:ascii="Cambria Math" w:hAnsi="Cambria Math"/>
            </w:rPr>
            <m:t>=0,05 t</m:t>
          </m:r>
        </m:oMath>
      </m:oMathPara>
    </w:p>
    <w:p w14:paraId="5B4780E4" w14:textId="77777777" w:rsidR="007E6167" w:rsidRDefault="007E6167" w:rsidP="007E6167">
      <w:pPr>
        <w:rPr>
          <w:rFonts w:eastAsiaTheme="minorEastAsia"/>
        </w:rPr>
      </w:pPr>
    </w:p>
    <w:p w14:paraId="6128942D" w14:textId="1CFD27CF" w:rsidR="007E6167" w:rsidRDefault="007E6167" w:rsidP="007E6167">
      <w:pPr>
        <w:rPr>
          <w:rFonts w:eastAsiaTheme="minorEastAsia"/>
        </w:rPr>
      </w:pPr>
      <w:r>
        <w:rPr>
          <w:rFonts w:eastAsiaTheme="minorEastAsia"/>
        </w:rPr>
        <w:t xml:space="preserve">Resolviendo se obtiene: t= 100 segundos </w:t>
      </w:r>
      <w:r w:rsidR="00D26959">
        <w:rPr>
          <w:b/>
          <w:color w:val="FF0000"/>
        </w:rPr>
        <w:t xml:space="preserve">(3 </w:t>
      </w:r>
      <w:proofErr w:type="spellStart"/>
      <w:r w:rsidR="00D26959" w:rsidRPr="00D26959">
        <w:rPr>
          <w:b/>
          <w:color w:val="FF0000"/>
        </w:rPr>
        <w:t>ptos</w:t>
      </w:r>
      <w:proofErr w:type="spellEnd"/>
      <w:r w:rsidR="00D26959" w:rsidRPr="00D26959">
        <w:rPr>
          <w:b/>
          <w:color w:val="FF0000"/>
        </w:rPr>
        <w:t>)</w:t>
      </w:r>
    </w:p>
    <w:p w14:paraId="6CC96B05" w14:textId="77777777" w:rsidR="007E6167" w:rsidRDefault="007E6167" w:rsidP="007E6167">
      <w:pPr>
        <w:rPr>
          <w:rFonts w:eastAsiaTheme="minorEastAsia"/>
        </w:rPr>
      </w:pPr>
    </w:p>
    <w:p w14:paraId="061B9582" w14:textId="77777777" w:rsidR="007E6167" w:rsidRDefault="007E6167" w:rsidP="007E6167">
      <w:pPr>
        <w:rPr>
          <w:rFonts w:eastAsiaTheme="minorEastAsia"/>
        </w:rPr>
      </w:pPr>
    </w:p>
    <w:p w14:paraId="6B4344E9" w14:textId="77777777" w:rsidR="007E6167" w:rsidRDefault="007E6167" w:rsidP="007E6167">
      <w:pPr>
        <w:pStyle w:val="Prrafodelista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  Remplazando </w:t>
      </w:r>
    </w:p>
    <w:p w14:paraId="0EB790B0" w14:textId="77777777" w:rsidR="007E6167" w:rsidRPr="007E6167" w:rsidRDefault="007E6167" w:rsidP="007E6167">
      <w:pPr>
        <w:rPr>
          <w:rFonts w:eastAsiaTheme="minorEastAsia"/>
        </w:rPr>
      </w:pPr>
    </w:p>
    <w:p w14:paraId="33367519" w14:textId="5D8AC51C" w:rsidR="007E6167" w:rsidRPr="001F5BE6" w:rsidRDefault="004720C7" w:rsidP="007E6167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0,01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0,2</m:t>
              </m:r>
            </m:den>
          </m:f>
          <m:r>
            <w:rPr>
              <w:rFonts w:ascii="Cambria Math" w:hAnsi="Cambria Math"/>
            </w:rPr>
            <m:t>=0,05 x t</m:t>
          </m:r>
        </m:oMath>
      </m:oMathPara>
    </w:p>
    <w:p w14:paraId="2FB89FA2" w14:textId="77777777" w:rsidR="001F5BE6" w:rsidRDefault="001F5BE6" w:rsidP="007E6167">
      <w:pPr>
        <w:rPr>
          <w:rFonts w:eastAsiaTheme="minorEastAsia"/>
        </w:rPr>
      </w:pPr>
    </w:p>
    <w:p w14:paraId="58D0E93C" w14:textId="0F8121A0" w:rsidR="001F5BE6" w:rsidRPr="00F11DC1" w:rsidRDefault="001F5BE6" w:rsidP="007E6167">
      <w:pPr>
        <w:rPr>
          <w:rFonts w:eastAsiaTheme="minorEastAsia"/>
        </w:rPr>
      </w:pPr>
      <w:r>
        <w:rPr>
          <w:rFonts w:eastAsiaTheme="minorEastAsia"/>
        </w:rPr>
        <w:t xml:space="preserve">Resolviendo se obtiene t= 1900 segundos. </w:t>
      </w:r>
      <w:r w:rsidR="00D26959">
        <w:rPr>
          <w:b/>
          <w:color w:val="FF0000"/>
        </w:rPr>
        <w:t xml:space="preserve">(3 </w:t>
      </w:r>
      <w:proofErr w:type="spellStart"/>
      <w:r w:rsidR="00D26959" w:rsidRPr="00D26959">
        <w:rPr>
          <w:b/>
          <w:color w:val="FF0000"/>
        </w:rPr>
        <w:t>ptos</w:t>
      </w:r>
      <w:proofErr w:type="spellEnd"/>
      <w:r w:rsidR="00D26959" w:rsidRPr="00D26959">
        <w:rPr>
          <w:b/>
          <w:color w:val="FF0000"/>
        </w:rPr>
        <w:t>)</w:t>
      </w:r>
    </w:p>
    <w:p w14:paraId="4B370CA9" w14:textId="77777777" w:rsidR="007E6167" w:rsidRDefault="007E6167" w:rsidP="007E6167">
      <w:pPr>
        <w:rPr>
          <w:rFonts w:eastAsiaTheme="minorEastAsia"/>
        </w:rPr>
      </w:pPr>
    </w:p>
    <w:p w14:paraId="19ED7B4D" w14:textId="35E774C3" w:rsidR="007E6167" w:rsidRDefault="007E6167" w:rsidP="007E6167"/>
    <w:p w14:paraId="0B772706" w14:textId="7520BDE9" w:rsidR="00D26959" w:rsidRDefault="00D26959" w:rsidP="007E6167"/>
    <w:p w14:paraId="04227E59" w14:textId="3A55C29F" w:rsidR="00D26959" w:rsidRDefault="00D26959" w:rsidP="007E6167"/>
    <w:p w14:paraId="071820A3" w14:textId="43A8BCA5" w:rsidR="00D26959" w:rsidRDefault="00D26959" w:rsidP="007E6167"/>
    <w:p w14:paraId="29DE414A" w14:textId="77777777" w:rsidR="00E57E31" w:rsidRPr="00C00B12" w:rsidRDefault="00E57E31" w:rsidP="00E57E31">
      <w:pPr>
        <w:jc w:val="both"/>
        <w:rPr>
          <w:rFonts w:cstheme="minorHAnsi"/>
          <w:lang w:val="es-CL"/>
        </w:rPr>
      </w:pPr>
      <w:r w:rsidRPr="00C00B12">
        <w:rPr>
          <w:rFonts w:cstheme="minorHAnsi"/>
          <w:lang w:val="es-CL"/>
        </w:rPr>
        <w:t xml:space="preserve">De acuerdo a lo revisado en la clase en línea del laboratorio de determinación de </w:t>
      </w:r>
      <w:proofErr w:type="spellStart"/>
      <w:r w:rsidRPr="00C00B12">
        <w:rPr>
          <w:rFonts w:cstheme="minorHAnsi"/>
          <w:lang w:val="es-CL"/>
        </w:rPr>
        <w:t>Kps</w:t>
      </w:r>
      <w:proofErr w:type="spellEnd"/>
      <w:r w:rsidRPr="00C00B12">
        <w:rPr>
          <w:rFonts w:cstheme="minorHAnsi"/>
          <w:lang w:val="es-CL"/>
        </w:rPr>
        <w:t>, usted en un experimento realizó la mezcla del vaso A y vaso B, agregando 5 mL de H</w:t>
      </w:r>
      <w:r w:rsidRPr="00C00B12">
        <w:rPr>
          <w:rFonts w:cstheme="minorHAnsi"/>
          <w:vertAlign w:val="subscript"/>
          <w:lang w:val="es-CL"/>
        </w:rPr>
        <w:t>2</w:t>
      </w:r>
      <w:r w:rsidRPr="00C00B12">
        <w:rPr>
          <w:rFonts w:cstheme="minorHAnsi"/>
          <w:lang w:val="es-CL"/>
        </w:rPr>
        <w:t>O para un aforo final de 20 mL</w:t>
      </w:r>
    </w:p>
    <w:p w14:paraId="4E7B6CAE" w14:textId="77777777" w:rsidR="00E57E31" w:rsidRPr="00C00B12" w:rsidRDefault="00E57E31" w:rsidP="00E57E31">
      <w:pPr>
        <w:jc w:val="both"/>
        <w:rPr>
          <w:rFonts w:cstheme="minorHAnsi"/>
          <w:lang w:val="es-CL"/>
        </w:rPr>
      </w:pP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24"/>
        <w:gridCol w:w="3324"/>
        <w:gridCol w:w="3324"/>
      </w:tblGrid>
      <w:tr w:rsidR="00E57E31" w:rsidRPr="00C00B12" w14:paraId="69C57001" w14:textId="77777777" w:rsidTr="001E342B"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051CE9" w14:textId="77777777" w:rsidR="00E57E31" w:rsidRPr="00C00B12" w:rsidRDefault="00E57E31" w:rsidP="001E342B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00B12">
              <w:rPr>
                <w:rFonts w:asciiTheme="minorHAnsi" w:hAnsiTheme="minorHAnsi" w:cstheme="minorHAnsi"/>
              </w:rPr>
              <w:t>Experimento</w:t>
            </w:r>
            <w:proofErr w:type="spellEnd"/>
            <w:r w:rsidRPr="00C00B12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32FE59" w14:textId="77777777" w:rsidR="00E57E31" w:rsidRPr="00C00B12" w:rsidRDefault="00E57E31" w:rsidP="001E342B">
            <w:pPr>
              <w:pStyle w:val="TableContents"/>
              <w:jc w:val="both"/>
              <w:rPr>
                <w:rFonts w:asciiTheme="minorHAnsi" w:hAnsiTheme="minorHAnsi" w:cstheme="minorHAnsi"/>
                <w:lang w:val="es-CL"/>
              </w:rPr>
            </w:pPr>
            <w:r w:rsidRPr="00C00B12">
              <w:rPr>
                <w:rFonts w:asciiTheme="minorHAnsi" w:hAnsiTheme="minorHAnsi" w:cstheme="minorHAnsi"/>
                <w:lang w:val="es-CL"/>
              </w:rPr>
              <w:t>Vaso A Pb(NO</w:t>
            </w:r>
            <w:r w:rsidRPr="00C00B12">
              <w:rPr>
                <w:rFonts w:asciiTheme="minorHAnsi" w:hAnsiTheme="minorHAnsi" w:cstheme="minorHAnsi"/>
                <w:vertAlign w:val="subscript"/>
                <w:lang w:val="es-CL"/>
              </w:rPr>
              <w:t>3</w:t>
            </w:r>
            <w:r w:rsidRPr="00C00B12">
              <w:rPr>
                <w:rFonts w:asciiTheme="minorHAnsi" w:hAnsiTheme="minorHAnsi" w:cstheme="minorHAnsi"/>
                <w:lang w:val="es-CL"/>
              </w:rPr>
              <w:t>)</w:t>
            </w:r>
            <w:r w:rsidRPr="00C00B12">
              <w:rPr>
                <w:rFonts w:asciiTheme="minorHAnsi" w:hAnsiTheme="minorHAnsi" w:cstheme="minorHAnsi"/>
                <w:vertAlign w:val="subscript"/>
                <w:lang w:val="es-CL"/>
              </w:rPr>
              <w:t>2</w:t>
            </w:r>
            <w:r w:rsidRPr="00C00B12">
              <w:rPr>
                <w:rFonts w:asciiTheme="minorHAnsi" w:hAnsiTheme="minorHAnsi" w:cstheme="minorHAnsi"/>
                <w:lang w:val="es-CL"/>
              </w:rPr>
              <w:t xml:space="preserve"> 0,2 M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545ECB" w14:textId="77777777" w:rsidR="00E57E31" w:rsidRPr="00C00B12" w:rsidRDefault="00E57E31" w:rsidP="001E342B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C00B12">
              <w:rPr>
                <w:rFonts w:asciiTheme="minorHAnsi" w:hAnsiTheme="minorHAnsi" w:cstheme="minorHAnsi"/>
              </w:rPr>
              <w:t>Vaso B NH</w:t>
            </w:r>
            <w:r w:rsidRPr="00C00B12">
              <w:rPr>
                <w:rFonts w:asciiTheme="minorHAnsi" w:hAnsiTheme="minorHAnsi" w:cstheme="minorHAnsi"/>
                <w:vertAlign w:val="subscript"/>
              </w:rPr>
              <w:t>4</w:t>
            </w:r>
            <w:r w:rsidRPr="00C00B12">
              <w:rPr>
                <w:rFonts w:asciiTheme="minorHAnsi" w:hAnsiTheme="minorHAnsi" w:cstheme="minorHAnsi"/>
              </w:rPr>
              <w:t>Cl 0,4 M</w:t>
            </w:r>
          </w:p>
        </w:tc>
      </w:tr>
      <w:tr w:rsidR="00E57E31" w:rsidRPr="00C00B12" w14:paraId="3D9C20EE" w14:textId="77777777" w:rsidTr="001E342B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66C388" w14:textId="77777777" w:rsidR="00E57E31" w:rsidRPr="00C00B12" w:rsidRDefault="00E57E31" w:rsidP="001E342B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682B32" w14:textId="77777777" w:rsidR="00E57E31" w:rsidRPr="00C00B12" w:rsidRDefault="00E57E31" w:rsidP="001E342B">
            <w:pPr>
              <w:jc w:val="both"/>
              <w:rPr>
                <w:rFonts w:cstheme="minorHAnsi"/>
              </w:rPr>
            </w:pPr>
            <w:r w:rsidRPr="00C00B12">
              <w:rPr>
                <w:rFonts w:cstheme="minorHAnsi"/>
              </w:rPr>
              <w:t>5 mL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4E017F" w14:textId="77777777" w:rsidR="00E57E31" w:rsidRPr="00C00B12" w:rsidRDefault="00E57E31" w:rsidP="001E342B">
            <w:pPr>
              <w:jc w:val="both"/>
              <w:rPr>
                <w:rFonts w:cstheme="minorHAnsi"/>
              </w:rPr>
            </w:pPr>
            <w:r w:rsidRPr="00C00B12">
              <w:rPr>
                <w:rFonts w:cstheme="minorHAnsi"/>
              </w:rPr>
              <w:t>10 mL</w:t>
            </w:r>
          </w:p>
        </w:tc>
      </w:tr>
    </w:tbl>
    <w:p w14:paraId="29A8225A" w14:textId="77777777" w:rsidR="00E57E31" w:rsidRPr="00C00B12" w:rsidRDefault="00E57E31" w:rsidP="00E57E31">
      <w:pPr>
        <w:jc w:val="both"/>
        <w:rPr>
          <w:rFonts w:cstheme="minorHAnsi"/>
        </w:rPr>
      </w:pPr>
    </w:p>
    <w:p w14:paraId="323AB302" w14:textId="77777777" w:rsidR="00E57E31" w:rsidRPr="00C00B12" w:rsidRDefault="00E57E31" w:rsidP="00E57E31">
      <w:pPr>
        <w:jc w:val="both"/>
        <w:rPr>
          <w:rFonts w:cstheme="minorHAnsi"/>
          <w:lang w:val="es-CL"/>
        </w:rPr>
      </w:pPr>
      <w:r w:rsidRPr="00C00B12">
        <w:rPr>
          <w:rFonts w:cstheme="minorHAnsi"/>
          <w:b/>
          <w:bCs/>
          <w:lang w:val="es-CL"/>
        </w:rPr>
        <w:t>a)</w:t>
      </w:r>
      <w:r w:rsidRPr="00C00B12">
        <w:rPr>
          <w:rFonts w:cstheme="minorHAnsi"/>
          <w:lang w:val="es-CL"/>
        </w:rPr>
        <w:t xml:space="preserve"> Indique que tipo de reacción ocurre y mediante ecuaciones químicas explique los productos esperados y la expresión para la constante de producto de solubilidad.</w:t>
      </w:r>
    </w:p>
    <w:p w14:paraId="10F2252D" w14:textId="77777777" w:rsidR="00E57E31" w:rsidRPr="00C00B12" w:rsidRDefault="00E57E31" w:rsidP="00E57E31">
      <w:pPr>
        <w:jc w:val="both"/>
        <w:rPr>
          <w:rFonts w:cstheme="minorHAnsi"/>
          <w:lang w:val="es-CL"/>
        </w:rPr>
      </w:pPr>
      <w:r w:rsidRPr="00C00B12">
        <w:rPr>
          <w:rFonts w:cstheme="minorHAnsi"/>
          <w:lang w:val="es-CL"/>
        </w:rPr>
        <w:t>Es una reacción de precipitación, y el PbCl</w:t>
      </w:r>
      <w:r w:rsidRPr="00C00B12">
        <w:rPr>
          <w:rFonts w:cstheme="minorHAnsi"/>
          <w:vertAlign w:val="subscript"/>
          <w:lang w:val="es-CL"/>
        </w:rPr>
        <w:t>2</w:t>
      </w:r>
      <w:r w:rsidRPr="00C00B12">
        <w:rPr>
          <w:rFonts w:cstheme="minorHAnsi"/>
          <w:lang w:val="es-CL"/>
        </w:rPr>
        <w:t xml:space="preserve"> es el producto que precipita</w:t>
      </w:r>
    </w:p>
    <w:p w14:paraId="3488F3D5" w14:textId="77777777" w:rsidR="00E57E31" w:rsidRPr="00C00B12" w:rsidRDefault="00E57E31" w:rsidP="00E57E31">
      <w:pPr>
        <w:pStyle w:val="TtuloyobjetosLTGliederung1"/>
        <w:jc w:val="both"/>
        <w:rPr>
          <w:rFonts w:asciiTheme="minorHAnsi" w:hAnsiTheme="minorHAnsi" w:cstheme="minorHAnsi"/>
          <w:sz w:val="24"/>
          <w:lang w:val="es-CL"/>
        </w:rPr>
      </w:pPr>
      <w:r w:rsidRPr="00C00B12">
        <w:rPr>
          <w:rFonts w:asciiTheme="minorHAnsi" w:hAnsiTheme="minorHAnsi" w:cstheme="minorHAnsi"/>
          <w:sz w:val="24"/>
          <w:lang w:val="es-CL"/>
        </w:rPr>
        <w:t>Pb (NO</w:t>
      </w:r>
      <w:r w:rsidRPr="00C00B12">
        <w:rPr>
          <w:rFonts w:asciiTheme="minorHAnsi" w:hAnsiTheme="minorHAnsi" w:cstheme="minorHAnsi"/>
          <w:position w:val="-5"/>
          <w:sz w:val="24"/>
          <w:lang w:val="es-CL"/>
        </w:rPr>
        <w:t>3</w:t>
      </w:r>
      <w:r w:rsidRPr="00C00B12">
        <w:rPr>
          <w:rFonts w:asciiTheme="minorHAnsi" w:hAnsiTheme="minorHAnsi" w:cstheme="minorHAnsi"/>
          <w:sz w:val="24"/>
          <w:lang w:val="es-CL"/>
        </w:rPr>
        <w:t>)</w:t>
      </w:r>
      <w:proofErr w:type="gramStart"/>
      <w:r w:rsidRPr="00C00B12">
        <w:rPr>
          <w:rFonts w:asciiTheme="minorHAnsi" w:hAnsiTheme="minorHAnsi" w:cstheme="minorHAnsi"/>
          <w:position w:val="-5"/>
          <w:sz w:val="24"/>
          <w:lang w:val="es-CL"/>
        </w:rPr>
        <w:t>2</w:t>
      </w:r>
      <w:r w:rsidRPr="00C00B12">
        <w:rPr>
          <w:rFonts w:asciiTheme="minorHAnsi" w:hAnsiTheme="minorHAnsi" w:cstheme="minorHAnsi"/>
          <w:sz w:val="24"/>
          <w:lang w:val="es-CL"/>
        </w:rPr>
        <w:t xml:space="preserve">  +</w:t>
      </w:r>
      <w:proofErr w:type="gramEnd"/>
      <w:r w:rsidRPr="00C00B12">
        <w:rPr>
          <w:rFonts w:asciiTheme="minorHAnsi" w:hAnsiTheme="minorHAnsi" w:cstheme="minorHAnsi"/>
          <w:sz w:val="24"/>
          <w:lang w:val="es-CL"/>
        </w:rPr>
        <w:t xml:space="preserve">  2 NH</w:t>
      </w:r>
      <w:r w:rsidRPr="00C00B12">
        <w:rPr>
          <w:rFonts w:asciiTheme="minorHAnsi" w:hAnsiTheme="minorHAnsi" w:cstheme="minorHAnsi"/>
          <w:position w:val="-5"/>
          <w:sz w:val="24"/>
          <w:lang w:val="es-CL"/>
        </w:rPr>
        <w:t>4</w:t>
      </w:r>
      <w:r w:rsidRPr="00C00B12">
        <w:rPr>
          <w:rFonts w:asciiTheme="minorHAnsi" w:hAnsiTheme="minorHAnsi" w:cstheme="minorHAnsi"/>
          <w:sz w:val="24"/>
          <w:lang w:val="es-CL"/>
        </w:rPr>
        <w:t>Cl →</w:t>
      </w:r>
      <w:r w:rsidRPr="00C00B12">
        <w:rPr>
          <w:rFonts w:asciiTheme="minorHAnsi" w:hAnsiTheme="minorHAnsi" w:cstheme="minorHAnsi"/>
          <w:b/>
          <w:sz w:val="24"/>
          <w:lang w:val="es-CL"/>
        </w:rPr>
        <w:t xml:space="preserve">   </w:t>
      </w:r>
      <w:proofErr w:type="spellStart"/>
      <w:r w:rsidRPr="00C00B12">
        <w:rPr>
          <w:rFonts w:asciiTheme="minorHAnsi" w:hAnsiTheme="minorHAnsi" w:cstheme="minorHAnsi"/>
          <w:b/>
          <w:sz w:val="24"/>
          <w:lang w:val="es-CL"/>
        </w:rPr>
        <w:t>PbCl</w:t>
      </w:r>
      <w:proofErr w:type="spellEnd"/>
      <w:r w:rsidRPr="00C00B12">
        <w:rPr>
          <w:rFonts w:asciiTheme="minorHAnsi" w:hAnsiTheme="minorHAnsi" w:cstheme="minorHAnsi"/>
          <w:b/>
          <w:position w:val="-5"/>
          <w:sz w:val="24"/>
          <w:lang w:val="es-CL"/>
        </w:rPr>
        <w:t>2</w:t>
      </w:r>
      <w:r w:rsidRPr="00C00B12">
        <w:rPr>
          <w:rFonts w:asciiTheme="minorHAnsi" w:hAnsiTheme="minorHAnsi" w:cstheme="minorHAnsi"/>
          <w:sz w:val="24"/>
          <w:lang w:val="es-CL"/>
        </w:rPr>
        <w:t xml:space="preserve">  + NH</w:t>
      </w:r>
      <w:r w:rsidRPr="00C00B12">
        <w:rPr>
          <w:rFonts w:asciiTheme="minorHAnsi" w:hAnsiTheme="minorHAnsi" w:cstheme="minorHAnsi"/>
          <w:position w:val="-5"/>
          <w:sz w:val="24"/>
          <w:lang w:val="es-CL"/>
        </w:rPr>
        <w:t>4</w:t>
      </w:r>
      <w:r w:rsidRPr="00C00B12">
        <w:rPr>
          <w:rFonts w:asciiTheme="minorHAnsi" w:hAnsiTheme="minorHAnsi" w:cstheme="minorHAnsi"/>
          <w:sz w:val="24"/>
          <w:lang w:val="es-CL"/>
        </w:rPr>
        <w:t>NO</w:t>
      </w:r>
      <w:r w:rsidRPr="00C00B12">
        <w:rPr>
          <w:rFonts w:asciiTheme="minorHAnsi" w:hAnsiTheme="minorHAnsi" w:cstheme="minorHAnsi"/>
          <w:position w:val="-5"/>
          <w:sz w:val="24"/>
          <w:lang w:val="es-CL"/>
        </w:rPr>
        <w:t xml:space="preserve">3   </w:t>
      </w:r>
      <w:r w:rsidRPr="00C00B12">
        <w:rPr>
          <w:rFonts w:asciiTheme="minorHAnsi" w:hAnsiTheme="minorHAnsi" w:cstheme="minorHAnsi"/>
          <w:b/>
          <w:color w:val="FF0000"/>
          <w:position w:val="-5"/>
          <w:sz w:val="24"/>
          <w:lang w:val="es-CL"/>
        </w:rPr>
        <w:t xml:space="preserve">(2 </w:t>
      </w:r>
      <w:proofErr w:type="spellStart"/>
      <w:r w:rsidRPr="00C00B12">
        <w:rPr>
          <w:rFonts w:asciiTheme="minorHAnsi" w:hAnsiTheme="minorHAnsi" w:cstheme="minorHAnsi"/>
          <w:b/>
          <w:color w:val="FF0000"/>
          <w:position w:val="-5"/>
          <w:sz w:val="24"/>
          <w:lang w:val="es-CL"/>
        </w:rPr>
        <w:t>pts</w:t>
      </w:r>
      <w:proofErr w:type="spellEnd"/>
      <w:r w:rsidRPr="00C00B12">
        <w:rPr>
          <w:rFonts w:asciiTheme="minorHAnsi" w:hAnsiTheme="minorHAnsi" w:cstheme="minorHAnsi"/>
          <w:b/>
          <w:color w:val="FF0000"/>
          <w:position w:val="-5"/>
          <w:sz w:val="24"/>
          <w:lang w:val="es-CL"/>
        </w:rPr>
        <w:t>)</w:t>
      </w:r>
    </w:p>
    <w:p w14:paraId="04FF0CF9" w14:textId="2D955978" w:rsidR="00E57E31" w:rsidRPr="00C00B12" w:rsidRDefault="00E57E31" w:rsidP="00E57E31">
      <w:pPr>
        <w:pStyle w:val="TtuloyobjetosLTGliederung1"/>
        <w:jc w:val="both"/>
        <w:rPr>
          <w:rFonts w:asciiTheme="minorHAnsi" w:hAnsiTheme="minorHAnsi" w:cstheme="minorHAnsi"/>
          <w:lang w:val="es-CL"/>
        </w:rPr>
      </w:pPr>
      <w:proofErr w:type="spellStart"/>
      <w:r w:rsidRPr="00C00B12">
        <w:rPr>
          <w:rFonts w:asciiTheme="minorHAnsi" w:hAnsiTheme="minorHAnsi" w:cstheme="minorHAnsi"/>
          <w:sz w:val="24"/>
          <w:lang w:val="es-CL"/>
        </w:rPr>
        <w:t>PbCl</w:t>
      </w:r>
      <w:proofErr w:type="spellEnd"/>
      <w:r w:rsidRPr="00C00B12">
        <w:rPr>
          <w:rFonts w:asciiTheme="minorHAnsi" w:hAnsiTheme="minorHAnsi" w:cstheme="minorHAnsi"/>
          <w:position w:val="-5"/>
          <w:sz w:val="24"/>
          <w:lang w:val="es-CL"/>
        </w:rPr>
        <w:t>2</w:t>
      </w:r>
      <w:r w:rsidRPr="00C00B12">
        <w:rPr>
          <w:rFonts w:asciiTheme="minorHAnsi" w:hAnsiTheme="minorHAnsi" w:cstheme="minorHAnsi"/>
          <w:sz w:val="24"/>
          <w:lang w:val="es-CL"/>
        </w:rPr>
        <w:t xml:space="preserve"> </w:t>
      </w:r>
      <w:r w:rsidRPr="00C00B12">
        <w:rPr>
          <w:rFonts w:asciiTheme="minorHAnsi" w:hAnsiTheme="minorHAnsi" w:cstheme="minorHAnsi"/>
          <w:position w:val="-5"/>
          <w:sz w:val="24"/>
          <w:lang w:val="es-CL"/>
        </w:rPr>
        <w:t>(</w:t>
      </w:r>
      <w:proofErr w:type="gramStart"/>
      <w:r w:rsidRPr="00C00B12">
        <w:rPr>
          <w:rFonts w:asciiTheme="minorHAnsi" w:hAnsiTheme="minorHAnsi" w:cstheme="minorHAnsi"/>
          <w:position w:val="-5"/>
          <w:sz w:val="24"/>
          <w:lang w:val="es-CL"/>
        </w:rPr>
        <w:t>s)</w:t>
      </w:r>
      <w:r w:rsidRPr="00C00B12">
        <w:rPr>
          <w:rFonts w:asciiTheme="minorHAnsi" w:hAnsiTheme="minorHAnsi" w:cstheme="minorHAnsi"/>
          <w:sz w:val="24"/>
          <w:lang w:val="es-CL"/>
        </w:rPr>
        <w:t xml:space="preserve">   </w:t>
      </w:r>
      <w:proofErr w:type="gramEnd"/>
      <w:r w:rsidRPr="00C00B12">
        <w:rPr>
          <w:rFonts w:asciiTheme="minorHAnsi" w:hAnsiTheme="minorHAnsi" w:cstheme="minorHAnsi"/>
          <w:sz w:val="24"/>
          <w:lang w:val="es-CL"/>
        </w:rPr>
        <w:t xml:space="preserve"> →  Pb</w:t>
      </w:r>
      <w:r w:rsidRPr="00C00B12">
        <w:rPr>
          <w:rFonts w:asciiTheme="minorHAnsi" w:hAnsiTheme="minorHAnsi" w:cstheme="minorHAnsi"/>
          <w:position w:val="7"/>
          <w:sz w:val="24"/>
          <w:lang w:val="es-CL"/>
        </w:rPr>
        <w:t>2+</w:t>
      </w:r>
      <w:r w:rsidRPr="00C00B12">
        <w:rPr>
          <w:rFonts w:asciiTheme="minorHAnsi" w:hAnsiTheme="minorHAnsi" w:cstheme="minorHAnsi"/>
          <w:position w:val="-5"/>
          <w:sz w:val="24"/>
          <w:lang w:val="es-CL"/>
        </w:rPr>
        <w:t xml:space="preserve">(ac) </w:t>
      </w:r>
      <w:r w:rsidRPr="00C00B12">
        <w:rPr>
          <w:rFonts w:asciiTheme="minorHAnsi" w:hAnsiTheme="minorHAnsi" w:cstheme="minorHAnsi"/>
          <w:sz w:val="24"/>
          <w:lang w:val="es-CL"/>
        </w:rPr>
        <w:t>+ 2 Cl</w:t>
      </w:r>
      <w:r w:rsidRPr="00C00B12">
        <w:rPr>
          <w:rFonts w:asciiTheme="minorHAnsi" w:hAnsiTheme="minorHAnsi" w:cstheme="minorHAnsi"/>
          <w:position w:val="7"/>
          <w:sz w:val="24"/>
          <w:lang w:val="es-CL"/>
        </w:rPr>
        <w:t>-</w:t>
      </w:r>
      <w:r w:rsidRPr="00C00B12">
        <w:rPr>
          <w:rFonts w:asciiTheme="minorHAnsi" w:hAnsiTheme="minorHAnsi" w:cstheme="minorHAnsi"/>
          <w:position w:val="-5"/>
          <w:sz w:val="24"/>
          <w:lang w:val="es-CL"/>
        </w:rPr>
        <w:t>(</w:t>
      </w:r>
      <w:proofErr w:type="spellStart"/>
      <w:r w:rsidRPr="00C00B12">
        <w:rPr>
          <w:rFonts w:asciiTheme="minorHAnsi" w:hAnsiTheme="minorHAnsi" w:cstheme="minorHAnsi"/>
          <w:position w:val="-5"/>
          <w:sz w:val="24"/>
          <w:lang w:val="es-CL"/>
        </w:rPr>
        <w:t>ac</w:t>
      </w:r>
      <w:proofErr w:type="spellEnd"/>
      <w:r w:rsidRPr="00C00B12">
        <w:rPr>
          <w:rFonts w:asciiTheme="minorHAnsi" w:hAnsiTheme="minorHAnsi" w:cstheme="minorHAnsi"/>
          <w:position w:val="-5"/>
          <w:sz w:val="24"/>
          <w:lang w:val="es-CL"/>
        </w:rPr>
        <w:t xml:space="preserve">) y  </w:t>
      </w:r>
      <w:proofErr w:type="spellStart"/>
      <w:r w:rsidRPr="00C00B12">
        <w:rPr>
          <w:rFonts w:asciiTheme="minorHAnsi" w:hAnsiTheme="minorHAnsi" w:cstheme="minorHAnsi"/>
          <w:b/>
          <w:sz w:val="24"/>
          <w:lang w:val="es-CL"/>
        </w:rPr>
        <w:t>Kps</w:t>
      </w:r>
      <w:proofErr w:type="spellEnd"/>
      <w:r w:rsidRPr="00C00B12">
        <w:rPr>
          <w:rFonts w:asciiTheme="minorHAnsi" w:hAnsiTheme="minorHAnsi" w:cstheme="minorHAnsi"/>
          <w:b/>
          <w:sz w:val="24"/>
          <w:vertAlign w:val="subscript"/>
          <w:lang w:val="es-CL"/>
        </w:rPr>
        <w:t>(PbCl2)</w:t>
      </w:r>
      <w:r w:rsidRPr="00C00B12">
        <w:rPr>
          <w:rFonts w:asciiTheme="minorHAnsi" w:hAnsiTheme="minorHAnsi" w:cstheme="minorHAnsi"/>
          <w:b/>
          <w:sz w:val="24"/>
          <w:lang w:val="es-CL"/>
        </w:rPr>
        <w:t xml:space="preserve">  =  [Pb</w:t>
      </w:r>
      <w:r w:rsidRPr="00C00B12">
        <w:rPr>
          <w:rFonts w:asciiTheme="minorHAnsi" w:hAnsiTheme="minorHAnsi" w:cstheme="minorHAnsi"/>
          <w:b/>
          <w:position w:val="7"/>
          <w:sz w:val="24"/>
          <w:lang w:val="es-CL"/>
        </w:rPr>
        <w:t>+2</w:t>
      </w:r>
      <w:r w:rsidRPr="00C00B12">
        <w:rPr>
          <w:rFonts w:asciiTheme="minorHAnsi" w:hAnsiTheme="minorHAnsi" w:cstheme="minorHAnsi"/>
          <w:b/>
          <w:sz w:val="24"/>
          <w:lang w:val="es-CL"/>
        </w:rPr>
        <w:t>]</w:t>
      </w:r>
      <w:proofErr w:type="spellStart"/>
      <w:r w:rsidRPr="00C00B12">
        <w:rPr>
          <w:rFonts w:asciiTheme="minorHAnsi" w:hAnsiTheme="minorHAnsi" w:cstheme="minorHAnsi"/>
          <w:b/>
          <w:sz w:val="24"/>
          <w:vertAlign w:val="subscript"/>
          <w:lang w:val="es-CL"/>
        </w:rPr>
        <w:t>eq</w:t>
      </w:r>
      <w:proofErr w:type="spellEnd"/>
      <w:r w:rsidRPr="00C00B12">
        <w:rPr>
          <w:rFonts w:asciiTheme="minorHAnsi" w:hAnsiTheme="minorHAnsi" w:cstheme="minorHAnsi"/>
          <w:b/>
          <w:sz w:val="24"/>
          <w:lang w:val="es-CL"/>
        </w:rPr>
        <w:t xml:space="preserve"> [Cl</w:t>
      </w:r>
      <w:r w:rsidRPr="00C00B12">
        <w:rPr>
          <w:rFonts w:asciiTheme="minorHAnsi" w:hAnsiTheme="minorHAnsi" w:cstheme="minorHAnsi"/>
          <w:b/>
          <w:position w:val="7"/>
          <w:sz w:val="24"/>
          <w:lang w:val="es-CL"/>
        </w:rPr>
        <w:t>-</w:t>
      </w:r>
      <w:r w:rsidRPr="00C00B12">
        <w:rPr>
          <w:rFonts w:asciiTheme="minorHAnsi" w:hAnsiTheme="minorHAnsi" w:cstheme="minorHAnsi"/>
          <w:b/>
          <w:sz w:val="24"/>
          <w:lang w:val="es-CL"/>
        </w:rPr>
        <w:t>]</w:t>
      </w:r>
      <w:r w:rsidRPr="00C00B12">
        <w:rPr>
          <w:rFonts w:asciiTheme="minorHAnsi" w:hAnsiTheme="minorHAnsi" w:cstheme="minorHAnsi"/>
          <w:b/>
          <w:position w:val="7"/>
          <w:sz w:val="24"/>
          <w:lang w:val="es-CL"/>
        </w:rPr>
        <w:t>2</w:t>
      </w:r>
      <w:proofErr w:type="spellStart"/>
      <w:r w:rsidRPr="00C00B12">
        <w:rPr>
          <w:rFonts w:asciiTheme="minorHAnsi" w:hAnsiTheme="minorHAnsi" w:cstheme="minorHAnsi"/>
          <w:b/>
          <w:sz w:val="24"/>
          <w:vertAlign w:val="subscript"/>
          <w:lang w:val="es-CL"/>
        </w:rPr>
        <w:t>eq</w:t>
      </w:r>
      <w:proofErr w:type="spellEnd"/>
      <w:r w:rsidRPr="00C00B12">
        <w:rPr>
          <w:rFonts w:asciiTheme="minorHAnsi" w:hAnsiTheme="minorHAnsi" w:cstheme="minorHAnsi"/>
          <w:b/>
          <w:sz w:val="24"/>
          <w:vertAlign w:val="subscript"/>
          <w:lang w:val="es-CL"/>
        </w:rPr>
        <w:t xml:space="preserve">     </w:t>
      </w:r>
      <w:r w:rsidRPr="00C00B12">
        <w:rPr>
          <w:rFonts w:asciiTheme="minorHAnsi" w:hAnsiTheme="minorHAnsi" w:cstheme="minorHAnsi"/>
          <w:b/>
          <w:color w:val="FF0000"/>
          <w:position w:val="-5"/>
          <w:sz w:val="24"/>
          <w:lang w:val="es-CL"/>
        </w:rPr>
        <w:t>(</w:t>
      </w:r>
      <w:r w:rsidR="0012178F">
        <w:rPr>
          <w:rFonts w:asciiTheme="minorHAnsi" w:hAnsiTheme="minorHAnsi" w:cstheme="minorHAnsi"/>
          <w:b/>
          <w:color w:val="FF0000"/>
          <w:position w:val="-5"/>
          <w:sz w:val="24"/>
          <w:lang w:val="es-CL"/>
        </w:rPr>
        <w:t>2</w:t>
      </w:r>
      <w:r w:rsidRPr="00C00B12">
        <w:rPr>
          <w:rFonts w:asciiTheme="minorHAnsi" w:hAnsiTheme="minorHAnsi" w:cstheme="minorHAnsi"/>
          <w:b/>
          <w:color w:val="FF0000"/>
          <w:position w:val="-5"/>
          <w:sz w:val="24"/>
          <w:lang w:val="es-CL"/>
        </w:rPr>
        <w:t xml:space="preserve"> </w:t>
      </w:r>
      <w:proofErr w:type="spellStart"/>
      <w:r w:rsidRPr="00C00B12">
        <w:rPr>
          <w:rFonts w:asciiTheme="minorHAnsi" w:hAnsiTheme="minorHAnsi" w:cstheme="minorHAnsi"/>
          <w:b/>
          <w:color w:val="FF0000"/>
          <w:position w:val="-5"/>
          <w:sz w:val="24"/>
          <w:lang w:val="es-CL"/>
        </w:rPr>
        <w:t>pts</w:t>
      </w:r>
      <w:proofErr w:type="spellEnd"/>
      <w:r w:rsidRPr="00C00B12">
        <w:rPr>
          <w:rFonts w:asciiTheme="minorHAnsi" w:hAnsiTheme="minorHAnsi" w:cstheme="minorHAnsi"/>
          <w:b/>
          <w:color w:val="FF0000"/>
          <w:position w:val="-5"/>
          <w:sz w:val="24"/>
          <w:lang w:val="es-CL"/>
        </w:rPr>
        <w:t>)</w:t>
      </w:r>
    </w:p>
    <w:p w14:paraId="47A150B9" w14:textId="77777777" w:rsidR="00E57E31" w:rsidRPr="00C00B12" w:rsidRDefault="00E57E31" w:rsidP="00E57E31">
      <w:pPr>
        <w:jc w:val="both"/>
        <w:rPr>
          <w:rFonts w:cstheme="minorHAnsi"/>
          <w:lang w:val="es-CL"/>
        </w:rPr>
      </w:pPr>
    </w:p>
    <w:p w14:paraId="12A29FC1" w14:textId="77777777" w:rsidR="00E57E31" w:rsidRPr="00C00B12" w:rsidRDefault="00E57E31" w:rsidP="00E57E31">
      <w:pPr>
        <w:jc w:val="both"/>
        <w:rPr>
          <w:rFonts w:cstheme="minorHAnsi"/>
          <w:lang w:val="es-CL"/>
        </w:rPr>
      </w:pPr>
      <w:r w:rsidRPr="00C00B12">
        <w:rPr>
          <w:rFonts w:cstheme="minorHAnsi"/>
          <w:lang w:val="es-CL"/>
        </w:rPr>
        <w:t>Después de 30 min se filtran las muestras y se titulan los filtrados. Recuerde que para esta titulación se tomó una alícuota de 5 mL, y se agregaron 0,3 mL de K</w:t>
      </w:r>
      <w:r w:rsidRPr="00C00B12">
        <w:rPr>
          <w:rFonts w:cstheme="minorHAnsi"/>
          <w:vertAlign w:val="subscript"/>
          <w:lang w:val="es-CL"/>
        </w:rPr>
        <w:t>2</w:t>
      </w:r>
      <w:r w:rsidRPr="00C00B12">
        <w:rPr>
          <w:rFonts w:cstheme="minorHAnsi"/>
          <w:lang w:val="es-CL"/>
        </w:rPr>
        <w:t>CrO</w:t>
      </w:r>
      <w:r w:rsidRPr="00C00B12">
        <w:rPr>
          <w:rFonts w:cstheme="minorHAnsi"/>
          <w:vertAlign w:val="subscript"/>
          <w:lang w:val="es-CL"/>
        </w:rPr>
        <w:t>4</w:t>
      </w:r>
      <w:r w:rsidRPr="00C00B12">
        <w:rPr>
          <w:rFonts w:cstheme="minorHAnsi"/>
          <w:lang w:val="es-CL"/>
        </w:rPr>
        <w:t>, para finalmente titular con AgNO</w:t>
      </w:r>
      <w:r w:rsidRPr="00C00B12">
        <w:rPr>
          <w:rFonts w:cstheme="minorHAnsi"/>
          <w:vertAlign w:val="subscript"/>
          <w:lang w:val="es-CL"/>
        </w:rPr>
        <w:t>3</w:t>
      </w:r>
      <w:r w:rsidRPr="00C00B12">
        <w:rPr>
          <w:rFonts w:cstheme="minorHAnsi"/>
          <w:lang w:val="es-CL"/>
        </w:rPr>
        <w:t xml:space="preserve"> 0,100 M. </w:t>
      </w:r>
    </w:p>
    <w:p w14:paraId="03D75ABA" w14:textId="77777777" w:rsidR="00E57E31" w:rsidRPr="00C00B12" w:rsidRDefault="00E57E31" w:rsidP="00E57E31">
      <w:pPr>
        <w:jc w:val="both"/>
        <w:rPr>
          <w:rFonts w:cstheme="minorHAnsi"/>
          <w:lang w:val="es-CL"/>
        </w:rPr>
      </w:pPr>
      <w:r w:rsidRPr="00C00B12">
        <w:rPr>
          <w:rFonts w:cstheme="minorHAnsi"/>
          <w:b/>
          <w:bCs/>
          <w:lang w:val="es-CL"/>
        </w:rPr>
        <w:t>b)</w:t>
      </w:r>
      <w:r w:rsidRPr="00C00B12">
        <w:rPr>
          <w:rFonts w:cstheme="minorHAnsi"/>
          <w:lang w:val="es-CL"/>
        </w:rPr>
        <w:t xml:space="preserve"> Justifique brevemente e indique mediante ecuaciones cual es el papel de K</w:t>
      </w:r>
      <w:r w:rsidRPr="00C00B12">
        <w:rPr>
          <w:rFonts w:cstheme="minorHAnsi"/>
          <w:vertAlign w:val="subscript"/>
          <w:lang w:val="es-CL"/>
        </w:rPr>
        <w:t>2</w:t>
      </w:r>
      <w:r w:rsidRPr="00C00B12">
        <w:rPr>
          <w:rFonts w:cstheme="minorHAnsi"/>
          <w:lang w:val="es-CL"/>
        </w:rPr>
        <w:t>CrO</w:t>
      </w:r>
      <w:r w:rsidRPr="00C00B12">
        <w:rPr>
          <w:rFonts w:cstheme="minorHAnsi"/>
          <w:vertAlign w:val="subscript"/>
          <w:lang w:val="es-CL"/>
        </w:rPr>
        <w:t xml:space="preserve">4 </w:t>
      </w:r>
      <w:r w:rsidRPr="00C00B12">
        <w:rPr>
          <w:rFonts w:cstheme="minorHAnsi"/>
          <w:lang w:val="es-CL"/>
        </w:rPr>
        <w:t>y del AgNO</w:t>
      </w:r>
      <w:r w:rsidRPr="00C00B12">
        <w:rPr>
          <w:rFonts w:cstheme="minorHAnsi"/>
          <w:vertAlign w:val="subscript"/>
          <w:lang w:val="es-CL"/>
        </w:rPr>
        <w:t>3</w:t>
      </w:r>
      <w:r w:rsidRPr="00C00B12">
        <w:rPr>
          <w:rFonts w:cstheme="minorHAnsi"/>
          <w:lang w:val="es-CL"/>
        </w:rPr>
        <w:t>.</w:t>
      </w:r>
    </w:p>
    <w:p w14:paraId="77C03A1A" w14:textId="77777777" w:rsidR="00E57E31" w:rsidRPr="00C00B12" w:rsidRDefault="00E57E31" w:rsidP="00E57E31">
      <w:pPr>
        <w:jc w:val="both"/>
        <w:rPr>
          <w:rFonts w:cstheme="minorHAnsi"/>
          <w:lang w:val="es-CL"/>
        </w:rPr>
      </w:pPr>
      <w:r w:rsidRPr="00C00B12">
        <w:rPr>
          <w:rFonts w:cstheme="minorHAnsi"/>
          <w:lang w:val="es-CL"/>
        </w:rPr>
        <w:t>El cromato se usa como un indicador en esta reacción, precipitando el Pb</w:t>
      </w:r>
      <w:r w:rsidRPr="00C00B12">
        <w:rPr>
          <w:rFonts w:cstheme="minorHAnsi"/>
          <w:vertAlign w:val="superscript"/>
          <w:lang w:val="es-CL"/>
        </w:rPr>
        <w:t>2+</w:t>
      </w:r>
      <w:r w:rsidRPr="00C00B12">
        <w:rPr>
          <w:rFonts w:cstheme="minorHAnsi"/>
          <w:lang w:val="es-CL"/>
        </w:rPr>
        <w:t xml:space="preserve"> que existe en la solución</w:t>
      </w:r>
    </w:p>
    <w:p w14:paraId="248201EA" w14:textId="77777777" w:rsidR="00E57E31" w:rsidRPr="00C00B12" w:rsidRDefault="00E57E31" w:rsidP="00E57E31">
      <w:pPr>
        <w:jc w:val="both"/>
        <w:rPr>
          <w:rFonts w:cstheme="minorHAnsi"/>
          <w:lang w:val="es-CL"/>
        </w:rPr>
      </w:pPr>
    </w:p>
    <w:p w14:paraId="2A903B43" w14:textId="1E9F26DD" w:rsidR="00E57E31" w:rsidRPr="00E57E31" w:rsidRDefault="00E57E31" w:rsidP="00E57E31">
      <w:pPr>
        <w:jc w:val="both"/>
        <w:rPr>
          <w:rFonts w:cstheme="minorHAnsi"/>
          <w:lang w:val="en-US"/>
        </w:rPr>
      </w:pPr>
      <w:r w:rsidRPr="00E57E31">
        <w:rPr>
          <w:rFonts w:cstheme="minorHAnsi"/>
          <w:lang w:val="en-US"/>
        </w:rPr>
        <w:t>Pb</w:t>
      </w:r>
      <w:r w:rsidRPr="00E57E31">
        <w:rPr>
          <w:rFonts w:cstheme="minorHAnsi"/>
          <w:vertAlign w:val="superscript"/>
          <w:lang w:val="en-US"/>
        </w:rPr>
        <w:t>+2</w:t>
      </w:r>
      <w:r w:rsidRPr="00E57E31">
        <w:rPr>
          <w:rFonts w:cstheme="minorHAnsi"/>
          <w:lang w:val="en-US"/>
        </w:rPr>
        <w:t xml:space="preserve">  +  CrO</w:t>
      </w:r>
      <w:r w:rsidRPr="00E57E31">
        <w:rPr>
          <w:rFonts w:cstheme="minorHAnsi"/>
          <w:vertAlign w:val="subscript"/>
          <w:lang w:val="en-US"/>
        </w:rPr>
        <w:t>4</w:t>
      </w:r>
      <w:r w:rsidRPr="00E57E31">
        <w:rPr>
          <w:rFonts w:cstheme="minorHAnsi"/>
          <w:vertAlign w:val="superscript"/>
          <w:lang w:val="en-US"/>
        </w:rPr>
        <w:t>2-</w:t>
      </w:r>
      <w:r w:rsidRPr="00E57E31">
        <w:rPr>
          <w:rFonts w:cstheme="minorHAnsi"/>
          <w:lang w:val="en-US"/>
        </w:rPr>
        <w:t>(exceso)   →   PbCrO</w:t>
      </w:r>
      <w:r w:rsidRPr="00E57E31">
        <w:rPr>
          <w:rFonts w:cstheme="minorHAnsi"/>
          <w:vertAlign w:val="subscript"/>
          <w:lang w:val="en-US"/>
        </w:rPr>
        <w:t>4</w:t>
      </w:r>
      <w:r w:rsidRPr="00E57E31">
        <w:rPr>
          <w:rFonts w:cstheme="minorHAnsi"/>
          <w:lang w:val="en-US"/>
        </w:rPr>
        <w:t>(s ) +  CrO</w:t>
      </w:r>
      <w:r w:rsidRPr="00E57E31">
        <w:rPr>
          <w:rFonts w:cstheme="minorHAnsi"/>
          <w:vertAlign w:val="subscript"/>
          <w:lang w:val="en-US"/>
        </w:rPr>
        <w:t>4</w:t>
      </w:r>
      <w:r w:rsidRPr="00E57E31">
        <w:rPr>
          <w:rFonts w:cstheme="minorHAnsi"/>
          <w:vertAlign w:val="superscript"/>
          <w:lang w:val="en-US"/>
        </w:rPr>
        <w:t>2-</w:t>
      </w:r>
      <w:r w:rsidRPr="00E57E31">
        <w:rPr>
          <w:rFonts w:cstheme="minorHAnsi"/>
          <w:lang w:val="en-US"/>
        </w:rPr>
        <w:t xml:space="preserve">(ac) </w:t>
      </w:r>
      <w:r w:rsidRPr="00E57E31">
        <w:rPr>
          <w:rFonts w:cstheme="minorHAnsi"/>
          <w:b/>
          <w:color w:val="FF0000"/>
          <w:position w:val="-5"/>
          <w:lang w:val="en-US"/>
        </w:rPr>
        <w:t>(</w:t>
      </w:r>
      <w:r w:rsidR="0012178F">
        <w:rPr>
          <w:rFonts w:cstheme="minorHAnsi"/>
          <w:b/>
          <w:color w:val="FF0000"/>
          <w:position w:val="-5"/>
          <w:lang w:val="en-US"/>
        </w:rPr>
        <w:t>3</w:t>
      </w:r>
      <w:r w:rsidRPr="00E57E31">
        <w:rPr>
          <w:rFonts w:cstheme="minorHAnsi"/>
          <w:b/>
          <w:color w:val="FF0000"/>
          <w:position w:val="-5"/>
          <w:lang w:val="en-US"/>
        </w:rPr>
        <w:t xml:space="preserve"> pts)</w:t>
      </w:r>
    </w:p>
    <w:p w14:paraId="7A3E373A" w14:textId="77777777" w:rsidR="00E57E31" w:rsidRPr="00E57E31" w:rsidRDefault="00E57E31" w:rsidP="00E57E31">
      <w:pPr>
        <w:jc w:val="both"/>
        <w:rPr>
          <w:rFonts w:cstheme="minorHAnsi"/>
          <w:lang w:val="en-US"/>
        </w:rPr>
      </w:pPr>
    </w:p>
    <w:p w14:paraId="3FD9AD9F" w14:textId="77777777" w:rsidR="00E57E31" w:rsidRPr="00C00B12" w:rsidRDefault="00E57E31" w:rsidP="00E57E31">
      <w:pPr>
        <w:jc w:val="both"/>
        <w:rPr>
          <w:rFonts w:cstheme="minorHAnsi"/>
          <w:lang w:val="es-CL"/>
        </w:rPr>
      </w:pPr>
      <w:r w:rsidRPr="00C00B12">
        <w:rPr>
          <w:rFonts w:cstheme="minorHAnsi"/>
          <w:lang w:val="es-CL"/>
        </w:rPr>
        <w:t>El AgNO</w:t>
      </w:r>
      <w:r w:rsidRPr="00C00B12">
        <w:rPr>
          <w:rFonts w:cstheme="minorHAnsi"/>
          <w:vertAlign w:val="subscript"/>
          <w:lang w:val="es-CL"/>
        </w:rPr>
        <w:t>3</w:t>
      </w:r>
      <w:r w:rsidRPr="00C00B12">
        <w:rPr>
          <w:rFonts w:cstheme="minorHAnsi"/>
          <w:lang w:val="es-CL"/>
        </w:rPr>
        <w:t xml:space="preserve"> se utiliza para determinar la concentración de cloruros en equilibrio,</w:t>
      </w:r>
    </w:p>
    <w:p w14:paraId="6ACD5C1B" w14:textId="37C3DCC8" w:rsidR="00D26959" w:rsidRPr="000F32DB" w:rsidRDefault="00E57E31" w:rsidP="000F32DB">
      <w:pPr>
        <w:pStyle w:val="TtuloyobjetosLTGliederung1"/>
        <w:jc w:val="both"/>
        <w:rPr>
          <w:rFonts w:asciiTheme="minorHAnsi" w:hAnsiTheme="minorHAnsi" w:cstheme="minorHAnsi"/>
          <w:sz w:val="24"/>
          <w:lang w:val="es-CL"/>
        </w:rPr>
      </w:pPr>
      <w:r w:rsidRPr="00C00B12">
        <w:rPr>
          <w:rFonts w:asciiTheme="minorHAnsi" w:hAnsiTheme="minorHAnsi" w:cstheme="minorHAnsi"/>
          <w:sz w:val="24"/>
          <w:lang w:val="es-CL"/>
        </w:rPr>
        <w:t>Ag</w:t>
      </w:r>
      <w:proofErr w:type="gramStart"/>
      <w:r w:rsidRPr="00C00B12">
        <w:rPr>
          <w:rFonts w:asciiTheme="minorHAnsi" w:hAnsiTheme="minorHAnsi" w:cstheme="minorHAnsi"/>
          <w:position w:val="7"/>
          <w:sz w:val="24"/>
          <w:lang w:val="es-CL"/>
        </w:rPr>
        <w:t xml:space="preserve">+ </w:t>
      </w:r>
      <w:r w:rsidRPr="00C00B12">
        <w:rPr>
          <w:rFonts w:asciiTheme="minorHAnsi" w:hAnsiTheme="minorHAnsi" w:cstheme="minorHAnsi"/>
          <w:sz w:val="24"/>
          <w:lang w:val="es-CL"/>
        </w:rPr>
        <w:t xml:space="preserve"> +</w:t>
      </w:r>
      <w:proofErr w:type="gramEnd"/>
      <w:r w:rsidRPr="00C00B12">
        <w:rPr>
          <w:rFonts w:asciiTheme="minorHAnsi" w:hAnsiTheme="minorHAnsi" w:cstheme="minorHAnsi"/>
          <w:sz w:val="24"/>
          <w:lang w:val="es-CL"/>
        </w:rPr>
        <w:t xml:space="preserve"> Cl</w:t>
      </w:r>
      <w:r w:rsidRPr="00C00B12">
        <w:rPr>
          <w:rFonts w:asciiTheme="minorHAnsi" w:hAnsiTheme="minorHAnsi" w:cstheme="minorHAnsi"/>
          <w:position w:val="7"/>
          <w:sz w:val="24"/>
          <w:lang w:val="es-CL"/>
        </w:rPr>
        <w:t xml:space="preserve">-   </w:t>
      </w:r>
      <w:r w:rsidRPr="00C00B12">
        <w:rPr>
          <w:rFonts w:asciiTheme="minorHAnsi" w:hAnsiTheme="minorHAnsi" w:cstheme="minorHAnsi"/>
          <w:sz w:val="24"/>
          <w:lang w:val="es-CL"/>
        </w:rPr>
        <w:t xml:space="preserve">→  </w:t>
      </w:r>
      <w:proofErr w:type="spellStart"/>
      <w:r w:rsidRPr="00C00B12">
        <w:rPr>
          <w:rFonts w:asciiTheme="minorHAnsi" w:hAnsiTheme="minorHAnsi" w:cstheme="minorHAnsi"/>
          <w:sz w:val="24"/>
          <w:lang w:val="es-CL"/>
        </w:rPr>
        <w:t>AgCl</w:t>
      </w:r>
      <w:proofErr w:type="spellEnd"/>
      <w:r w:rsidRPr="00C00B12">
        <w:rPr>
          <w:rFonts w:asciiTheme="minorHAnsi" w:hAnsiTheme="minorHAnsi" w:cstheme="minorHAnsi"/>
          <w:sz w:val="24"/>
          <w:lang w:val="es-CL"/>
        </w:rPr>
        <w:t xml:space="preserve"> </w:t>
      </w:r>
      <w:r w:rsidRPr="00C00B12">
        <w:rPr>
          <w:rFonts w:asciiTheme="minorHAnsi" w:hAnsiTheme="minorHAnsi" w:cstheme="minorHAnsi"/>
          <w:b/>
          <w:color w:val="FF0000"/>
          <w:position w:val="-5"/>
          <w:sz w:val="24"/>
          <w:lang w:val="es-CL"/>
        </w:rPr>
        <w:t>(</w:t>
      </w:r>
      <w:r w:rsidR="0012178F">
        <w:rPr>
          <w:rFonts w:asciiTheme="minorHAnsi" w:hAnsiTheme="minorHAnsi" w:cstheme="minorHAnsi"/>
          <w:b/>
          <w:color w:val="FF0000"/>
          <w:position w:val="-5"/>
          <w:sz w:val="24"/>
          <w:lang w:val="es-CL"/>
        </w:rPr>
        <w:t>3</w:t>
      </w:r>
      <w:r w:rsidRPr="00C00B12">
        <w:rPr>
          <w:rFonts w:asciiTheme="minorHAnsi" w:hAnsiTheme="minorHAnsi" w:cstheme="minorHAnsi"/>
          <w:b/>
          <w:color w:val="FF0000"/>
          <w:position w:val="-5"/>
          <w:sz w:val="24"/>
          <w:lang w:val="es-CL"/>
        </w:rPr>
        <w:t xml:space="preserve"> </w:t>
      </w:r>
      <w:proofErr w:type="spellStart"/>
      <w:r w:rsidRPr="00C00B12">
        <w:rPr>
          <w:rFonts w:asciiTheme="minorHAnsi" w:hAnsiTheme="minorHAnsi" w:cstheme="minorHAnsi"/>
          <w:b/>
          <w:color w:val="FF0000"/>
          <w:position w:val="-5"/>
          <w:sz w:val="24"/>
          <w:lang w:val="es-CL"/>
        </w:rPr>
        <w:t>pts</w:t>
      </w:r>
      <w:proofErr w:type="spellEnd"/>
      <w:r w:rsidRPr="00C00B12">
        <w:rPr>
          <w:rFonts w:asciiTheme="minorHAnsi" w:hAnsiTheme="minorHAnsi" w:cstheme="minorHAnsi"/>
          <w:b/>
          <w:color w:val="FF0000"/>
          <w:position w:val="-5"/>
          <w:sz w:val="24"/>
          <w:lang w:val="es-CL"/>
        </w:rPr>
        <w:t>)</w:t>
      </w:r>
    </w:p>
    <w:sectPr w:rsidR="00D26959" w:rsidRPr="000F32DB" w:rsidSect="008C7E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D3BDA"/>
    <w:multiLevelType w:val="hybridMultilevel"/>
    <w:tmpl w:val="F2EAA18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2DB6"/>
    <w:multiLevelType w:val="hybridMultilevel"/>
    <w:tmpl w:val="F2EAA18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7019C"/>
    <w:multiLevelType w:val="hybridMultilevel"/>
    <w:tmpl w:val="7102E29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0B"/>
    <w:rsid w:val="000F32DB"/>
    <w:rsid w:val="0012178F"/>
    <w:rsid w:val="001F5BE6"/>
    <w:rsid w:val="00301E0B"/>
    <w:rsid w:val="004720C7"/>
    <w:rsid w:val="0054322D"/>
    <w:rsid w:val="007E6167"/>
    <w:rsid w:val="008C7E61"/>
    <w:rsid w:val="008F3D71"/>
    <w:rsid w:val="00A222B1"/>
    <w:rsid w:val="00C75A4C"/>
    <w:rsid w:val="00D26959"/>
    <w:rsid w:val="00D77486"/>
    <w:rsid w:val="00E57E31"/>
    <w:rsid w:val="00F11DC1"/>
    <w:rsid w:val="00FD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A8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1DC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11DC1"/>
    <w:rPr>
      <w:color w:val="808080"/>
    </w:rPr>
  </w:style>
  <w:style w:type="table" w:styleId="Tablaconcuadrcula">
    <w:name w:val="Table Grid"/>
    <w:basedOn w:val="Tablanormal"/>
    <w:uiPriority w:val="39"/>
    <w:rsid w:val="00D26959"/>
    <w:rPr>
      <w:rFonts w:eastAsiaTheme="minorEastAsia"/>
      <w:sz w:val="22"/>
      <w:szCs w:val="22"/>
      <w:lang w:val="es-C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75A4C"/>
    <w:rPr>
      <w:sz w:val="22"/>
      <w:szCs w:val="22"/>
      <w:lang w:val="es-CL"/>
    </w:rPr>
  </w:style>
  <w:style w:type="paragraph" w:customStyle="1" w:styleId="TableContents">
    <w:name w:val="Table Contents"/>
    <w:basedOn w:val="Normal"/>
    <w:qFormat/>
    <w:rsid w:val="00E57E31"/>
    <w:pPr>
      <w:suppressLineNumbers/>
    </w:pPr>
    <w:rPr>
      <w:rFonts w:ascii="Liberation Serif" w:eastAsia="Noto Sans CJK SC" w:hAnsi="Liberation Serif" w:cs="Lohit Devanagari"/>
      <w:kern w:val="2"/>
      <w:lang w:val="en-US" w:eastAsia="zh-CN" w:bidi="hi-IN"/>
    </w:rPr>
  </w:style>
  <w:style w:type="paragraph" w:customStyle="1" w:styleId="TtuloyobjetosLTGliederung1">
    <w:name w:val="Título y objetos~LT~Gliederung 1"/>
    <w:qFormat/>
    <w:rsid w:val="00E57E31"/>
    <w:pPr>
      <w:spacing w:before="283" w:line="200" w:lineRule="atLeast"/>
    </w:pPr>
    <w:rPr>
      <w:rFonts w:ascii="Lohit Devanagari" w:eastAsia="DejaVu Sans" w:hAnsi="Lohit Devanagari" w:cs="Liberation Sans"/>
      <w:color w:val="000000"/>
      <w:kern w:val="2"/>
      <w:sz w:val="6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Aguirre</dc:creator>
  <cp:keywords/>
  <dc:description/>
  <cp:lastModifiedBy>Patricio Cancino</cp:lastModifiedBy>
  <cp:revision>2</cp:revision>
  <dcterms:created xsi:type="dcterms:W3CDTF">2022-01-20T15:37:00Z</dcterms:created>
  <dcterms:modified xsi:type="dcterms:W3CDTF">2022-01-20T15:37:00Z</dcterms:modified>
</cp:coreProperties>
</file>