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FD4" w:rsidRPr="00583C97" w:rsidRDefault="00235FD4">
      <w:pPr>
        <w:spacing w:after="0" w:line="276" w:lineRule="auto"/>
        <w:rPr>
          <w:color w:val="000000"/>
        </w:rPr>
      </w:pPr>
    </w:p>
    <w:p w:rsidR="00235FD4" w:rsidRPr="00583C97" w:rsidRDefault="00235FD4">
      <w:pPr>
        <w:spacing w:after="0" w:line="276" w:lineRule="auto"/>
        <w:rPr>
          <w:color w:val="000000"/>
        </w:rPr>
      </w:pPr>
    </w:p>
    <w:p w:rsidR="00235FD4" w:rsidRPr="00583C97" w:rsidRDefault="006347B5">
      <w:pPr>
        <w:spacing w:after="0" w:line="276" w:lineRule="auto"/>
        <w:jc w:val="center"/>
        <w:rPr>
          <w:rFonts w:ascii="Arial" w:eastAsia="Arial" w:hAnsi="Arial" w:cs="Arial"/>
          <w:b/>
          <w:color w:val="000000"/>
        </w:rPr>
      </w:pPr>
      <w:r w:rsidRPr="00583C97">
        <w:rPr>
          <w:rFonts w:ascii="Arial" w:eastAsia="Arial" w:hAnsi="Arial" w:cs="Arial"/>
          <w:b/>
          <w:color w:val="000000"/>
        </w:rPr>
        <w:tab/>
        <w:t>INFORMACIÓN DEL EVENTO</w:t>
      </w:r>
    </w:p>
    <w:p w:rsidR="00235FD4" w:rsidRPr="00583C97" w:rsidRDefault="006347B5">
      <w:pPr>
        <w:spacing w:after="0" w:line="276" w:lineRule="auto"/>
        <w:jc w:val="center"/>
        <w:rPr>
          <w:rFonts w:ascii="Arial" w:eastAsia="Arial" w:hAnsi="Arial" w:cs="Arial"/>
          <w:b/>
        </w:rPr>
      </w:pPr>
      <w:r w:rsidRPr="00583C97">
        <w:rPr>
          <w:rFonts w:ascii="Arial" w:eastAsia="Arial" w:hAnsi="Arial" w:cs="Arial"/>
          <w:b/>
        </w:rPr>
        <w:t xml:space="preserve">             para ser publicada en medios (plataformas y RRSS) </w:t>
      </w:r>
    </w:p>
    <w:p w:rsidR="00235FD4" w:rsidRPr="00583C97" w:rsidRDefault="00235FD4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:rsidR="00235FD4" w:rsidRPr="00583C97" w:rsidRDefault="00235FD4">
      <w:pPr>
        <w:spacing w:after="0" w:line="276" w:lineRule="auto"/>
        <w:rPr>
          <w:rFonts w:ascii="Arial" w:eastAsia="Arial" w:hAnsi="Arial" w:cs="Arial"/>
          <w:b/>
          <w:color w:val="000000"/>
        </w:rPr>
      </w:pPr>
    </w:p>
    <w:p w:rsidR="00887F3C" w:rsidRPr="002A278A" w:rsidRDefault="00887F3C" w:rsidP="002A278A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rFonts w:ascii="Arial" w:eastAsia="Arial" w:hAnsi="Arial" w:cs="Arial"/>
          <w:color w:val="000000"/>
        </w:rPr>
      </w:pPr>
      <w:r w:rsidRPr="002A278A">
        <w:rPr>
          <w:rFonts w:ascii="Arial" w:eastAsia="Arial" w:hAnsi="Arial" w:cs="Arial"/>
          <w:b/>
          <w:color w:val="000000"/>
        </w:rPr>
        <w:t>Nombre</w:t>
      </w:r>
      <w:r w:rsidR="006347B5" w:rsidRPr="002A278A">
        <w:rPr>
          <w:rFonts w:ascii="Arial" w:eastAsia="Arial" w:hAnsi="Arial" w:cs="Arial"/>
          <w:b/>
          <w:color w:val="000000"/>
        </w:rPr>
        <w:t>:</w:t>
      </w:r>
      <w:r w:rsidR="00BD6154" w:rsidRPr="002A278A">
        <w:rPr>
          <w:rFonts w:ascii="Arial" w:eastAsia="Arial" w:hAnsi="Arial" w:cs="Arial"/>
          <w:b/>
          <w:color w:val="000000"/>
        </w:rPr>
        <w:t xml:space="preserve"> </w:t>
      </w:r>
      <w:r w:rsidR="00BD6154" w:rsidRPr="002A278A">
        <w:rPr>
          <w:rFonts w:ascii="Arial" w:eastAsia="Arial" w:hAnsi="Arial" w:cs="Arial"/>
          <w:color w:val="000000"/>
        </w:rPr>
        <w:t xml:space="preserve">Charla </w:t>
      </w:r>
      <w:r w:rsidRPr="002A278A">
        <w:rPr>
          <w:rFonts w:ascii="Arial" w:eastAsia="Arial" w:hAnsi="Arial" w:cs="Arial"/>
          <w:color w:val="000000"/>
        </w:rPr>
        <w:t>Ecosistema de innovación y</w:t>
      </w:r>
      <w:r w:rsidRPr="002A278A">
        <w:rPr>
          <w:rFonts w:ascii="Arial" w:eastAsia="Arial" w:hAnsi="Arial" w:cs="Arial"/>
          <w:color w:val="000000"/>
        </w:rPr>
        <w:t xml:space="preserve"> </w:t>
      </w:r>
      <w:r w:rsidRPr="002A278A">
        <w:rPr>
          <w:rFonts w:ascii="Arial" w:eastAsia="Arial" w:hAnsi="Arial" w:cs="Arial"/>
          <w:color w:val="000000"/>
        </w:rPr>
        <w:t>emprendimiento: Desafíos en materia de</w:t>
      </w:r>
    </w:p>
    <w:p w:rsidR="00235FD4" w:rsidRPr="00583C97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  <w:r w:rsidRPr="00583C97">
        <w:rPr>
          <w:rFonts w:ascii="Arial" w:eastAsia="Arial" w:hAnsi="Arial" w:cs="Arial"/>
          <w:color w:val="000000"/>
        </w:rPr>
        <w:t>transferencia tecnológica</w:t>
      </w:r>
    </w:p>
    <w:p w:rsidR="00235FD4" w:rsidRPr="00583C97" w:rsidRDefault="002A278A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bookmarkStart w:id="0" w:name="_GoBack"/>
      <w:bookmarkEnd w:id="0"/>
      <w:r w:rsidR="00C52B18" w:rsidRPr="00583C97">
        <w:rPr>
          <w:rFonts w:ascii="Arial" w:eastAsia="Arial" w:hAnsi="Arial" w:cs="Arial"/>
          <w:b/>
          <w:color w:val="000000"/>
        </w:rPr>
        <w:t>Fecha(s):</w:t>
      </w:r>
      <w:r w:rsidR="00C52B18" w:rsidRPr="00583C97">
        <w:rPr>
          <w:rFonts w:ascii="Arial" w:eastAsia="Arial" w:hAnsi="Arial" w:cs="Arial"/>
          <w:color w:val="000000"/>
        </w:rPr>
        <w:t xml:space="preserve"> martes </w:t>
      </w:r>
      <w:r w:rsidR="00887F3C" w:rsidRPr="00583C97">
        <w:rPr>
          <w:rFonts w:ascii="Arial" w:eastAsia="Arial" w:hAnsi="Arial" w:cs="Arial"/>
          <w:color w:val="000000"/>
        </w:rPr>
        <w:t>04 de Octubre,</w:t>
      </w:r>
      <w:r w:rsidR="00C52B18" w:rsidRPr="00583C97">
        <w:rPr>
          <w:rFonts w:ascii="Arial" w:eastAsia="Arial" w:hAnsi="Arial" w:cs="Arial"/>
          <w:color w:val="000000"/>
        </w:rPr>
        <w:t xml:space="preserve"> 2022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583C97" w:rsidRDefault="006347B5" w:rsidP="00583C97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="284"/>
        <w:rPr>
          <w:rFonts w:ascii="Arial" w:eastAsia="Arial" w:hAnsi="Arial" w:cs="Arial"/>
          <w:b/>
          <w:color w:val="000000"/>
        </w:rPr>
      </w:pPr>
      <w:r w:rsidRPr="00583C97">
        <w:rPr>
          <w:rFonts w:ascii="Arial" w:eastAsia="Arial" w:hAnsi="Arial" w:cs="Arial"/>
          <w:b/>
          <w:color w:val="000000"/>
        </w:rPr>
        <w:t xml:space="preserve">Hora: </w:t>
      </w:r>
      <w:r w:rsidR="00C52B18" w:rsidRPr="00583C97">
        <w:rPr>
          <w:rFonts w:ascii="Arial" w:eastAsia="Arial" w:hAnsi="Arial" w:cs="Arial"/>
          <w:color w:val="000000"/>
        </w:rPr>
        <w:t xml:space="preserve">11.00 </w:t>
      </w:r>
      <w:proofErr w:type="spellStart"/>
      <w:r w:rsidR="00C52B18" w:rsidRPr="00583C97">
        <w:rPr>
          <w:rFonts w:ascii="Arial" w:eastAsia="Arial" w:hAnsi="Arial" w:cs="Arial"/>
          <w:color w:val="000000"/>
        </w:rPr>
        <w:t>hrs</w:t>
      </w:r>
      <w:proofErr w:type="spellEnd"/>
      <w:r w:rsidR="00C52B18" w:rsidRPr="00583C97">
        <w:rPr>
          <w:rFonts w:ascii="Arial" w:eastAsia="Arial" w:hAnsi="Arial" w:cs="Arial"/>
          <w:color w:val="000000"/>
        </w:rPr>
        <w:t>.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583C97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C52B18" w:rsidRPr="00583C97">
        <w:rPr>
          <w:rFonts w:ascii="Arial" w:eastAsia="Arial" w:hAnsi="Arial" w:cs="Arial"/>
          <w:b/>
          <w:color w:val="000000"/>
        </w:rPr>
        <w:t>M</w:t>
      </w:r>
      <w:r w:rsidR="006347B5" w:rsidRPr="00583C97">
        <w:rPr>
          <w:rFonts w:ascii="Arial" w:eastAsia="Arial" w:hAnsi="Arial" w:cs="Arial"/>
          <w:b/>
          <w:color w:val="000000"/>
        </w:rPr>
        <w:t xml:space="preserve">odalidad: </w:t>
      </w:r>
      <w:r w:rsidR="00C52B18" w:rsidRPr="00583C97">
        <w:rPr>
          <w:rFonts w:ascii="Arial" w:eastAsia="Arial" w:hAnsi="Arial" w:cs="Arial"/>
          <w:color w:val="000000"/>
        </w:rPr>
        <w:t>online, zoom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</w:p>
    <w:p w:rsidR="00235FD4" w:rsidRPr="00583C97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C52B18" w:rsidRPr="00583C97">
        <w:rPr>
          <w:rFonts w:ascii="Arial" w:eastAsia="Arial" w:hAnsi="Arial" w:cs="Arial"/>
          <w:b/>
          <w:color w:val="000000"/>
        </w:rPr>
        <w:t>O</w:t>
      </w:r>
      <w:r w:rsidR="006347B5" w:rsidRPr="00583C97">
        <w:rPr>
          <w:rFonts w:ascii="Arial" w:eastAsia="Arial" w:hAnsi="Arial" w:cs="Arial"/>
          <w:b/>
          <w:color w:val="000000"/>
        </w:rPr>
        <w:t>rganiza</w:t>
      </w:r>
      <w:r w:rsidR="00C52B18" w:rsidRPr="00583C97">
        <w:rPr>
          <w:rFonts w:ascii="Arial" w:eastAsia="Arial" w:hAnsi="Arial" w:cs="Arial"/>
          <w:b/>
          <w:color w:val="000000"/>
        </w:rPr>
        <w:t xml:space="preserve">: </w:t>
      </w:r>
      <w:r w:rsidR="00C52B18" w:rsidRPr="00583C97">
        <w:rPr>
          <w:rFonts w:ascii="Arial" w:eastAsia="Arial" w:hAnsi="Arial" w:cs="Arial"/>
          <w:color w:val="000000"/>
        </w:rPr>
        <w:t>Programa Ciencia 2030, Vicerrectoría de Investigación y Desarrollo, U</w:t>
      </w:r>
      <w:r w:rsidR="006347B5" w:rsidRPr="00583C97">
        <w:rPr>
          <w:rFonts w:ascii="Arial" w:eastAsia="Arial" w:hAnsi="Arial" w:cs="Arial"/>
          <w:color w:val="000000"/>
        </w:rPr>
        <w:t>niversidad de Chile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</w:p>
    <w:p w:rsidR="00235FD4" w:rsidRPr="00583C97" w:rsidRDefault="00583C97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</w:rPr>
        <w:t xml:space="preserve"> </w:t>
      </w:r>
      <w:r w:rsidR="00887F3C" w:rsidRPr="00583C97">
        <w:rPr>
          <w:rFonts w:ascii="Arial" w:eastAsia="Arial" w:hAnsi="Arial" w:cs="Arial"/>
          <w:b/>
          <w:color w:val="000000"/>
        </w:rPr>
        <w:t xml:space="preserve">Breve descripción </w:t>
      </w:r>
      <w:r w:rsidR="006347B5" w:rsidRPr="00583C97">
        <w:rPr>
          <w:rFonts w:ascii="Arial" w:eastAsia="Arial" w:hAnsi="Arial" w:cs="Arial"/>
          <w:b/>
          <w:color w:val="000000"/>
        </w:rPr>
        <w:t>del evento</w:t>
      </w:r>
      <w:bookmarkStart w:id="2" w:name="_heading=h.mzifmdbp8voo" w:colFirst="0" w:colLast="0"/>
      <w:bookmarkEnd w:id="2"/>
    </w:p>
    <w:p w:rsidR="00C52B18" w:rsidRPr="00583C97" w:rsidRDefault="00C52B18" w:rsidP="00583C97">
      <w:pPr>
        <w:pStyle w:val="Prrafodelista"/>
        <w:ind w:left="0"/>
        <w:rPr>
          <w:rFonts w:ascii="Arial" w:eastAsia="Arial" w:hAnsi="Arial" w:cs="Arial"/>
          <w:b/>
        </w:rPr>
      </w:pPr>
    </w:p>
    <w:p w:rsidR="00887F3C" w:rsidRPr="00583C97" w:rsidRDefault="00887F3C" w:rsidP="00D77467">
      <w:pPr>
        <w:shd w:val="clear" w:color="auto" w:fill="FFFFFF"/>
        <w:spacing w:line="224" w:lineRule="atLeast"/>
        <w:jc w:val="both"/>
        <w:rPr>
          <w:rFonts w:ascii="Arial" w:hAnsi="Arial" w:cs="Arial"/>
          <w:color w:val="222222"/>
        </w:rPr>
      </w:pPr>
      <w:r w:rsidRPr="00583C97">
        <w:rPr>
          <w:rFonts w:ascii="Arial" w:hAnsi="Arial" w:cs="Arial"/>
          <w:color w:val="000000"/>
        </w:rPr>
        <w:t xml:space="preserve">Querida Comunidad el próximo 04 de octubre a las 11 </w:t>
      </w:r>
      <w:proofErr w:type="spellStart"/>
      <w:r w:rsidRPr="00583C97">
        <w:rPr>
          <w:rFonts w:ascii="Arial" w:hAnsi="Arial" w:cs="Arial"/>
          <w:color w:val="000000"/>
        </w:rPr>
        <w:t>hrs</w:t>
      </w:r>
      <w:proofErr w:type="spellEnd"/>
      <w:r w:rsidRPr="00583C97">
        <w:rPr>
          <w:rFonts w:ascii="Arial" w:hAnsi="Arial" w:cs="Arial"/>
          <w:color w:val="000000"/>
        </w:rPr>
        <w:t>, tendremos la charla </w:t>
      </w:r>
      <w:r w:rsidRPr="00583C97">
        <w:rPr>
          <w:rFonts w:ascii="Arial" w:hAnsi="Arial" w:cs="Arial"/>
          <w:i/>
          <w:iCs/>
          <w:color w:val="222222"/>
        </w:rPr>
        <w:t>Ecosistema de innovación y emprendimiento: Desafíos en materia de</w:t>
      </w:r>
      <w:r w:rsidR="00583C97">
        <w:rPr>
          <w:rFonts w:ascii="Arial" w:hAnsi="Arial" w:cs="Arial"/>
          <w:i/>
          <w:iCs/>
          <w:color w:val="222222"/>
        </w:rPr>
        <w:t xml:space="preserve"> </w:t>
      </w:r>
      <w:r w:rsidRPr="00583C97">
        <w:rPr>
          <w:rFonts w:ascii="Arial" w:hAnsi="Arial" w:cs="Arial"/>
          <w:i/>
          <w:iCs/>
          <w:color w:val="222222"/>
        </w:rPr>
        <w:t>transferencia tecnológica, </w:t>
      </w:r>
      <w:r w:rsidRPr="00583C97">
        <w:rPr>
          <w:rFonts w:ascii="Arial" w:hAnsi="Arial" w:cs="Arial"/>
          <w:color w:val="222222"/>
        </w:rPr>
        <w:t>que nos trae Fernando Venegas, Geren</w:t>
      </w:r>
      <w:r w:rsidR="00D77467">
        <w:rPr>
          <w:rFonts w:ascii="Arial" w:hAnsi="Arial" w:cs="Arial"/>
          <w:color w:val="222222"/>
        </w:rPr>
        <w:t>te de Transferencia Tecnológica de</w:t>
      </w:r>
      <w:r w:rsidRPr="00583C97">
        <w:rPr>
          <w:rFonts w:ascii="Arial" w:hAnsi="Arial" w:cs="Arial"/>
          <w:color w:val="222222"/>
        </w:rPr>
        <w:t xml:space="preserve"> </w:t>
      </w:r>
      <w:proofErr w:type="spellStart"/>
      <w:r w:rsidRPr="00583C97">
        <w:rPr>
          <w:rFonts w:ascii="Arial" w:hAnsi="Arial" w:cs="Arial"/>
          <w:color w:val="222222"/>
        </w:rPr>
        <w:t>Know</w:t>
      </w:r>
      <w:proofErr w:type="spellEnd"/>
      <w:r w:rsidRPr="00583C97">
        <w:rPr>
          <w:rFonts w:ascii="Arial" w:hAnsi="Arial" w:cs="Arial"/>
          <w:color w:val="222222"/>
        </w:rPr>
        <w:t xml:space="preserve"> </w:t>
      </w:r>
      <w:proofErr w:type="spellStart"/>
      <w:r w:rsidRPr="00583C97">
        <w:rPr>
          <w:rFonts w:ascii="Arial" w:hAnsi="Arial" w:cs="Arial"/>
          <w:color w:val="222222"/>
        </w:rPr>
        <w:t>Hub</w:t>
      </w:r>
      <w:proofErr w:type="spellEnd"/>
      <w:r w:rsidRPr="00583C97">
        <w:rPr>
          <w:rFonts w:ascii="Arial" w:hAnsi="Arial" w:cs="Arial"/>
          <w:color w:val="222222"/>
        </w:rPr>
        <w:t xml:space="preserve"> Chile.</w:t>
      </w:r>
    </w:p>
    <w:p w:rsidR="00887F3C" w:rsidRPr="00583C97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</w:rPr>
      </w:pPr>
    </w:p>
    <w:p w:rsidR="00887F3C" w:rsidRPr="00583C97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hAnsi="Arial" w:cs="Arial"/>
          <w:color w:val="222222"/>
        </w:rPr>
      </w:pPr>
      <w:r w:rsidRPr="00583C97">
        <w:rPr>
          <w:rFonts w:ascii="Arial" w:eastAsia="Arial" w:hAnsi="Arial" w:cs="Arial"/>
        </w:rPr>
        <w:t xml:space="preserve">Inscríbete y envíanos tus preguntas al siguiente link: </w:t>
      </w:r>
      <w:hyperlink r:id="rId8" w:tgtFrame="_blank" w:history="1">
        <w:r w:rsidRPr="00583C97">
          <w:rPr>
            <w:rStyle w:val="Hipervnculo"/>
            <w:rFonts w:ascii="Arial" w:hAnsi="Arial" w:cs="Arial"/>
            <w:color w:val="1155CC"/>
          </w:rPr>
          <w:t>https://forms.gle/67rKxsmx1oNdRBkw7</w:t>
        </w:r>
      </w:hyperlink>
    </w:p>
    <w:p w:rsidR="00887F3C" w:rsidRPr="00583C97" w:rsidRDefault="00887F3C" w:rsidP="00583C97">
      <w:pPr>
        <w:shd w:val="clear" w:color="auto" w:fill="FFFFFF"/>
        <w:spacing w:line="224" w:lineRule="atLeast"/>
        <w:ind w:left="142" w:hanging="142"/>
        <w:jc w:val="both"/>
        <w:rPr>
          <w:rFonts w:ascii="Arial" w:hAnsi="Arial" w:cs="Arial"/>
          <w:color w:val="000000"/>
        </w:rPr>
      </w:pPr>
      <w:proofErr w:type="gramStart"/>
      <w:r w:rsidRPr="00583C97">
        <w:rPr>
          <w:rFonts w:ascii="Arial" w:hAnsi="Arial" w:cs="Arial"/>
          <w:color w:val="222222"/>
        </w:rPr>
        <w:t>Las</w:t>
      </w:r>
      <w:r w:rsidRPr="00583C97">
        <w:rPr>
          <w:rFonts w:ascii="Arial" w:hAnsi="Arial" w:cs="Arial"/>
          <w:color w:val="000000"/>
        </w:rPr>
        <w:t> </w:t>
      </w:r>
      <w:r w:rsidRPr="00583C97">
        <w:rPr>
          <w:rFonts w:ascii="Arial" w:hAnsi="Arial" w:cs="Arial"/>
          <w:color w:val="222222"/>
        </w:rPr>
        <w:t>y los esperamos</w:t>
      </w:r>
      <w:r w:rsidRPr="00583C97">
        <w:rPr>
          <w:rFonts w:ascii="Arial" w:hAnsi="Arial" w:cs="Arial"/>
          <w:color w:val="000000"/>
        </w:rPr>
        <w:t>!</w:t>
      </w:r>
      <w:proofErr w:type="gramEnd"/>
    </w:p>
    <w:p w:rsidR="00583C97" w:rsidRPr="00583C97" w:rsidRDefault="00583C97" w:rsidP="00583C97">
      <w:pPr>
        <w:shd w:val="clear" w:color="auto" w:fill="FFFFFF"/>
        <w:spacing w:line="224" w:lineRule="atLeast"/>
        <w:ind w:left="142" w:hanging="142"/>
        <w:jc w:val="both"/>
        <w:rPr>
          <w:rFonts w:ascii="Arial" w:hAnsi="Arial" w:cs="Arial"/>
          <w:color w:val="222222"/>
        </w:rPr>
      </w:pPr>
    </w:p>
    <w:p w:rsidR="00235FD4" w:rsidRPr="00583C97" w:rsidRDefault="006347B5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  <w:color w:val="000000"/>
        </w:rPr>
      </w:pPr>
      <w:r w:rsidRPr="00583C97">
        <w:rPr>
          <w:rFonts w:ascii="Arial" w:eastAsia="Arial" w:hAnsi="Arial" w:cs="Arial"/>
          <w:b/>
          <w:color w:val="000000"/>
        </w:rPr>
        <w:t xml:space="preserve">Invitados: </w:t>
      </w:r>
      <w:r w:rsidR="00EB4BCE" w:rsidRPr="00583C97">
        <w:rPr>
          <w:rFonts w:ascii="Arial" w:eastAsia="Arial" w:hAnsi="Arial" w:cs="Arial"/>
          <w:color w:val="000000"/>
        </w:rPr>
        <w:t>Abierto a t</w:t>
      </w:r>
      <w:r w:rsidR="00C52B18" w:rsidRPr="00583C97">
        <w:rPr>
          <w:rFonts w:ascii="Arial" w:eastAsia="Arial" w:hAnsi="Arial" w:cs="Arial"/>
          <w:color w:val="000000"/>
        </w:rPr>
        <w:t>oda la Comunidad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235FD4" w:rsidRPr="00583C97" w:rsidRDefault="00887F3C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jc w:val="both"/>
        <w:rPr>
          <w:rFonts w:ascii="Arial" w:eastAsia="Arial" w:hAnsi="Arial" w:cs="Arial"/>
          <w:color w:val="222222"/>
          <w:highlight w:val="white"/>
        </w:rPr>
      </w:pPr>
      <w:r w:rsidRPr="00583C97">
        <w:rPr>
          <w:rFonts w:ascii="Arial" w:eastAsia="Arial" w:hAnsi="Arial" w:cs="Arial"/>
          <w:b/>
          <w:color w:val="222222"/>
          <w:highlight w:val="white"/>
        </w:rPr>
        <w:t>A</w:t>
      </w:r>
      <w:r w:rsidR="006347B5" w:rsidRPr="00583C97">
        <w:rPr>
          <w:rFonts w:ascii="Arial" w:eastAsia="Arial" w:hAnsi="Arial" w:cs="Arial"/>
          <w:b/>
          <w:color w:val="222222"/>
          <w:highlight w:val="white"/>
        </w:rPr>
        <w:t>fiche adjunto</w:t>
      </w:r>
      <w:r w:rsidR="00C52B18" w:rsidRPr="00583C97">
        <w:rPr>
          <w:rFonts w:ascii="Arial" w:eastAsia="Arial" w:hAnsi="Arial" w:cs="Arial"/>
          <w:color w:val="222222"/>
          <w:highlight w:val="white"/>
        </w:rPr>
        <w:t>:  archivo</w:t>
      </w:r>
      <w:r w:rsidRPr="00583C97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Pr="00583C97">
        <w:rPr>
          <w:rFonts w:ascii="Arial" w:eastAsia="Arial" w:hAnsi="Arial" w:cs="Arial"/>
          <w:color w:val="222222"/>
          <w:highlight w:val="white"/>
        </w:rPr>
        <w:t>pdf</w:t>
      </w:r>
      <w:proofErr w:type="spellEnd"/>
      <w:r w:rsidRPr="00583C97">
        <w:rPr>
          <w:rFonts w:ascii="Arial" w:eastAsia="Arial" w:hAnsi="Arial" w:cs="Arial"/>
          <w:color w:val="222222"/>
          <w:highlight w:val="white"/>
        </w:rPr>
        <w:t xml:space="preserve"> y</w:t>
      </w:r>
      <w:r w:rsidR="00C52B18" w:rsidRPr="00583C97">
        <w:rPr>
          <w:rFonts w:ascii="Arial" w:eastAsia="Arial" w:hAnsi="Arial" w:cs="Arial"/>
          <w:color w:val="222222"/>
          <w:highlight w:val="white"/>
        </w:rPr>
        <w:t xml:space="preserve"> </w:t>
      </w:r>
      <w:proofErr w:type="spellStart"/>
      <w:r w:rsidR="00C52B18" w:rsidRPr="00583C97">
        <w:rPr>
          <w:rFonts w:ascii="Arial" w:eastAsia="Arial" w:hAnsi="Arial" w:cs="Arial"/>
          <w:color w:val="222222"/>
          <w:highlight w:val="white"/>
        </w:rPr>
        <w:t>png</w:t>
      </w:r>
      <w:proofErr w:type="spellEnd"/>
      <w:r w:rsidR="00C52B18" w:rsidRPr="00583C97">
        <w:rPr>
          <w:rFonts w:ascii="Arial" w:eastAsia="Arial" w:hAnsi="Arial" w:cs="Arial"/>
          <w:color w:val="222222"/>
          <w:highlight w:val="white"/>
        </w:rPr>
        <w:t xml:space="preserve"> para IG</w:t>
      </w:r>
    </w:p>
    <w:p w:rsidR="00235FD4" w:rsidRPr="00583C97" w:rsidRDefault="00235FD4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color w:val="222222"/>
          <w:highlight w:val="white"/>
        </w:rPr>
      </w:pPr>
    </w:p>
    <w:p w:rsidR="00235FD4" w:rsidRPr="00583C97" w:rsidRDefault="006347B5" w:rsidP="00583C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  <w:b/>
        </w:rPr>
      </w:pPr>
      <w:r w:rsidRPr="00583C97">
        <w:rPr>
          <w:rFonts w:ascii="Arial" w:eastAsia="Arial" w:hAnsi="Arial" w:cs="Arial"/>
          <w:b/>
        </w:rPr>
        <w:t>Datos de contacto p</w:t>
      </w:r>
      <w:r w:rsidR="00C52B18" w:rsidRPr="00583C97">
        <w:rPr>
          <w:rFonts w:ascii="Arial" w:eastAsia="Arial" w:hAnsi="Arial" w:cs="Arial"/>
          <w:b/>
        </w:rPr>
        <w:t>ara consultas sobre el evento</w:t>
      </w:r>
    </w:p>
    <w:p w:rsidR="00235FD4" w:rsidRPr="00583C97" w:rsidRDefault="00C52B18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  <w:r w:rsidRPr="00583C97">
        <w:rPr>
          <w:rFonts w:ascii="Arial" w:eastAsia="Arial" w:hAnsi="Arial" w:cs="Arial"/>
        </w:rPr>
        <w:t>Karina Pérez Cruz</w:t>
      </w:r>
    </w:p>
    <w:p w:rsidR="00887F3C" w:rsidRPr="00583C97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  <w:rPr>
          <w:rFonts w:ascii="Arial" w:eastAsia="Arial" w:hAnsi="Arial" w:cs="Arial"/>
        </w:rPr>
      </w:pPr>
      <w:r w:rsidRPr="00583C97">
        <w:rPr>
          <w:rFonts w:ascii="Arial" w:eastAsia="Arial" w:hAnsi="Arial" w:cs="Arial"/>
        </w:rPr>
        <w:t>Coordinadora de Vinculación con el Medio-Ciencia 2030 UCH</w:t>
      </w:r>
    </w:p>
    <w:p w:rsidR="00235FD4" w:rsidRPr="00583C97" w:rsidRDefault="00887F3C" w:rsidP="00583C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2" w:hanging="142"/>
      </w:pPr>
      <w:r w:rsidRPr="00583C97">
        <w:rPr>
          <w:rFonts w:ascii="Arial" w:eastAsia="Arial" w:hAnsi="Arial" w:cs="Arial"/>
        </w:rPr>
        <w:t>kaperezc@</w:t>
      </w:r>
      <w:r w:rsidR="00C52B18" w:rsidRPr="00583C97">
        <w:rPr>
          <w:rFonts w:ascii="Arial" w:eastAsia="Arial" w:hAnsi="Arial" w:cs="Arial"/>
        </w:rPr>
        <w:t>uchile.cl</w:t>
      </w:r>
    </w:p>
    <w:p w:rsidR="00235FD4" w:rsidRPr="00583C97" w:rsidRDefault="00235FD4" w:rsidP="00583C97">
      <w:pPr>
        <w:spacing w:after="0" w:line="276" w:lineRule="auto"/>
        <w:ind w:left="142" w:hanging="142"/>
        <w:rPr>
          <w:rFonts w:ascii="Arial" w:eastAsia="Arial" w:hAnsi="Arial" w:cs="Arial"/>
          <w:b/>
          <w:color w:val="222222"/>
        </w:rPr>
      </w:pPr>
    </w:p>
    <w:p w:rsidR="00235FD4" w:rsidRPr="00583C97" w:rsidRDefault="00235FD4" w:rsidP="00583C97">
      <w:pPr>
        <w:spacing w:after="0" w:line="276" w:lineRule="auto"/>
        <w:ind w:left="142" w:hanging="142"/>
        <w:rPr>
          <w:rFonts w:ascii="Arial" w:eastAsia="Arial" w:hAnsi="Arial" w:cs="Arial"/>
          <w:b/>
          <w:color w:val="222222"/>
        </w:rPr>
      </w:pPr>
    </w:p>
    <w:sectPr w:rsidR="00235FD4" w:rsidRPr="00583C97">
      <w:headerReference w:type="default" r:id="rId9"/>
      <w:footerReference w:type="default" r:id="rId10"/>
      <w:pgSz w:w="12240" w:h="15840"/>
      <w:pgMar w:top="1417" w:right="1701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FD" w:rsidRDefault="00A162FD">
      <w:pPr>
        <w:spacing w:after="0" w:line="240" w:lineRule="auto"/>
      </w:pPr>
      <w:r>
        <w:separator/>
      </w:r>
    </w:p>
  </w:endnote>
  <w:endnote w:type="continuationSeparator" w:id="0">
    <w:p w:rsidR="00A162FD" w:rsidRDefault="00A1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4" w:rsidRDefault="006347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406400</wp:posOffset>
              </wp:positionH>
              <wp:positionV relativeFrom="paragraph">
                <wp:posOffset>-139699</wp:posOffset>
              </wp:positionV>
              <wp:extent cx="1724025" cy="697128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88750" y="3436199"/>
                        <a:ext cx="1714500" cy="687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35FD4" w:rsidRDefault="006347B5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z w:val="18"/>
                            </w:rPr>
                            <w:t>Diagonal Paraguay 265Piso 14Santiago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3" o:spid="_x0000_s1026" style="position:absolute;margin-left:32pt;margin-top:-11pt;width:135.75pt;height:5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" filled="f" stroked="f">
              <v:textbox inset="2.53958mm,1.2694mm,2.53958mm,1.2694mm">
                <w:txbxContent>
                  <w:p w:rsidR="00235FD4" w:rsidRDefault="006347B5">
                    <w:pPr>
                      <w:spacing w:line="258" w:lineRule="auto"/>
                      <w:textDirection w:val="btLr"/>
                    </w:pPr>
                    <w:r>
                      <w:rPr>
                        <w:rFonts w:ascii="Tahoma" w:eastAsia="Tahoma" w:hAnsi="Tahoma" w:cs="Tahoma"/>
                        <w:color w:val="000000"/>
                        <w:sz w:val="18"/>
                      </w:rPr>
                      <w:t>Diagonal Paraguay 265Piso 14Santiago</w:t>
                    </w:r>
                  </w:p>
                </w:txbxContent>
              </v:textbox>
            </v:rect>
          </w:pict>
        </mc:Fallback>
      </mc:AlternateContent>
    </w:r>
  </w:p>
  <w:p w:rsidR="00235FD4" w:rsidRDefault="00235F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FD" w:rsidRDefault="00A162FD">
      <w:pPr>
        <w:spacing w:after="0" w:line="240" w:lineRule="auto"/>
      </w:pPr>
      <w:r>
        <w:separator/>
      </w:r>
    </w:p>
  </w:footnote>
  <w:footnote w:type="continuationSeparator" w:id="0">
    <w:p w:rsidR="00A162FD" w:rsidRDefault="00A1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D4" w:rsidRDefault="006347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-782954</wp:posOffset>
          </wp:positionH>
          <wp:positionV relativeFrom="paragraph">
            <wp:posOffset>-947048</wp:posOffset>
          </wp:positionV>
          <wp:extent cx="7880985" cy="11210921"/>
          <wp:effectExtent l="0" t="0" r="0" b="0"/>
          <wp:wrapNone/>
          <wp:docPr id="14" name="image1.png" descr="Un conjunto de letras negras en un fondo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 conjunto de letras negras en un fondo negro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80985" cy="112109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5FD4" w:rsidRDefault="006347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303911" cy="870183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911" cy="870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62B"/>
    <w:multiLevelType w:val="multilevel"/>
    <w:tmpl w:val="F9AA7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4204D"/>
    <w:multiLevelType w:val="hybridMultilevel"/>
    <w:tmpl w:val="52866512"/>
    <w:lvl w:ilvl="0" w:tplc="E6E0C31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66A5A"/>
    <w:multiLevelType w:val="hybridMultilevel"/>
    <w:tmpl w:val="9334B518"/>
    <w:lvl w:ilvl="0" w:tplc="AB6CCA0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4FE7"/>
    <w:multiLevelType w:val="multilevel"/>
    <w:tmpl w:val="17186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8224F1"/>
    <w:multiLevelType w:val="hybridMultilevel"/>
    <w:tmpl w:val="68BC50AC"/>
    <w:lvl w:ilvl="0" w:tplc="1EA4C1A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4"/>
    <w:rsid w:val="001F1E6D"/>
    <w:rsid w:val="00235FD4"/>
    <w:rsid w:val="002A278A"/>
    <w:rsid w:val="00583C97"/>
    <w:rsid w:val="006347B5"/>
    <w:rsid w:val="00887F3C"/>
    <w:rsid w:val="00A162FD"/>
    <w:rsid w:val="00BD6154"/>
    <w:rsid w:val="00C52B18"/>
    <w:rsid w:val="00D77467"/>
    <w:rsid w:val="00EB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F7E"/>
  <w15:docId w15:val="{5C0D9DCC-6319-41FE-BBAB-527BB450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3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EF3"/>
  </w:style>
  <w:style w:type="paragraph" w:styleId="Piedepgina">
    <w:name w:val="footer"/>
    <w:basedOn w:val="Normal"/>
    <w:link w:val="PiedepginaCar"/>
    <w:uiPriority w:val="99"/>
    <w:unhideWhenUsed/>
    <w:rsid w:val="004A4E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EF3"/>
  </w:style>
  <w:style w:type="character" w:customStyle="1" w:styleId="Ttulo1Car">
    <w:name w:val="Título 1 Car"/>
    <w:basedOn w:val="Fuentedeprrafopredeter"/>
    <w:link w:val="Ttulo1"/>
    <w:uiPriority w:val="9"/>
    <w:rsid w:val="005E3DE0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521A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sgrdq">
    <w:name w:val="jsgrdq"/>
    <w:basedOn w:val="Fuentedeprrafopredeter"/>
    <w:rsid w:val="00C52B18"/>
  </w:style>
  <w:style w:type="character" w:styleId="Hipervnculo">
    <w:name w:val="Hyperlink"/>
    <w:basedOn w:val="Fuentedeprrafopredeter"/>
    <w:uiPriority w:val="99"/>
    <w:unhideWhenUsed/>
    <w:rsid w:val="00C52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7rKxsmx1oNdRBkw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cLOoDBdrG88Qp1nrOgHqNLLng==">AMUW2mW/dPNPaTJuRQizVJ4UFoYzXxwUrYgZpiekAZHNOfndyEFXkv6UXZnvxsEBH/NgC705OKOdi/8byn8bpk6UVnjxfXTRb/lUplBc/P0ZS1Ybf1yXXtIzPrvsoj0qP98RERybHwGTNrZS+s8MMGGpr0cLXgThHA==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david</dc:creator>
  <cp:lastModifiedBy>Vicerrectoría de Investigación</cp:lastModifiedBy>
  <cp:revision>6</cp:revision>
  <dcterms:created xsi:type="dcterms:W3CDTF">2021-09-06T18:15:00Z</dcterms:created>
  <dcterms:modified xsi:type="dcterms:W3CDTF">2022-09-26T17:41:00Z</dcterms:modified>
</cp:coreProperties>
</file>