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3" w:rsidRDefault="00D91A73" w:rsidP="00F60371">
      <w:pPr>
        <w:jc w:val="center"/>
        <w:rPr>
          <w:b/>
        </w:rPr>
      </w:pPr>
    </w:p>
    <w:p w:rsidR="00F60371" w:rsidRDefault="00F60371" w:rsidP="00F60371">
      <w:pPr>
        <w:jc w:val="center"/>
        <w:rPr>
          <w:b/>
        </w:rPr>
      </w:pPr>
      <w:r>
        <w:rPr>
          <w:b/>
        </w:rPr>
        <w:t>DIPLOMADO  EN MECANICA DE SUELOS APLICADA</w:t>
      </w:r>
    </w:p>
    <w:p w:rsidR="00F60371" w:rsidRDefault="00F60371" w:rsidP="00F60371">
      <w:pPr>
        <w:jc w:val="center"/>
        <w:rPr>
          <w:b/>
        </w:rPr>
      </w:pPr>
    </w:p>
    <w:p w:rsidR="00F7341D" w:rsidRDefault="00D91A73" w:rsidP="00F60371">
      <w:pPr>
        <w:jc w:val="center"/>
        <w:rPr>
          <w:b/>
        </w:rPr>
      </w:pPr>
      <w:r>
        <w:rPr>
          <w:b/>
        </w:rPr>
        <w:t>CURSO</w:t>
      </w:r>
      <w:r w:rsidR="00F60371">
        <w:rPr>
          <w:b/>
        </w:rPr>
        <w:t xml:space="preserve"> 8</w:t>
      </w:r>
    </w:p>
    <w:p w:rsidR="00D161E1" w:rsidRDefault="00D161E1" w:rsidP="00F60371">
      <w:pPr>
        <w:jc w:val="center"/>
        <w:rPr>
          <w:b/>
        </w:rPr>
      </w:pPr>
    </w:p>
    <w:p w:rsidR="009C7819" w:rsidRDefault="00F60371" w:rsidP="00F60371">
      <w:pPr>
        <w:jc w:val="center"/>
      </w:pPr>
      <w:r>
        <w:rPr>
          <w:b/>
        </w:rPr>
        <w:t>TRABAJO FINAL DEL DIPLOMA</w:t>
      </w:r>
    </w:p>
    <w:p w:rsidR="009C7819" w:rsidRDefault="009C7819"/>
    <w:p w:rsidR="00D91A73" w:rsidRDefault="00D91A73" w:rsidP="00D91A73">
      <w:pPr>
        <w:pStyle w:val="Textoindependiente"/>
      </w:pPr>
    </w:p>
    <w:p w:rsidR="00D161E1" w:rsidRDefault="00D161E1" w:rsidP="0005725D">
      <w:pPr>
        <w:tabs>
          <w:tab w:val="left" w:pos="1134"/>
        </w:tabs>
        <w:ind w:left="936" w:hanging="936"/>
      </w:pPr>
      <w:r w:rsidRPr="001E33CC">
        <w:rPr>
          <w:b/>
        </w:rPr>
        <w:t>Tema 1</w:t>
      </w:r>
      <w:r w:rsidR="0005725D">
        <w:rPr>
          <w:b/>
        </w:rPr>
        <w:t>:</w:t>
      </w:r>
      <w:r>
        <w:t xml:space="preserve"> </w:t>
      </w:r>
      <w:r w:rsidR="0005725D">
        <w:tab/>
      </w:r>
      <w:r>
        <w:t xml:space="preserve">Obras de </w:t>
      </w:r>
      <w:r w:rsidR="00387CDD">
        <w:t>d</w:t>
      </w:r>
      <w:r>
        <w:t xml:space="preserve">renaje en </w:t>
      </w:r>
      <w:r w:rsidR="00387CDD">
        <w:t>t</w:t>
      </w:r>
      <w:r>
        <w:t xml:space="preserve">aludes y </w:t>
      </w:r>
      <w:r w:rsidR="00387CDD">
        <w:t>m</w:t>
      </w:r>
      <w:r>
        <w:t xml:space="preserve">uros de </w:t>
      </w:r>
      <w:r w:rsidR="00387CDD">
        <w:t>c</w:t>
      </w:r>
      <w:r>
        <w:t xml:space="preserve">ontención. </w:t>
      </w:r>
    </w:p>
    <w:p w:rsidR="00D161E1" w:rsidRDefault="0005725D" w:rsidP="0005725D">
      <w:pPr>
        <w:tabs>
          <w:tab w:val="left" w:pos="1134"/>
        </w:tabs>
        <w:ind w:left="936"/>
      </w:pPr>
      <w:r>
        <w:tab/>
      </w:r>
      <w:r w:rsidR="00D161E1">
        <w:t xml:space="preserve">Criterios de </w:t>
      </w:r>
      <w:r w:rsidR="00387CDD">
        <w:t>d</w:t>
      </w:r>
      <w:r w:rsidR="00D161E1">
        <w:t xml:space="preserve">iseño. </w:t>
      </w:r>
    </w:p>
    <w:p w:rsidR="00D161E1" w:rsidRDefault="0005725D" w:rsidP="0005725D">
      <w:pPr>
        <w:tabs>
          <w:tab w:val="left" w:pos="1134"/>
        </w:tabs>
        <w:ind w:left="936"/>
      </w:pPr>
      <w:r>
        <w:tab/>
      </w:r>
      <w:r w:rsidR="00D161E1">
        <w:t xml:space="preserve">Problemas de </w:t>
      </w:r>
      <w:r w:rsidR="00387CDD">
        <w:t>c</w:t>
      </w:r>
      <w:r w:rsidR="00D161E1">
        <w:t xml:space="preserve">olmatación y </w:t>
      </w:r>
      <w:r w:rsidR="00387CDD">
        <w:t>b</w:t>
      </w:r>
      <w:r w:rsidR="00D161E1">
        <w:t xml:space="preserve">loqueo de estas </w:t>
      </w:r>
      <w:r w:rsidR="00387CDD">
        <w:t>o</w:t>
      </w:r>
      <w:r w:rsidR="00D161E1">
        <w:t>bras.</w:t>
      </w:r>
    </w:p>
    <w:p w:rsidR="00D161E1" w:rsidRDefault="0005725D" w:rsidP="0005725D">
      <w:pPr>
        <w:tabs>
          <w:tab w:val="left" w:pos="1134"/>
        </w:tabs>
        <w:ind w:left="936"/>
      </w:pPr>
      <w:r>
        <w:tab/>
      </w:r>
      <w:r w:rsidR="00D161E1">
        <w:t xml:space="preserve">Comparación de </w:t>
      </w:r>
      <w:r w:rsidR="00387CDD">
        <w:t>a</w:t>
      </w:r>
      <w:r w:rsidR="00D161E1">
        <w:t xml:space="preserve">lternativas de </w:t>
      </w:r>
      <w:r w:rsidR="00387CDD">
        <w:t>s</w:t>
      </w:r>
      <w:r w:rsidR="00D161E1">
        <w:t>olución.</w:t>
      </w:r>
    </w:p>
    <w:p w:rsidR="00604064" w:rsidRDefault="0005725D" w:rsidP="0005725D">
      <w:pPr>
        <w:tabs>
          <w:tab w:val="left" w:pos="1134"/>
        </w:tabs>
        <w:ind w:left="936"/>
      </w:pPr>
      <w:r>
        <w:tab/>
      </w:r>
      <w:r w:rsidR="00604064">
        <w:t xml:space="preserve">Dos casos de </w:t>
      </w:r>
      <w:r w:rsidR="00387CDD">
        <w:t>a</w:t>
      </w:r>
      <w:r w:rsidR="00604064">
        <w:t>plicación.</w:t>
      </w:r>
    </w:p>
    <w:p w:rsidR="00207159" w:rsidRDefault="00207159" w:rsidP="00207159">
      <w:pPr>
        <w:rPr>
          <w:u w:val="single"/>
        </w:rPr>
      </w:pPr>
    </w:p>
    <w:p w:rsidR="006C1274" w:rsidRPr="006C1274" w:rsidRDefault="00BD7BCF" w:rsidP="00BD7BCF">
      <w:r>
        <w:t xml:space="preserve">1. </w:t>
      </w:r>
      <w:r w:rsidR="006C1274">
        <w:rPr>
          <w:lang w:val="es-CL"/>
        </w:rPr>
        <w:t>Alejandro Aguayo</w:t>
      </w:r>
    </w:p>
    <w:p w:rsidR="006C1274" w:rsidRPr="006C1274" w:rsidRDefault="00BD7BCF" w:rsidP="00BD7BCF">
      <w:r>
        <w:rPr>
          <w:lang w:val="es-CL"/>
        </w:rPr>
        <w:t xml:space="preserve">2. </w:t>
      </w:r>
      <w:r w:rsidR="006C1274">
        <w:rPr>
          <w:lang w:val="es-CL"/>
        </w:rPr>
        <w:t>Felipe González</w:t>
      </w:r>
    </w:p>
    <w:p w:rsidR="006C1274" w:rsidRPr="006C1274" w:rsidRDefault="00BD7BCF" w:rsidP="00BD7BCF">
      <w:r>
        <w:rPr>
          <w:lang w:val="es-CL"/>
        </w:rPr>
        <w:t xml:space="preserve">3. </w:t>
      </w:r>
      <w:r w:rsidR="006C1274">
        <w:rPr>
          <w:lang w:val="es-CL"/>
        </w:rPr>
        <w:t>Jorge Acevedo</w:t>
      </w:r>
    </w:p>
    <w:p w:rsidR="006C1274" w:rsidRPr="006C1274" w:rsidRDefault="00BD7BCF" w:rsidP="00BD7BCF">
      <w:r>
        <w:rPr>
          <w:lang w:val="es-CL"/>
        </w:rPr>
        <w:t>4.</w:t>
      </w:r>
      <w:r w:rsidR="006C1274">
        <w:rPr>
          <w:sz w:val="14"/>
          <w:szCs w:val="14"/>
          <w:lang w:val="es-CL"/>
        </w:rPr>
        <w:t xml:space="preserve"> </w:t>
      </w:r>
      <w:r w:rsidR="006C1274">
        <w:rPr>
          <w:lang w:val="es-CL"/>
        </w:rPr>
        <w:t xml:space="preserve">Víctor </w:t>
      </w:r>
      <w:proofErr w:type="spellStart"/>
      <w:r w:rsidR="006C1274">
        <w:rPr>
          <w:lang w:val="es-CL"/>
        </w:rPr>
        <w:t>Astudillo</w:t>
      </w:r>
      <w:proofErr w:type="spellEnd"/>
    </w:p>
    <w:p w:rsidR="006C1274" w:rsidRPr="006C1274" w:rsidRDefault="00BD7BCF" w:rsidP="00BD7BCF">
      <w:r>
        <w:rPr>
          <w:lang w:val="es-CL"/>
        </w:rPr>
        <w:t>5.</w:t>
      </w:r>
      <w:r w:rsidR="006C1274">
        <w:rPr>
          <w:sz w:val="14"/>
          <w:szCs w:val="14"/>
          <w:lang w:val="es-CL"/>
        </w:rPr>
        <w:t xml:space="preserve"> </w:t>
      </w:r>
      <w:r w:rsidR="006C1274">
        <w:rPr>
          <w:lang w:val="es-CL"/>
        </w:rPr>
        <w:t>Javier Vergara</w:t>
      </w:r>
    </w:p>
    <w:p w:rsidR="001E33CC" w:rsidRPr="006C1274" w:rsidRDefault="001E33CC" w:rsidP="003F6259">
      <w:pPr>
        <w:tabs>
          <w:tab w:val="left" w:pos="1134"/>
        </w:tabs>
        <w:rPr>
          <w:lang w:val="es-MX"/>
        </w:rPr>
      </w:pPr>
    </w:p>
    <w:p w:rsidR="001E33CC" w:rsidRDefault="001E33CC" w:rsidP="00D161E1">
      <w:pPr>
        <w:ind w:left="936"/>
      </w:pPr>
    </w:p>
    <w:p w:rsidR="00312596" w:rsidRPr="00312596" w:rsidRDefault="00312596" w:rsidP="005B364C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1</w:t>
      </w:r>
      <w:r w:rsidR="00E824E0">
        <w:rPr>
          <w:i/>
        </w:rPr>
        <w:t>5</w:t>
      </w:r>
      <w:r w:rsidR="00337449">
        <w:rPr>
          <w:i/>
        </w:rPr>
        <w:t xml:space="preserve"> de Noviembre</w:t>
      </w:r>
    </w:p>
    <w:p w:rsidR="00312596" w:rsidRDefault="00312596" w:rsidP="005B364C">
      <w:pPr>
        <w:tabs>
          <w:tab w:val="left" w:pos="1134"/>
        </w:tabs>
        <w:ind w:left="1134" w:hanging="1134"/>
        <w:jc w:val="both"/>
        <w:rPr>
          <w:b/>
        </w:rPr>
      </w:pPr>
    </w:p>
    <w:p w:rsidR="00D161E1" w:rsidRDefault="00D161E1" w:rsidP="005B364C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>Tema 2</w:t>
      </w:r>
      <w:r w:rsidR="005B364C" w:rsidRPr="005B364C">
        <w:rPr>
          <w:b/>
        </w:rPr>
        <w:t>:</w:t>
      </w:r>
      <w:r>
        <w:t xml:space="preserve"> </w:t>
      </w:r>
      <w:r w:rsidR="005B364C">
        <w:tab/>
      </w:r>
      <w:r>
        <w:t xml:space="preserve">Manual de </w:t>
      </w:r>
      <w:r w:rsidR="005B364C">
        <w:t>c</w:t>
      </w:r>
      <w:r>
        <w:t>arreteras.</w:t>
      </w:r>
      <w:r w:rsidR="005B364C">
        <w:t xml:space="preserve"> </w:t>
      </w:r>
      <w:r>
        <w:t xml:space="preserve">Análisis y </w:t>
      </w:r>
      <w:r w:rsidR="005B364C">
        <w:t>d</w:t>
      </w:r>
      <w:r>
        <w:t xml:space="preserve">iscusión de los </w:t>
      </w:r>
      <w:r w:rsidR="005B364C">
        <w:t>c</w:t>
      </w:r>
      <w:r>
        <w:t xml:space="preserve">riterios de </w:t>
      </w:r>
      <w:r w:rsidR="005B364C">
        <w:t>e</w:t>
      </w:r>
      <w:r>
        <w:t xml:space="preserve">xploración y </w:t>
      </w:r>
      <w:r w:rsidR="005B364C">
        <w:t>e</w:t>
      </w:r>
      <w:r>
        <w:t xml:space="preserve">nsayos de </w:t>
      </w:r>
      <w:r w:rsidR="005B364C">
        <w:t>l</w:t>
      </w:r>
      <w:r>
        <w:t>aboratorio</w:t>
      </w:r>
      <w:r w:rsidR="00604064">
        <w:t xml:space="preserve"> en </w:t>
      </w:r>
      <w:r w:rsidR="005B364C">
        <w:t>s</w:t>
      </w:r>
      <w:r w:rsidR="00604064">
        <w:t xml:space="preserve">uelos </w:t>
      </w:r>
      <w:r w:rsidR="005B364C">
        <w:t>s</w:t>
      </w:r>
      <w:r w:rsidR="00604064">
        <w:t>ingulares.</w:t>
      </w:r>
    </w:p>
    <w:p w:rsidR="009C7819" w:rsidRDefault="009C7819" w:rsidP="005B364C">
      <w:pPr>
        <w:tabs>
          <w:tab w:val="left" w:pos="1134"/>
        </w:tabs>
      </w:pPr>
    </w:p>
    <w:p w:rsidR="00F75097" w:rsidRPr="00F75097" w:rsidRDefault="00B45333" w:rsidP="00F75097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hyperlink r:id="rId5" w:history="1"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Hernández Martínez, Cesar</w:t>
        </w:r>
      </w:hyperlink>
      <w:r w:rsidR="00F75097" w:rsidRPr="00F75097">
        <w:rPr>
          <w:rFonts w:ascii="Times New Roman" w:hAnsi="Times New Roman" w:cs="Times New Roman"/>
          <w:color w:val="000000"/>
          <w:lang w:val="es-MX" w:eastAsia="es-MX"/>
        </w:rPr>
        <w:t xml:space="preserve"> </w:t>
      </w:r>
    </w:p>
    <w:p w:rsidR="00F75097" w:rsidRPr="00F75097" w:rsidRDefault="00B45333" w:rsidP="00F75097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hyperlink r:id="rId6" w:history="1"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López Schmidt, Andrea</w:t>
        </w:r>
      </w:hyperlink>
      <w:r w:rsidR="00F75097" w:rsidRPr="00F75097">
        <w:rPr>
          <w:rFonts w:ascii="Times New Roman" w:hAnsi="Times New Roman" w:cs="Times New Roman"/>
          <w:color w:val="000000"/>
          <w:lang w:val="es-MX" w:eastAsia="es-MX"/>
        </w:rPr>
        <w:t xml:space="preserve"> </w:t>
      </w:r>
    </w:p>
    <w:p w:rsidR="00F75097" w:rsidRPr="00F75097" w:rsidRDefault="00B45333" w:rsidP="00F75097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hyperlink r:id="rId7" w:history="1">
        <w:proofErr w:type="spellStart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Ortuzar</w:t>
        </w:r>
        <w:proofErr w:type="spellEnd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 xml:space="preserve"> Barrera, Mauricio Eduardo</w:t>
        </w:r>
      </w:hyperlink>
      <w:r w:rsidR="00F75097" w:rsidRPr="00F75097">
        <w:rPr>
          <w:rFonts w:ascii="Times New Roman" w:hAnsi="Times New Roman" w:cs="Times New Roman"/>
          <w:color w:val="000000"/>
          <w:lang w:val="es-MX" w:eastAsia="es-MX"/>
        </w:rPr>
        <w:t xml:space="preserve"> </w:t>
      </w:r>
    </w:p>
    <w:p w:rsidR="00F75097" w:rsidRPr="00F75097" w:rsidRDefault="00B45333" w:rsidP="00F75097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hyperlink r:id="rId8" w:history="1">
        <w:proofErr w:type="spellStart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Riddell</w:t>
        </w:r>
        <w:proofErr w:type="spellEnd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 xml:space="preserve"> Robles, Gail Alexandra</w:t>
        </w:r>
      </w:hyperlink>
      <w:r w:rsidR="00F75097" w:rsidRPr="00F75097">
        <w:rPr>
          <w:rFonts w:ascii="Times New Roman" w:hAnsi="Times New Roman" w:cs="Times New Roman"/>
          <w:color w:val="000000"/>
          <w:lang w:val="es-MX" w:eastAsia="es-MX"/>
        </w:rPr>
        <w:t xml:space="preserve"> </w:t>
      </w:r>
    </w:p>
    <w:p w:rsidR="00F75097" w:rsidRPr="00F75097" w:rsidRDefault="00B45333" w:rsidP="00F75097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hyperlink r:id="rId9" w:history="1">
        <w:proofErr w:type="spellStart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Welkner</w:t>
        </w:r>
        <w:proofErr w:type="spellEnd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 xml:space="preserve"> </w:t>
        </w:r>
        <w:proofErr w:type="spellStart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Rowe</w:t>
        </w:r>
        <w:proofErr w:type="spellEnd"/>
        <w:r w:rsidR="00F75097" w:rsidRPr="00F75097">
          <w:rPr>
            <w:rFonts w:ascii="Times New Roman" w:hAnsi="Times New Roman" w:cs="Times New Roman"/>
            <w:color w:val="000000"/>
            <w:lang w:val="es-MX" w:eastAsia="es-MX"/>
          </w:rPr>
          <w:t>, Claudia Andrea Elisa</w:t>
        </w:r>
      </w:hyperlink>
      <w:r w:rsidR="00F75097" w:rsidRPr="00F75097">
        <w:rPr>
          <w:rFonts w:ascii="Times New Roman" w:hAnsi="Times New Roman" w:cs="Times New Roman"/>
          <w:color w:val="000000"/>
          <w:lang w:val="es-MX" w:eastAsia="es-MX"/>
        </w:rPr>
        <w:t xml:space="preserve"> </w:t>
      </w:r>
    </w:p>
    <w:p w:rsidR="001E33CC" w:rsidRPr="001E33CC" w:rsidRDefault="001E33CC" w:rsidP="003F6259">
      <w:pPr>
        <w:tabs>
          <w:tab w:val="left" w:pos="1134"/>
        </w:tabs>
      </w:pPr>
    </w:p>
    <w:p w:rsidR="001E33CC" w:rsidRDefault="001E33CC" w:rsidP="004305B5"/>
    <w:p w:rsidR="00337449" w:rsidRPr="00312596" w:rsidRDefault="00312596" w:rsidP="00337449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1</w:t>
      </w:r>
      <w:r w:rsidR="00E824E0">
        <w:rPr>
          <w:i/>
        </w:rPr>
        <w:t>5</w:t>
      </w:r>
      <w:r w:rsidR="00337449">
        <w:rPr>
          <w:i/>
        </w:rPr>
        <w:t xml:space="preserve"> de Noviembre</w:t>
      </w:r>
    </w:p>
    <w:p w:rsidR="00312596" w:rsidRDefault="00312596" w:rsidP="004305B5"/>
    <w:p w:rsidR="00D161E1" w:rsidRDefault="00D161E1" w:rsidP="00D161E1">
      <w:pPr>
        <w:ind w:left="936" w:hanging="936"/>
      </w:pPr>
    </w:p>
    <w:p w:rsidR="004A0CFF" w:rsidRDefault="00F60371" w:rsidP="005B364C">
      <w:pPr>
        <w:tabs>
          <w:tab w:val="left" w:pos="1276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3</w:t>
      </w:r>
      <w:r w:rsidR="005B364C" w:rsidRPr="005B364C">
        <w:rPr>
          <w:b/>
        </w:rPr>
        <w:t>:</w:t>
      </w:r>
      <w:r>
        <w:t xml:space="preserve"> </w:t>
      </w:r>
      <w:r w:rsidR="005B364C">
        <w:tab/>
      </w:r>
      <w:r w:rsidR="00D86504">
        <w:t>Análisis de taludes mediante ensayos y back análisis de fallas.</w:t>
      </w:r>
    </w:p>
    <w:p w:rsidR="00F60371" w:rsidRDefault="00F60371" w:rsidP="00D161E1">
      <w:pPr>
        <w:ind w:left="936" w:hanging="936"/>
      </w:pPr>
    </w:p>
    <w:p w:rsidR="004529DD" w:rsidRPr="004529DD" w:rsidRDefault="004529DD" w:rsidP="004529DD">
      <w:pPr>
        <w:rPr>
          <w:rFonts w:ascii="Times New Roman" w:hAnsi="Times New Roman" w:cs="Times New Roman"/>
          <w:lang w:val="es-MX" w:eastAsia="es-MX"/>
        </w:rPr>
      </w:pPr>
      <w:r w:rsidRPr="004529DD">
        <w:rPr>
          <w:rFonts w:ascii="Times New Roman" w:hAnsi="Times New Roman" w:cs="Times New Roman"/>
          <w:lang w:val="es-MX" w:eastAsia="es-MX"/>
        </w:rPr>
        <w:t xml:space="preserve">1.- Joshua Butler </w:t>
      </w:r>
    </w:p>
    <w:p w:rsidR="004529DD" w:rsidRPr="004529DD" w:rsidRDefault="004529DD" w:rsidP="004529DD">
      <w:pPr>
        <w:rPr>
          <w:rFonts w:ascii="Times New Roman" w:hAnsi="Times New Roman" w:cs="Times New Roman"/>
          <w:lang w:val="es-MX" w:eastAsia="es-MX"/>
        </w:rPr>
      </w:pPr>
      <w:r w:rsidRPr="004529DD">
        <w:rPr>
          <w:rFonts w:ascii="Times New Roman" w:hAnsi="Times New Roman" w:cs="Times New Roman"/>
          <w:lang w:val="es-MX" w:eastAsia="es-MX"/>
        </w:rPr>
        <w:t xml:space="preserve">2.- </w:t>
      </w:r>
      <w:proofErr w:type="spellStart"/>
      <w:r w:rsidRPr="004529DD">
        <w:rPr>
          <w:rFonts w:ascii="Times New Roman" w:hAnsi="Times New Roman" w:cs="Times New Roman"/>
          <w:lang w:val="es-MX" w:eastAsia="es-MX"/>
        </w:rPr>
        <w:t>Miguela</w:t>
      </w:r>
      <w:proofErr w:type="spellEnd"/>
      <w:r w:rsidRPr="004529DD">
        <w:rPr>
          <w:rFonts w:ascii="Times New Roman" w:hAnsi="Times New Roman" w:cs="Times New Roman"/>
          <w:lang w:val="es-MX" w:eastAsia="es-MX"/>
        </w:rPr>
        <w:t xml:space="preserve"> Cabañas</w:t>
      </w:r>
    </w:p>
    <w:p w:rsidR="004529DD" w:rsidRPr="004529DD" w:rsidRDefault="004529DD" w:rsidP="004529DD">
      <w:pPr>
        <w:rPr>
          <w:rFonts w:ascii="Times New Roman" w:hAnsi="Times New Roman" w:cs="Times New Roman"/>
          <w:lang w:val="es-MX" w:eastAsia="es-MX"/>
        </w:rPr>
      </w:pPr>
      <w:r w:rsidRPr="004529DD">
        <w:rPr>
          <w:rFonts w:ascii="Times New Roman" w:hAnsi="Times New Roman" w:cs="Times New Roman"/>
          <w:lang w:val="es-MX" w:eastAsia="es-MX"/>
        </w:rPr>
        <w:t>3.- David Gallardo</w:t>
      </w:r>
    </w:p>
    <w:p w:rsidR="004529DD" w:rsidRPr="004529DD" w:rsidRDefault="004529DD" w:rsidP="004529DD">
      <w:pPr>
        <w:rPr>
          <w:rFonts w:ascii="Times New Roman" w:hAnsi="Times New Roman" w:cs="Times New Roman"/>
          <w:lang w:val="es-MX" w:eastAsia="es-MX"/>
        </w:rPr>
      </w:pPr>
      <w:r w:rsidRPr="004529DD">
        <w:rPr>
          <w:rFonts w:ascii="Times New Roman" w:hAnsi="Times New Roman" w:cs="Times New Roman"/>
          <w:lang w:val="es-MX" w:eastAsia="es-MX"/>
        </w:rPr>
        <w:t>4.- Jorge Salgado</w:t>
      </w:r>
    </w:p>
    <w:p w:rsidR="004529DD" w:rsidRPr="004529DD" w:rsidRDefault="004529DD" w:rsidP="004529DD">
      <w:pPr>
        <w:rPr>
          <w:rFonts w:ascii="Times New Roman" w:hAnsi="Times New Roman" w:cs="Times New Roman"/>
          <w:lang w:val="es-MX" w:eastAsia="es-MX"/>
        </w:rPr>
      </w:pPr>
      <w:r w:rsidRPr="004529DD">
        <w:rPr>
          <w:rFonts w:ascii="Times New Roman" w:hAnsi="Times New Roman" w:cs="Times New Roman"/>
          <w:lang w:val="es-MX" w:eastAsia="es-MX"/>
        </w:rPr>
        <w:t xml:space="preserve">5.- Viviana </w:t>
      </w:r>
      <w:proofErr w:type="spellStart"/>
      <w:r w:rsidRPr="004529DD">
        <w:rPr>
          <w:rFonts w:ascii="Times New Roman" w:hAnsi="Times New Roman" w:cs="Times New Roman"/>
          <w:lang w:val="es-MX" w:eastAsia="es-MX"/>
        </w:rPr>
        <w:t>Sagredo</w:t>
      </w:r>
      <w:proofErr w:type="spellEnd"/>
    </w:p>
    <w:p w:rsidR="001E33CC" w:rsidRPr="004529DD" w:rsidRDefault="001E33CC" w:rsidP="003F6259">
      <w:pPr>
        <w:tabs>
          <w:tab w:val="left" w:pos="1134"/>
        </w:tabs>
        <w:rPr>
          <w:lang w:val="es-MX"/>
        </w:rPr>
      </w:pPr>
    </w:p>
    <w:p w:rsidR="00D15985" w:rsidRDefault="00312596" w:rsidP="00312596">
      <w:pPr>
        <w:tabs>
          <w:tab w:val="left" w:pos="1134"/>
        </w:tabs>
        <w:ind w:left="1134" w:hanging="1134"/>
        <w:jc w:val="both"/>
        <w:rPr>
          <w:i/>
        </w:rPr>
      </w:pPr>
      <w:r>
        <w:rPr>
          <w:i/>
        </w:rPr>
        <w:tab/>
      </w:r>
    </w:p>
    <w:p w:rsidR="00312596" w:rsidRPr="00312596" w:rsidRDefault="00D15985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lastRenderedPageBreak/>
        <w:tab/>
      </w:r>
      <w:r w:rsidR="00312596">
        <w:rPr>
          <w:i/>
        </w:rPr>
        <w:t xml:space="preserve">Fecha presentación: </w:t>
      </w:r>
      <w:r w:rsidR="00E824E0">
        <w:rPr>
          <w:i/>
        </w:rPr>
        <w:t>15</w:t>
      </w:r>
      <w:r w:rsidR="00337449">
        <w:rPr>
          <w:i/>
        </w:rPr>
        <w:t xml:space="preserve"> de Noviembre</w:t>
      </w:r>
      <w:r w:rsidR="00337449" w:rsidRPr="00312596">
        <w:t xml:space="preserve"> </w:t>
      </w:r>
    </w:p>
    <w:p w:rsidR="001E33CC" w:rsidRDefault="001E33CC" w:rsidP="00D161E1">
      <w:pPr>
        <w:ind w:left="936" w:hanging="936"/>
      </w:pPr>
    </w:p>
    <w:p w:rsidR="00312596" w:rsidRDefault="00312596" w:rsidP="00D161E1">
      <w:pPr>
        <w:ind w:left="936" w:hanging="936"/>
      </w:pPr>
    </w:p>
    <w:p w:rsidR="00F60371" w:rsidRDefault="00F60371" w:rsidP="00FC1304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4</w:t>
      </w:r>
      <w:r w:rsidR="005B364C" w:rsidRPr="005B364C">
        <w:rPr>
          <w:b/>
        </w:rPr>
        <w:t>:</w:t>
      </w:r>
      <w:r w:rsidR="00FC1304">
        <w:rPr>
          <w:b/>
        </w:rPr>
        <w:tab/>
      </w:r>
      <w:r w:rsidR="004A0CFF">
        <w:t xml:space="preserve">Muros tradicionales versus muros mecánicamente estabilizados. </w:t>
      </w:r>
      <w:r w:rsidR="00624D3C">
        <w:t xml:space="preserve">Comportamiento estático y sísmico. </w:t>
      </w:r>
    </w:p>
    <w:p w:rsidR="00D2710F" w:rsidRDefault="00D2710F" w:rsidP="00FC1304">
      <w:pPr>
        <w:tabs>
          <w:tab w:val="left" w:pos="1134"/>
        </w:tabs>
        <w:ind w:left="1134" w:hanging="1134"/>
        <w:jc w:val="both"/>
      </w:pPr>
    </w:p>
    <w:p w:rsidR="00D2710F" w:rsidRPr="00D2710F" w:rsidRDefault="00BD7BCF" w:rsidP="00D2710F">
      <w:pPr>
        <w:shd w:val="clear" w:color="auto" w:fill="FFFFFF"/>
        <w:rPr>
          <w:rFonts w:ascii="Times New Roman" w:hAnsi="Times New Roman" w:cs="Times New Roman"/>
          <w:color w:val="000000"/>
          <w:lang w:val="es-MX" w:eastAsia="es-MX"/>
        </w:rPr>
      </w:pPr>
      <w:r>
        <w:rPr>
          <w:rFonts w:ascii="Times New Roman" w:hAnsi="Times New Roman" w:cs="Times New Roman"/>
          <w:color w:val="000000"/>
          <w:lang w:val="es-MX" w:eastAsia="es-MX"/>
        </w:rPr>
        <w:t xml:space="preserve">1. </w:t>
      </w:r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>Luis Lemus</w:t>
      </w:r>
    </w:p>
    <w:p w:rsidR="00D2710F" w:rsidRPr="00D2710F" w:rsidRDefault="00BD7BCF" w:rsidP="00D2710F">
      <w:pPr>
        <w:shd w:val="clear" w:color="auto" w:fill="FFFFFF"/>
        <w:rPr>
          <w:rFonts w:ascii="Times New Roman" w:hAnsi="Times New Roman" w:cs="Times New Roman"/>
          <w:color w:val="000000"/>
          <w:lang w:val="es-MX" w:eastAsia="es-MX"/>
        </w:rPr>
      </w:pPr>
      <w:r>
        <w:rPr>
          <w:rFonts w:ascii="Times New Roman" w:hAnsi="Times New Roman" w:cs="Times New Roman"/>
          <w:color w:val="000000"/>
          <w:lang w:val="es-MX" w:eastAsia="es-MX"/>
        </w:rPr>
        <w:t xml:space="preserve">2. </w:t>
      </w:r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>Guillermo Valladares</w:t>
      </w:r>
    </w:p>
    <w:p w:rsidR="00D2710F" w:rsidRPr="00D2710F" w:rsidRDefault="00BD7BCF" w:rsidP="00D2710F">
      <w:pPr>
        <w:shd w:val="clear" w:color="auto" w:fill="FFFFFF"/>
        <w:rPr>
          <w:rFonts w:ascii="Times New Roman" w:hAnsi="Times New Roman" w:cs="Times New Roman"/>
          <w:color w:val="000000"/>
          <w:lang w:val="es-MX" w:eastAsia="es-MX"/>
        </w:rPr>
      </w:pPr>
      <w:r>
        <w:rPr>
          <w:rFonts w:ascii="Times New Roman" w:hAnsi="Times New Roman" w:cs="Times New Roman"/>
          <w:color w:val="000000"/>
          <w:lang w:val="es-MX" w:eastAsia="es-MX"/>
        </w:rPr>
        <w:t xml:space="preserve">3. </w:t>
      </w:r>
      <w:proofErr w:type="spellStart"/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>Alvaro</w:t>
      </w:r>
      <w:proofErr w:type="spellEnd"/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 xml:space="preserve"> Flores</w:t>
      </w:r>
    </w:p>
    <w:p w:rsidR="00D2710F" w:rsidRPr="00D2710F" w:rsidRDefault="00BD7BCF" w:rsidP="00D2710F">
      <w:pPr>
        <w:shd w:val="clear" w:color="auto" w:fill="FFFFFF"/>
        <w:rPr>
          <w:rFonts w:ascii="Times New Roman" w:hAnsi="Times New Roman" w:cs="Times New Roman"/>
          <w:color w:val="000000"/>
          <w:lang w:val="es-MX" w:eastAsia="es-MX"/>
        </w:rPr>
      </w:pPr>
      <w:r>
        <w:rPr>
          <w:rFonts w:ascii="Times New Roman" w:hAnsi="Times New Roman" w:cs="Times New Roman"/>
          <w:color w:val="000000"/>
          <w:lang w:val="es-MX" w:eastAsia="es-MX"/>
        </w:rPr>
        <w:t xml:space="preserve">4. </w:t>
      </w:r>
      <w:proofErr w:type="spellStart"/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>Bastian</w:t>
      </w:r>
      <w:proofErr w:type="spellEnd"/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 xml:space="preserve"> </w:t>
      </w:r>
      <w:proofErr w:type="spellStart"/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>Celis</w:t>
      </w:r>
      <w:proofErr w:type="spellEnd"/>
    </w:p>
    <w:p w:rsidR="00D2710F" w:rsidRPr="00D2710F" w:rsidRDefault="00BD7BCF" w:rsidP="00D2710F">
      <w:pPr>
        <w:shd w:val="clear" w:color="auto" w:fill="FFFFFF"/>
        <w:rPr>
          <w:rFonts w:ascii="Times New Roman" w:hAnsi="Times New Roman" w:cs="Times New Roman"/>
          <w:color w:val="000000"/>
          <w:lang w:val="es-MX" w:eastAsia="es-MX"/>
        </w:rPr>
      </w:pPr>
      <w:r>
        <w:rPr>
          <w:rFonts w:ascii="Times New Roman" w:hAnsi="Times New Roman" w:cs="Times New Roman"/>
          <w:color w:val="000000"/>
          <w:lang w:val="es-MX" w:eastAsia="es-MX"/>
        </w:rPr>
        <w:t xml:space="preserve">5. </w:t>
      </w:r>
      <w:r w:rsidR="00D2710F" w:rsidRPr="00D2710F">
        <w:rPr>
          <w:rFonts w:ascii="Times New Roman" w:hAnsi="Times New Roman" w:cs="Times New Roman"/>
          <w:color w:val="000000"/>
          <w:lang w:val="es-MX" w:eastAsia="es-MX"/>
        </w:rPr>
        <w:t>Miguel Navarrete</w:t>
      </w:r>
    </w:p>
    <w:p w:rsidR="00F60371" w:rsidRPr="00D2710F" w:rsidRDefault="00F60371" w:rsidP="00D161E1">
      <w:pPr>
        <w:ind w:left="936" w:hanging="936"/>
        <w:rPr>
          <w:lang w:val="es-MX"/>
        </w:rPr>
      </w:pPr>
    </w:p>
    <w:p w:rsidR="001E33CC" w:rsidRPr="001E33CC" w:rsidRDefault="00207159" w:rsidP="003F6259">
      <w:pPr>
        <w:tabs>
          <w:tab w:val="left" w:pos="1134"/>
        </w:tabs>
      </w:pPr>
      <w:r>
        <w:rPr>
          <w:i/>
        </w:rPr>
        <w:tab/>
      </w:r>
    </w:p>
    <w:p w:rsidR="00F60371" w:rsidRDefault="00F60371" w:rsidP="00D161E1">
      <w:pPr>
        <w:ind w:left="936" w:hanging="936"/>
      </w:pPr>
    </w:p>
    <w:p w:rsidR="00312596" w:rsidRPr="00312596" w:rsidRDefault="00312596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2</w:t>
      </w:r>
      <w:r w:rsidR="00E824E0">
        <w:rPr>
          <w:i/>
        </w:rPr>
        <w:t>2</w:t>
      </w:r>
      <w:r w:rsidR="00337449">
        <w:rPr>
          <w:i/>
        </w:rPr>
        <w:t xml:space="preserve">  de Noviembre</w:t>
      </w:r>
      <w:r w:rsidR="00337449" w:rsidRPr="00312596">
        <w:t xml:space="preserve"> </w:t>
      </w:r>
    </w:p>
    <w:p w:rsidR="00F60371" w:rsidRDefault="00F60371" w:rsidP="00D161E1">
      <w:pPr>
        <w:ind w:left="936" w:hanging="936"/>
      </w:pPr>
    </w:p>
    <w:p w:rsidR="00312596" w:rsidRDefault="00312596" w:rsidP="00D161E1">
      <w:pPr>
        <w:ind w:left="936" w:hanging="936"/>
      </w:pPr>
    </w:p>
    <w:p w:rsidR="00F60371" w:rsidRDefault="00F60371" w:rsidP="00FC1304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5</w:t>
      </w:r>
      <w:r w:rsidR="005B364C" w:rsidRPr="005B364C">
        <w:rPr>
          <w:b/>
        </w:rPr>
        <w:t>:</w:t>
      </w:r>
      <w:r w:rsidR="00FC1304">
        <w:tab/>
      </w:r>
      <w:r w:rsidR="004A0CFF">
        <w:t>Evaluación de parámetros de resistencia al corte de materiales granulares gruesos, en su aplicación a excavaciones. Incluya dos aplicaciones.</w:t>
      </w:r>
    </w:p>
    <w:p w:rsidR="00F60371" w:rsidRDefault="00F60371" w:rsidP="00D161E1">
      <w:pPr>
        <w:ind w:left="936" w:hanging="936"/>
      </w:pPr>
    </w:p>
    <w:p w:rsidR="00104448" w:rsidRDefault="00104448" w:rsidP="00BD7BCF">
      <w:pPr>
        <w:rPr>
          <w:lang w:val="es-CL"/>
        </w:rPr>
      </w:pPr>
      <w:r>
        <w:rPr>
          <w:lang w:val="es-CL"/>
        </w:rPr>
        <w:t xml:space="preserve">1) Andrés López </w:t>
      </w:r>
      <w:proofErr w:type="spellStart"/>
      <w:r>
        <w:rPr>
          <w:lang w:val="es-CL"/>
        </w:rPr>
        <w:t>Skoknic</w:t>
      </w:r>
      <w:proofErr w:type="spellEnd"/>
    </w:p>
    <w:p w:rsidR="00104448" w:rsidRDefault="00104448" w:rsidP="00BD7BCF">
      <w:pPr>
        <w:rPr>
          <w:lang w:val="es-CL"/>
        </w:rPr>
      </w:pPr>
      <w:r>
        <w:rPr>
          <w:lang w:val="es-CL"/>
        </w:rPr>
        <w:t>2)</w:t>
      </w:r>
      <w:r>
        <w:rPr>
          <w:sz w:val="14"/>
          <w:szCs w:val="14"/>
          <w:lang w:val="es-CL"/>
        </w:rPr>
        <w:t xml:space="preserve"> </w:t>
      </w:r>
      <w:r>
        <w:rPr>
          <w:lang w:val="es-CL"/>
        </w:rPr>
        <w:t xml:space="preserve">Iván Cañete Núñez </w:t>
      </w:r>
    </w:p>
    <w:p w:rsidR="00104448" w:rsidRDefault="00104448" w:rsidP="00BD7BCF">
      <w:pPr>
        <w:rPr>
          <w:lang w:val="es-CL"/>
        </w:rPr>
      </w:pPr>
      <w:r>
        <w:rPr>
          <w:lang w:val="es-CL"/>
        </w:rPr>
        <w:t>3)</w:t>
      </w:r>
      <w:r>
        <w:rPr>
          <w:sz w:val="14"/>
          <w:szCs w:val="14"/>
          <w:lang w:val="es-CL"/>
        </w:rPr>
        <w:t xml:space="preserve"> </w:t>
      </w:r>
      <w:r>
        <w:rPr>
          <w:lang w:val="es-CL"/>
        </w:rPr>
        <w:t>Fernando Morales Bravo</w:t>
      </w:r>
    </w:p>
    <w:p w:rsidR="00104448" w:rsidRDefault="00104448" w:rsidP="00BD7BCF">
      <w:pPr>
        <w:rPr>
          <w:lang w:val="es-CL"/>
        </w:rPr>
      </w:pPr>
      <w:r>
        <w:rPr>
          <w:lang w:val="es-CL"/>
        </w:rPr>
        <w:t>4)</w:t>
      </w:r>
      <w:r>
        <w:rPr>
          <w:sz w:val="14"/>
          <w:szCs w:val="14"/>
          <w:lang w:val="es-CL"/>
        </w:rPr>
        <w:t xml:space="preserve"> </w:t>
      </w:r>
      <w:r>
        <w:rPr>
          <w:lang w:val="es-CL"/>
        </w:rPr>
        <w:t xml:space="preserve">Rodrigo González Galleguillos </w:t>
      </w:r>
    </w:p>
    <w:p w:rsidR="00104448" w:rsidRDefault="00104448" w:rsidP="00BD7BCF">
      <w:pPr>
        <w:rPr>
          <w:lang w:val="es-CL"/>
        </w:rPr>
      </w:pPr>
      <w:r>
        <w:rPr>
          <w:lang w:val="es-CL"/>
        </w:rPr>
        <w:t>5)</w:t>
      </w:r>
      <w:r>
        <w:rPr>
          <w:sz w:val="14"/>
          <w:szCs w:val="14"/>
          <w:lang w:val="es-CL"/>
        </w:rPr>
        <w:t xml:space="preserve"> </w:t>
      </w:r>
      <w:r>
        <w:rPr>
          <w:lang w:val="es-CL"/>
        </w:rPr>
        <w:t xml:space="preserve">Francisco Vera </w:t>
      </w:r>
      <w:proofErr w:type="spellStart"/>
      <w:r>
        <w:rPr>
          <w:lang w:val="es-CL"/>
        </w:rPr>
        <w:t>Rail</w:t>
      </w:r>
      <w:proofErr w:type="spellEnd"/>
    </w:p>
    <w:p w:rsidR="0063760F" w:rsidRPr="00104448" w:rsidRDefault="0063760F" w:rsidP="00BD7BCF">
      <w:pPr>
        <w:rPr>
          <w:lang w:val="es-CL"/>
        </w:rPr>
      </w:pPr>
    </w:p>
    <w:p w:rsidR="00312596" w:rsidRDefault="00312596" w:rsidP="00312596">
      <w:pPr>
        <w:tabs>
          <w:tab w:val="left" w:pos="1134"/>
        </w:tabs>
        <w:ind w:left="1134" w:hanging="1134"/>
        <w:jc w:val="both"/>
        <w:rPr>
          <w:i/>
        </w:rPr>
      </w:pPr>
    </w:p>
    <w:p w:rsidR="00312596" w:rsidRPr="00312596" w:rsidRDefault="00312596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2</w:t>
      </w:r>
      <w:r w:rsidR="00E824E0">
        <w:rPr>
          <w:i/>
        </w:rPr>
        <w:t>2</w:t>
      </w:r>
      <w:r w:rsidR="00337449">
        <w:rPr>
          <w:i/>
        </w:rPr>
        <w:t xml:space="preserve">  de Noviembre</w:t>
      </w:r>
    </w:p>
    <w:p w:rsidR="00312596" w:rsidRDefault="00312596" w:rsidP="00D161E1">
      <w:pPr>
        <w:ind w:left="936" w:hanging="936"/>
      </w:pPr>
    </w:p>
    <w:p w:rsidR="00F60371" w:rsidRDefault="00F60371" w:rsidP="009A2568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6</w:t>
      </w:r>
      <w:r w:rsidR="005B364C" w:rsidRPr="005B364C">
        <w:rPr>
          <w:b/>
        </w:rPr>
        <w:t>:</w:t>
      </w:r>
      <w:r>
        <w:t xml:space="preserve"> </w:t>
      </w:r>
      <w:r w:rsidR="009A2568">
        <w:tab/>
      </w:r>
      <w:r w:rsidR="004A0CFF">
        <w:t xml:space="preserve">CPTU versus SPT. Ventajas y limitaciones de estos ensayos de acuerdo al tipo de suelo. </w:t>
      </w:r>
    </w:p>
    <w:p w:rsidR="00F60371" w:rsidRDefault="00F60371" w:rsidP="00D161E1">
      <w:pPr>
        <w:ind w:left="936" w:hanging="936"/>
      </w:pPr>
    </w:p>
    <w:p w:rsidR="00C60295" w:rsidRPr="00BD7BCF" w:rsidRDefault="00C60295" w:rsidP="00BD7BCF">
      <w:pPr>
        <w:pStyle w:val="Prrafodelista"/>
        <w:numPr>
          <w:ilvl w:val="0"/>
          <w:numId w:val="6"/>
        </w:numPr>
      </w:pPr>
      <w:r w:rsidRPr="00BD7BCF">
        <w:t xml:space="preserve">Cristian </w:t>
      </w:r>
      <w:proofErr w:type="spellStart"/>
      <w:r w:rsidRPr="00BD7BCF">
        <w:t>Sanchez</w:t>
      </w:r>
      <w:proofErr w:type="spellEnd"/>
      <w:r w:rsidRPr="00BD7BCF">
        <w:t xml:space="preserve"> </w:t>
      </w:r>
    </w:p>
    <w:p w:rsidR="00C60295" w:rsidRPr="00BD7BCF" w:rsidRDefault="00C60295" w:rsidP="00BD7BCF">
      <w:pPr>
        <w:pStyle w:val="Prrafodelista"/>
        <w:numPr>
          <w:ilvl w:val="0"/>
          <w:numId w:val="6"/>
        </w:numPr>
      </w:pPr>
      <w:r w:rsidRPr="00BD7BCF">
        <w:t xml:space="preserve">Francisco Vera </w:t>
      </w:r>
    </w:p>
    <w:p w:rsidR="00C60295" w:rsidRPr="00C60295" w:rsidRDefault="00C60295" w:rsidP="00BD7BCF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proofErr w:type="spellStart"/>
      <w:r w:rsidRPr="00C60295">
        <w:rPr>
          <w:rFonts w:ascii="Times New Roman" w:hAnsi="Times New Roman" w:cs="Times New Roman"/>
          <w:lang w:val="es-MX" w:eastAsia="es-MX"/>
        </w:rPr>
        <w:t>Victor</w:t>
      </w:r>
      <w:proofErr w:type="spellEnd"/>
      <w:r w:rsidRPr="00C60295">
        <w:rPr>
          <w:rFonts w:ascii="Times New Roman" w:hAnsi="Times New Roman" w:cs="Times New Roman"/>
          <w:lang w:val="es-MX" w:eastAsia="es-MX"/>
        </w:rPr>
        <w:t xml:space="preserve"> </w:t>
      </w:r>
      <w:proofErr w:type="spellStart"/>
      <w:r w:rsidRPr="00C60295">
        <w:rPr>
          <w:rFonts w:ascii="Times New Roman" w:hAnsi="Times New Roman" w:cs="Times New Roman"/>
          <w:lang w:val="es-MX" w:eastAsia="es-MX"/>
        </w:rPr>
        <w:t>Aravena</w:t>
      </w:r>
      <w:proofErr w:type="spellEnd"/>
      <w:r w:rsidRPr="00C60295">
        <w:rPr>
          <w:rFonts w:ascii="Times New Roman" w:hAnsi="Times New Roman" w:cs="Times New Roman"/>
          <w:lang w:val="es-MX" w:eastAsia="es-MX"/>
        </w:rPr>
        <w:t xml:space="preserve"> </w:t>
      </w:r>
    </w:p>
    <w:p w:rsidR="00C60295" w:rsidRPr="00C60295" w:rsidRDefault="00C60295" w:rsidP="00BD7BCF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r w:rsidRPr="00C60295">
        <w:rPr>
          <w:rFonts w:ascii="Times New Roman" w:hAnsi="Times New Roman" w:cs="Times New Roman"/>
          <w:lang w:val="es-MX" w:eastAsia="es-MX"/>
        </w:rPr>
        <w:t xml:space="preserve">Ignacio </w:t>
      </w:r>
      <w:proofErr w:type="spellStart"/>
      <w:r w:rsidRPr="00C60295">
        <w:rPr>
          <w:rFonts w:ascii="Times New Roman" w:hAnsi="Times New Roman" w:cs="Times New Roman"/>
          <w:lang w:val="es-MX" w:eastAsia="es-MX"/>
        </w:rPr>
        <w:t>Atucha</w:t>
      </w:r>
      <w:proofErr w:type="spellEnd"/>
      <w:r w:rsidRPr="00C60295">
        <w:rPr>
          <w:rFonts w:ascii="Times New Roman" w:hAnsi="Times New Roman" w:cs="Times New Roman"/>
          <w:lang w:val="es-MX" w:eastAsia="es-MX"/>
        </w:rPr>
        <w:t xml:space="preserve"> </w:t>
      </w:r>
    </w:p>
    <w:p w:rsidR="00C60295" w:rsidRPr="00C60295" w:rsidRDefault="00C60295" w:rsidP="00BD7BCF">
      <w:pPr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lang w:val="es-MX" w:eastAsia="es-MX"/>
        </w:rPr>
      </w:pPr>
      <w:r w:rsidRPr="00C60295">
        <w:rPr>
          <w:rFonts w:ascii="Times New Roman" w:hAnsi="Times New Roman" w:cs="Times New Roman"/>
          <w:lang w:val="es-MX" w:eastAsia="es-MX"/>
        </w:rPr>
        <w:t xml:space="preserve">Carolina </w:t>
      </w:r>
      <w:proofErr w:type="spellStart"/>
      <w:r w:rsidRPr="00C60295">
        <w:rPr>
          <w:rFonts w:ascii="Times New Roman" w:hAnsi="Times New Roman" w:cs="Times New Roman"/>
          <w:lang w:val="es-MX" w:eastAsia="es-MX"/>
        </w:rPr>
        <w:t>Reidel</w:t>
      </w:r>
      <w:proofErr w:type="spellEnd"/>
    </w:p>
    <w:p w:rsidR="0063760F" w:rsidRDefault="0063760F" w:rsidP="003F6259">
      <w:pPr>
        <w:tabs>
          <w:tab w:val="left" w:pos="1134"/>
        </w:tabs>
      </w:pPr>
    </w:p>
    <w:p w:rsidR="003A00B0" w:rsidRDefault="003A00B0" w:rsidP="003A00B0">
      <w:pPr>
        <w:ind w:left="1080"/>
      </w:pPr>
    </w:p>
    <w:p w:rsidR="00312596" w:rsidRPr="00312596" w:rsidRDefault="00312596" w:rsidP="00312596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 xml:space="preserve">Fecha presentación: </w:t>
      </w:r>
      <w:r w:rsidR="00337449">
        <w:rPr>
          <w:i/>
        </w:rPr>
        <w:t>2</w:t>
      </w:r>
      <w:r w:rsidR="00E824E0">
        <w:rPr>
          <w:i/>
        </w:rPr>
        <w:t>2</w:t>
      </w:r>
      <w:r w:rsidR="00337449">
        <w:rPr>
          <w:i/>
        </w:rPr>
        <w:t xml:space="preserve">  de Noviembre</w:t>
      </w:r>
      <w:r w:rsidR="00337449" w:rsidRPr="00312596">
        <w:t xml:space="preserve"> </w:t>
      </w:r>
    </w:p>
    <w:p w:rsidR="00F60371" w:rsidRDefault="00F60371" w:rsidP="00F60371">
      <w:pPr>
        <w:ind w:left="936" w:hanging="936"/>
      </w:pPr>
    </w:p>
    <w:p w:rsidR="00CC1B13" w:rsidRDefault="00CC1B13" w:rsidP="00F60371">
      <w:pPr>
        <w:ind w:left="936" w:hanging="936"/>
      </w:pPr>
    </w:p>
    <w:p w:rsidR="00714983" w:rsidRDefault="00714983" w:rsidP="00F60371">
      <w:pPr>
        <w:ind w:left="936" w:hanging="936"/>
      </w:pPr>
    </w:p>
    <w:p w:rsidR="00F60371" w:rsidRDefault="00F60371" w:rsidP="009A2568">
      <w:pPr>
        <w:tabs>
          <w:tab w:val="left" w:pos="1134"/>
        </w:tabs>
        <w:ind w:left="1134" w:hanging="1134"/>
        <w:jc w:val="both"/>
      </w:pPr>
      <w:r w:rsidRPr="005B364C">
        <w:rPr>
          <w:b/>
        </w:rPr>
        <w:t xml:space="preserve">Tema </w:t>
      </w:r>
      <w:r w:rsidR="00D86504">
        <w:rPr>
          <w:b/>
        </w:rPr>
        <w:t>7</w:t>
      </w:r>
      <w:r w:rsidR="005B364C" w:rsidRPr="005B364C">
        <w:rPr>
          <w:b/>
        </w:rPr>
        <w:t>:</w:t>
      </w:r>
      <w:r w:rsidR="009A2568">
        <w:rPr>
          <w:b/>
        </w:rPr>
        <w:tab/>
      </w:r>
      <w:r w:rsidR="004F7064" w:rsidRPr="004F7064">
        <w:t>Análisis de sub</w:t>
      </w:r>
      <w:r w:rsidR="00B76391">
        <w:t>-</w:t>
      </w:r>
      <w:r w:rsidR="004F7064" w:rsidRPr="004F7064">
        <w:t>rasante de pavimentos en suelos sensitivos.</w:t>
      </w:r>
    </w:p>
    <w:p w:rsidR="00F60371" w:rsidRDefault="00F60371" w:rsidP="00D161E1">
      <w:pPr>
        <w:ind w:left="936" w:hanging="936"/>
      </w:pPr>
    </w:p>
    <w:p w:rsidR="00D86504" w:rsidRDefault="00D86504" w:rsidP="00D86504">
      <w:pPr>
        <w:ind w:left="936" w:firstLine="198"/>
        <w:rPr>
          <w:i/>
        </w:rPr>
      </w:pPr>
      <w:r>
        <w:rPr>
          <w:i/>
        </w:rPr>
        <w:t>Fecha presentación: 2</w:t>
      </w:r>
      <w:r w:rsidR="005E5C7B">
        <w:rPr>
          <w:i/>
        </w:rPr>
        <w:t>2</w:t>
      </w:r>
      <w:r>
        <w:rPr>
          <w:i/>
        </w:rPr>
        <w:t xml:space="preserve"> de Noviembre</w:t>
      </w:r>
    </w:p>
    <w:p w:rsidR="00D86504" w:rsidRDefault="00D86504" w:rsidP="00D86504">
      <w:pPr>
        <w:ind w:left="936" w:firstLine="198"/>
      </w:pPr>
    </w:p>
    <w:p w:rsidR="00C60295" w:rsidRPr="003F34C5" w:rsidRDefault="00C60295" w:rsidP="0041357D">
      <w:r w:rsidRPr="003F34C5">
        <w:t xml:space="preserve">1 David </w:t>
      </w:r>
      <w:proofErr w:type="spellStart"/>
      <w:r w:rsidRPr="003F34C5">
        <w:t>Boggiano</w:t>
      </w:r>
      <w:proofErr w:type="spellEnd"/>
    </w:p>
    <w:p w:rsidR="00C60295" w:rsidRPr="003F34C5" w:rsidRDefault="00C60295" w:rsidP="0041357D">
      <w:r w:rsidRPr="003F34C5">
        <w:t>2.</w:t>
      </w:r>
      <w:r w:rsidRPr="003F34C5">
        <w:rPr>
          <w:sz w:val="14"/>
          <w:szCs w:val="14"/>
        </w:rPr>
        <w:t xml:space="preserve"> </w:t>
      </w:r>
      <w:proofErr w:type="spellStart"/>
      <w:r w:rsidRPr="003F34C5">
        <w:t>Andres</w:t>
      </w:r>
      <w:proofErr w:type="spellEnd"/>
      <w:r w:rsidRPr="003F34C5">
        <w:t xml:space="preserve"> </w:t>
      </w:r>
      <w:proofErr w:type="spellStart"/>
      <w:r w:rsidRPr="003F34C5">
        <w:t>Barnett</w:t>
      </w:r>
      <w:proofErr w:type="spellEnd"/>
    </w:p>
    <w:p w:rsidR="00C60295" w:rsidRPr="003F34C5" w:rsidRDefault="00C60295" w:rsidP="0041357D">
      <w:r w:rsidRPr="003F34C5">
        <w:t>3.</w:t>
      </w:r>
      <w:r w:rsidRPr="003F34C5">
        <w:rPr>
          <w:sz w:val="14"/>
          <w:szCs w:val="14"/>
        </w:rPr>
        <w:t xml:space="preserve"> </w:t>
      </w:r>
      <w:r w:rsidRPr="003F34C5">
        <w:t xml:space="preserve">Jean Paul </w:t>
      </w:r>
      <w:proofErr w:type="spellStart"/>
      <w:r w:rsidRPr="003F34C5">
        <w:t>Posch</w:t>
      </w:r>
      <w:proofErr w:type="spellEnd"/>
      <w:r w:rsidRPr="003F34C5">
        <w:t xml:space="preserve"> </w:t>
      </w:r>
    </w:p>
    <w:p w:rsidR="00C60295" w:rsidRDefault="00C60295" w:rsidP="0041357D">
      <w:pPr>
        <w:rPr>
          <w:lang w:val="es-CL"/>
        </w:rPr>
      </w:pPr>
      <w:r>
        <w:rPr>
          <w:lang w:val="es-CL"/>
        </w:rPr>
        <w:t>4.</w:t>
      </w:r>
      <w:r>
        <w:rPr>
          <w:sz w:val="14"/>
          <w:szCs w:val="14"/>
          <w:lang w:val="es-CL"/>
        </w:rPr>
        <w:t xml:space="preserve"> </w:t>
      </w:r>
      <w:r>
        <w:rPr>
          <w:lang w:val="es-CL"/>
        </w:rPr>
        <w:t>Felipe Cabello</w:t>
      </w:r>
    </w:p>
    <w:p w:rsidR="00C60295" w:rsidRDefault="00C60295" w:rsidP="0041357D">
      <w:pPr>
        <w:rPr>
          <w:lang w:val="es-CL"/>
        </w:rPr>
      </w:pPr>
      <w:r>
        <w:rPr>
          <w:lang w:val="es-CL"/>
        </w:rPr>
        <w:t>5.</w:t>
      </w:r>
      <w:r>
        <w:rPr>
          <w:sz w:val="14"/>
          <w:szCs w:val="14"/>
          <w:lang w:val="es-CL"/>
        </w:rPr>
        <w:t xml:space="preserve"> </w:t>
      </w:r>
      <w:r>
        <w:rPr>
          <w:lang w:val="es-CL"/>
        </w:rPr>
        <w:t>Oscar Carreño</w:t>
      </w:r>
    </w:p>
    <w:p w:rsidR="00D86504" w:rsidRDefault="00D86504" w:rsidP="00D161E1">
      <w:pPr>
        <w:ind w:left="936" w:hanging="936"/>
      </w:pPr>
    </w:p>
    <w:p w:rsidR="00D86504" w:rsidRDefault="00D86504" w:rsidP="00D86504">
      <w:pPr>
        <w:tabs>
          <w:tab w:val="left" w:pos="426"/>
          <w:tab w:val="left" w:pos="1134"/>
        </w:tabs>
        <w:jc w:val="both"/>
      </w:pPr>
      <w:r w:rsidRPr="00D86504">
        <w:rPr>
          <w:b/>
        </w:rPr>
        <w:t>Tema 8:</w:t>
      </w:r>
      <w:r>
        <w:t xml:space="preserve"> </w:t>
      </w:r>
      <w:r>
        <w:tab/>
        <w:t>Ventajas del uso del CPTU en exploración de suelos finos.</w:t>
      </w:r>
    </w:p>
    <w:p w:rsidR="00D86504" w:rsidRDefault="00D86504" w:rsidP="00D86504">
      <w:pPr>
        <w:rPr>
          <w:u w:val="single"/>
        </w:rPr>
      </w:pPr>
    </w:p>
    <w:p w:rsidR="00BF71CA" w:rsidRPr="00BD7BCF" w:rsidRDefault="00BF71CA" w:rsidP="00BD7BCF">
      <w:pPr>
        <w:pStyle w:val="Prrafodelista"/>
        <w:numPr>
          <w:ilvl w:val="0"/>
          <w:numId w:val="7"/>
        </w:numPr>
      </w:pPr>
      <w:r w:rsidRPr="00BD7BCF">
        <w:t xml:space="preserve">Katherine Toro </w:t>
      </w:r>
    </w:p>
    <w:p w:rsidR="00BF71CA" w:rsidRPr="0041357D" w:rsidRDefault="00BF71CA" w:rsidP="0041357D">
      <w:pPr>
        <w:pStyle w:val="Prrafodelista"/>
        <w:numPr>
          <w:ilvl w:val="0"/>
          <w:numId w:val="7"/>
        </w:numPr>
      </w:pPr>
      <w:r w:rsidRPr="0041357D">
        <w:t xml:space="preserve">Carolina Vergara </w:t>
      </w:r>
    </w:p>
    <w:p w:rsidR="00BF71CA" w:rsidRPr="0041357D" w:rsidRDefault="00BF71CA" w:rsidP="0041357D">
      <w:pPr>
        <w:pStyle w:val="Prrafodelista"/>
        <w:numPr>
          <w:ilvl w:val="0"/>
          <w:numId w:val="7"/>
        </w:numPr>
      </w:pPr>
      <w:r w:rsidRPr="0041357D">
        <w:t xml:space="preserve">Exequiel Pizarro </w:t>
      </w:r>
    </w:p>
    <w:p w:rsidR="00BF71CA" w:rsidRPr="0041357D" w:rsidRDefault="00BF71CA" w:rsidP="0041357D">
      <w:pPr>
        <w:pStyle w:val="Prrafodelista"/>
        <w:numPr>
          <w:ilvl w:val="0"/>
          <w:numId w:val="7"/>
        </w:numPr>
      </w:pPr>
      <w:r w:rsidRPr="0041357D">
        <w:t xml:space="preserve">Cristian Orellana </w:t>
      </w:r>
    </w:p>
    <w:p w:rsidR="00D86504" w:rsidRDefault="000D0ABD" w:rsidP="0041357D">
      <w:pPr>
        <w:pStyle w:val="Prrafodelista"/>
        <w:numPr>
          <w:ilvl w:val="0"/>
          <w:numId w:val="7"/>
        </w:numPr>
        <w:tabs>
          <w:tab w:val="left" w:pos="1134"/>
        </w:tabs>
      </w:pPr>
      <w:r>
        <w:t xml:space="preserve">Eduardo </w:t>
      </w:r>
      <w:proofErr w:type="spellStart"/>
      <w:r>
        <w:t>Fredes</w:t>
      </w:r>
      <w:proofErr w:type="spellEnd"/>
      <w:r>
        <w:t xml:space="preserve"> </w:t>
      </w:r>
    </w:p>
    <w:p w:rsidR="00D86504" w:rsidRDefault="00D86504" w:rsidP="00D86504">
      <w:pPr>
        <w:ind w:left="936"/>
      </w:pPr>
    </w:p>
    <w:p w:rsidR="00D86504" w:rsidRPr="00312596" w:rsidRDefault="00D86504" w:rsidP="00D86504">
      <w:pPr>
        <w:tabs>
          <w:tab w:val="left" w:pos="1134"/>
        </w:tabs>
        <w:ind w:left="1134" w:hanging="1134"/>
        <w:jc w:val="both"/>
      </w:pPr>
      <w:r>
        <w:rPr>
          <w:i/>
        </w:rPr>
        <w:tab/>
        <w:t>Fecha presentación: 2</w:t>
      </w:r>
      <w:r w:rsidR="005E5C7B">
        <w:rPr>
          <w:i/>
        </w:rPr>
        <w:t>2</w:t>
      </w:r>
      <w:r>
        <w:rPr>
          <w:i/>
        </w:rPr>
        <w:t xml:space="preserve"> de Noviembre</w:t>
      </w:r>
    </w:p>
    <w:p w:rsidR="00D86504" w:rsidRDefault="00D86504" w:rsidP="00D161E1">
      <w:pPr>
        <w:ind w:left="936" w:hanging="936"/>
      </w:pPr>
    </w:p>
    <w:p w:rsidR="00D86504" w:rsidRDefault="00D86504" w:rsidP="00D86504">
      <w:pPr>
        <w:tabs>
          <w:tab w:val="left" w:pos="1134"/>
        </w:tabs>
        <w:rPr>
          <w:i/>
        </w:rPr>
      </w:pPr>
    </w:p>
    <w:p w:rsidR="00D86504" w:rsidRPr="00D86504" w:rsidRDefault="00D86504" w:rsidP="00D86504">
      <w:r w:rsidRPr="00D86504">
        <w:rPr>
          <w:b/>
        </w:rPr>
        <w:t xml:space="preserve">Tema 9: </w:t>
      </w:r>
      <w:r w:rsidRPr="00D86504">
        <w:tab/>
        <w:t xml:space="preserve">Evaluación de </w:t>
      </w:r>
      <w:r>
        <w:t>e</w:t>
      </w:r>
      <w:r w:rsidRPr="00D86504">
        <w:t>rosión interna en una presa de tierra.</w:t>
      </w:r>
    </w:p>
    <w:p w:rsidR="00312596" w:rsidRPr="00312596" w:rsidRDefault="00207159" w:rsidP="00D86504">
      <w:pPr>
        <w:tabs>
          <w:tab w:val="left" w:pos="1134"/>
        </w:tabs>
      </w:pPr>
      <w:r>
        <w:rPr>
          <w:i/>
        </w:rPr>
        <w:tab/>
      </w:r>
    </w:p>
    <w:p w:rsidR="00D91A73" w:rsidRDefault="00312596" w:rsidP="00337449">
      <w:pPr>
        <w:tabs>
          <w:tab w:val="left" w:pos="1134"/>
        </w:tabs>
        <w:ind w:left="1134" w:hanging="1134"/>
        <w:jc w:val="both"/>
      </w:pPr>
      <w:r>
        <w:rPr>
          <w:i/>
        </w:rPr>
        <w:tab/>
      </w:r>
      <w:r w:rsidR="00D86504">
        <w:rPr>
          <w:i/>
        </w:rPr>
        <w:t xml:space="preserve">Fecha presentación: </w:t>
      </w:r>
      <w:r w:rsidR="005E5C7B">
        <w:rPr>
          <w:i/>
        </w:rPr>
        <w:t>3</w:t>
      </w:r>
      <w:r w:rsidR="00D86504">
        <w:rPr>
          <w:i/>
        </w:rPr>
        <w:t xml:space="preserve"> de </w:t>
      </w:r>
      <w:r w:rsidR="005E5C7B">
        <w:rPr>
          <w:i/>
        </w:rPr>
        <w:t>Diciembre</w:t>
      </w:r>
    </w:p>
    <w:p w:rsidR="00D91A73" w:rsidRDefault="00D91A73" w:rsidP="00337449">
      <w:pPr>
        <w:tabs>
          <w:tab w:val="left" w:pos="1134"/>
        </w:tabs>
        <w:ind w:left="1134" w:hanging="1134"/>
        <w:jc w:val="both"/>
      </w:pPr>
    </w:p>
    <w:p w:rsidR="0041357D" w:rsidRDefault="0041357D" w:rsidP="00337449">
      <w:pPr>
        <w:tabs>
          <w:tab w:val="left" w:pos="1134"/>
        </w:tabs>
        <w:ind w:left="1134" w:hanging="1134"/>
        <w:jc w:val="both"/>
      </w:pPr>
    </w:p>
    <w:p w:rsidR="00D91A73" w:rsidRDefault="0041357D" w:rsidP="00337449">
      <w:pPr>
        <w:tabs>
          <w:tab w:val="left" w:pos="1134"/>
        </w:tabs>
        <w:ind w:left="1134" w:hanging="1134"/>
        <w:jc w:val="both"/>
      </w:pPr>
      <w:r>
        <w:t>1.</w:t>
      </w:r>
      <w:r w:rsidR="00B93C9C">
        <w:t xml:space="preserve"> Nelson del Valle</w:t>
      </w:r>
    </w:p>
    <w:p w:rsidR="0041357D" w:rsidRDefault="0041357D" w:rsidP="00337449">
      <w:pPr>
        <w:tabs>
          <w:tab w:val="left" w:pos="1134"/>
        </w:tabs>
        <w:ind w:left="1134" w:hanging="1134"/>
        <w:jc w:val="both"/>
      </w:pPr>
      <w:r>
        <w:t>2.</w:t>
      </w:r>
      <w:r w:rsidR="00B93C9C">
        <w:t xml:space="preserve"> Gonzalo Sotomayor</w:t>
      </w:r>
    </w:p>
    <w:p w:rsidR="0041357D" w:rsidRDefault="0041357D" w:rsidP="00337449">
      <w:pPr>
        <w:tabs>
          <w:tab w:val="left" w:pos="1134"/>
        </w:tabs>
        <w:ind w:left="1134" w:hanging="1134"/>
        <w:jc w:val="both"/>
      </w:pPr>
      <w:r>
        <w:t>3.</w:t>
      </w:r>
      <w:r w:rsidR="00B93C9C">
        <w:t xml:space="preserve"> Pedro Cárdenas</w:t>
      </w:r>
    </w:p>
    <w:p w:rsidR="0041357D" w:rsidRDefault="0041357D" w:rsidP="00337449">
      <w:pPr>
        <w:tabs>
          <w:tab w:val="left" w:pos="1134"/>
        </w:tabs>
        <w:ind w:left="1134" w:hanging="1134"/>
        <w:jc w:val="both"/>
      </w:pPr>
      <w:r>
        <w:t>4.</w:t>
      </w:r>
      <w:r w:rsidR="00B93C9C">
        <w:t xml:space="preserve"> Henry Vergara</w:t>
      </w:r>
    </w:p>
    <w:p w:rsidR="0041357D" w:rsidRDefault="0041357D" w:rsidP="00337449">
      <w:pPr>
        <w:tabs>
          <w:tab w:val="left" w:pos="1134"/>
        </w:tabs>
        <w:ind w:left="1134" w:hanging="1134"/>
        <w:jc w:val="both"/>
      </w:pPr>
      <w:r>
        <w:t>5.</w:t>
      </w:r>
      <w:r w:rsidR="00B93C9C">
        <w:t xml:space="preserve"> Rubén Carvajal</w:t>
      </w:r>
    </w:p>
    <w:p w:rsidR="0041357D" w:rsidRDefault="0041357D" w:rsidP="00337449">
      <w:pPr>
        <w:tabs>
          <w:tab w:val="left" w:pos="1134"/>
        </w:tabs>
        <w:ind w:left="1134" w:hanging="1134"/>
        <w:jc w:val="both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C41A88" w:rsidRDefault="00C41A88" w:rsidP="00D161E1">
      <w:pPr>
        <w:ind w:left="936" w:hanging="936"/>
      </w:pPr>
    </w:p>
    <w:p w:rsidR="00207159" w:rsidRDefault="00207159" w:rsidP="00D161E1">
      <w:pPr>
        <w:ind w:left="936" w:hanging="936"/>
      </w:pPr>
    </w:p>
    <w:p w:rsidR="00207159" w:rsidRDefault="00207159" w:rsidP="00D161E1">
      <w:pPr>
        <w:ind w:left="936" w:hanging="936"/>
      </w:pPr>
    </w:p>
    <w:sectPr w:rsidR="00207159" w:rsidSect="002E3A56">
      <w:type w:val="continuous"/>
      <w:pgSz w:w="12242" w:h="15842" w:code="1"/>
      <w:pgMar w:top="1560" w:right="1701" w:bottom="1276" w:left="1701" w:header="720" w:footer="720" w:gutter="0"/>
      <w:cols w:space="708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735BE"/>
    <w:multiLevelType w:val="hybridMultilevel"/>
    <w:tmpl w:val="5764FC62"/>
    <w:lvl w:ilvl="0" w:tplc="4DD074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C14BC"/>
    <w:multiLevelType w:val="hybridMultilevel"/>
    <w:tmpl w:val="41A0292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">
    <w:nsid w:val="18F17867"/>
    <w:multiLevelType w:val="multilevel"/>
    <w:tmpl w:val="93524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77146"/>
    <w:multiLevelType w:val="hybridMultilevel"/>
    <w:tmpl w:val="913ACA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7233FB"/>
    <w:multiLevelType w:val="hybridMultilevel"/>
    <w:tmpl w:val="BE1486AC"/>
    <w:lvl w:ilvl="0" w:tplc="0C0A0017">
      <w:start w:val="1"/>
      <w:numFmt w:val="lowerLetter"/>
      <w:lvlText w:val="%1)"/>
      <w:lvlJc w:val="left"/>
      <w:pPr>
        <w:tabs>
          <w:tab w:val="num" w:pos="1650"/>
        </w:tabs>
        <w:ind w:left="165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5">
    <w:nsid w:val="6EDA673C"/>
    <w:multiLevelType w:val="multilevel"/>
    <w:tmpl w:val="5094C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3101AA"/>
    <w:multiLevelType w:val="hybridMultilevel"/>
    <w:tmpl w:val="7B3062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916D5"/>
    <w:rsid w:val="00023D79"/>
    <w:rsid w:val="0005725D"/>
    <w:rsid w:val="00074F79"/>
    <w:rsid w:val="000814C6"/>
    <w:rsid w:val="000B182B"/>
    <w:rsid w:val="000D0ABD"/>
    <w:rsid w:val="000D414C"/>
    <w:rsid w:val="00104448"/>
    <w:rsid w:val="00160349"/>
    <w:rsid w:val="001E33CC"/>
    <w:rsid w:val="00207159"/>
    <w:rsid w:val="00225B69"/>
    <w:rsid w:val="002A4707"/>
    <w:rsid w:val="002C5369"/>
    <w:rsid w:val="002E3A56"/>
    <w:rsid w:val="00312596"/>
    <w:rsid w:val="00337449"/>
    <w:rsid w:val="0036794C"/>
    <w:rsid w:val="00387CDD"/>
    <w:rsid w:val="003A00B0"/>
    <w:rsid w:val="003A6FA9"/>
    <w:rsid w:val="003C1F33"/>
    <w:rsid w:val="003F34C5"/>
    <w:rsid w:val="003F49B8"/>
    <w:rsid w:val="003F6259"/>
    <w:rsid w:val="0041357D"/>
    <w:rsid w:val="004305B5"/>
    <w:rsid w:val="00432A17"/>
    <w:rsid w:val="00436F29"/>
    <w:rsid w:val="00440B3C"/>
    <w:rsid w:val="004529DD"/>
    <w:rsid w:val="00483235"/>
    <w:rsid w:val="004A0CFF"/>
    <w:rsid w:val="004A5EBF"/>
    <w:rsid w:val="004A7C71"/>
    <w:rsid w:val="004F7064"/>
    <w:rsid w:val="005317CF"/>
    <w:rsid w:val="00547D17"/>
    <w:rsid w:val="005B364C"/>
    <w:rsid w:val="005E5C7B"/>
    <w:rsid w:val="00604064"/>
    <w:rsid w:val="00624D3C"/>
    <w:rsid w:val="0063760F"/>
    <w:rsid w:val="00663BF2"/>
    <w:rsid w:val="006C03E4"/>
    <w:rsid w:val="006C1274"/>
    <w:rsid w:val="006C31A3"/>
    <w:rsid w:val="00714983"/>
    <w:rsid w:val="00720DB5"/>
    <w:rsid w:val="00722A9C"/>
    <w:rsid w:val="008B02B9"/>
    <w:rsid w:val="008C35B5"/>
    <w:rsid w:val="008E5D46"/>
    <w:rsid w:val="00912880"/>
    <w:rsid w:val="00940725"/>
    <w:rsid w:val="0097707D"/>
    <w:rsid w:val="0098145A"/>
    <w:rsid w:val="009A2568"/>
    <w:rsid w:val="009A71E9"/>
    <w:rsid w:val="009C7819"/>
    <w:rsid w:val="00A24601"/>
    <w:rsid w:val="00A57876"/>
    <w:rsid w:val="00A84625"/>
    <w:rsid w:val="00B45333"/>
    <w:rsid w:val="00B76391"/>
    <w:rsid w:val="00B93C9C"/>
    <w:rsid w:val="00BD7BCF"/>
    <w:rsid w:val="00BE4DF4"/>
    <w:rsid w:val="00BE7161"/>
    <w:rsid w:val="00BF71CA"/>
    <w:rsid w:val="00C14D30"/>
    <w:rsid w:val="00C41A88"/>
    <w:rsid w:val="00C53D62"/>
    <w:rsid w:val="00C60295"/>
    <w:rsid w:val="00CC1B13"/>
    <w:rsid w:val="00D15985"/>
    <w:rsid w:val="00D161E1"/>
    <w:rsid w:val="00D2710F"/>
    <w:rsid w:val="00D86504"/>
    <w:rsid w:val="00D91A73"/>
    <w:rsid w:val="00D92775"/>
    <w:rsid w:val="00DA62A9"/>
    <w:rsid w:val="00DF742E"/>
    <w:rsid w:val="00E43BFC"/>
    <w:rsid w:val="00E824E0"/>
    <w:rsid w:val="00EB16BC"/>
    <w:rsid w:val="00EC03EA"/>
    <w:rsid w:val="00F019B4"/>
    <w:rsid w:val="00F60371"/>
    <w:rsid w:val="00F7341D"/>
    <w:rsid w:val="00F75097"/>
    <w:rsid w:val="00F863D8"/>
    <w:rsid w:val="00F916D5"/>
    <w:rsid w:val="00FA0947"/>
    <w:rsid w:val="00FC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D30"/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D91A73"/>
    <w:pPr>
      <w:keepNext/>
      <w:outlineLvl w:val="0"/>
    </w:pPr>
    <w:rPr>
      <w:rFonts w:cs="Times New Roman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4305B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D91A73"/>
    <w:pPr>
      <w:jc w:val="both"/>
    </w:pPr>
    <w:rPr>
      <w:rFonts w:cs="Times New Roman"/>
      <w:szCs w:val="20"/>
    </w:rPr>
  </w:style>
  <w:style w:type="paragraph" w:styleId="Prrafodelista">
    <w:name w:val="List Paragraph"/>
    <w:basedOn w:val="Normal"/>
    <w:uiPriority w:val="34"/>
    <w:qFormat/>
    <w:rsid w:val="006C1274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  <w:style w:type="character" w:styleId="Hipervnculo">
    <w:name w:val="Hyperlink"/>
    <w:basedOn w:val="Fuentedeprrafopredeter"/>
    <w:uiPriority w:val="99"/>
    <w:semiHidden/>
    <w:unhideWhenUsed/>
    <w:rsid w:val="00F750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7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0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5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2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76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-cursos.cl/usuario/09c7e9caa4401c1a5ce01d3d6f6956c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-cursos.cl/usuario/924d1a433d5aa39ff28df543e99f4b4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-cursos.cl/usuario/e3a84c55e4fff1d939ced7b4f6b0b4e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u-cursos.cl/usuario/835a1a46db6fc4b3a0d7d53892a0bb0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-cursos.cl/usuario/a211e92584895d0821575e89eabff5c8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TEMAS CURSO 8 : TRABAJO FINAL</vt:lpstr>
    </vt:vector>
  </TitlesOfParts>
  <Company>uch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TEMAS CURSO 8 : TRABAJO FINAL</dc:title>
  <dc:creator>Claudio Foncea</dc:creator>
  <cp:lastModifiedBy>Geotecnia-R-Moffat</cp:lastModifiedBy>
  <cp:revision>6</cp:revision>
  <cp:lastPrinted>2011-10-04T12:53:00Z</cp:lastPrinted>
  <dcterms:created xsi:type="dcterms:W3CDTF">2011-10-04T12:50:00Z</dcterms:created>
  <dcterms:modified xsi:type="dcterms:W3CDTF">2011-10-04T23:14:00Z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-1077729036</vt:i4>
  </property>
  <property fmtid="{D5CDD505-2E9C-101B-9397-08002B2CF9AE}" pid="3" name="_EmailSubject">
    <vt:lpwstr>diploma</vt:lpwstr>
  </property>
  <property fmtid="{D5CDD505-2E9C-101B-9397-08002B2CF9AE}" pid="4" name="_AuthorEmail">
    <vt:lpwstr>lengonza@ing.uchile.cl</vt:lpwstr>
  </property>
  <property fmtid="{D5CDD505-2E9C-101B-9397-08002B2CF9AE}" pid="5" name="_AuthorEmailDisplayName">
    <vt:lpwstr>Lenart Gonzalez</vt:lpwstr>
  </property>
  <property fmtid="{D5CDD505-2E9C-101B-9397-08002B2CF9AE}" pid="6" name="_ReviewingToolsShownOnce">
    <vt:lpwstr/>
  </property>
</Properties>
</file>