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7431F" w14:textId="1C85C239" w:rsidR="0054080F" w:rsidRDefault="0054080F" w:rsidP="0054080F">
      <w:pPr>
        <w:ind w:left="360" w:hanging="360"/>
        <w:jc w:val="center"/>
        <w:rPr>
          <w:b/>
          <w:bCs/>
        </w:rPr>
      </w:pPr>
      <w:r>
        <w:rPr>
          <w:b/>
          <w:bCs/>
        </w:rPr>
        <w:t xml:space="preserve">ESQUEMA </w:t>
      </w:r>
      <w:r w:rsidR="00C91188">
        <w:rPr>
          <w:b/>
          <w:bCs/>
        </w:rPr>
        <w:t xml:space="preserve">DEFINITIVO </w:t>
      </w:r>
      <w:r>
        <w:rPr>
          <w:b/>
          <w:bCs/>
        </w:rPr>
        <w:t>DEL CURSO DE INTRODUCCIÓN A LA ECONOMÍA DEL PROF. RAFAEL PLAZA</w:t>
      </w:r>
      <w:r w:rsidR="00C91188">
        <w:rPr>
          <w:rStyle w:val="Refdenotaalpie"/>
          <w:b/>
          <w:bCs/>
        </w:rPr>
        <w:footnoteReference w:id="1"/>
      </w:r>
      <w:r>
        <w:rPr>
          <w:b/>
          <w:bCs/>
        </w:rPr>
        <w:t>.</w:t>
      </w:r>
    </w:p>
    <w:p w14:paraId="72D2460E" w14:textId="52533B4F" w:rsidR="0054080F" w:rsidRPr="00C91188" w:rsidRDefault="00C91188" w:rsidP="0054080F">
      <w:pPr>
        <w:ind w:left="360" w:hanging="360"/>
        <w:jc w:val="right"/>
        <w:rPr>
          <w:i/>
          <w:iCs/>
        </w:rPr>
      </w:pPr>
      <w:r>
        <w:rPr>
          <w:i/>
          <w:iCs/>
        </w:rPr>
        <w:t>Por Alexander Calhueque Pallaleo.</w:t>
      </w:r>
    </w:p>
    <w:p w14:paraId="4D849C97" w14:textId="1CDA14E8" w:rsidR="007763C9" w:rsidRPr="001007AA" w:rsidRDefault="001007AA" w:rsidP="007763C9">
      <w:pPr>
        <w:pStyle w:val="Prrafodelista"/>
        <w:numPr>
          <w:ilvl w:val="0"/>
          <w:numId w:val="2"/>
        </w:numPr>
        <w:rPr>
          <w:b/>
          <w:bCs/>
        </w:rPr>
      </w:pPr>
      <w:r w:rsidRPr="001007AA">
        <w:rPr>
          <w:b/>
          <w:bCs/>
        </w:rPr>
        <w:t>INTRODUCCIÓN</w:t>
      </w:r>
      <w:r w:rsidR="007763C9" w:rsidRPr="001007AA">
        <w:rPr>
          <w:b/>
          <w:bCs/>
        </w:rPr>
        <w:t>.</w:t>
      </w:r>
    </w:p>
    <w:p w14:paraId="6D07C1E4" w14:textId="70A5D2C3" w:rsidR="007763C9" w:rsidRPr="001007AA" w:rsidRDefault="007763C9" w:rsidP="007763C9">
      <w:pPr>
        <w:pStyle w:val="Prrafodelista"/>
        <w:numPr>
          <w:ilvl w:val="1"/>
          <w:numId w:val="2"/>
        </w:numPr>
        <w:rPr>
          <w:b/>
          <w:bCs/>
        </w:rPr>
      </w:pPr>
      <w:r w:rsidRPr="001007AA">
        <w:rPr>
          <w:b/>
          <w:bCs/>
        </w:rPr>
        <w:t>Fundamentos y principios de la economía.</w:t>
      </w:r>
    </w:p>
    <w:p w14:paraId="70CD02B6" w14:textId="77777777" w:rsidR="001007AA" w:rsidRDefault="001007AA" w:rsidP="001007AA">
      <w:pPr>
        <w:pStyle w:val="Prrafodelista"/>
        <w:numPr>
          <w:ilvl w:val="2"/>
          <w:numId w:val="2"/>
        </w:numPr>
      </w:pPr>
      <w:r w:rsidRPr="001007AA">
        <w:t>¿Cómo los individuos toman decisiones?</w:t>
      </w:r>
    </w:p>
    <w:p w14:paraId="6F4F1C6D" w14:textId="77777777" w:rsidR="001007AA" w:rsidRDefault="001007AA" w:rsidP="001007AA">
      <w:pPr>
        <w:pStyle w:val="Prrafodelista"/>
        <w:numPr>
          <w:ilvl w:val="2"/>
          <w:numId w:val="2"/>
        </w:numPr>
      </w:pPr>
      <w:r w:rsidRPr="001007AA">
        <w:t>¿Cómo interactúan los individuos?</w:t>
      </w:r>
    </w:p>
    <w:p w14:paraId="0CDDBAF7" w14:textId="3E020A3A" w:rsidR="001007AA" w:rsidRDefault="001007AA" w:rsidP="001007AA">
      <w:pPr>
        <w:pStyle w:val="Prrafodelista"/>
        <w:numPr>
          <w:ilvl w:val="2"/>
          <w:numId w:val="2"/>
        </w:numPr>
      </w:pPr>
      <w:r w:rsidRPr="001007AA">
        <w:t>¿Cómo funciona la economía en su conjunto?</w:t>
      </w:r>
    </w:p>
    <w:p w14:paraId="468217EC" w14:textId="1D597BA6" w:rsidR="007763C9" w:rsidRPr="001007AA" w:rsidRDefault="007763C9" w:rsidP="007763C9">
      <w:pPr>
        <w:pStyle w:val="Prrafodelista"/>
        <w:numPr>
          <w:ilvl w:val="1"/>
          <w:numId w:val="2"/>
        </w:numPr>
        <w:rPr>
          <w:b/>
          <w:bCs/>
        </w:rPr>
      </w:pPr>
      <w:r w:rsidRPr="001007AA">
        <w:rPr>
          <w:b/>
          <w:bCs/>
        </w:rPr>
        <w:t>Pensar como un Economista.</w:t>
      </w:r>
    </w:p>
    <w:p w14:paraId="7E17DB8D" w14:textId="77777777" w:rsidR="007763C9" w:rsidRDefault="007763C9" w:rsidP="007763C9">
      <w:pPr>
        <w:pStyle w:val="Prrafodelista"/>
        <w:numPr>
          <w:ilvl w:val="2"/>
          <w:numId w:val="2"/>
        </w:numPr>
      </w:pPr>
      <w:r w:rsidRPr="007763C9">
        <w:t xml:space="preserve">Objeto de estudio de la economía. </w:t>
      </w:r>
    </w:p>
    <w:p w14:paraId="0A37B2E6" w14:textId="77777777" w:rsidR="007763C9" w:rsidRDefault="007763C9" w:rsidP="007763C9">
      <w:pPr>
        <w:pStyle w:val="Prrafodelista"/>
        <w:numPr>
          <w:ilvl w:val="2"/>
          <w:numId w:val="2"/>
        </w:numPr>
      </w:pPr>
      <w:r w:rsidRPr="007763C9">
        <w:t xml:space="preserve">Las necesidades o deseos y los recursos económicos. </w:t>
      </w:r>
    </w:p>
    <w:p w14:paraId="6B61807A" w14:textId="77777777" w:rsidR="007763C9" w:rsidRDefault="007763C9" w:rsidP="007763C9">
      <w:pPr>
        <w:pStyle w:val="Prrafodelista"/>
        <w:numPr>
          <w:ilvl w:val="2"/>
          <w:numId w:val="2"/>
        </w:numPr>
      </w:pPr>
      <w:r w:rsidRPr="007763C9">
        <w:t xml:space="preserve">Los bienes económicos. </w:t>
      </w:r>
    </w:p>
    <w:p w14:paraId="61647AA7" w14:textId="77777777" w:rsidR="007763C9" w:rsidRDefault="007763C9" w:rsidP="007763C9">
      <w:pPr>
        <w:pStyle w:val="Prrafodelista"/>
        <w:numPr>
          <w:ilvl w:val="2"/>
          <w:numId w:val="2"/>
        </w:numPr>
      </w:pPr>
      <w:r w:rsidRPr="007763C9">
        <w:t xml:space="preserve">Instituciones económicas que coordinan decisiones. </w:t>
      </w:r>
    </w:p>
    <w:p w14:paraId="6E4EA652" w14:textId="4992F72A" w:rsidR="007763C9" w:rsidRDefault="007763C9" w:rsidP="007763C9">
      <w:pPr>
        <w:pStyle w:val="Prrafodelista"/>
        <w:numPr>
          <w:ilvl w:val="2"/>
          <w:numId w:val="2"/>
        </w:numPr>
      </w:pPr>
      <w:r w:rsidRPr="007763C9">
        <w:t>El mercado. Concepto de mercado. Características. Clasificación. Ventajas y críticas al mercado como asignador de recursos.</w:t>
      </w:r>
    </w:p>
    <w:p w14:paraId="5687A8A0" w14:textId="77777777" w:rsidR="007763C9" w:rsidRDefault="007763C9" w:rsidP="007763C9">
      <w:pPr>
        <w:pStyle w:val="Prrafodelista"/>
        <w:numPr>
          <w:ilvl w:val="2"/>
          <w:numId w:val="2"/>
        </w:numPr>
      </w:pPr>
      <w:r w:rsidRPr="007763C9">
        <w:t xml:space="preserve">Instintos que distorsionan nuestra concepción del mundo y la realidad. </w:t>
      </w:r>
    </w:p>
    <w:p w14:paraId="714222AB" w14:textId="53B42E6F" w:rsidR="007763C9" w:rsidRDefault="007763C9" w:rsidP="007763C9">
      <w:pPr>
        <w:pStyle w:val="Prrafodelista"/>
        <w:numPr>
          <w:ilvl w:val="2"/>
          <w:numId w:val="2"/>
        </w:numPr>
      </w:pPr>
      <w:r w:rsidRPr="007763C9">
        <w:t>¿Qué mueve al mundo? El motor de la economía.</w:t>
      </w:r>
    </w:p>
    <w:p w14:paraId="67E10CEF" w14:textId="77777777" w:rsidR="007763C9" w:rsidRDefault="007763C9" w:rsidP="007763C9"/>
    <w:p w14:paraId="5A61C8F8" w14:textId="782D0B4A" w:rsidR="007763C9" w:rsidRDefault="001007AA" w:rsidP="007763C9">
      <w:pPr>
        <w:pStyle w:val="Prrafodelista"/>
        <w:numPr>
          <w:ilvl w:val="0"/>
          <w:numId w:val="2"/>
        </w:numPr>
      </w:pPr>
      <w:r w:rsidRPr="001007AA">
        <w:rPr>
          <w:b/>
          <w:bCs/>
        </w:rPr>
        <w:t>MICROECONOMÍA</w:t>
      </w:r>
      <w:r w:rsidR="007763C9">
        <w:t>.</w:t>
      </w:r>
    </w:p>
    <w:p w14:paraId="7B1BFBA7" w14:textId="613D8581" w:rsidR="007763C9" w:rsidRPr="001007AA" w:rsidRDefault="007763C9" w:rsidP="007763C9">
      <w:pPr>
        <w:pStyle w:val="Prrafodelista"/>
        <w:numPr>
          <w:ilvl w:val="1"/>
          <w:numId w:val="2"/>
        </w:numPr>
        <w:rPr>
          <w:b/>
          <w:bCs/>
        </w:rPr>
      </w:pPr>
      <w:r w:rsidRPr="001007AA">
        <w:rPr>
          <w:b/>
          <w:bCs/>
        </w:rPr>
        <w:t>Oferta y demanda.</w:t>
      </w:r>
    </w:p>
    <w:p w14:paraId="3DDA1AAA" w14:textId="356A834F" w:rsidR="007763C9" w:rsidRPr="001007AA" w:rsidRDefault="007763C9" w:rsidP="007763C9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¿Cómo funcionan los mercados? (interacción entre demanda y oferta).</w:t>
      </w:r>
    </w:p>
    <w:p w14:paraId="6C8BB692" w14:textId="50DA6393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 xml:space="preserve">Teoría de la decisión económica. Características, especialmente su consistencia y la pretendida racionalidad atribuida al homo </w:t>
      </w:r>
      <w:proofErr w:type="spellStart"/>
      <w:r w:rsidRPr="007763C9">
        <w:t>aeconomicus</w:t>
      </w:r>
      <w:proofErr w:type="spellEnd"/>
      <w:r w:rsidRPr="007763C9">
        <w:t>.</w:t>
      </w:r>
      <w:r>
        <w:t xml:space="preserve"> </w:t>
      </w:r>
    </w:p>
    <w:p w14:paraId="58F99175" w14:textId="4C804283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Efecto de canje o intercambio. Vínculo entre elección, beneficio e incentivos. Crítica conductista a la teoría clásica de la elección.</w:t>
      </w:r>
    </w:p>
    <w:p w14:paraId="7125AA61" w14:textId="26AE474D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El concepto de beneficio o utilidad. Tipos de utilidad.</w:t>
      </w:r>
    </w:p>
    <w:p w14:paraId="015B29F5" w14:textId="4BF80FF8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 xml:space="preserve">Teoría de la elección del consumidor (TEC) y relación con la teoría de la </w:t>
      </w:r>
      <w:proofErr w:type="spellStart"/>
      <w:r w:rsidRPr="007763C9">
        <w:t>UMg</w:t>
      </w:r>
      <w:proofErr w:type="spellEnd"/>
      <w:r w:rsidRPr="007763C9">
        <w:t>.</w:t>
      </w:r>
    </w:p>
    <w:p w14:paraId="714E3922" w14:textId="0790B2AC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La maximización de la utilidad. Formas de hacerlo.</w:t>
      </w:r>
    </w:p>
    <w:p w14:paraId="2B5CBD53" w14:textId="7A45FA12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La utilidad marginal por unidad monetaria gastada (</w:t>
      </w:r>
      <w:proofErr w:type="spellStart"/>
      <w:r w:rsidRPr="007763C9">
        <w:t>UMgUMG</w:t>
      </w:r>
      <w:proofErr w:type="spellEnd"/>
      <w:r w:rsidRPr="007763C9">
        <w:t>).</w:t>
      </w:r>
    </w:p>
    <w:p w14:paraId="037A8F0F" w14:textId="7DE79FC7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La ecuación presupuestaria: G=I.</w:t>
      </w:r>
    </w:p>
    <w:p w14:paraId="42850D2F" w14:textId="5B6EE2B9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 xml:space="preserve">Ley de igualdad de las utilidades marginales ponderadas: </w:t>
      </w:r>
      <w:proofErr w:type="spellStart"/>
      <w:r w:rsidRPr="007763C9">
        <w:t>UMgx</w:t>
      </w:r>
      <w:proofErr w:type="spellEnd"/>
      <w:r w:rsidRPr="007763C9">
        <w:t>/</w:t>
      </w:r>
      <w:proofErr w:type="spellStart"/>
      <w:r w:rsidRPr="007763C9">
        <w:t>Px</w:t>
      </w:r>
      <w:proofErr w:type="spellEnd"/>
      <w:r w:rsidRPr="007763C9">
        <w:t xml:space="preserve"> = </w:t>
      </w:r>
      <w:proofErr w:type="spellStart"/>
      <w:r w:rsidRPr="007763C9">
        <w:t>UMgy</w:t>
      </w:r>
      <w:proofErr w:type="spellEnd"/>
      <w:r w:rsidRPr="007763C9">
        <w:t>/Py.</w:t>
      </w:r>
    </w:p>
    <w:p w14:paraId="2386A0AF" w14:textId="3CB69291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La Demanda. Definición. Ley de la Demanda.</w:t>
      </w:r>
    </w:p>
    <w:p w14:paraId="5BEB6FBC" w14:textId="7591BB95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Cambios en la cantidad demandada y cambios de la demanda.</w:t>
      </w:r>
    </w:p>
    <w:p w14:paraId="37C75842" w14:textId="67DA9A3F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Clasificación de bienes relacionados: Sustitutos, complementarios y bienes inferiores y normales</w:t>
      </w:r>
      <w:r>
        <w:t>.</w:t>
      </w:r>
    </w:p>
    <w:p w14:paraId="165BB431" w14:textId="7DCAEF94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Efecto sustitución.</w:t>
      </w:r>
    </w:p>
    <w:p w14:paraId="35F92CA8" w14:textId="2C9A9DA5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Efecto ingreso.</w:t>
      </w:r>
    </w:p>
    <w:p w14:paraId="5549D4CB" w14:textId="0E697200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Excepciones a función predictiva del efecto ingreso.</w:t>
      </w:r>
    </w:p>
    <w:p w14:paraId="0A11C83D" w14:textId="338930A4" w:rsidR="007763C9" w:rsidRDefault="007763C9" w:rsidP="007763C9">
      <w:pPr>
        <w:pStyle w:val="Prrafodelista"/>
        <w:numPr>
          <w:ilvl w:val="3"/>
          <w:numId w:val="2"/>
        </w:numPr>
      </w:pPr>
      <w:r w:rsidRPr="007763C9">
        <w:t>El concepto de costo oportunidad (CO).</w:t>
      </w:r>
    </w:p>
    <w:p w14:paraId="538D47EE" w14:textId="487058E6" w:rsidR="007763C9" w:rsidRDefault="000F62D6" w:rsidP="007763C9">
      <w:pPr>
        <w:pStyle w:val="Prrafodelista"/>
        <w:numPr>
          <w:ilvl w:val="3"/>
          <w:numId w:val="2"/>
        </w:numPr>
      </w:pPr>
      <w:r w:rsidRPr="000F62D6">
        <w:t>Costo marginal (</w:t>
      </w:r>
      <w:proofErr w:type="spellStart"/>
      <w:r w:rsidRPr="000F62D6">
        <w:t>CMg</w:t>
      </w:r>
      <w:proofErr w:type="spellEnd"/>
      <w:r w:rsidRPr="000F62D6">
        <w:t>). Introducción a la derivación (derivada de una función f(x)).</w:t>
      </w:r>
    </w:p>
    <w:p w14:paraId="0C10B263" w14:textId="73452AE9" w:rsidR="000F62D6" w:rsidRDefault="000F62D6" w:rsidP="007763C9">
      <w:pPr>
        <w:pStyle w:val="Prrafodelista"/>
        <w:numPr>
          <w:ilvl w:val="3"/>
          <w:numId w:val="2"/>
        </w:numPr>
      </w:pPr>
      <w:r w:rsidRPr="000F62D6">
        <w:t>Decisiones en situaciones de incertidumbre y elecciones instintivas.</w:t>
      </w:r>
    </w:p>
    <w:p w14:paraId="7D2F951F" w14:textId="0088C98A" w:rsidR="000F62D6" w:rsidRDefault="000F62D6" w:rsidP="007763C9">
      <w:pPr>
        <w:pStyle w:val="Prrafodelista"/>
        <w:numPr>
          <w:ilvl w:val="3"/>
          <w:numId w:val="2"/>
        </w:numPr>
      </w:pPr>
      <w:r w:rsidRPr="000F62D6">
        <w:t>El concepto de margen y decisiones económicas en el margen.</w:t>
      </w:r>
    </w:p>
    <w:p w14:paraId="5065DEE9" w14:textId="2BEE8B87" w:rsidR="000F62D6" w:rsidRDefault="000F62D6" w:rsidP="007763C9">
      <w:pPr>
        <w:pStyle w:val="Prrafodelista"/>
        <w:numPr>
          <w:ilvl w:val="3"/>
          <w:numId w:val="2"/>
        </w:numPr>
      </w:pPr>
      <w:r w:rsidRPr="000F62D6">
        <w:t>La oferta. Definición. Ley de la Oferta. Factores de la oferta. Relación con cómo producir y costos. Costo marginal e inicio de oferta. Ley de oferta. Cambios en la cantidad ofrecida y cambios en la oferta.</w:t>
      </w:r>
    </w:p>
    <w:p w14:paraId="1D04110C" w14:textId="36B8D6B8" w:rsidR="000F62D6" w:rsidRDefault="000F62D6" w:rsidP="007763C9">
      <w:pPr>
        <w:pStyle w:val="Prrafodelista"/>
        <w:numPr>
          <w:ilvl w:val="3"/>
          <w:numId w:val="2"/>
        </w:numPr>
      </w:pPr>
      <w:r w:rsidRPr="000F62D6">
        <w:t>Determinación del precio y la cantidad de equilibrio. Los excedentes (del consumidor y del productor). Función predictiva del modelo de oferta y demanda.</w:t>
      </w:r>
    </w:p>
    <w:p w14:paraId="5EB79EB2" w14:textId="5AC9D149" w:rsidR="000F62D6" w:rsidRDefault="000F62D6" w:rsidP="007763C9">
      <w:pPr>
        <w:pStyle w:val="Prrafodelista"/>
        <w:numPr>
          <w:ilvl w:val="3"/>
          <w:numId w:val="2"/>
        </w:numPr>
      </w:pPr>
      <w:r w:rsidRPr="000F62D6">
        <w:t>Interacción, especialización y comercio.</w:t>
      </w:r>
    </w:p>
    <w:p w14:paraId="134ECBC3" w14:textId="138D471A" w:rsidR="000F62D6" w:rsidRPr="001007AA" w:rsidRDefault="000F62D6" w:rsidP="000F62D6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lastRenderedPageBreak/>
        <w:t>El concepto de elasticidad y sus aplicaciones.</w:t>
      </w:r>
    </w:p>
    <w:p w14:paraId="0ACB3320" w14:textId="18ED5489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El mercado requiere oferta y demanda. La sensibilidad y la economía: el concepto de elasticidad. Tipos de elasticidad: Elasticidad de la oferta y elasticidad de la demanda. Tipos de elasticidad de la demanda.</w:t>
      </w:r>
    </w:p>
    <w:p w14:paraId="43255312" w14:textId="65DBC599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Elasticidad de la oferta (EO), parte I. Concepto. Factores de la oferta. La importancia del precio para la producción. Fórmula de la EO. Gráficos: oferta perfectamente inelástica, inelástica, unitaria, elástica y perfectamente elástica.</w:t>
      </w:r>
    </w:p>
    <w:p w14:paraId="37E7621D" w14:textId="143E90FC" w:rsidR="000F62D6" w:rsidRDefault="000F62D6" w:rsidP="000F62D6">
      <w:pPr>
        <w:pStyle w:val="Prrafodelista"/>
        <w:numPr>
          <w:ilvl w:val="1"/>
          <w:numId w:val="2"/>
        </w:numPr>
      </w:pPr>
      <w:r w:rsidRPr="001007AA">
        <w:rPr>
          <w:b/>
          <w:bCs/>
        </w:rPr>
        <w:t>La Economía del Bienestar.</w:t>
      </w:r>
      <w:r>
        <w:t xml:space="preserve"> </w:t>
      </w:r>
      <w:r w:rsidRPr="000F62D6">
        <w:t>Conexión demanda y utilidad marginal.</w:t>
      </w:r>
      <w:r>
        <w:t xml:space="preserve"> </w:t>
      </w:r>
      <w:r w:rsidRPr="000F62D6">
        <w:t>Valor y precio, distinción. Ley de utilidad marginal decreciente.</w:t>
      </w:r>
      <w:r>
        <w:t xml:space="preserve"> </w:t>
      </w:r>
      <w:r w:rsidRPr="000F62D6">
        <w:t>Demanda individual y demanda social.</w:t>
      </w:r>
      <w:r>
        <w:t xml:space="preserve"> </w:t>
      </w:r>
      <w:r w:rsidRPr="000F62D6">
        <w:t>Excedente del consumidor. Conexión oferta y costo marginal. Distinción entre costo y precio.</w:t>
      </w:r>
      <w:r>
        <w:t xml:space="preserve"> </w:t>
      </w:r>
      <w:r w:rsidRPr="000F62D6">
        <w:t>Ley de costo oportunidad creciente.</w:t>
      </w:r>
      <w:r>
        <w:t xml:space="preserve"> </w:t>
      </w:r>
      <w:r w:rsidRPr="000F62D6">
        <w:t>Oferta individual y oferta social.</w:t>
      </w:r>
      <w:r>
        <w:t xml:space="preserve"> </w:t>
      </w:r>
      <w:r w:rsidRPr="000F62D6">
        <w:t>Excedente del productor. El excedente total.</w:t>
      </w:r>
    </w:p>
    <w:p w14:paraId="02226456" w14:textId="67B83AAC" w:rsidR="000F62D6" w:rsidRPr="001007AA" w:rsidRDefault="000F62D6" w:rsidP="000F62D6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Los mercados, el bienestar y la eficiencia.</w:t>
      </w:r>
    </w:p>
    <w:p w14:paraId="6FA325EE" w14:textId="5A5FC3BD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El modelo de oferta y demanda y su determinación de precios relativos</w:t>
      </w:r>
      <w:r>
        <w:t>.</w:t>
      </w:r>
    </w:p>
    <w:p w14:paraId="713D67DC" w14:textId="18E5AFBE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El precio como indicador del costo de oportunidad (CO). Comparación de CO vía precios. La canasta (IPC). El precio como costo oportunidad (CO), precio relativo.</w:t>
      </w:r>
    </w:p>
    <w:p w14:paraId="47291263" w14:textId="3CF42F47" w:rsidR="000F62D6" w:rsidRPr="001007AA" w:rsidRDefault="000F62D6" w:rsidP="000F62D6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Oferta, demanda y políticas públicas/gubernamentales.</w:t>
      </w:r>
    </w:p>
    <w:p w14:paraId="200C8687" w14:textId="276873CF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Posibilidades, preferencias (de producción) y asignación eficiente. Óptimo de Pareto. Alternativas de producción actual/posibilidades de producción futura (crecimiento económico).</w:t>
      </w:r>
    </w:p>
    <w:p w14:paraId="415E48B6" w14:textId="29A9340B" w:rsidR="000F62D6" w:rsidRPr="001007AA" w:rsidRDefault="000F62D6" w:rsidP="000F62D6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Consumidores, productores y la eficiencia de los mercados.</w:t>
      </w:r>
    </w:p>
    <w:p w14:paraId="03AB58DE" w14:textId="31259016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 xml:space="preserve">Teoría de la elección del consumidor (TEC). Límites a las elecciones del consumidor: 1. Posibilidades de consumo (PC) y 2. Preferencias. Definición de </w:t>
      </w:r>
      <w:proofErr w:type="spellStart"/>
      <w:r w:rsidRPr="000F62D6">
        <w:t>de</w:t>
      </w:r>
      <w:proofErr w:type="spellEnd"/>
      <w:r w:rsidRPr="000F62D6">
        <w:t xml:space="preserve"> cada una y distinción entre ambas. Relación de las PC con la línea de restricción presupuestaria (LRP) y la ecuación presupuestaria (EC).</w:t>
      </w:r>
    </w:p>
    <w:p w14:paraId="7BE6891A" w14:textId="52A922BF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Representación gráfica y explicación de la LRP. Límites de restricción presupuestaria: 1. nivel de ingresos, y 2. nivel de precios. Efectos de uno y otro sobre la LRP.: Desplazamientos de la LRP y variación de la pendiente de la LRP. Cálculo de la pendiente de la LRP. Vínculo precios relativos (PR) con costo oportunidad (CO). Las preferencias. Clasificación de las combinaciones</w:t>
      </w:r>
      <w:r>
        <w:t xml:space="preserve"> </w:t>
      </w:r>
      <w:r w:rsidRPr="000F62D6">
        <w:t>posibles/asequibles de posibilidades de consumo: preferidas, no preferidas e indiferentes. Las curvas de indiferencia, definición.</w:t>
      </w:r>
    </w:p>
    <w:p w14:paraId="735190DC" w14:textId="152468DE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Tasa marginal de sustitución (TMS).</w:t>
      </w:r>
    </w:p>
    <w:p w14:paraId="5F2E0320" w14:textId="039AC3CD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Alternativas a la Teoría (clásica) de la elección del consumidor: 1. Economía del comportamiento; y 2. Neuroeconomía.</w:t>
      </w:r>
    </w:p>
    <w:p w14:paraId="3B8BAD70" w14:textId="5DADA41C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Condiciones de eficiencia de los mercados.</w:t>
      </w:r>
    </w:p>
    <w:p w14:paraId="53D337E3" w14:textId="7F1CA8D6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 xml:space="preserve">La integración y la derivación, componentes del cálculo y análisis matemático. La eficiencia social máxima y la pérdida irrecuperable de eficiencia. La </w:t>
      </w:r>
      <w:proofErr w:type="spellStart"/>
      <w:r w:rsidRPr="000F62D6">
        <w:t>subproducción</w:t>
      </w:r>
      <w:proofErr w:type="spellEnd"/>
      <w:r w:rsidRPr="000F62D6">
        <w:t xml:space="preserve"> y sobreproducción</w:t>
      </w:r>
      <w:r>
        <w:t>.</w:t>
      </w:r>
    </w:p>
    <w:p w14:paraId="789E2AA8" w14:textId="31E812B8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Los períodos de análisis económico: corto (CP) y largo plazo (LP).</w:t>
      </w:r>
    </w:p>
    <w:p w14:paraId="4B8CF7DB" w14:textId="69262F08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La relación entre la decisión de producción y sus costos. Consideración del tiempo.</w:t>
      </w:r>
    </w:p>
    <w:p w14:paraId="6A43CE6E" w14:textId="58FA63C0" w:rsidR="000F62D6" w:rsidRPr="001007AA" w:rsidRDefault="000F62D6" w:rsidP="000F62D6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Externalidades.</w:t>
      </w:r>
    </w:p>
    <w:p w14:paraId="3CA1C3FC" w14:textId="07EEECF2" w:rsidR="000F62D6" w:rsidRDefault="000F62D6" w:rsidP="000F62D6">
      <w:pPr>
        <w:pStyle w:val="Prrafodelista"/>
        <w:numPr>
          <w:ilvl w:val="3"/>
          <w:numId w:val="2"/>
        </w:numPr>
      </w:pPr>
      <w:r w:rsidRPr="000F62D6">
        <w:t>Externalidades. Concepto y relación con el costo. Tipos de</w:t>
      </w:r>
      <w:r>
        <w:t xml:space="preserve"> </w:t>
      </w:r>
      <w:r w:rsidR="00287AD7" w:rsidRPr="00287AD7">
        <w:t>externalidades: positivas y negativas. Ejemplos</w:t>
      </w:r>
      <w:r w:rsidR="00287AD7">
        <w:t>.</w:t>
      </w:r>
    </w:p>
    <w:p w14:paraId="70D3727C" w14:textId="2746F6D7" w:rsidR="00287AD7" w:rsidRPr="001007AA" w:rsidRDefault="00287AD7" w:rsidP="00287AD7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Bienes públicos y recursos comunes.</w:t>
      </w:r>
    </w:p>
    <w:p w14:paraId="6EFE2D7F" w14:textId="6ADC90DD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Teoría económica del Estado. Para qué existe el Estado (función económica). Por qué no es eficiente el Estado; fallas del gobierno. El mercado político (MP). Modelo económico de la elección pública. Equilibrio político no garantizado. Necesidad de las elecciones públicas. Los bienes públicos. Teoría y clasificación de P. Samuelson sobre los bienes. Exclusividad y rivalidad. Los bienes mixtos y las externalidades. Tipos de externalidades.</w:t>
      </w:r>
    </w:p>
    <w:p w14:paraId="7C77CB14" w14:textId="42B3E912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 xml:space="preserve">Bienes públicos y problema del free </w:t>
      </w:r>
      <w:proofErr w:type="spellStart"/>
      <w:r w:rsidRPr="00287AD7">
        <w:t>rider</w:t>
      </w:r>
      <w:proofErr w:type="spellEnd"/>
      <w:r w:rsidRPr="00287AD7">
        <w:t>.</w:t>
      </w:r>
    </w:p>
    <w:p w14:paraId="5C3DC746" w14:textId="443809C5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La función económica del Estado: la política económica y sus efectos micro y macro.</w:t>
      </w:r>
    </w:p>
    <w:p w14:paraId="2F48668A" w14:textId="1FE71AAD" w:rsidR="00287AD7" w:rsidRPr="001007AA" w:rsidRDefault="00287AD7" w:rsidP="00287AD7">
      <w:pPr>
        <w:pStyle w:val="Prrafodelista"/>
        <w:numPr>
          <w:ilvl w:val="1"/>
          <w:numId w:val="2"/>
        </w:numPr>
        <w:rPr>
          <w:b/>
          <w:bCs/>
        </w:rPr>
      </w:pPr>
      <w:r w:rsidRPr="001007AA">
        <w:rPr>
          <w:b/>
          <w:bCs/>
        </w:rPr>
        <w:t>Las firmas y la organización de la industria.</w:t>
      </w:r>
    </w:p>
    <w:p w14:paraId="47CE2610" w14:textId="58A9BFE7" w:rsidR="00287AD7" w:rsidRPr="001007AA" w:rsidRDefault="00287AD7" w:rsidP="00287AD7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Costos de producción.</w:t>
      </w:r>
    </w:p>
    <w:p w14:paraId="765681EA" w14:textId="08F35B47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Historia de las empresas. La empresa y la producción: La empresa como tecnología dúctil.</w:t>
      </w:r>
    </w:p>
    <w:p w14:paraId="35AA091A" w14:textId="5BB19A9B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Concepto de tecnología. Sistemas de organización de las empresas. Otros sistemas de organización basados en psicología organizacional y sus</w:t>
      </w:r>
      <w:r>
        <w:t xml:space="preserve"> </w:t>
      </w:r>
      <w:r w:rsidRPr="00287AD7">
        <w:t>criterios de distinción. El problema del agente y el principal, concepto, caracterización y soluciones.</w:t>
      </w:r>
    </w:p>
    <w:p w14:paraId="610C762E" w14:textId="7BB14625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lastRenderedPageBreak/>
        <w:t>El problema económico de la empresa. Objetivo de la empresa. Cómo lograrlo.</w:t>
      </w:r>
    </w:p>
    <w:p w14:paraId="0143A333" w14:textId="22BEEC85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La necesidad de contabilidad económica. Los beneficios económicos. Ingreso total.</w:t>
      </w:r>
    </w:p>
    <w:p w14:paraId="573B1498" w14:textId="7837FEB7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Costo total de la producción (COP). Componentes del COP. Importancia: Pronóstico de decisiones económicas de las empresas para maximizar utilidades dadas las restricciones que enfrente. Restricciones a las decisiones económicas de las empresas.</w:t>
      </w:r>
    </w:p>
    <w:p w14:paraId="53D163A4" w14:textId="5261F644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La producción en el CP. Curvas de producción de CP. Relación entre curvas de producción de CP. Los costos de producción en el CP. Curvas de costo (de producción) en CP: Curva de costo total (CT). Componentes del CT: Costo fijo medio (CFM) y costo variable medio (CVM). El costo marginal (</w:t>
      </w:r>
      <w:proofErr w:type="spellStart"/>
      <w:r w:rsidRPr="00287AD7">
        <w:t>CMg</w:t>
      </w:r>
      <w:proofErr w:type="spellEnd"/>
      <w:r w:rsidRPr="00287AD7">
        <w:t>) en CP. El costo medio (</w:t>
      </w:r>
      <w:proofErr w:type="spellStart"/>
      <w:r w:rsidRPr="00287AD7">
        <w:t>Cmed</w:t>
      </w:r>
      <w:proofErr w:type="spellEnd"/>
      <w:r w:rsidRPr="00287AD7">
        <w:t>) en corto</w:t>
      </w:r>
      <w:r>
        <w:t xml:space="preserve"> </w:t>
      </w:r>
      <w:r w:rsidRPr="00287AD7">
        <w:t>plazo: costo fijo medio (CFM), costo variable medio (CVM) y costo total medio (CTM). Representación de las curvas de costo en el CP. Factores de cambio en las curvas de costo en CP.</w:t>
      </w:r>
    </w:p>
    <w:p w14:paraId="6F993201" w14:textId="09492331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Análisis de los costos en el largo plazo (LP). Variabilidad de todos los FP y función de producción de la empresa (FPE. Rendimientos decrecientes en LP y Producto marginal (</w:t>
      </w:r>
      <w:proofErr w:type="spellStart"/>
      <w:r w:rsidRPr="00287AD7">
        <w:t>PMg</w:t>
      </w:r>
      <w:proofErr w:type="spellEnd"/>
      <w:r w:rsidRPr="00287AD7">
        <w:t>) decreciente.</w:t>
      </w:r>
    </w:p>
    <w:p w14:paraId="4EB88514" w14:textId="474C10C2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La curva de costo total medio (CTM) de LP y los fenómenos de economías de escala, rendimientos constantes a escala y deseconomías de escala.</w:t>
      </w:r>
    </w:p>
    <w:p w14:paraId="27BD4E25" w14:textId="3CBCC426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La escala eficiente mínima (EEM) y su importancia sobre la estructura de los mercados.</w:t>
      </w:r>
    </w:p>
    <w:p w14:paraId="745799C9" w14:textId="7113BE17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Redefinición de competencia perfecta e importancia. Maximización de utilidades y relación entre ingreso total (IT) y costo total (CT). El ingreso marginal (</w:t>
      </w:r>
      <w:proofErr w:type="spellStart"/>
      <w:r w:rsidRPr="00287AD7">
        <w:t>IMg</w:t>
      </w:r>
      <w:proofErr w:type="spellEnd"/>
      <w:r w:rsidRPr="00287AD7">
        <w:t>). Las curvas de IT</w:t>
      </w:r>
      <w:r>
        <w:t xml:space="preserve"> </w:t>
      </w:r>
      <w:r w:rsidRPr="00287AD7">
        <w:t xml:space="preserve">e </w:t>
      </w:r>
      <w:proofErr w:type="spellStart"/>
      <w:r w:rsidRPr="00287AD7">
        <w:t>IMg</w:t>
      </w:r>
      <w:proofErr w:type="spellEnd"/>
      <w:r w:rsidRPr="00287AD7">
        <w:t>. Formas de maximizar la producción de una empresa. La decisión de entrar, seguir o salir del mercado por parte de una empresa.</w:t>
      </w:r>
    </w:p>
    <w:p w14:paraId="27F6A8DF" w14:textId="7263E257" w:rsidR="00287AD7" w:rsidRPr="001007AA" w:rsidRDefault="00287AD7" w:rsidP="00287AD7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Empresas en mercados competitivos.</w:t>
      </w:r>
    </w:p>
    <w:p w14:paraId="7C3AD995" w14:textId="3BD7B8BA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Eficiencia y tipos de eficiencia. La función de producción. Producción y distintos tipos de mercado. Mercados de competencia perfecta, características.</w:t>
      </w:r>
    </w:p>
    <w:p w14:paraId="0C987668" w14:textId="70371952" w:rsidR="00287AD7" w:rsidRPr="001007AA" w:rsidRDefault="00287AD7" w:rsidP="00287AD7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Poder de mercado: (i) Monopolio, (</w:t>
      </w:r>
      <w:proofErr w:type="spellStart"/>
      <w:r w:rsidRPr="001007AA">
        <w:rPr>
          <w:u w:val="single"/>
        </w:rPr>
        <w:t>ii</w:t>
      </w:r>
      <w:proofErr w:type="spellEnd"/>
      <w:r w:rsidRPr="001007AA">
        <w:rPr>
          <w:u w:val="single"/>
        </w:rPr>
        <w:t>) Oligopolios y conductas estratégicas.</w:t>
      </w:r>
    </w:p>
    <w:p w14:paraId="234F0F44" w14:textId="3C0AA91C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 xml:space="preserve">Las fallas del mercado: regulación de precios y cantidades, impuestos y subsidios, externalidades, recursos compartidos y bienes públicos, altos costos de transacción y formas imperfectas o </w:t>
      </w:r>
      <w:proofErr w:type="spellStart"/>
      <w:r w:rsidRPr="00287AD7">
        <w:t>colusivas</w:t>
      </w:r>
      <w:proofErr w:type="spellEnd"/>
      <w:r w:rsidRPr="00287AD7">
        <w:t xml:space="preserve"> de mercado (monopolio, monopsonio, oligopolio y oligopsonio).</w:t>
      </w:r>
    </w:p>
    <w:p w14:paraId="41CE1F1F" w14:textId="3D38C141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Mercados de competencia imperfecta, características y tipología: 1. Competencia monopolística, 2. Oligopolio, y 3. Monopolio.</w:t>
      </w:r>
    </w:p>
    <w:p w14:paraId="04556EFF" w14:textId="4A4CB960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 xml:space="preserve">El monopolio. Formas de medir la concentración. El poder </w:t>
      </w:r>
      <w:proofErr w:type="spellStart"/>
      <w:r w:rsidRPr="00287AD7">
        <w:t>monopolísitico</w:t>
      </w:r>
      <w:proofErr w:type="spellEnd"/>
      <w:r w:rsidRPr="00287AD7">
        <w:t>. Forma de medir el poder monopolístico.</w:t>
      </w:r>
    </w:p>
    <w:p w14:paraId="4F9D2AD7" w14:textId="453EDBFE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Factores adicionales que determinan la estructura de los mercados</w:t>
      </w:r>
      <w:r>
        <w:t>.</w:t>
      </w:r>
    </w:p>
    <w:p w14:paraId="537BE33B" w14:textId="77777777" w:rsidR="00287AD7" w:rsidRDefault="00287AD7" w:rsidP="00287AD7"/>
    <w:p w14:paraId="3838097B" w14:textId="78269EE4" w:rsidR="00287AD7" w:rsidRDefault="001007AA" w:rsidP="00287AD7">
      <w:pPr>
        <w:pStyle w:val="Prrafodelista"/>
        <w:numPr>
          <w:ilvl w:val="0"/>
          <w:numId w:val="2"/>
        </w:numPr>
      </w:pPr>
      <w:r>
        <w:rPr>
          <w:b/>
          <w:bCs/>
        </w:rPr>
        <w:t>MACROECONOMÍA</w:t>
      </w:r>
      <w:r w:rsidR="00287AD7">
        <w:t>.</w:t>
      </w:r>
    </w:p>
    <w:p w14:paraId="79C568C0" w14:textId="7545DD2D" w:rsidR="00287AD7" w:rsidRPr="001007AA" w:rsidRDefault="00287AD7" w:rsidP="00287AD7">
      <w:pPr>
        <w:pStyle w:val="Prrafodelista"/>
        <w:numPr>
          <w:ilvl w:val="1"/>
          <w:numId w:val="2"/>
        </w:numPr>
        <w:rPr>
          <w:b/>
          <w:bCs/>
        </w:rPr>
      </w:pPr>
      <w:r w:rsidRPr="001007AA">
        <w:rPr>
          <w:b/>
          <w:bCs/>
        </w:rPr>
        <w:t>Los arreglos macroeconómicos.</w:t>
      </w:r>
    </w:p>
    <w:p w14:paraId="68A293B2" w14:textId="780473D2" w:rsidR="00287AD7" w:rsidRPr="001007AA" w:rsidRDefault="00287AD7" w:rsidP="00287AD7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La medición de la renta de un país.</w:t>
      </w:r>
    </w:p>
    <w:p w14:paraId="61A2A2CD" w14:textId="5160FC7C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La naturaleza de la macroeconomía, sus preguntas fundamentales y la óptica de conjunto.</w:t>
      </w:r>
    </w:p>
    <w:p w14:paraId="242AFC1D" w14:textId="0A29B21B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Los ciclos económicos. Expansiones, recesiones, crecimiento a largo plazo y los desequilibrios internacionales.</w:t>
      </w:r>
    </w:p>
    <w:p w14:paraId="7BF8FAD8" w14:textId="66029E51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Los objetivos macroeconómicos: alto nivel de empleo, eficiencia, estabilidad del nivel general de precios y crecimiento económico.</w:t>
      </w:r>
    </w:p>
    <w:p w14:paraId="3124E0ED" w14:textId="573B9D9C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La macroeconomía de economías abiertas: el comercio internacional.</w:t>
      </w:r>
    </w:p>
    <w:p w14:paraId="7D90F3C1" w14:textId="264965F7" w:rsidR="00287AD7" w:rsidRPr="001007AA" w:rsidRDefault="00287AD7" w:rsidP="00287AD7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El flujo circular de la renta y la frontera de posibilidades de producción.</w:t>
      </w:r>
    </w:p>
    <w:p w14:paraId="78C17C70" w14:textId="08C4D032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El crecimiento económico.</w:t>
      </w:r>
    </w:p>
    <w:p w14:paraId="5017EAEA" w14:textId="5AC544E0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Diagrama de flujo circular (más el Estado; preguntas básicas de la economía y agentes económicos; interacción de éstos últimos; los mercados de</w:t>
      </w:r>
      <w:r>
        <w:t xml:space="preserve"> </w:t>
      </w:r>
      <w:r w:rsidRPr="00287AD7">
        <w:t>bienes y servicio y el mercado de bienes de producción. Flujo real y flujo monetario).</w:t>
      </w:r>
    </w:p>
    <w:p w14:paraId="08BFBB00" w14:textId="46AA5E2A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Frontera de posibilidades de producción.</w:t>
      </w:r>
    </w:p>
    <w:p w14:paraId="095CE273" w14:textId="71EA8136" w:rsidR="00287AD7" w:rsidRPr="001007AA" w:rsidRDefault="00287AD7" w:rsidP="00287AD7">
      <w:pPr>
        <w:pStyle w:val="Prrafodelista"/>
        <w:numPr>
          <w:ilvl w:val="2"/>
          <w:numId w:val="2"/>
        </w:numPr>
      </w:pPr>
      <w:r w:rsidRPr="001007AA">
        <w:rPr>
          <w:u w:val="single"/>
        </w:rPr>
        <w:t>Variables reales y variables nominales.</w:t>
      </w:r>
      <w:r w:rsidRPr="001007AA">
        <w:t xml:space="preserve"> </w:t>
      </w:r>
      <w:r w:rsidRPr="001007AA">
        <w:rPr>
          <w:i/>
          <w:iCs/>
        </w:rPr>
        <w:t>Mismos puntos que el 3.1.2.</w:t>
      </w:r>
    </w:p>
    <w:p w14:paraId="124B683C" w14:textId="5367706F" w:rsidR="00287AD7" w:rsidRPr="001007AA" w:rsidRDefault="00287AD7" w:rsidP="00287AD7">
      <w:pPr>
        <w:pStyle w:val="Prrafodelista"/>
        <w:numPr>
          <w:ilvl w:val="2"/>
          <w:numId w:val="2"/>
        </w:numPr>
        <w:rPr>
          <w:u w:val="single"/>
        </w:rPr>
      </w:pPr>
      <w:r w:rsidRPr="001007AA">
        <w:rPr>
          <w:u w:val="single"/>
        </w:rPr>
        <w:t>El PIB y el bienestar económico.</w:t>
      </w:r>
    </w:p>
    <w:p w14:paraId="42BE4EE6" w14:textId="587EFA92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lastRenderedPageBreak/>
        <w:t xml:space="preserve">Los datos de la macroeconomía y cómo evaluar el bienestar: i) el Producto Interno Bruto (PIB). Componentes del PIB: Consumo e inversión. Tipos de PIB: PIB real y PIB nominal y formas de cálculo; </w:t>
      </w:r>
      <w:proofErr w:type="spellStart"/>
      <w:r w:rsidRPr="00287AD7">
        <w:t>ii</w:t>
      </w:r>
      <w:proofErr w:type="spellEnd"/>
      <w:r w:rsidRPr="00287AD7">
        <w:t>) el Índice de Precios al Consumidor (IPC) y formas de cálculo.</w:t>
      </w:r>
    </w:p>
    <w:p w14:paraId="58E194C3" w14:textId="21C121B7" w:rsidR="00287AD7" w:rsidRPr="0054080F" w:rsidRDefault="00287AD7" w:rsidP="00287AD7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>La economía real a largo plazo.</w:t>
      </w:r>
    </w:p>
    <w:p w14:paraId="273E3C8D" w14:textId="168B9695" w:rsidR="00287AD7" w:rsidRPr="0054080F" w:rsidRDefault="00287AD7" w:rsidP="00287AD7">
      <w:pPr>
        <w:pStyle w:val="Prrafodelista"/>
        <w:numPr>
          <w:ilvl w:val="2"/>
          <w:numId w:val="2"/>
        </w:numPr>
        <w:rPr>
          <w:u w:val="single"/>
        </w:rPr>
      </w:pPr>
      <w:r w:rsidRPr="0054080F">
        <w:rPr>
          <w:u w:val="single"/>
        </w:rPr>
        <w:t>La producción y el crecimiento.</w:t>
      </w:r>
    </w:p>
    <w:p w14:paraId="163D3217" w14:textId="77777777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 xml:space="preserve">Fluctuaciones económicas a corto plazo. </w:t>
      </w:r>
    </w:p>
    <w:p w14:paraId="4886E427" w14:textId="77777777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 xml:space="preserve">La propensión marginal al consumo. </w:t>
      </w:r>
    </w:p>
    <w:p w14:paraId="5C1C056A" w14:textId="77777777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 xml:space="preserve">La propensión marginal al ahorro y el gasto en inversión. </w:t>
      </w:r>
    </w:p>
    <w:p w14:paraId="29FA0144" w14:textId="79EB8A0D" w:rsidR="00287AD7" w:rsidRDefault="00287AD7" w:rsidP="00287AD7">
      <w:pPr>
        <w:pStyle w:val="Prrafodelista"/>
        <w:numPr>
          <w:ilvl w:val="3"/>
          <w:numId w:val="2"/>
        </w:numPr>
      </w:pPr>
      <w:r w:rsidRPr="00287AD7">
        <w:t>El modelo renta-gasto.</w:t>
      </w:r>
    </w:p>
    <w:p w14:paraId="1F31AD4F" w14:textId="0E2C1711" w:rsidR="00287AD7" w:rsidRDefault="00287AD7" w:rsidP="00287AD7">
      <w:pPr>
        <w:pStyle w:val="Prrafodelista"/>
        <w:numPr>
          <w:ilvl w:val="2"/>
          <w:numId w:val="2"/>
        </w:numPr>
      </w:pPr>
      <w:r w:rsidRPr="0054080F">
        <w:rPr>
          <w:u w:val="single"/>
        </w:rPr>
        <w:t>El consumo.</w:t>
      </w:r>
      <w:r>
        <w:t xml:space="preserve"> </w:t>
      </w:r>
      <w:r>
        <w:rPr>
          <w:i/>
          <w:iCs/>
        </w:rPr>
        <w:t>Mismos puntos que el 3.2.1.</w:t>
      </w:r>
    </w:p>
    <w:p w14:paraId="546106F0" w14:textId="6C84D831" w:rsidR="00287AD7" w:rsidRPr="0054080F" w:rsidRDefault="00287AD7" w:rsidP="00287AD7">
      <w:pPr>
        <w:pStyle w:val="Prrafodelista"/>
        <w:numPr>
          <w:ilvl w:val="2"/>
          <w:numId w:val="2"/>
        </w:numPr>
        <w:rPr>
          <w:u w:val="single"/>
        </w:rPr>
      </w:pPr>
      <w:r w:rsidRPr="0054080F">
        <w:rPr>
          <w:u w:val="single"/>
        </w:rPr>
        <w:t>El ahorro, la inversión y el sistema financiero.</w:t>
      </w:r>
    </w:p>
    <w:p w14:paraId="639786F1" w14:textId="30D0CD25" w:rsidR="00287AD7" w:rsidRDefault="00E12750" w:rsidP="00287AD7">
      <w:pPr>
        <w:pStyle w:val="Prrafodelista"/>
        <w:numPr>
          <w:ilvl w:val="3"/>
          <w:numId w:val="2"/>
        </w:numPr>
      </w:pPr>
      <w:r w:rsidRPr="00E12750">
        <w:t>Los flujos de capital y la balanza de pagos. Flujos internacionales de bienes y capital.</w:t>
      </w:r>
    </w:p>
    <w:p w14:paraId="7F5B98AC" w14:textId="6FE4F4C8" w:rsidR="00E12750" w:rsidRDefault="00E12750" w:rsidP="00287AD7">
      <w:pPr>
        <w:pStyle w:val="Prrafodelista"/>
        <w:numPr>
          <w:ilvl w:val="3"/>
          <w:numId w:val="2"/>
        </w:numPr>
      </w:pPr>
      <w:r w:rsidRPr="00E12750">
        <w:t>Relación de los flujos internacionales con el ahorro y la inversión.</w:t>
      </w:r>
    </w:p>
    <w:p w14:paraId="51100B4C" w14:textId="450B16A2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El dilema de la política cambiaria. El tipo de cambio y su equilibrio. Tipos y clasificación. Devaluación y revaluación de los tipos de cambio fijo; y tipos de cambio flotantes.</w:t>
      </w:r>
    </w:p>
    <w:p w14:paraId="43B4F242" w14:textId="5ADCE689" w:rsidR="00287AD7" w:rsidRPr="0054080F" w:rsidRDefault="00E12750" w:rsidP="00287AD7">
      <w:pPr>
        <w:pStyle w:val="Prrafodelista"/>
        <w:numPr>
          <w:ilvl w:val="2"/>
          <w:numId w:val="2"/>
        </w:numPr>
        <w:rPr>
          <w:u w:val="single"/>
        </w:rPr>
      </w:pPr>
      <w:r w:rsidRPr="0054080F">
        <w:rPr>
          <w:u w:val="single"/>
        </w:rPr>
        <w:t>Instrumentos básicos del mercado financiero (tasa de interés, aversión al riesgo).</w:t>
      </w:r>
    </w:p>
    <w:p w14:paraId="727E7E9E" w14:textId="5E25A484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El desempleo, qué es y cómo se mide. Desempleo friccional, desempleo estructural y tasa natural de desempleo.</w:t>
      </w:r>
    </w:p>
    <w:p w14:paraId="4E013594" w14:textId="525D0A0F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Relación entre crecimiento y desempleo. Política pública y búsqueda de empleo. Seguro de desempleo. Leyes del salario mínimo. Sindicalización y negociación colectiva.</w:t>
      </w:r>
    </w:p>
    <w:p w14:paraId="674A0EE6" w14:textId="53C1FB1D" w:rsidR="00E12750" w:rsidRDefault="00E12750" w:rsidP="00E12750">
      <w:pPr>
        <w:pStyle w:val="Prrafodelista"/>
        <w:numPr>
          <w:ilvl w:val="2"/>
          <w:numId w:val="2"/>
        </w:numPr>
      </w:pPr>
      <w:r w:rsidRPr="0054080F">
        <w:rPr>
          <w:u w:val="single"/>
        </w:rPr>
        <w:t>Desempleo y la tasa natural.</w:t>
      </w:r>
      <w:r>
        <w:t xml:space="preserve"> </w:t>
      </w:r>
      <w:r>
        <w:rPr>
          <w:i/>
          <w:iCs/>
        </w:rPr>
        <w:t>Mismos puntos que el 3.2.4.</w:t>
      </w:r>
    </w:p>
    <w:p w14:paraId="3C3B335C" w14:textId="25590816" w:rsidR="00E12750" w:rsidRPr="0054080F" w:rsidRDefault="00E12750" w:rsidP="00E12750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>El dinero y los precios.</w:t>
      </w:r>
    </w:p>
    <w:p w14:paraId="581B9B4C" w14:textId="3A415D7A" w:rsidR="00E12750" w:rsidRPr="0054080F" w:rsidRDefault="00E12750" w:rsidP="00E12750">
      <w:pPr>
        <w:pStyle w:val="Prrafodelista"/>
        <w:numPr>
          <w:ilvl w:val="2"/>
          <w:numId w:val="2"/>
        </w:numPr>
        <w:rPr>
          <w:u w:val="single"/>
        </w:rPr>
      </w:pPr>
      <w:r w:rsidRPr="0054080F">
        <w:rPr>
          <w:u w:val="single"/>
        </w:rPr>
        <w:t>El sistema monetario - Banco Central.</w:t>
      </w:r>
    </w:p>
    <w:p w14:paraId="76D0D0E8" w14:textId="65531159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La política monetaria.</w:t>
      </w:r>
    </w:p>
    <w:p w14:paraId="2B1023C2" w14:textId="77777777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 xml:space="preserve">El dinero y el rol monetario de los bancos. </w:t>
      </w:r>
    </w:p>
    <w:p w14:paraId="382FDCDF" w14:textId="0395F622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La oferta monetaria y el Banco Central.</w:t>
      </w:r>
    </w:p>
    <w:p w14:paraId="25E73946" w14:textId="77777777" w:rsidR="00E12750" w:rsidRPr="00DF5849" w:rsidRDefault="00E12750" w:rsidP="00E12750">
      <w:pPr>
        <w:pStyle w:val="Prrafodelista"/>
        <w:numPr>
          <w:ilvl w:val="3"/>
          <w:numId w:val="2"/>
        </w:numPr>
        <w:rPr>
          <w:highlight w:val="yellow"/>
        </w:rPr>
      </w:pPr>
      <w:r w:rsidRPr="00DF5849">
        <w:rPr>
          <w:highlight w:val="yellow"/>
        </w:rPr>
        <w:t xml:space="preserve">La demanda de dinero y los tipos de interés a corto y largo plazo. </w:t>
      </w:r>
    </w:p>
    <w:p w14:paraId="094B6730" w14:textId="07B001C9" w:rsidR="00E12750" w:rsidRPr="00C91188" w:rsidRDefault="00E12750" w:rsidP="00E12750">
      <w:pPr>
        <w:pStyle w:val="Prrafodelista"/>
        <w:numPr>
          <w:ilvl w:val="3"/>
          <w:numId w:val="2"/>
        </w:numPr>
        <w:rPr>
          <w:color w:val="000000" w:themeColor="text1"/>
          <w:highlight w:val="yellow"/>
        </w:rPr>
      </w:pPr>
      <w:r w:rsidRPr="00C91188">
        <w:rPr>
          <w:color w:val="000000" w:themeColor="text1"/>
          <w:highlight w:val="yellow"/>
        </w:rPr>
        <w:t>Modelo IS-LM y la relación entre los tipos de interés y la producción real en el mercado de bienes y servicios</w:t>
      </w:r>
      <w:r w:rsidR="00C91188" w:rsidRPr="00C91188">
        <w:rPr>
          <w:rStyle w:val="Refdenotaalpie"/>
          <w:color w:val="000000" w:themeColor="text1"/>
          <w:highlight w:val="yellow"/>
        </w:rPr>
        <w:footnoteReference w:id="2"/>
      </w:r>
      <w:r w:rsidRPr="00C91188">
        <w:rPr>
          <w:color w:val="000000" w:themeColor="text1"/>
          <w:highlight w:val="yellow"/>
        </w:rPr>
        <w:t>.</w:t>
      </w:r>
    </w:p>
    <w:p w14:paraId="67870B76" w14:textId="6A2D8718" w:rsidR="00E12750" w:rsidRPr="0054080F" w:rsidRDefault="00E12750" w:rsidP="00E12750">
      <w:pPr>
        <w:pStyle w:val="Prrafodelista"/>
        <w:numPr>
          <w:ilvl w:val="2"/>
          <w:numId w:val="2"/>
        </w:numPr>
        <w:rPr>
          <w:u w:val="single"/>
        </w:rPr>
      </w:pPr>
      <w:r w:rsidRPr="0054080F">
        <w:rPr>
          <w:u w:val="single"/>
        </w:rPr>
        <w:t>El crecimiento del dinero y la inflación.</w:t>
      </w:r>
    </w:p>
    <w:p w14:paraId="19B5CBF8" w14:textId="7B1DF098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Inflación, desinflación y deflación.</w:t>
      </w:r>
    </w:p>
    <w:p w14:paraId="1E7BE21D" w14:textId="50238551" w:rsidR="00E12750" w:rsidRPr="0054080F" w:rsidRDefault="00E12750" w:rsidP="00E12750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>Fluctuaciones económicas a corto plazo.</w:t>
      </w:r>
    </w:p>
    <w:p w14:paraId="0A48C74F" w14:textId="3BEB9C72" w:rsidR="00E12750" w:rsidRPr="0054080F" w:rsidRDefault="00E12750" w:rsidP="00E12750">
      <w:pPr>
        <w:pStyle w:val="Prrafodelista"/>
        <w:numPr>
          <w:ilvl w:val="2"/>
          <w:numId w:val="2"/>
        </w:numPr>
        <w:rPr>
          <w:u w:val="single"/>
        </w:rPr>
      </w:pPr>
      <w:r w:rsidRPr="0054080F">
        <w:rPr>
          <w:u w:val="single"/>
        </w:rPr>
        <w:t>Demanda y oferta agregada la frontera de posibilidades de producción.</w:t>
      </w:r>
    </w:p>
    <w:p w14:paraId="4854E164" w14:textId="3C9AFE45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Desequilibrios macroeconómicos y crisis financieras.</w:t>
      </w:r>
    </w:p>
    <w:p w14:paraId="33F2F7A5" w14:textId="29EDB16F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Encrucijada entre estímulos y austeridad.</w:t>
      </w:r>
    </w:p>
    <w:p w14:paraId="687AB962" w14:textId="1107CFA4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La política de lucha contra las recesiones y el desempleo.</w:t>
      </w:r>
    </w:p>
    <w:p w14:paraId="47B5482B" w14:textId="4B65A586" w:rsidR="00E12750" w:rsidRPr="0054080F" w:rsidRDefault="00E12750" w:rsidP="00E12750">
      <w:pPr>
        <w:pStyle w:val="Prrafodelista"/>
        <w:numPr>
          <w:ilvl w:val="2"/>
          <w:numId w:val="2"/>
        </w:numPr>
        <w:rPr>
          <w:u w:val="single"/>
        </w:rPr>
      </w:pPr>
      <w:r w:rsidRPr="0054080F">
        <w:rPr>
          <w:u w:val="single"/>
        </w:rPr>
        <w:t>Hacienda y la política fiscal.</w:t>
      </w:r>
    </w:p>
    <w:p w14:paraId="74BB86E4" w14:textId="0D0E0287" w:rsidR="00E12750" w:rsidRDefault="00E12750" w:rsidP="00E12750">
      <w:pPr>
        <w:pStyle w:val="Prrafodelista"/>
        <w:numPr>
          <w:ilvl w:val="3"/>
          <w:numId w:val="2"/>
        </w:numPr>
      </w:pPr>
      <w:r>
        <w:t>La política fiscal.</w:t>
      </w:r>
    </w:p>
    <w:p w14:paraId="70F2D052" w14:textId="7F30CFE6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El presupuesto público y el gasto fiscal.</w:t>
      </w:r>
    </w:p>
    <w:p w14:paraId="171E5D3E" w14:textId="14905642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La política expansiva y contractiva.</w:t>
      </w:r>
    </w:p>
    <w:p w14:paraId="551580DB" w14:textId="50CCB918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La decisión de estimular o no estimular</w:t>
      </w:r>
      <w:r>
        <w:t>.</w:t>
      </w:r>
    </w:p>
    <w:p w14:paraId="7C1AD8F9" w14:textId="2B1D61E7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Incidencia de la política fiscal en el multiplicador. Implicaciones a largo plazo de la política fiscal.</w:t>
      </w:r>
    </w:p>
    <w:p w14:paraId="299A628F" w14:textId="7432C0D3" w:rsidR="00E12750" w:rsidRPr="0054080F" w:rsidRDefault="00E12750" w:rsidP="00E12750">
      <w:pPr>
        <w:pStyle w:val="Prrafodelista"/>
        <w:numPr>
          <w:ilvl w:val="2"/>
          <w:numId w:val="2"/>
        </w:numPr>
        <w:rPr>
          <w:u w:val="single"/>
        </w:rPr>
      </w:pPr>
      <w:r w:rsidRPr="0054080F">
        <w:rPr>
          <w:u w:val="single"/>
        </w:rPr>
        <w:t>La disyuntiva entre inflación y desempleo.</w:t>
      </w:r>
    </w:p>
    <w:p w14:paraId="69617529" w14:textId="64727880" w:rsidR="00E12750" w:rsidRDefault="00E12750" w:rsidP="00E12750">
      <w:pPr>
        <w:pStyle w:val="Prrafodelista"/>
        <w:numPr>
          <w:ilvl w:val="3"/>
          <w:numId w:val="2"/>
        </w:numPr>
      </w:pPr>
      <w:r w:rsidRPr="00E12750">
        <w:t>La encrucijada. Riesgos e implicancias.</w:t>
      </w:r>
    </w:p>
    <w:p w14:paraId="0D827A4F" w14:textId="77777777" w:rsidR="00E12750" w:rsidRDefault="00E12750" w:rsidP="00E12750"/>
    <w:p w14:paraId="0A5F0CB1" w14:textId="6B669E38" w:rsidR="00E12750" w:rsidRDefault="0054080F" w:rsidP="00E12750">
      <w:pPr>
        <w:pStyle w:val="Prrafodelista"/>
        <w:numPr>
          <w:ilvl w:val="0"/>
          <w:numId w:val="2"/>
        </w:numPr>
      </w:pPr>
      <w:r>
        <w:rPr>
          <w:b/>
          <w:bCs/>
        </w:rPr>
        <w:t>DESIGUALDAD Y DESARROLLO SUSTENTABLE.</w:t>
      </w:r>
    </w:p>
    <w:p w14:paraId="12E0DDAF" w14:textId="77777777" w:rsidR="0054080F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 xml:space="preserve">Desigualdad en América Latina. </w:t>
      </w:r>
    </w:p>
    <w:p w14:paraId="79A6F06A" w14:textId="77777777" w:rsidR="0054080F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 xml:space="preserve">La economía informal. </w:t>
      </w:r>
    </w:p>
    <w:p w14:paraId="11C7FE0B" w14:textId="77777777" w:rsidR="0054080F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 xml:space="preserve">La pobreza y su medición. </w:t>
      </w:r>
    </w:p>
    <w:p w14:paraId="2E5CDF09" w14:textId="77777777" w:rsidR="0054080F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lastRenderedPageBreak/>
        <w:t xml:space="preserve">Problemas en las mediciones e información asimétrica. Inflación crónica o leve y política monetaria. </w:t>
      </w:r>
    </w:p>
    <w:p w14:paraId="5861005B" w14:textId="40699A9A" w:rsidR="001007AA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>Regímenes cambiarios.</w:t>
      </w:r>
    </w:p>
    <w:p w14:paraId="632E83C8" w14:textId="77777777" w:rsidR="0054080F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 xml:space="preserve">Producción y desempleo en América Latina. </w:t>
      </w:r>
    </w:p>
    <w:p w14:paraId="4B88771B" w14:textId="77777777" w:rsidR="0054080F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 xml:space="preserve">El crecimiento económico, la falta de inversión en educación y los efectos sociales de las crisis económicas en Latinoamérica. </w:t>
      </w:r>
    </w:p>
    <w:p w14:paraId="2C6F409D" w14:textId="0A828080" w:rsidR="001007AA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>Desigualdad y género.</w:t>
      </w:r>
    </w:p>
    <w:p w14:paraId="4955B154" w14:textId="77777777" w:rsidR="0054080F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 xml:space="preserve">Desarrollo sustentable (ODS) y nuevas tecnologías. </w:t>
      </w:r>
    </w:p>
    <w:p w14:paraId="23851FDC" w14:textId="77777777" w:rsidR="0054080F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 xml:space="preserve">La economía circular (vs lineal) y la Economía Verde (energías renovables). </w:t>
      </w:r>
    </w:p>
    <w:p w14:paraId="0F804517" w14:textId="77777777" w:rsidR="0054080F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 xml:space="preserve">La Economía Digital (AI, blockchain, criptomonedas). </w:t>
      </w:r>
    </w:p>
    <w:p w14:paraId="067CD117" w14:textId="4523F524" w:rsidR="001007AA" w:rsidRPr="0054080F" w:rsidRDefault="001007AA" w:rsidP="001007AA">
      <w:pPr>
        <w:pStyle w:val="Prrafodelista"/>
        <w:numPr>
          <w:ilvl w:val="1"/>
          <w:numId w:val="2"/>
        </w:numPr>
        <w:rPr>
          <w:b/>
          <w:bCs/>
        </w:rPr>
      </w:pPr>
      <w:r w:rsidRPr="0054080F">
        <w:rPr>
          <w:b/>
          <w:bCs/>
        </w:rPr>
        <w:t>La ética en la economía.</w:t>
      </w:r>
    </w:p>
    <w:sectPr w:rsidR="001007AA" w:rsidRPr="005408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8E088" w14:textId="77777777" w:rsidR="00FF5842" w:rsidRDefault="00FF5842" w:rsidP="00C91188">
      <w:pPr>
        <w:spacing w:after="0" w:line="240" w:lineRule="auto"/>
      </w:pPr>
      <w:r>
        <w:separator/>
      </w:r>
    </w:p>
  </w:endnote>
  <w:endnote w:type="continuationSeparator" w:id="0">
    <w:p w14:paraId="6866BB0E" w14:textId="77777777" w:rsidR="00FF5842" w:rsidRDefault="00FF5842" w:rsidP="00C9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20747" w14:textId="77777777" w:rsidR="00FF5842" w:rsidRDefault="00FF5842" w:rsidP="00C91188">
      <w:pPr>
        <w:spacing w:after="0" w:line="240" w:lineRule="auto"/>
      </w:pPr>
      <w:r>
        <w:separator/>
      </w:r>
    </w:p>
  </w:footnote>
  <w:footnote w:type="continuationSeparator" w:id="0">
    <w:p w14:paraId="150B375C" w14:textId="77777777" w:rsidR="00FF5842" w:rsidRDefault="00FF5842" w:rsidP="00C91188">
      <w:pPr>
        <w:spacing w:after="0" w:line="240" w:lineRule="auto"/>
      </w:pPr>
      <w:r>
        <w:continuationSeparator/>
      </w:r>
    </w:p>
  </w:footnote>
  <w:footnote w:id="1">
    <w:p w14:paraId="14D358AD" w14:textId="1E16E5A9" w:rsidR="00C91188" w:rsidRPr="00C91188" w:rsidRDefault="00C91188">
      <w:pPr>
        <w:pStyle w:val="Textonotapie"/>
        <w:rPr>
          <w:sz w:val="16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Pr="00C91188">
        <w:rPr>
          <w:sz w:val="16"/>
          <w:szCs w:val="16"/>
        </w:rPr>
        <w:t>Hecho en conformidad al syllabus del curso</w:t>
      </w:r>
      <w:r>
        <w:rPr>
          <w:sz w:val="16"/>
          <w:szCs w:val="16"/>
        </w:rPr>
        <w:t xml:space="preserve"> (con referencia </w:t>
      </w:r>
      <w:proofErr w:type="gramStart"/>
      <w:r>
        <w:rPr>
          <w:sz w:val="16"/>
          <w:szCs w:val="16"/>
        </w:rPr>
        <w:t xml:space="preserve">a la </w:t>
      </w:r>
      <w:r w:rsidR="00922B3A">
        <w:rPr>
          <w:sz w:val="16"/>
          <w:szCs w:val="16"/>
        </w:rPr>
        <w:t>contenido</w:t>
      </w:r>
      <w:r>
        <w:rPr>
          <w:sz w:val="16"/>
          <w:szCs w:val="16"/>
        </w:rPr>
        <w:t xml:space="preserve"> específic</w:t>
      </w:r>
      <w:r w:rsidR="00922B3A">
        <w:rPr>
          <w:sz w:val="16"/>
          <w:szCs w:val="16"/>
        </w:rPr>
        <w:t>o</w:t>
      </w:r>
      <w:proofErr w:type="gramEnd"/>
      <w:r>
        <w:rPr>
          <w:sz w:val="16"/>
          <w:szCs w:val="16"/>
        </w:rPr>
        <w:t xml:space="preserve"> que se estudiar</w:t>
      </w:r>
      <w:r w:rsidR="00922B3A">
        <w:rPr>
          <w:sz w:val="16"/>
          <w:szCs w:val="16"/>
        </w:rPr>
        <w:t>á</w:t>
      </w:r>
      <w:r>
        <w:rPr>
          <w:sz w:val="16"/>
          <w:szCs w:val="16"/>
        </w:rPr>
        <w:t xml:space="preserve"> en la </w:t>
      </w:r>
      <w:r w:rsidR="00922B3A">
        <w:rPr>
          <w:sz w:val="16"/>
          <w:szCs w:val="16"/>
        </w:rPr>
        <w:t>clase</w:t>
      </w:r>
      <w:r>
        <w:rPr>
          <w:sz w:val="16"/>
          <w:szCs w:val="16"/>
        </w:rPr>
        <w:t xml:space="preserve"> del 26 de </w:t>
      </w:r>
      <w:r w:rsidR="00922B3A">
        <w:rPr>
          <w:sz w:val="16"/>
          <w:szCs w:val="16"/>
        </w:rPr>
        <w:t>mayo de 2025)</w:t>
      </w:r>
      <w:r>
        <w:rPr>
          <w:sz w:val="16"/>
          <w:szCs w:val="16"/>
        </w:rPr>
        <w:t>, con el propósito de que las y los estudiantes se sitúen temporal y esquemáticamente respecto de los contenidos revisados en el curso</w:t>
      </w:r>
      <w:r w:rsidRPr="00C91188">
        <w:rPr>
          <w:sz w:val="16"/>
          <w:szCs w:val="16"/>
        </w:rPr>
        <w:t>.</w:t>
      </w:r>
    </w:p>
  </w:footnote>
  <w:footnote w:id="2">
    <w:p w14:paraId="06413472" w14:textId="41EAB9A2" w:rsidR="00C91188" w:rsidRDefault="00C91188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C91188">
        <w:rPr>
          <w:sz w:val="16"/>
          <w:szCs w:val="16"/>
        </w:rPr>
        <w:t>Es lo que veremos hoy, a lunes 26 de mayo de 2025.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F0338"/>
    <w:multiLevelType w:val="multilevel"/>
    <w:tmpl w:val="FC8E9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D7C1E2C"/>
    <w:multiLevelType w:val="multilevel"/>
    <w:tmpl w:val="7CEE30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667564735">
    <w:abstractNumId w:val="0"/>
  </w:num>
  <w:num w:numId="2" w16cid:durableId="580987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3C9"/>
    <w:rsid w:val="000F62D6"/>
    <w:rsid w:val="001007AA"/>
    <w:rsid w:val="001B1ACB"/>
    <w:rsid w:val="00287AD7"/>
    <w:rsid w:val="002A5E13"/>
    <w:rsid w:val="003F10E3"/>
    <w:rsid w:val="0040365B"/>
    <w:rsid w:val="004B5AE3"/>
    <w:rsid w:val="0054080F"/>
    <w:rsid w:val="00601AC5"/>
    <w:rsid w:val="007763C9"/>
    <w:rsid w:val="00787455"/>
    <w:rsid w:val="00922B3A"/>
    <w:rsid w:val="00C91188"/>
    <w:rsid w:val="00DF5849"/>
    <w:rsid w:val="00E12750"/>
    <w:rsid w:val="00FD586B"/>
    <w:rsid w:val="00FF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4D33D"/>
  <w15:chartTrackingRefBased/>
  <w15:docId w15:val="{804986BD-2CDE-4DE2-84D1-F3C85B1B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16"/>
        <w:szCs w:val="16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AC5"/>
    <w:pPr>
      <w:jc w:val="both"/>
    </w:pPr>
    <w:rPr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7763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763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763C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763C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763C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763C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763C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763C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763C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763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763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763C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763C9"/>
    <w:rPr>
      <w:rFonts w:asciiTheme="minorHAnsi" w:eastAsiaTheme="majorEastAsia" w:hAnsiTheme="minorHAnsi" w:cstheme="majorBidi"/>
      <w:i/>
      <w:iCs/>
      <w:color w:val="0F4761" w:themeColor="accent1" w:themeShade="BF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763C9"/>
    <w:rPr>
      <w:rFonts w:asciiTheme="minorHAnsi" w:eastAsiaTheme="majorEastAsia" w:hAnsiTheme="minorHAnsi" w:cstheme="majorBidi"/>
      <w:color w:val="0F4761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763C9"/>
    <w:rPr>
      <w:rFonts w:asciiTheme="minorHAnsi" w:eastAsiaTheme="majorEastAsia" w:hAnsiTheme="minorHAnsi" w:cstheme="majorBidi"/>
      <w:i/>
      <w:iCs/>
      <w:color w:val="595959" w:themeColor="text1" w:themeTint="A6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763C9"/>
    <w:rPr>
      <w:rFonts w:asciiTheme="minorHAnsi" w:eastAsiaTheme="majorEastAsia" w:hAnsiTheme="minorHAnsi" w:cstheme="majorBidi"/>
      <w:color w:val="595959" w:themeColor="text1" w:themeTint="A6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763C9"/>
    <w:rPr>
      <w:rFonts w:asciiTheme="minorHAnsi" w:eastAsiaTheme="majorEastAsia" w:hAnsiTheme="minorHAnsi" w:cstheme="majorBidi"/>
      <w:i/>
      <w:iCs/>
      <w:color w:val="272727" w:themeColor="text1" w:themeTint="D8"/>
      <w:sz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763C9"/>
    <w:rPr>
      <w:rFonts w:asciiTheme="minorHAnsi" w:eastAsiaTheme="majorEastAsia" w:hAnsiTheme="minorHAnsi" w:cstheme="majorBidi"/>
      <w:color w:val="272727" w:themeColor="text1" w:themeTint="D8"/>
      <w:sz w:val="20"/>
    </w:rPr>
  </w:style>
  <w:style w:type="paragraph" w:styleId="Ttulo">
    <w:name w:val="Title"/>
    <w:basedOn w:val="Normal"/>
    <w:next w:val="Normal"/>
    <w:link w:val="TtuloCar"/>
    <w:uiPriority w:val="10"/>
    <w:qFormat/>
    <w:rsid w:val="007763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763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763C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763C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763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763C9"/>
    <w:rPr>
      <w:i/>
      <w:iCs/>
      <w:color w:val="404040" w:themeColor="text1" w:themeTint="BF"/>
      <w:sz w:val="20"/>
    </w:rPr>
  </w:style>
  <w:style w:type="paragraph" w:styleId="Prrafodelista">
    <w:name w:val="List Paragraph"/>
    <w:basedOn w:val="Normal"/>
    <w:uiPriority w:val="34"/>
    <w:qFormat/>
    <w:rsid w:val="007763C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763C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763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763C9"/>
    <w:rPr>
      <w:i/>
      <w:iCs/>
      <w:color w:val="0F4761" w:themeColor="accent1" w:themeShade="BF"/>
      <w:sz w:val="20"/>
    </w:rPr>
  </w:style>
  <w:style w:type="character" w:styleId="Referenciaintensa">
    <w:name w:val="Intense Reference"/>
    <w:basedOn w:val="Fuentedeprrafopredeter"/>
    <w:uiPriority w:val="32"/>
    <w:qFormat/>
    <w:rsid w:val="007763C9"/>
    <w:rPr>
      <w:b/>
      <w:bCs/>
      <w:smallCaps/>
      <w:color w:val="0F4761" w:themeColor="accent1" w:themeShade="BF"/>
      <w:spacing w:val="5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91188"/>
    <w:pPr>
      <w:spacing w:after="0" w:line="240" w:lineRule="auto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9118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911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4F610-3D22-4608-8C39-CE84200B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1963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Isaac Calhueque Pallaleo (alexander.calhueque)</dc:creator>
  <cp:keywords/>
  <dc:description/>
  <cp:lastModifiedBy>Alexander Isaac Calhueque Pallaleo (alexander.calhueque)</cp:lastModifiedBy>
  <cp:revision>2</cp:revision>
  <dcterms:created xsi:type="dcterms:W3CDTF">2025-05-24T03:10:00Z</dcterms:created>
  <dcterms:modified xsi:type="dcterms:W3CDTF">2025-05-26T01:00:00Z</dcterms:modified>
</cp:coreProperties>
</file>