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A681" w14:textId="77777777" w:rsidR="00141AA7" w:rsidRPr="00141AA7" w:rsidRDefault="00141AA7" w:rsidP="00141AA7">
      <w:pPr>
        <w:spacing w:line="240" w:lineRule="auto"/>
        <w:contextualSpacing/>
        <w:jc w:val="both"/>
        <w:rPr>
          <w:rFonts w:ascii="Cambria" w:hAnsi="Cambria"/>
          <w:sz w:val="18"/>
          <w:szCs w:val="18"/>
          <w:lang w:val="es-CL"/>
        </w:rPr>
      </w:pPr>
    </w:p>
    <w:p w14:paraId="088E651B" w14:textId="77777777" w:rsidR="00C46235" w:rsidRPr="00C46235" w:rsidRDefault="00C46235" w:rsidP="00C46235">
      <w:pPr>
        <w:spacing w:before="100" w:beforeAutospacing="1" w:line="240" w:lineRule="auto"/>
        <w:contextualSpacing/>
        <w:jc w:val="right"/>
        <w:rPr>
          <w:lang w:val="es-CL"/>
        </w:rPr>
      </w:pPr>
    </w:p>
    <w:p w14:paraId="59C95FCD" w14:textId="77777777" w:rsidR="00C46235" w:rsidRDefault="00C46235" w:rsidP="00C46235">
      <w:pPr>
        <w:spacing w:before="100" w:beforeAutospacing="1" w:line="240" w:lineRule="auto"/>
        <w:contextualSpacing/>
        <w:jc w:val="center"/>
        <w:rPr>
          <w:b/>
          <w:u w:val="single"/>
          <w:lang w:val="es-CL"/>
        </w:rPr>
      </w:pPr>
      <w:r w:rsidRPr="00C46235">
        <w:rPr>
          <w:b/>
          <w:u w:val="single"/>
          <w:lang w:val="es-CL"/>
        </w:rPr>
        <w:t>Pauta de Evaluación</w:t>
      </w:r>
      <w:r>
        <w:rPr>
          <w:b/>
          <w:u w:val="single"/>
          <w:lang w:val="es-CL"/>
        </w:rPr>
        <w:t xml:space="preserve"> de Escrituración Forense</w:t>
      </w:r>
    </w:p>
    <w:p w14:paraId="1D6D25A4" w14:textId="77777777" w:rsidR="001F2C2C" w:rsidRDefault="001F2C2C" w:rsidP="00C46235">
      <w:pPr>
        <w:spacing w:before="100" w:beforeAutospacing="1" w:line="240" w:lineRule="auto"/>
        <w:contextualSpacing/>
        <w:jc w:val="center"/>
        <w:rPr>
          <w:b/>
          <w:u w:val="single"/>
          <w:lang w:val="es-CL"/>
        </w:rPr>
      </w:pPr>
    </w:p>
    <w:p w14:paraId="7F49B787" w14:textId="2AFB0087" w:rsidR="001F2C2C" w:rsidRPr="00C46235" w:rsidRDefault="005027C9" w:rsidP="00C46235">
      <w:pPr>
        <w:spacing w:before="100" w:beforeAutospacing="1" w:line="240" w:lineRule="auto"/>
        <w:contextualSpacing/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>Comunicación escrita con terceros</w:t>
      </w:r>
    </w:p>
    <w:p w14:paraId="4A12A3AA" w14:textId="77777777" w:rsidR="00C46235" w:rsidRDefault="00C46235" w:rsidP="00C46235">
      <w:pPr>
        <w:spacing w:line="240" w:lineRule="auto"/>
        <w:contextualSpacing/>
        <w:jc w:val="both"/>
        <w:rPr>
          <w:lang w:val="es-CL"/>
        </w:rPr>
      </w:pPr>
    </w:p>
    <w:p w14:paraId="481D80B5" w14:textId="77777777" w:rsidR="00485225" w:rsidRPr="00C46235" w:rsidRDefault="00485225" w:rsidP="00485225">
      <w:pPr>
        <w:spacing w:before="100" w:beforeAutospacing="1" w:line="240" w:lineRule="auto"/>
        <w:contextualSpacing/>
        <w:jc w:val="both"/>
        <w:rPr>
          <w:b/>
          <w:u w:val="single"/>
          <w:lang w:val="es-CL"/>
        </w:rPr>
      </w:pPr>
    </w:p>
    <w:p w14:paraId="2EDF7254" w14:textId="77777777" w:rsidR="00485225" w:rsidRPr="009729C0" w:rsidRDefault="00485225" w:rsidP="00485225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  <w:r w:rsidRPr="009729C0">
        <w:rPr>
          <w:rFonts w:asciiTheme="minorHAnsi" w:hAnsiTheme="minorHAnsi"/>
          <w:b/>
          <w:lang w:val="es-CL"/>
        </w:rPr>
        <w:t>Antecedentes generales:</w:t>
      </w:r>
    </w:p>
    <w:p w14:paraId="4D31BA6F" w14:textId="77777777" w:rsidR="00485225" w:rsidRPr="009729C0" w:rsidRDefault="00485225" w:rsidP="00485225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1382"/>
        <w:gridCol w:w="8012"/>
      </w:tblGrid>
      <w:tr w:rsidR="00485225" w:rsidRPr="009729C0" w14:paraId="0AC12101" w14:textId="77777777" w:rsidTr="009A707B">
        <w:tc>
          <w:tcPr>
            <w:tcW w:w="1384" w:type="dxa"/>
            <w:shd w:val="clear" w:color="auto" w:fill="F2F2F2" w:themeFill="background1" w:themeFillShade="F2"/>
          </w:tcPr>
          <w:p w14:paraId="07CA1DD4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Fecha</w:t>
            </w:r>
          </w:p>
        </w:tc>
        <w:tc>
          <w:tcPr>
            <w:tcW w:w="8160" w:type="dxa"/>
          </w:tcPr>
          <w:p w14:paraId="6FE6F7E6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485225" w:rsidRPr="009729C0" w14:paraId="38675D1E" w14:textId="77777777" w:rsidTr="009A707B">
        <w:tc>
          <w:tcPr>
            <w:tcW w:w="1384" w:type="dxa"/>
            <w:shd w:val="clear" w:color="auto" w:fill="F2F2F2" w:themeFill="background1" w:themeFillShade="F2"/>
          </w:tcPr>
          <w:p w14:paraId="2E1BCCF3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Estudiante</w:t>
            </w:r>
          </w:p>
        </w:tc>
        <w:tc>
          <w:tcPr>
            <w:tcW w:w="8160" w:type="dxa"/>
          </w:tcPr>
          <w:p w14:paraId="7B9258D8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485225" w:rsidRPr="009729C0" w14:paraId="3595A84A" w14:textId="77777777" w:rsidTr="009A707B">
        <w:tc>
          <w:tcPr>
            <w:tcW w:w="1384" w:type="dxa"/>
            <w:shd w:val="clear" w:color="auto" w:fill="F2F2F2" w:themeFill="background1" w:themeFillShade="F2"/>
          </w:tcPr>
          <w:p w14:paraId="706C0B1B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Caso</w:t>
            </w:r>
          </w:p>
        </w:tc>
        <w:tc>
          <w:tcPr>
            <w:tcW w:w="8160" w:type="dxa"/>
          </w:tcPr>
          <w:p w14:paraId="7BF30863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485225" w:rsidRPr="009729C0" w14:paraId="4B57791F" w14:textId="77777777" w:rsidTr="009A707B">
        <w:tc>
          <w:tcPr>
            <w:tcW w:w="1384" w:type="dxa"/>
            <w:shd w:val="clear" w:color="auto" w:fill="F2F2F2" w:themeFill="background1" w:themeFillShade="F2"/>
          </w:tcPr>
          <w:p w14:paraId="4965EF21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Acción</w:t>
            </w:r>
          </w:p>
        </w:tc>
        <w:tc>
          <w:tcPr>
            <w:tcW w:w="8160" w:type="dxa"/>
          </w:tcPr>
          <w:p w14:paraId="6693B36E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485225" w:rsidRPr="009729C0" w14:paraId="0707A054" w14:textId="77777777" w:rsidTr="009A707B">
        <w:tc>
          <w:tcPr>
            <w:tcW w:w="1384" w:type="dxa"/>
            <w:shd w:val="clear" w:color="auto" w:fill="F2F2F2" w:themeFill="background1" w:themeFillShade="F2"/>
          </w:tcPr>
          <w:p w14:paraId="75CE8542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Observador</w:t>
            </w:r>
          </w:p>
        </w:tc>
        <w:tc>
          <w:tcPr>
            <w:tcW w:w="8160" w:type="dxa"/>
          </w:tcPr>
          <w:p w14:paraId="0EDB1D81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</w:tbl>
    <w:p w14:paraId="4A9E6E69" w14:textId="77777777" w:rsidR="00485225" w:rsidRPr="009729C0" w:rsidRDefault="00485225" w:rsidP="00485225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p w14:paraId="3AFE9F51" w14:textId="77777777" w:rsidR="00485225" w:rsidRPr="009729C0" w:rsidRDefault="00485225" w:rsidP="00485225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  <w:bookmarkStart w:id="0" w:name="_Hlk48059044"/>
      <w:r w:rsidRPr="009729C0">
        <w:rPr>
          <w:rFonts w:asciiTheme="minorHAnsi" w:hAnsiTheme="minorHAnsi"/>
          <w:b/>
          <w:lang w:val="es-CL"/>
        </w:rPr>
        <w:t>Niveles de Evaluación</w:t>
      </w:r>
      <w:r w:rsidR="003B3F6C">
        <w:rPr>
          <w:rStyle w:val="Refdenotaalpie"/>
          <w:rFonts w:asciiTheme="minorHAnsi" w:hAnsiTheme="minorHAnsi"/>
          <w:b/>
          <w:lang w:val="es-CL"/>
        </w:rPr>
        <w:footnoteReference w:id="1"/>
      </w:r>
      <w:r w:rsidRPr="009729C0">
        <w:rPr>
          <w:rFonts w:asciiTheme="minorHAnsi" w:hAnsiTheme="minorHAnsi"/>
          <w:b/>
          <w:lang w:val="es-CL"/>
        </w:rPr>
        <w:t>:</w:t>
      </w:r>
    </w:p>
    <w:p w14:paraId="5532B2DA" w14:textId="77777777" w:rsidR="00485225" w:rsidRPr="009729C0" w:rsidRDefault="00485225" w:rsidP="00485225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955"/>
        <w:gridCol w:w="1436"/>
        <w:gridCol w:w="2097"/>
        <w:gridCol w:w="4906"/>
      </w:tblGrid>
      <w:tr w:rsidR="00213B00" w:rsidRPr="005701A2" w14:paraId="55411BB5" w14:textId="77777777" w:rsidTr="00547306">
        <w:tc>
          <w:tcPr>
            <w:tcW w:w="962" w:type="dxa"/>
            <w:shd w:val="clear" w:color="auto" w:fill="F2F2F2" w:themeFill="background1" w:themeFillShade="F2"/>
          </w:tcPr>
          <w:p w14:paraId="15043987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Código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14:paraId="5E1FABD6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Significado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001008A3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Rango de notas</w:t>
            </w:r>
          </w:p>
        </w:tc>
        <w:tc>
          <w:tcPr>
            <w:tcW w:w="5117" w:type="dxa"/>
            <w:shd w:val="clear" w:color="auto" w:fill="F2F2F2" w:themeFill="background1" w:themeFillShade="F2"/>
          </w:tcPr>
          <w:p w14:paraId="02280B2B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Contenido</w:t>
            </w:r>
          </w:p>
        </w:tc>
      </w:tr>
      <w:tr w:rsidR="00213B00" w:rsidRPr="005701A2" w14:paraId="0B9BE31B" w14:textId="77777777" w:rsidTr="00547306">
        <w:tc>
          <w:tcPr>
            <w:tcW w:w="962" w:type="dxa"/>
            <w:vAlign w:val="center"/>
          </w:tcPr>
          <w:p w14:paraId="3DD0C0E5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1</w:t>
            </w:r>
          </w:p>
        </w:tc>
        <w:tc>
          <w:tcPr>
            <w:tcW w:w="1364" w:type="dxa"/>
            <w:vAlign w:val="center"/>
          </w:tcPr>
          <w:p w14:paraId="0C84E62A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Malo</w:t>
            </w:r>
          </w:p>
          <w:p w14:paraId="617E8BFC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 xml:space="preserve">Deficiente </w:t>
            </w:r>
          </w:p>
          <w:p w14:paraId="4ECD1B43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Insuficiente</w:t>
            </w:r>
          </w:p>
          <w:p w14:paraId="2D9BB594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2177" w:type="dxa"/>
            <w:vAlign w:val="center"/>
          </w:tcPr>
          <w:p w14:paraId="4991B93E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  <w:p w14:paraId="767C6E7D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1 al 1.9</w:t>
            </w:r>
          </w:p>
          <w:p w14:paraId="1EA7B1FD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2 al 2.9</w:t>
            </w:r>
          </w:p>
          <w:p w14:paraId="22640510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3</w:t>
            </w:r>
            <w:r w:rsidRPr="005701A2">
              <w:rPr>
                <w:rFonts w:asciiTheme="minorHAnsi" w:hAnsiTheme="minorHAnsi"/>
                <w:bCs/>
                <w:lang w:val="es-CL"/>
              </w:rPr>
              <w:t xml:space="preserve"> al 3</w:t>
            </w:r>
            <w:r>
              <w:rPr>
                <w:rFonts w:asciiTheme="minorHAnsi" w:hAnsiTheme="minorHAnsi"/>
                <w:bCs/>
                <w:lang w:val="es-CL"/>
              </w:rPr>
              <w:t>.9</w:t>
            </w:r>
          </w:p>
          <w:p w14:paraId="7222FB98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  <w:p w14:paraId="431AECAE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5117" w:type="dxa"/>
          </w:tcPr>
          <w:p w14:paraId="7AF6AFCA" w14:textId="77777777" w:rsidR="00213B00" w:rsidRDefault="00213B00" w:rsidP="00547306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Le</w:t>
            </w:r>
            <w:r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 estudiante no realiza las acciones esperadas y/o las realiza de mala manera, de tal forma que no cumple estándares mínimos de desempeño profesional.</w:t>
            </w:r>
          </w:p>
          <w:p w14:paraId="64C2DDC1" w14:textId="77777777" w:rsidR="00213B00" w:rsidRDefault="00213B00" w:rsidP="00547306">
            <w:pPr>
              <w:spacing w:before="100" w:beforeAutospacing="1" w:line="240" w:lineRule="auto"/>
              <w:contextualSpacing/>
              <w:jc w:val="both"/>
              <w:rPr>
                <w:color w:val="000000"/>
                <w:sz w:val="18"/>
                <w:szCs w:val="18"/>
                <w:lang w:val="es-CL"/>
              </w:rPr>
            </w:pPr>
          </w:p>
          <w:p w14:paraId="22C21B3E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>Le</w:t>
            </w:r>
            <w:r w:rsidRPr="005701A2">
              <w:rPr>
                <w:rFonts w:eastAsia="MS Gothic"/>
                <w:color w:val="000000"/>
                <w:sz w:val="18"/>
                <w:szCs w:val="18"/>
                <w:lang w:val="es-CL"/>
              </w:rPr>
              <w:t xml:space="preserve"> estudiante no puede ser certificado por las manifiestas debilidades evidenciadas en al menos uno de los componentes del desempeño.</w:t>
            </w:r>
          </w:p>
        </w:tc>
      </w:tr>
      <w:tr w:rsidR="00213B00" w:rsidRPr="005701A2" w14:paraId="645792EC" w14:textId="77777777" w:rsidTr="00547306">
        <w:tc>
          <w:tcPr>
            <w:tcW w:w="962" w:type="dxa"/>
            <w:vAlign w:val="center"/>
          </w:tcPr>
          <w:p w14:paraId="76644485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2</w:t>
            </w:r>
          </w:p>
        </w:tc>
        <w:tc>
          <w:tcPr>
            <w:tcW w:w="1364" w:type="dxa"/>
            <w:vAlign w:val="center"/>
          </w:tcPr>
          <w:p w14:paraId="7FA5879E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Suficiente</w:t>
            </w:r>
          </w:p>
        </w:tc>
        <w:tc>
          <w:tcPr>
            <w:tcW w:w="2177" w:type="dxa"/>
            <w:vAlign w:val="center"/>
          </w:tcPr>
          <w:p w14:paraId="0C50A86B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4</w:t>
            </w:r>
            <w:r>
              <w:rPr>
                <w:rFonts w:asciiTheme="minorHAnsi" w:hAnsiTheme="minorHAnsi"/>
                <w:bCs/>
                <w:lang w:val="es-CL"/>
              </w:rPr>
              <w:t xml:space="preserve"> al 4.9</w:t>
            </w:r>
          </w:p>
        </w:tc>
        <w:tc>
          <w:tcPr>
            <w:tcW w:w="5117" w:type="dxa"/>
          </w:tcPr>
          <w:p w14:paraId="0D59D9A1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Le</w:t>
            </w:r>
            <w:r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 estudiante realiza las acciones mínimas aceptables y/o su ejecución es mediocre pudiendo certificar que se ajusta al desempeño profesional, pero de manera mínima. Se le hacen importantes correcciones a su desempeño. </w:t>
            </w:r>
          </w:p>
          <w:p w14:paraId="4AFEB746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</w:p>
          <w:p w14:paraId="28C9E4B4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>Le</w:t>
            </w:r>
            <w:r w:rsidRPr="005701A2">
              <w:rPr>
                <w:rFonts w:eastAsia="MS Gothic"/>
                <w:color w:val="000000"/>
                <w:sz w:val="18"/>
                <w:szCs w:val="18"/>
                <w:lang w:val="es-CL"/>
              </w:rPr>
              <w:t xml:space="preserve"> estudiante puede ser certificado, si bien reconociendo que presenta algunas debilidades que no comprometen de manera definitiva su actuación.</w:t>
            </w:r>
          </w:p>
        </w:tc>
      </w:tr>
      <w:tr w:rsidR="00213B00" w:rsidRPr="005701A2" w14:paraId="3CA40C16" w14:textId="77777777" w:rsidTr="00547306">
        <w:tc>
          <w:tcPr>
            <w:tcW w:w="962" w:type="dxa"/>
            <w:vAlign w:val="center"/>
          </w:tcPr>
          <w:p w14:paraId="0EAC5728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3</w:t>
            </w:r>
          </w:p>
        </w:tc>
        <w:tc>
          <w:tcPr>
            <w:tcW w:w="1364" w:type="dxa"/>
            <w:vAlign w:val="center"/>
          </w:tcPr>
          <w:p w14:paraId="049850D5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Bueno</w:t>
            </w:r>
          </w:p>
        </w:tc>
        <w:tc>
          <w:tcPr>
            <w:tcW w:w="2177" w:type="dxa"/>
            <w:vAlign w:val="center"/>
          </w:tcPr>
          <w:p w14:paraId="6261B0CD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 xml:space="preserve">5 al </w:t>
            </w:r>
            <w:r>
              <w:rPr>
                <w:rFonts w:asciiTheme="minorHAnsi" w:hAnsiTheme="minorHAnsi"/>
                <w:bCs/>
                <w:lang w:val="es-CL"/>
              </w:rPr>
              <w:t>5.9</w:t>
            </w:r>
          </w:p>
        </w:tc>
        <w:tc>
          <w:tcPr>
            <w:tcW w:w="5117" w:type="dxa"/>
          </w:tcPr>
          <w:p w14:paraId="58C895DE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Le</w:t>
            </w:r>
            <w:r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 estudiante realiza las acciones necesarias para un bien desempeño profesional ajustándose a un buen estándar de calidad. Se le hacen correcciones menores.</w:t>
            </w:r>
          </w:p>
          <w:p w14:paraId="222A46FC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</w:p>
          <w:p w14:paraId="4AF1E326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>Le</w:t>
            </w:r>
            <w:r w:rsidRPr="005701A2">
              <w:rPr>
                <w:rFonts w:eastAsia="MS Gothic"/>
                <w:color w:val="000000"/>
                <w:sz w:val="18"/>
                <w:szCs w:val="18"/>
                <w:lang w:val="es-CL"/>
              </w:rPr>
              <w:t xml:space="preserve"> estudiante puede ser certificado, reconociendo que su actuación se ajusta apropiadamente a las buenas prácticas profesionales en nivel inicial.</w:t>
            </w:r>
          </w:p>
        </w:tc>
      </w:tr>
      <w:tr w:rsidR="00213B00" w:rsidRPr="005701A2" w14:paraId="57BDEAD2" w14:textId="77777777" w:rsidTr="00547306">
        <w:trPr>
          <w:trHeight w:val="70"/>
        </w:trPr>
        <w:tc>
          <w:tcPr>
            <w:tcW w:w="962" w:type="dxa"/>
            <w:vAlign w:val="center"/>
          </w:tcPr>
          <w:p w14:paraId="7C707551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4</w:t>
            </w:r>
          </w:p>
        </w:tc>
        <w:tc>
          <w:tcPr>
            <w:tcW w:w="1364" w:type="dxa"/>
            <w:vAlign w:val="center"/>
          </w:tcPr>
          <w:p w14:paraId="01518FA7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Muy bueno</w:t>
            </w:r>
          </w:p>
          <w:p w14:paraId="3100AA73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Sobresaliente</w:t>
            </w:r>
          </w:p>
          <w:p w14:paraId="0197BAC6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2177" w:type="dxa"/>
            <w:vAlign w:val="center"/>
          </w:tcPr>
          <w:p w14:paraId="34E4F75D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6 al 6.5</w:t>
            </w:r>
          </w:p>
          <w:p w14:paraId="4EF27A2C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6</w:t>
            </w:r>
            <w:r>
              <w:rPr>
                <w:rFonts w:asciiTheme="minorHAnsi" w:hAnsiTheme="minorHAnsi"/>
                <w:bCs/>
                <w:lang w:val="es-CL"/>
              </w:rPr>
              <w:t>.6 al 7</w:t>
            </w:r>
          </w:p>
          <w:p w14:paraId="4745CD57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5117" w:type="dxa"/>
          </w:tcPr>
          <w:p w14:paraId="5BE356E6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El desempeño de</w:t>
            </w: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 le</w:t>
            </w:r>
            <w:r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 estudiante excede las expectativas y cumple, con buena calidad, las acciones identificadas en la </w:t>
            </w: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pauta</w:t>
            </w:r>
            <w:r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. No se le hacen observaciones. </w:t>
            </w:r>
          </w:p>
          <w:p w14:paraId="3B899CA8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</w:p>
          <w:p w14:paraId="294BB079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>Le</w:t>
            </w:r>
            <w:r w:rsidRPr="005701A2">
              <w:rPr>
                <w:rFonts w:eastAsia="MS Gothic"/>
                <w:color w:val="000000"/>
                <w:sz w:val="18"/>
                <w:szCs w:val="18"/>
                <w:lang w:val="es-CL"/>
              </w:rPr>
              <w:t xml:space="preserve"> estudiante puede ser certificado, reconociendo que su actuación se ajusta a las buenas prácticas profesionales excediendo lo esperable de un estudiante en su nivel de formación</w:t>
            </w:r>
          </w:p>
        </w:tc>
      </w:tr>
    </w:tbl>
    <w:p w14:paraId="2BE66477" w14:textId="77777777" w:rsidR="00485225" w:rsidRDefault="00485225" w:rsidP="00485225">
      <w:pPr>
        <w:spacing w:line="240" w:lineRule="auto"/>
        <w:contextualSpacing/>
        <w:jc w:val="both"/>
        <w:rPr>
          <w:rFonts w:asciiTheme="minorHAnsi" w:hAnsiTheme="minorHAnsi"/>
          <w:b/>
          <w:bCs/>
          <w:lang w:val="es-CL"/>
        </w:rPr>
      </w:pPr>
    </w:p>
    <w:p w14:paraId="40A8EB78" w14:textId="77777777" w:rsidR="00485225" w:rsidRPr="009729C0" w:rsidRDefault="00485225" w:rsidP="00485225">
      <w:pPr>
        <w:spacing w:line="240" w:lineRule="auto"/>
        <w:contextualSpacing/>
        <w:jc w:val="both"/>
        <w:rPr>
          <w:rFonts w:asciiTheme="minorHAnsi" w:hAnsiTheme="minorHAnsi"/>
          <w:b/>
          <w:bCs/>
          <w:lang w:val="es-CL"/>
        </w:rPr>
      </w:pPr>
      <w:r w:rsidRPr="009729C0">
        <w:rPr>
          <w:rFonts w:asciiTheme="minorHAnsi" w:hAnsiTheme="minorHAnsi"/>
          <w:b/>
          <w:bCs/>
          <w:lang w:val="es-CL"/>
        </w:rPr>
        <w:t>Acciones esperadas:</w:t>
      </w:r>
    </w:p>
    <w:p w14:paraId="2B5E23F3" w14:textId="77777777" w:rsidR="00485225" w:rsidRPr="00C46235" w:rsidRDefault="00485225" w:rsidP="00C46235">
      <w:pPr>
        <w:spacing w:line="240" w:lineRule="auto"/>
        <w:contextualSpacing/>
        <w:jc w:val="both"/>
        <w:rPr>
          <w:lang w:val="es-C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651"/>
        <w:gridCol w:w="4719"/>
        <w:gridCol w:w="328"/>
        <w:gridCol w:w="350"/>
        <w:gridCol w:w="340"/>
        <w:gridCol w:w="355"/>
        <w:gridCol w:w="651"/>
        <w:gridCol w:w="1000"/>
      </w:tblGrid>
      <w:tr w:rsidR="00C46235" w:rsidRPr="00C46235" w14:paraId="44611E5C" w14:textId="77777777" w:rsidTr="00485225">
        <w:tc>
          <w:tcPr>
            <w:tcW w:w="1651" w:type="dxa"/>
            <w:vMerge w:val="restart"/>
            <w:vAlign w:val="center"/>
          </w:tcPr>
          <w:p w14:paraId="5595F472" w14:textId="77777777" w:rsidR="00C46235" w:rsidRPr="00C46235" w:rsidRDefault="00C46235" w:rsidP="00C46235">
            <w:pPr>
              <w:spacing w:line="240" w:lineRule="auto"/>
              <w:contextualSpacing/>
              <w:jc w:val="center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t>Dimensión</w:t>
            </w:r>
          </w:p>
        </w:tc>
        <w:tc>
          <w:tcPr>
            <w:tcW w:w="4719" w:type="dxa"/>
            <w:vMerge w:val="restart"/>
            <w:vAlign w:val="center"/>
          </w:tcPr>
          <w:p w14:paraId="74CFAB14" w14:textId="77777777" w:rsidR="00C46235" w:rsidRPr="00C46235" w:rsidRDefault="00C46235" w:rsidP="00C46235">
            <w:pPr>
              <w:spacing w:line="240" w:lineRule="auto"/>
              <w:contextualSpacing/>
              <w:jc w:val="center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t>Criterios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14:paraId="5DE30D28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t>I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6A7CB123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t>A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CA48459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t>B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E76351A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t>D</w:t>
            </w:r>
          </w:p>
        </w:tc>
        <w:tc>
          <w:tcPr>
            <w:tcW w:w="651" w:type="dxa"/>
            <w:vMerge w:val="restart"/>
          </w:tcPr>
          <w:p w14:paraId="77E0206D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  <w:lang w:val="es-CL"/>
              </w:rPr>
            </w:pPr>
            <w:r w:rsidRPr="00C46235">
              <w:rPr>
                <w:b/>
                <w:sz w:val="18"/>
                <w:szCs w:val="18"/>
                <w:lang w:val="es-CL"/>
              </w:rPr>
              <w:t>Nota por ítem</w:t>
            </w:r>
          </w:p>
        </w:tc>
        <w:tc>
          <w:tcPr>
            <w:tcW w:w="1000" w:type="dxa"/>
            <w:vMerge w:val="restart"/>
          </w:tcPr>
          <w:p w14:paraId="6C48EAB5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  <w:lang w:val="es-CL"/>
              </w:rPr>
            </w:pPr>
            <w:r w:rsidRPr="00C46235">
              <w:rPr>
                <w:b/>
                <w:sz w:val="18"/>
                <w:szCs w:val="18"/>
                <w:lang w:val="es-CL"/>
              </w:rPr>
              <w:t>Nota dimensión</w:t>
            </w:r>
          </w:p>
        </w:tc>
      </w:tr>
      <w:tr w:rsidR="00C46235" w:rsidRPr="00C46235" w14:paraId="1A6F407D" w14:textId="77777777" w:rsidTr="00485225">
        <w:tc>
          <w:tcPr>
            <w:tcW w:w="1651" w:type="dxa"/>
            <w:vMerge/>
            <w:tcBorders>
              <w:bottom w:val="single" w:sz="4" w:space="0" w:color="auto"/>
            </w:tcBorders>
          </w:tcPr>
          <w:p w14:paraId="5CD68BF5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</w:p>
        </w:tc>
        <w:tc>
          <w:tcPr>
            <w:tcW w:w="4719" w:type="dxa"/>
            <w:vMerge/>
            <w:tcBorders>
              <w:bottom w:val="single" w:sz="4" w:space="0" w:color="auto"/>
            </w:tcBorders>
          </w:tcPr>
          <w:p w14:paraId="2DC41C5B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14:paraId="5780AD8B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lang w:val="es-CL"/>
              </w:rPr>
            </w:pPr>
            <w:r w:rsidRPr="00C46235">
              <w:rPr>
                <w:lang w:val="es-CL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7E8E8934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lang w:val="es-CL"/>
              </w:rPr>
            </w:pPr>
            <w:r w:rsidRPr="00C46235">
              <w:rPr>
                <w:lang w:val="es-CL"/>
              </w:rP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D329CAE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lang w:val="es-CL"/>
              </w:rPr>
            </w:pPr>
            <w:r w:rsidRPr="00C46235">
              <w:rPr>
                <w:lang w:val="es-CL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9B1A4BD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lang w:val="es-CL"/>
              </w:rPr>
            </w:pPr>
            <w:r w:rsidRPr="00C46235">
              <w:rPr>
                <w:lang w:val="es-CL"/>
              </w:rPr>
              <w:t>4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14:paraId="0F09C539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lang w:val="es-CL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14:paraId="04DFD807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lang w:val="es-CL"/>
              </w:rPr>
            </w:pPr>
          </w:p>
        </w:tc>
      </w:tr>
      <w:tr w:rsidR="004528D4" w:rsidRPr="00C46235" w14:paraId="7CABE8D6" w14:textId="77777777" w:rsidTr="005027C9">
        <w:trPr>
          <w:trHeight w:val="253"/>
        </w:trPr>
        <w:tc>
          <w:tcPr>
            <w:tcW w:w="1651" w:type="dxa"/>
            <w:vMerge w:val="restart"/>
            <w:shd w:val="clear" w:color="auto" w:fill="B6DDE8" w:themeFill="accent5" w:themeFillTint="66"/>
            <w:vAlign w:val="center"/>
          </w:tcPr>
          <w:p w14:paraId="3909BAE0" w14:textId="77777777" w:rsidR="004528D4" w:rsidRDefault="004528D4" w:rsidP="004528D4">
            <w:pPr>
              <w:spacing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I</w:t>
            </w:r>
            <w:r w:rsidR="00BC7846">
              <w:rPr>
                <w:lang w:val="es-CL"/>
              </w:rPr>
              <w:t xml:space="preserve"> - Aspectos formales</w:t>
            </w:r>
          </w:p>
        </w:tc>
        <w:tc>
          <w:tcPr>
            <w:tcW w:w="4719" w:type="dxa"/>
            <w:shd w:val="clear" w:color="auto" w:fill="B6DDE8" w:themeFill="accent5" w:themeFillTint="66"/>
          </w:tcPr>
          <w:p w14:paraId="4552F772" w14:textId="0970462D" w:rsidR="004528D4" w:rsidRDefault="00BC7846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 w:rsidRPr="00C46235">
              <w:rPr>
                <w:i/>
                <w:sz w:val="18"/>
                <w:szCs w:val="18"/>
                <w:lang w:val="es-CL"/>
              </w:rPr>
              <w:t>L</w:t>
            </w:r>
            <w:r>
              <w:rPr>
                <w:i/>
                <w:sz w:val="18"/>
                <w:szCs w:val="18"/>
                <w:lang w:val="es-CL"/>
              </w:rPr>
              <w:t xml:space="preserve">e </w:t>
            </w:r>
            <w:r w:rsidRPr="00C46235">
              <w:rPr>
                <w:i/>
                <w:sz w:val="18"/>
                <w:szCs w:val="18"/>
                <w:lang w:val="es-CL"/>
              </w:rPr>
              <w:t xml:space="preserve">estudiante </w:t>
            </w:r>
            <w:r w:rsidR="005027C9">
              <w:rPr>
                <w:i/>
                <w:sz w:val="18"/>
                <w:szCs w:val="18"/>
                <w:lang w:val="es-CL"/>
              </w:rPr>
              <w:t>saluda y se presenta.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1AEBA29D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B6DDE8" w:themeFill="accent5" w:themeFillTint="66"/>
          </w:tcPr>
          <w:p w14:paraId="5CCA1E7A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51000610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B6DDE8" w:themeFill="accent5" w:themeFillTint="66"/>
          </w:tcPr>
          <w:p w14:paraId="08F56231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14:paraId="48C4A520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shd w:val="clear" w:color="auto" w:fill="B6DDE8" w:themeFill="accent5" w:themeFillTint="66"/>
          </w:tcPr>
          <w:p w14:paraId="3AFFA6B9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4528D4" w:rsidRPr="00C46235" w14:paraId="6A399A31" w14:textId="77777777" w:rsidTr="00485225">
        <w:trPr>
          <w:trHeight w:val="252"/>
        </w:trPr>
        <w:tc>
          <w:tcPr>
            <w:tcW w:w="1651" w:type="dxa"/>
            <w:vMerge/>
            <w:shd w:val="clear" w:color="auto" w:fill="B6DDE8" w:themeFill="accent5" w:themeFillTint="66"/>
            <w:vAlign w:val="center"/>
          </w:tcPr>
          <w:p w14:paraId="6A104D94" w14:textId="77777777" w:rsidR="004528D4" w:rsidRPr="00C46235" w:rsidRDefault="004528D4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B6DDE8" w:themeFill="accent5" w:themeFillTint="66"/>
          </w:tcPr>
          <w:p w14:paraId="0E7D2014" w14:textId="081E1158" w:rsidR="004528D4" w:rsidRPr="00C46235" w:rsidRDefault="00BC7846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 w:rsidRPr="00C46235">
              <w:rPr>
                <w:i/>
                <w:sz w:val="18"/>
                <w:szCs w:val="18"/>
              </w:rPr>
              <w:t xml:space="preserve">El texto está redactado en </w:t>
            </w:r>
            <w:r w:rsidR="005027C9">
              <w:rPr>
                <w:i/>
                <w:sz w:val="18"/>
                <w:szCs w:val="18"/>
              </w:rPr>
              <w:t>tono formal y educado.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714455A9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B6DDE8" w:themeFill="accent5" w:themeFillTint="66"/>
          </w:tcPr>
          <w:p w14:paraId="65972FA6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740BEBDD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B6DDE8" w:themeFill="accent5" w:themeFillTint="66"/>
          </w:tcPr>
          <w:p w14:paraId="08646118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14:paraId="0DED871A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shd w:val="clear" w:color="auto" w:fill="B6DDE8" w:themeFill="accent5" w:themeFillTint="66"/>
          </w:tcPr>
          <w:p w14:paraId="6C649874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5027C9" w:rsidRPr="00C46235" w14:paraId="4440C412" w14:textId="77777777" w:rsidTr="00485225">
        <w:trPr>
          <w:trHeight w:val="252"/>
        </w:trPr>
        <w:tc>
          <w:tcPr>
            <w:tcW w:w="1651" w:type="dxa"/>
            <w:vMerge/>
            <w:shd w:val="clear" w:color="auto" w:fill="B6DDE8" w:themeFill="accent5" w:themeFillTint="66"/>
            <w:vAlign w:val="center"/>
          </w:tcPr>
          <w:p w14:paraId="5FC8395C" w14:textId="77777777" w:rsidR="005027C9" w:rsidRPr="00C46235" w:rsidRDefault="005027C9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B6DDE8" w:themeFill="accent5" w:themeFillTint="66"/>
          </w:tcPr>
          <w:p w14:paraId="1F4D68E6" w14:textId="30B4A5CD" w:rsidR="005027C9" w:rsidRDefault="005027C9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 estudiante deja sus datos de contacto.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77BDF74C" w14:textId="77777777" w:rsidR="005027C9" w:rsidRPr="00C46235" w:rsidRDefault="005027C9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B6DDE8" w:themeFill="accent5" w:themeFillTint="66"/>
          </w:tcPr>
          <w:p w14:paraId="4DC52435" w14:textId="77777777" w:rsidR="005027C9" w:rsidRPr="00C46235" w:rsidRDefault="005027C9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1F0ADA00" w14:textId="77777777" w:rsidR="005027C9" w:rsidRPr="00C46235" w:rsidRDefault="005027C9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B6DDE8" w:themeFill="accent5" w:themeFillTint="66"/>
          </w:tcPr>
          <w:p w14:paraId="7E59F62E" w14:textId="77777777" w:rsidR="005027C9" w:rsidRPr="00C46235" w:rsidRDefault="005027C9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14:paraId="5C464E27" w14:textId="77777777" w:rsidR="005027C9" w:rsidRPr="00C46235" w:rsidRDefault="005027C9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shd w:val="clear" w:color="auto" w:fill="B6DDE8" w:themeFill="accent5" w:themeFillTint="66"/>
          </w:tcPr>
          <w:p w14:paraId="1031095C" w14:textId="77777777" w:rsidR="005027C9" w:rsidRPr="00C46235" w:rsidRDefault="005027C9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4528D4" w:rsidRPr="00C46235" w14:paraId="0C531E5E" w14:textId="77777777" w:rsidTr="00485225">
        <w:trPr>
          <w:trHeight w:val="252"/>
        </w:trPr>
        <w:tc>
          <w:tcPr>
            <w:tcW w:w="1651" w:type="dxa"/>
            <w:vMerge/>
            <w:shd w:val="clear" w:color="auto" w:fill="B6DDE8" w:themeFill="accent5" w:themeFillTint="66"/>
            <w:vAlign w:val="center"/>
          </w:tcPr>
          <w:p w14:paraId="3EDD33F9" w14:textId="77777777" w:rsidR="004528D4" w:rsidRPr="00C46235" w:rsidRDefault="004528D4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B6DDE8" w:themeFill="accent5" w:themeFillTint="66"/>
          </w:tcPr>
          <w:p w14:paraId="471FC00F" w14:textId="0D1C1467" w:rsidR="004528D4" w:rsidRDefault="005027C9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>
              <w:rPr>
                <w:i/>
                <w:sz w:val="18"/>
                <w:szCs w:val="18"/>
              </w:rPr>
              <w:t>Le estudiante se despide de manera cordial.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2817C8CE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B6DDE8" w:themeFill="accent5" w:themeFillTint="66"/>
          </w:tcPr>
          <w:p w14:paraId="337F5A02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37ACCA08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B6DDE8" w:themeFill="accent5" w:themeFillTint="66"/>
          </w:tcPr>
          <w:p w14:paraId="7ACF5D6F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14:paraId="004064F0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shd w:val="clear" w:color="auto" w:fill="B6DDE8" w:themeFill="accent5" w:themeFillTint="66"/>
          </w:tcPr>
          <w:p w14:paraId="416CF72C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262154" w:rsidRPr="00C46235" w14:paraId="5BED0169" w14:textId="77777777" w:rsidTr="004528D4">
        <w:trPr>
          <w:trHeight w:val="252"/>
        </w:trPr>
        <w:tc>
          <w:tcPr>
            <w:tcW w:w="1651" w:type="dxa"/>
            <w:vMerge w:val="restart"/>
            <w:shd w:val="clear" w:color="auto" w:fill="auto"/>
            <w:vAlign w:val="center"/>
          </w:tcPr>
          <w:p w14:paraId="6BC0B3AB" w14:textId="0A0CA23C" w:rsidR="00C46235" w:rsidRPr="00C46235" w:rsidRDefault="00C46235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  <w:r w:rsidRPr="00C46235">
              <w:rPr>
                <w:lang w:val="es-CL"/>
              </w:rPr>
              <w:t>I</w:t>
            </w:r>
            <w:r w:rsidR="004528D4">
              <w:rPr>
                <w:lang w:val="es-CL"/>
              </w:rPr>
              <w:t>I</w:t>
            </w:r>
            <w:r w:rsidRPr="00C46235">
              <w:rPr>
                <w:lang w:val="es-CL"/>
              </w:rPr>
              <w:t>-</w:t>
            </w:r>
            <w:r>
              <w:rPr>
                <w:lang w:val="es-CL"/>
              </w:rPr>
              <w:t xml:space="preserve"> </w:t>
            </w:r>
            <w:r w:rsidR="005027C9">
              <w:rPr>
                <w:lang w:val="es-CL"/>
              </w:rPr>
              <w:t>Contenido de la comunicación</w:t>
            </w:r>
          </w:p>
        </w:tc>
        <w:tc>
          <w:tcPr>
            <w:tcW w:w="4719" w:type="dxa"/>
            <w:shd w:val="clear" w:color="auto" w:fill="FFFFFF" w:themeFill="background1"/>
          </w:tcPr>
          <w:p w14:paraId="5AB997D0" w14:textId="55F68333" w:rsidR="00C46235" w:rsidRPr="00C46235" w:rsidRDefault="00BC7846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>
              <w:rPr>
                <w:i/>
                <w:sz w:val="18"/>
                <w:szCs w:val="18"/>
                <w:lang w:val="es-CL"/>
              </w:rPr>
              <w:t xml:space="preserve">Le estudiante </w:t>
            </w:r>
            <w:r w:rsidR="005027C9">
              <w:rPr>
                <w:i/>
                <w:sz w:val="18"/>
                <w:szCs w:val="18"/>
                <w:lang w:val="es-CL"/>
              </w:rPr>
              <w:t>ofrece suficiente y pertinente información de contexto.</w:t>
            </w:r>
          </w:p>
        </w:tc>
        <w:tc>
          <w:tcPr>
            <w:tcW w:w="328" w:type="dxa"/>
            <w:shd w:val="clear" w:color="auto" w:fill="FFFFFF" w:themeFill="background1"/>
          </w:tcPr>
          <w:p w14:paraId="1D01E799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6D1E94AC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493A7E40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640A2927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14:paraId="74D99714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 w:val="restart"/>
            <w:shd w:val="clear" w:color="auto" w:fill="FFFFFF" w:themeFill="background1"/>
          </w:tcPr>
          <w:p w14:paraId="5A85D945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262154" w:rsidRPr="00C46235" w14:paraId="30AF14BB" w14:textId="77777777" w:rsidTr="004528D4">
        <w:trPr>
          <w:trHeight w:val="252"/>
        </w:trPr>
        <w:tc>
          <w:tcPr>
            <w:tcW w:w="1651" w:type="dxa"/>
            <w:vMerge/>
            <w:shd w:val="clear" w:color="auto" w:fill="auto"/>
          </w:tcPr>
          <w:p w14:paraId="2E5BEEB7" w14:textId="77777777" w:rsidR="00C46235" w:rsidRPr="00C46235" w:rsidRDefault="00C46235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FFFFFF" w:themeFill="background1"/>
          </w:tcPr>
          <w:p w14:paraId="17E1A698" w14:textId="385EC095" w:rsidR="00C46235" w:rsidRPr="00C46235" w:rsidRDefault="00BC7846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>
              <w:rPr>
                <w:i/>
                <w:sz w:val="18"/>
                <w:szCs w:val="18"/>
                <w:lang w:val="es-CL"/>
              </w:rPr>
              <w:t xml:space="preserve">Le estudiante </w:t>
            </w:r>
            <w:r w:rsidR="005027C9">
              <w:rPr>
                <w:i/>
                <w:sz w:val="18"/>
                <w:szCs w:val="18"/>
                <w:lang w:val="es-CL"/>
              </w:rPr>
              <w:t>da motivos razonables para su solicitud.</w:t>
            </w:r>
          </w:p>
        </w:tc>
        <w:tc>
          <w:tcPr>
            <w:tcW w:w="328" w:type="dxa"/>
            <w:shd w:val="clear" w:color="auto" w:fill="FFFFFF" w:themeFill="background1"/>
          </w:tcPr>
          <w:p w14:paraId="46C0CCF7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6D83FEF6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7BD91E65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537012C9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14:paraId="0D8D79DF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14:paraId="0789131E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262154" w:rsidRPr="00C46235" w14:paraId="4B5FB8E3" w14:textId="77777777" w:rsidTr="004528D4">
        <w:trPr>
          <w:trHeight w:val="252"/>
        </w:trPr>
        <w:tc>
          <w:tcPr>
            <w:tcW w:w="1651" w:type="dxa"/>
            <w:vMerge/>
            <w:shd w:val="clear" w:color="auto" w:fill="auto"/>
          </w:tcPr>
          <w:p w14:paraId="47BB1191" w14:textId="77777777" w:rsidR="00C46235" w:rsidRPr="00C46235" w:rsidRDefault="00C46235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FFFFFF" w:themeFill="background1"/>
          </w:tcPr>
          <w:p w14:paraId="6E9DB406" w14:textId="7AEAE9B4" w:rsidR="00C46235" w:rsidRPr="00C46235" w:rsidRDefault="00BC7846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>
              <w:rPr>
                <w:i/>
                <w:sz w:val="18"/>
                <w:szCs w:val="18"/>
                <w:lang w:val="es-CL"/>
              </w:rPr>
              <w:t>L</w:t>
            </w:r>
            <w:r w:rsidR="005027C9">
              <w:rPr>
                <w:i/>
                <w:sz w:val="18"/>
                <w:szCs w:val="18"/>
                <w:lang w:val="es-CL"/>
              </w:rPr>
              <w:t>e estudiante explica de manera clara su solicitud.</w:t>
            </w:r>
          </w:p>
        </w:tc>
        <w:tc>
          <w:tcPr>
            <w:tcW w:w="328" w:type="dxa"/>
            <w:shd w:val="clear" w:color="auto" w:fill="FFFFFF" w:themeFill="background1"/>
          </w:tcPr>
          <w:p w14:paraId="33104DE8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13897D59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1C9A7E6D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6DF0CCD3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14:paraId="49EEA174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14:paraId="62B4C112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262154" w:rsidRPr="00C46235" w14:paraId="335747BA" w14:textId="77777777" w:rsidTr="004528D4">
        <w:trPr>
          <w:trHeight w:val="252"/>
        </w:trPr>
        <w:tc>
          <w:tcPr>
            <w:tcW w:w="1651" w:type="dxa"/>
            <w:vMerge w:val="restart"/>
            <w:shd w:val="clear" w:color="auto" w:fill="B6DDE8" w:themeFill="accent5" w:themeFillTint="66"/>
            <w:vAlign w:val="center"/>
          </w:tcPr>
          <w:p w14:paraId="3244C524" w14:textId="42994540" w:rsidR="00262154" w:rsidRPr="00C46235" w:rsidRDefault="00262154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  <w:r>
              <w:rPr>
                <w:lang w:val="es-CL"/>
              </w:rPr>
              <w:t>I</w:t>
            </w:r>
            <w:r w:rsidR="004528D4">
              <w:rPr>
                <w:lang w:val="es-CL"/>
              </w:rPr>
              <w:t>I</w:t>
            </w:r>
            <w:r>
              <w:rPr>
                <w:lang w:val="es-CL"/>
              </w:rPr>
              <w:t xml:space="preserve">I- </w:t>
            </w:r>
            <w:r w:rsidR="005027C9">
              <w:rPr>
                <w:lang w:val="es-CL"/>
              </w:rPr>
              <w:t>Registro y seguimiento</w:t>
            </w:r>
          </w:p>
        </w:tc>
        <w:tc>
          <w:tcPr>
            <w:tcW w:w="4719" w:type="dxa"/>
            <w:shd w:val="clear" w:color="auto" w:fill="B6DDE8" w:themeFill="accent5" w:themeFillTint="66"/>
          </w:tcPr>
          <w:p w14:paraId="134BC668" w14:textId="27373F30" w:rsidR="00262154" w:rsidRPr="00C46235" w:rsidRDefault="005027C9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>
              <w:rPr>
                <w:i/>
                <w:sz w:val="18"/>
                <w:szCs w:val="18"/>
              </w:rPr>
              <w:t>Le estudiante se ocupa de mantener un apropiado registro de la comunicación.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5D072C77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B6DDE8" w:themeFill="accent5" w:themeFillTint="66"/>
          </w:tcPr>
          <w:p w14:paraId="7741C345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30ED1971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B6DDE8" w:themeFill="accent5" w:themeFillTint="66"/>
          </w:tcPr>
          <w:p w14:paraId="12F5C2C5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14:paraId="793DB450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 w:val="restart"/>
            <w:shd w:val="clear" w:color="auto" w:fill="B6DDE8" w:themeFill="accent5" w:themeFillTint="66"/>
          </w:tcPr>
          <w:p w14:paraId="4F3B5C78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4528D4" w:rsidRPr="00C46235" w14:paraId="6CB747CF" w14:textId="77777777" w:rsidTr="004528D4">
        <w:trPr>
          <w:trHeight w:val="252"/>
        </w:trPr>
        <w:tc>
          <w:tcPr>
            <w:tcW w:w="1651" w:type="dxa"/>
            <w:vMerge/>
            <w:vAlign w:val="center"/>
          </w:tcPr>
          <w:p w14:paraId="36678622" w14:textId="77777777" w:rsidR="004528D4" w:rsidRDefault="004528D4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B6DDE8" w:themeFill="accent5" w:themeFillTint="66"/>
          </w:tcPr>
          <w:p w14:paraId="3C919ED8" w14:textId="44098603" w:rsidR="004528D4" w:rsidRPr="00C46235" w:rsidRDefault="005027C9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 estudiante se ocupa de aplicar un método de registro amigable y susceptible de ser comprendido por terceros.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39878BCD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B6DDE8" w:themeFill="accent5" w:themeFillTint="66"/>
          </w:tcPr>
          <w:p w14:paraId="200B0E51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633100E8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B6DDE8" w:themeFill="accent5" w:themeFillTint="66"/>
          </w:tcPr>
          <w:p w14:paraId="69FCA90F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14:paraId="1CEE8A0E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/>
          </w:tcPr>
          <w:p w14:paraId="0632FA41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213B00" w:rsidRPr="00C46235" w14:paraId="03D3BDC9" w14:textId="77777777" w:rsidTr="004528D4">
        <w:trPr>
          <w:trHeight w:val="252"/>
        </w:trPr>
        <w:tc>
          <w:tcPr>
            <w:tcW w:w="1651" w:type="dxa"/>
            <w:vMerge/>
          </w:tcPr>
          <w:p w14:paraId="4E4AB2E1" w14:textId="77777777" w:rsidR="00213B00" w:rsidRDefault="00213B00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B6DDE8" w:themeFill="accent5" w:themeFillTint="66"/>
          </w:tcPr>
          <w:p w14:paraId="22BD441F" w14:textId="7493815F" w:rsidR="00213B00" w:rsidRDefault="005027C9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Le estudiante define plazos y formas para hacer seguimiento a su solicitud. 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51EB1FB2" w14:textId="77777777" w:rsidR="00213B00" w:rsidRPr="00C46235" w:rsidRDefault="00213B00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B6DDE8" w:themeFill="accent5" w:themeFillTint="66"/>
          </w:tcPr>
          <w:p w14:paraId="442BBF9D" w14:textId="77777777" w:rsidR="00213B00" w:rsidRPr="00C46235" w:rsidRDefault="00213B00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5D62BC9B" w14:textId="77777777" w:rsidR="00213B00" w:rsidRPr="00C46235" w:rsidRDefault="00213B00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B6DDE8" w:themeFill="accent5" w:themeFillTint="66"/>
          </w:tcPr>
          <w:p w14:paraId="2FEA6698" w14:textId="77777777" w:rsidR="00213B00" w:rsidRPr="00C46235" w:rsidRDefault="00213B00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14:paraId="4E6E985B" w14:textId="77777777" w:rsidR="00213B00" w:rsidRPr="00C46235" w:rsidRDefault="00213B00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/>
          </w:tcPr>
          <w:p w14:paraId="03D7AB50" w14:textId="77777777" w:rsidR="00213B00" w:rsidRPr="00C46235" w:rsidRDefault="00213B00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C46235" w:rsidRPr="00C46235" w14:paraId="34D4A029" w14:textId="77777777" w:rsidTr="00485225">
        <w:trPr>
          <w:trHeight w:val="252"/>
        </w:trPr>
        <w:tc>
          <w:tcPr>
            <w:tcW w:w="8394" w:type="dxa"/>
            <w:gridSpan w:val="7"/>
          </w:tcPr>
          <w:p w14:paraId="19214692" w14:textId="77777777" w:rsidR="00C46235" w:rsidRPr="00C46235" w:rsidRDefault="00C46235" w:rsidP="00C46235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  <w:lang w:val="es-CL"/>
              </w:rPr>
            </w:pPr>
          </w:p>
          <w:p w14:paraId="2C9D1D1E" w14:textId="77777777" w:rsidR="00C46235" w:rsidRPr="00C46235" w:rsidRDefault="00C46235" w:rsidP="00C46235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  <w:lang w:val="es-CL"/>
              </w:rPr>
            </w:pPr>
            <w:r w:rsidRPr="00C46235">
              <w:rPr>
                <w:b/>
                <w:sz w:val="18"/>
                <w:szCs w:val="18"/>
                <w:lang w:val="es-CL"/>
              </w:rPr>
              <w:t xml:space="preserve">NOTA FINAL (Promedio de las </w:t>
            </w:r>
            <w:r w:rsidR="00252795">
              <w:rPr>
                <w:b/>
                <w:sz w:val="18"/>
                <w:szCs w:val="18"/>
                <w:lang w:val="es-CL"/>
              </w:rPr>
              <w:t>3</w:t>
            </w:r>
            <w:r w:rsidRPr="00C46235">
              <w:rPr>
                <w:b/>
                <w:sz w:val="18"/>
                <w:szCs w:val="18"/>
                <w:lang w:val="es-CL"/>
              </w:rPr>
              <w:t xml:space="preserve"> dimensiones)</w:t>
            </w:r>
          </w:p>
          <w:p w14:paraId="2272C5B7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shd w:val="clear" w:color="auto" w:fill="FFFFFF"/>
          </w:tcPr>
          <w:p w14:paraId="2817D1B4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bookmarkEnd w:id="0"/>
    </w:tbl>
    <w:p w14:paraId="5C112075" w14:textId="77777777" w:rsidR="00C46235" w:rsidRPr="00C46235" w:rsidRDefault="00C46235" w:rsidP="00C46235">
      <w:pPr>
        <w:spacing w:line="240" w:lineRule="auto"/>
        <w:contextualSpacing/>
        <w:jc w:val="both"/>
        <w:rPr>
          <w:sz w:val="18"/>
          <w:szCs w:val="18"/>
          <w:lang w:val="es-CL"/>
        </w:rPr>
      </w:pPr>
    </w:p>
    <w:p w14:paraId="181700FF" w14:textId="77777777" w:rsidR="00C46235" w:rsidRPr="00C46235" w:rsidRDefault="00C46235" w:rsidP="00C46235">
      <w:pPr>
        <w:spacing w:line="240" w:lineRule="auto"/>
        <w:contextualSpacing/>
        <w:jc w:val="both"/>
        <w:rPr>
          <w:lang w:val="es-CL"/>
        </w:rPr>
      </w:pPr>
      <w:r w:rsidRPr="00C46235">
        <w:rPr>
          <w:lang w:val="es-CL"/>
        </w:rPr>
        <w:t xml:space="preserve">                     </w:t>
      </w:r>
    </w:p>
    <w:p w14:paraId="458DFDF8" w14:textId="77777777" w:rsidR="00C46235" w:rsidRPr="00C46235" w:rsidRDefault="00C46235" w:rsidP="00C46235">
      <w:pPr>
        <w:spacing w:line="240" w:lineRule="auto"/>
        <w:contextualSpacing/>
        <w:jc w:val="both"/>
        <w:rPr>
          <w:lang w:val="es-CL"/>
        </w:rPr>
      </w:pPr>
    </w:p>
    <w:tbl>
      <w:tblPr>
        <w:tblW w:w="9432" w:type="dxa"/>
        <w:tblInd w:w="1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2"/>
      </w:tblGrid>
      <w:tr w:rsidR="00C46235" w:rsidRPr="00C46235" w14:paraId="4CBF7C0D" w14:textId="77777777" w:rsidTr="0014281E">
        <w:trPr>
          <w:trHeight w:val="2820"/>
        </w:trPr>
        <w:tc>
          <w:tcPr>
            <w:tcW w:w="9432" w:type="dxa"/>
          </w:tcPr>
          <w:p w14:paraId="7354E9EF" w14:textId="77777777" w:rsid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t>Observaciones:</w:t>
            </w:r>
          </w:p>
          <w:p w14:paraId="1B9F63AC" w14:textId="77777777" w:rsidR="00B35CF9" w:rsidRPr="00485225" w:rsidRDefault="00B35CF9" w:rsidP="00485225">
            <w:pPr>
              <w:spacing w:line="240" w:lineRule="auto"/>
              <w:jc w:val="both"/>
              <w:rPr>
                <w:bCs/>
                <w:lang w:val="es-CL"/>
              </w:rPr>
            </w:pPr>
          </w:p>
        </w:tc>
      </w:tr>
    </w:tbl>
    <w:p w14:paraId="6906CBE6" w14:textId="77777777" w:rsidR="00C46235" w:rsidRPr="00C46235" w:rsidRDefault="00C46235" w:rsidP="00C46235">
      <w:pPr>
        <w:spacing w:line="240" w:lineRule="auto"/>
        <w:contextualSpacing/>
        <w:jc w:val="both"/>
        <w:rPr>
          <w:lang w:val="es-CL"/>
        </w:rPr>
      </w:pPr>
    </w:p>
    <w:sectPr w:rsidR="00C46235" w:rsidRPr="00C46235" w:rsidSect="00E20B62">
      <w:headerReference w:type="default" r:id="rId8"/>
      <w:footerReference w:type="default" r:id="rId9"/>
      <w:pgSz w:w="12240" w:h="15840" w:code="1"/>
      <w:pgMar w:top="1418" w:right="1418" w:bottom="1418" w:left="1418" w:header="39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168A" w14:textId="77777777" w:rsidR="006D41EE" w:rsidRDefault="006D41EE">
      <w:pPr>
        <w:spacing w:after="0" w:line="240" w:lineRule="auto"/>
      </w:pPr>
      <w:r>
        <w:separator/>
      </w:r>
    </w:p>
  </w:endnote>
  <w:endnote w:type="continuationSeparator" w:id="0">
    <w:p w14:paraId="101CC91E" w14:textId="77777777" w:rsidR="006D41EE" w:rsidRDefault="006D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94AF" w14:textId="77777777" w:rsidR="005D0378" w:rsidRDefault="00F96BB4" w:rsidP="005D0378">
    <w:pPr>
      <w:pStyle w:val="Piedepgina"/>
      <w:tabs>
        <w:tab w:val="clear" w:pos="4252"/>
        <w:tab w:val="clear" w:pos="8504"/>
        <w:tab w:val="center" w:pos="9923"/>
        <w:tab w:val="right" w:pos="1006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F2CA0B" wp14:editId="333DD8B2">
              <wp:simplePos x="0" y="0"/>
              <wp:positionH relativeFrom="column">
                <wp:posOffset>488950</wp:posOffset>
              </wp:positionH>
              <wp:positionV relativeFrom="paragraph">
                <wp:posOffset>119380</wp:posOffset>
              </wp:positionV>
              <wp:extent cx="5029200" cy="90805"/>
              <wp:effectExtent l="22225" t="43180" r="15875" b="889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029200" cy="908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7D59C0B" w14:textId="77777777" w:rsidR="00F96BB4" w:rsidRPr="00B35CF9" w:rsidRDefault="00F96BB4" w:rsidP="00F96BB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2CA0B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38.5pt;margin-top:9.4pt;width:396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" filled="f" stroked="f">
              <o:lock v:ext="edit" shapetype="t"/>
              <v:textbox style="mso-fit-shape-to-text:t">
                <w:txbxContent>
                  <w:p w14:paraId="47D59C0B" w14:textId="77777777" w:rsidR="00F96BB4" w:rsidRPr="00B35CF9" w:rsidRDefault="00F96BB4" w:rsidP="00F96BB4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D0378">
      <w:t xml:space="preserve">   </w:t>
    </w:r>
    <w:r w:rsidR="005D03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E009" w14:textId="77777777" w:rsidR="006D41EE" w:rsidRDefault="006D41EE">
      <w:pPr>
        <w:spacing w:after="0" w:line="240" w:lineRule="auto"/>
      </w:pPr>
      <w:r>
        <w:separator/>
      </w:r>
    </w:p>
  </w:footnote>
  <w:footnote w:type="continuationSeparator" w:id="0">
    <w:p w14:paraId="56777F6C" w14:textId="77777777" w:rsidR="006D41EE" w:rsidRDefault="006D41EE">
      <w:pPr>
        <w:spacing w:after="0" w:line="240" w:lineRule="auto"/>
      </w:pPr>
      <w:r>
        <w:continuationSeparator/>
      </w:r>
    </w:p>
  </w:footnote>
  <w:footnote w:id="1">
    <w:p w14:paraId="66AEF031" w14:textId="77777777" w:rsidR="003B3F6C" w:rsidRPr="003B3F6C" w:rsidRDefault="003B3F6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Nivel de evaluación según el artículo 42 del reglamento de la carrera. Disponible en: </w:t>
      </w:r>
      <w:hyperlink r:id="rId1" w:history="1">
        <w:r>
          <w:rPr>
            <w:rStyle w:val="Hipervnculo"/>
          </w:rPr>
          <w:t>http://derecho.uchile.cl/estudiantes/secretaria-de-estudios/reglamento-de-estudios-4.html</w:t>
        </w:r>
      </w:hyperlink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D98C" w14:textId="77777777" w:rsidR="005D0378" w:rsidRDefault="00C46235" w:rsidP="005D0378">
    <w:pPr>
      <w:pStyle w:val="Encabezado"/>
      <w:ind w:firstLine="284"/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47E1C991" wp14:editId="3BFE89A1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1964055" cy="987425"/>
          <wp:effectExtent l="0" t="0" r="0" b="3175"/>
          <wp:wrapNone/>
          <wp:docPr id="2" name="2 Imagen" descr="Descripción: clinica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clinicas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1CC2B" w14:textId="77777777" w:rsidR="005D0378" w:rsidRPr="00485225" w:rsidRDefault="005D0378" w:rsidP="005D0378">
    <w:pPr>
      <w:pStyle w:val="Encabezado"/>
      <w:ind w:firstLine="284"/>
      <w:rPr>
        <w:sz w:val="18"/>
        <w:szCs w:val="18"/>
      </w:rPr>
    </w:pPr>
  </w:p>
  <w:p w14:paraId="32F24E49" w14:textId="77777777" w:rsidR="00485225" w:rsidRPr="00485225" w:rsidRDefault="00485225" w:rsidP="00485225">
    <w:pPr>
      <w:spacing w:line="240" w:lineRule="auto"/>
      <w:contextualSpacing/>
      <w:jc w:val="right"/>
      <w:rPr>
        <w:rFonts w:ascii="Cambria" w:hAnsi="Cambria"/>
        <w:sz w:val="18"/>
        <w:szCs w:val="18"/>
        <w:lang w:val="es-CL"/>
      </w:rPr>
    </w:pPr>
    <w:r w:rsidRPr="00485225">
      <w:rPr>
        <w:sz w:val="18"/>
        <w:szCs w:val="18"/>
      </w:rPr>
      <w:tab/>
    </w:r>
    <w:r w:rsidRPr="00485225">
      <w:rPr>
        <w:sz w:val="18"/>
        <w:szCs w:val="18"/>
      </w:rPr>
      <w:tab/>
    </w:r>
    <w:r w:rsidRPr="00485225">
      <w:rPr>
        <w:rFonts w:ascii="Cambria" w:hAnsi="Cambria"/>
        <w:sz w:val="18"/>
        <w:szCs w:val="18"/>
        <w:lang w:val="es-CL"/>
      </w:rPr>
      <w:t xml:space="preserve">                     </w:t>
    </w:r>
    <w:r w:rsidRPr="00485225">
      <w:rPr>
        <w:sz w:val="18"/>
        <w:szCs w:val="18"/>
        <w:lang w:val="es-CL"/>
      </w:rPr>
      <w:t>Curso Obligatorio de Clínica I</w:t>
    </w:r>
  </w:p>
  <w:p w14:paraId="14B216FF" w14:textId="77777777" w:rsidR="00485225" w:rsidRPr="00485225" w:rsidRDefault="00485225" w:rsidP="00485225">
    <w:pPr>
      <w:spacing w:before="100" w:beforeAutospacing="1" w:line="240" w:lineRule="auto"/>
      <w:contextualSpacing/>
      <w:jc w:val="right"/>
      <w:rPr>
        <w:sz w:val="18"/>
        <w:szCs w:val="18"/>
        <w:lang w:val="es-CL"/>
      </w:rPr>
    </w:pPr>
    <w:r w:rsidRPr="00485225">
      <w:rPr>
        <w:sz w:val="18"/>
        <w:szCs w:val="18"/>
        <w:lang w:val="es-CL"/>
      </w:rPr>
      <w:t>Profesora</w:t>
    </w:r>
    <w:r>
      <w:rPr>
        <w:sz w:val="18"/>
        <w:szCs w:val="18"/>
        <w:lang w:val="es-CL"/>
      </w:rPr>
      <w:t xml:space="preserve"> Asistente</w:t>
    </w:r>
    <w:r w:rsidRPr="00485225">
      <w:rPr>
        <w:sz w:val="18"/>
        <w:szCs w:val="18"/>
        <w:lang w:val="es-CL"/>
      </w:rPr>
      <w:t xml:space="preserve"> Daniela Ejsmentewicz Cáceres</w:t>
    </w:r>
  </w:p>
  <w:p w14:paraId="0F28EB43" w14:textId="77777777" w:rsidR="005D0378" w:rsidRPr="00485225" w:rsidRDefault="004528D4" w:rsidP="00485225">
    <w:pPr>
      <w:spacing w:before="100" w:beforeAutospacing="1" w:line="240" w:lineRule="auto"/>
      <w:contextualSpacing/>
      <w:jc w:val="right"/>
      <w:rPr>
        <w:sz w:val="18"/>
        <w:szCs w:val="18"/>
        <w:lang w:val="es-CL"/>
      </w:rPr>
    </w:pPr>
    <w:r>
      <w:rPr>
        <w:sz w:val="18"/>
        <w:szCs w:val="18"/>
        <w:lang w:val="es-CL"/>
      </w:rPr>
      <w:t>2</w:t>
    </w:r>
    <w:r w:rsidR="00485225" w:rsidRPr="00485225">
      <w:rPr>
        <w:sz w:val="18"/>
        <w:szCs w:val="18"/>
        <w:lang w:val="es-CL"/>
      </w:rPr>
      <w:t>°semestre 2020</w:t>
    </w:r>
  </w:p>
  <w:p w14:paraId="2FD62CC7" w14:textId="77777777" w:rsidR="005D0378" w:rsidRPr="001705CC" w:rsidRDefault="005D0378" w:rsidP="005D0378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06E5"/>
    <w:multiLevelType w:val="hybridMultilevel"/>
    <w:tmpl w:val="E23A6B0E"/>
    <w:lvl w:ilvl="0" w:tplc="061A75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7304"/>
    <w:multiLevelType w:val="hybridMultilevel"/>
    <w:tmpl w:val="2BB87A20"/>
    <w:lvl w:ilvl="0" w:tplc="738E7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C2AFA"/>
    <w:multiLevelType w:val="hybridMultilevel"/>
    <w:tmpl w:val="ED0C87A4"/>
    <w:lvl w:ilvl="0" w:tplc="C8A29E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F65CF"/>
    <w:multiLevelType w:val="hybridMultilevel"/>
    <w:tmpl w:val="1E0652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A7"/>
    <w:rsid w:val="00015717"/>
    <w:rsid w:val="0011504C"/>
    <w:rsid w:val="0013794F"/>
    <w:rsid w:val="00141AA7"/>
    <w:rsid w:val="001B2E31"/>
    <w:rsid w:val="001F2C2C"/>
    <w:rsid w:val="00213B00"/>
    <w:rsid w:val="00235B6A"/>
    <w:rsid w:val="00252795"/>
    <w:rsid w:val="00257B97"/>
    <w:rsid w:val="00262154"/>
    <w:rsid w:val="002F5A72"/>
    <w:rsid w:val="00363123"/>
    <w:rsid w:val="0039494A"/>
    <w:rsid w:val="00395D8D"/>
    <w:rsid w:val="003B3F6C"/>
    <w:rsid w:val="004528D4"/>
    <w:rsid w:val="00485225"/>
    <w:rsid w:val="004A0F10"/>
    <w:rsid w:val="005027C9"/>
    <w:rsid w:val="0051434B"/>
    <w:rsid w:val="005D0378"/>
    <w:rsid w:val="0069367B"/>
    <w:rsid w:val="006D41EE"/>
    <w:rsid w:val="007877B7"/>
    <w:rsid w:val="007C6F3D"/>
    <w:rsid w:val="00842B90"/>
    <w:rsid w:val="00865BBB"/>
    <w:rsid w:val="009808C3"/>
    <w:rsid w:val="00A654D8"/>
    <w:rsid w:val="00AC0481"/>
    <w:rsid w:val="00AD14DE"/>
    <w:rsid w:val="00B13B0D"/>
    <w:rsid w:val="00B25F17"/>
    <w:rsid w:val="00B35CF9"/>
    <w:rsid w:val="00B81BEC"/>
    <w:rsid w:val="00BA6689"/>
    <w:rsid w:val="00BC7846"/>
    <w:rsid w:val="00BE4420"/>
    <w:rsid w:val="00C46235"/>
    <w:rsid w:val="00C92B9F"/>
    <w:rsid w:val="00C94375"/>
    <w:rsid w:val="00D21023"/>
    <w:rsid w:val="00E05CBA"/>
    <w:rsid w:val="00E20B62"/>
    <w:rsid w:val="00EE5508"/>
    <w:rsid w:val="00F626C2"/>
    <w:rsid w:val="00F945B7"/>
    <w:rsid w:val="00F96BB4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3C5558"/>
  <w14:defaultImageDpi w14:val="300"/>
  <w15:docId w15:val="{4A9AAA1A-A907-4B35-A285-18D74A0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A7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41AA7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141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41AA7"/>
    <w:rPr>
      <w:rFonts w:ascii="Calibri" w:eastAsia="Calibri" w:hAnsi="Calibri" w:cs="Times New Roman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141A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21">
    <w:name w:val="Cuadrícula media 21"/>
    <w:rsid w:val="00141AA7"/>
    <w:pPr>
      <w:widowControl w:val="0"/>
      <w:suppressAutoHyphens/>
      <w:spacing w:line="100" w:lineRule="atLeast"/>
    </w:pPr>
    <w:rPr>
      <w:rFonts w:ascii="Calibri" w:eastAsia="Arial Unicode MS" w:hAnsi="Calibri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41AA7"/>
    <w:pPr>
      <w:suppressAutoHyphens/>
      <w:spacing w:before="240" w:after="120" w:line="480" w:lineRule="auto"/>
      <w:jc w:val="both"/>
    </w:pPr>
    <w:rPr>
      <w:rFonts w:ascii="Cambria" w:eastAsia="Arial Unicode MS" w:hAnsi="Cambria"/>
      <w:lang w:eastAsia="es-ES"/>
    </w:rPr>
  </w:style>
  <w:style w:type="character" w:customStyle="1" w:styleId="Textoindependiente2Car">
    <w:name w:val="Texto independiente 2 Car"/>
    <w:link w:val="Textoindependiente2"/>
    <w:rsid w:val="00141AA7"/>
    <w:rPr>
      <w:rFonts w:ascii="Cambria" w:eastAsia="Arial Unicode MS" w:hAnsi="Cambria"/>
      <w:sz w:val="22"/>
      <w:szCs w:val="22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462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B62"/>
    <w:rPr>
      <w:rFonts w:ascii="Tahoma" w:eastAsia="Calibri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72"/>
    <w:qFormat/>
    <w:rsid w:val="004A0F10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48522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528D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B3F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3F6C"/>
    <w:rPr>
      <w:rFonts w:ascii="Calibri" w:eastAsia="Calibri" w:hAnsi="Calibri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B3F6C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3B3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recho.uchile.cl/estudiantes/secretaria-de-estudios/reglamento-de-estudios-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1278-FF0D-4369-BD74-B4AA77C4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Abogada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ejsmentewicz</dc:creator>
  <cp:lastModifiedBy>Daniela Ines Ejsmentewicz Caceres (danielaec)</cp:lastModifiedBy>
  <cp:revision>1</cp:revision>
  <cp:lastPrinted>2015-12-16T16:49:00Z</cp:lastPrinted>
  <dcterms:created xsi:type="dcterms:W3CDTF">2021-08-19T22:00:00Z</dcterms:created>
  <dcterms:modified xsi:type="dcterms:W3CDTF">2021-08-19T22:07:00Z</dcterms:modified>
</cp:coreProperties>
</file>