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A6" w:rsidRDefault="00694EA6" w:rsidP="00694EA6">
      <w:pPr>
        <w:widowControl w:val="0"/>
        <w:autoSpaceDE w:val="0"/>
        <w:autoSpaceDN w:val="0"/>
        <w:adjustRightInd w:val="0"/>
        <w:rPr>
          <w:rFonts w:ascii="Times" w:hAnsi="Times" w:cs="Times"/>
          <w:lang w:val="es-ES"/>
        </w:rPr>
      </w:pPr>
      <w:r>
        <w:rPr>
          <w:rFonts w:ascii="Times" w:hAnsi="Times" w:cs="Times"/>
          <w:noProof/>
          <w:lang w:val="es-ES"/>
        </w:rPr>
        <w:drawing>
          <wp:inline distT="0" distB="0" distL="0" distR="0">
            <wp:extent cx="2351405" cy="800100"/>
            <wp:effectExtent l="0" t="0" r="10795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s-ES"/>
        </w:rPr>
        <w:t xml:space="preserve"> </w:t>
      </w:r>
    </w:p>
    <w:p w:rsidR="00FF5417" w:rsidRP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lang w:val="es-ES"/>
        </w:rPr>
      </w:pPr>
      <w:r w:rsidRPr="00FF5417">
        <w:rPr>
          <w:rFonts w:ascii="Times New Roman" w:hAnsi="Times New Roman" w:cs="Times New Roman"/>
          <w:b/>
          <w:bCs/>
          <w:lang w:val="es-ES"/>
        </w:rPr>
        <w:t>Clínica en Justicia Constitucional</w:t>
      </w:r>
    </w:p>
    <w:p w:rsid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lang w:val="es-ES"/>
        </w:rPr>
      </w:pPr>
      <w:r w:rsidRPr="00FF5417">
        <w:rPr>
          <w:rFonts w:ascii="Times New Roman" w:hAnsi="Times New Roman" w:cs="Times New Roman"/>
          <w:b/>
          <w:bCs/>
          <w:lang w:val="es-ES"/>
        </w:rPr>
        <w:t>Profesora</w:t>
      </w:r>
      <w:r w:rsidRPr="00FF5417">
        <w:rPr>
          <w:rFonts w:ascii="Times New Roman" w:hAnsi="Times New Roman" w:cs="Times New Roman"/>
          <w:b/>
          <w:lang w:val="es-ES"/>
        </w:rPr>
        <w:t>: Jésica Torres Q.</w:t>
      </w:r>
    </w:p>
    <w:p w:rsid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ES"/>
        </w:rPr>
      </w:pPr>
    </w:p>
    <w:p w:rsid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ES"/>
        </w:rPr>
      </w:pPr>
    </w:p>
    <w:p w:rsidR="00694EA6" w:rsidRDefault="00694EA6" w:rsidP="00FF54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ES"/>
        </w:rPr>
      </w:pPr>
      <w:r w:rsidRPr="00FF5417">
        <w:rPr>
          <w:rFonts w:ascii="Times New Roman" w:hAnsi="Times New Roman" w:cs="Times New Roman"/>
          <w:b/>
          <w:bCs/>
          <w:u w:val="single"/>
          <w:lang w:val="es-ES"/>
        </w:rPr>
        <w:t>Control de lectura 1</w:t>
      </w:r>
    </w:p>
    <w:p w:rsidR="00FF5417" w:rsidRP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30 de agosto de 2017</w:t>
      </w:r>
    </w:p>
    <w:p w:rsid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lang w:val="es-ES"/>
        </w:rPr>
      </w:pPr>
    </w:p>
    <w:p w:rsidR="00FF5417" w:rsidRPr="00FF5417" w:rsidRDefault="00FF5417" w:rsidP="00FF54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</w:p>
    <w:p w:rsidR="00694EA6" w:rsidRDefault="00694EA6" w:rsidP="00FF5417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s-ES"/>
        </w:rPr>
      </w:pPr>
      <w:r w:rsidRPr="00FF5417">
        <w:rPr>
          <w:rFonts w:ascii="Times New Roman" w:hAnsi="Times New Roman" w:cs="Times New Roman"/>
          <w:bCs/>
          <w:lang w:val="es-ES"/>
        </w:rPr>
        <w:t>Mencione los requisitos de procedencia de la acción constitucional de protección</w:t>
      </w:r>
      <w:r w:rsidR="00FF5417" w:rsidRPr="00FF5417">
        <w:rPr>
          <w:rFonts w:ascii="Times New Roman" w:hAnsi="Times New Roman" w:cs="Times New Roman"/>
          <w:bCs/>
          <w:lang w:val="es-ES"/>
        </w:rPr>
        <w:t>, y desarrolle dos</w:t>
      </w:r>
      <w:r w:rsidRPr="00FF5417">
        <w:rPr>
          <w:rFonts w:ascii="Times New Roman" w:hAnsi="Times New Roman" w:cs="Times New Roman"/>
          <w:bCs/>
          <w:lang w:val="es-ES"/>
        </w:rPr>
        <w:t xml:space="preserve"> de ellos.</w:t>
      </w:r>
    </w:p>
    <w:p w:rsidR="00FF5417" w:rsidRPr="00FF5417" w:rsidRDefault="00FF5417" w:rsidP="00FF5417">
      <w:pPr>
        <w:pStyle w:val="Prrafodelista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s-ES"/>
        </w:rPr>
      </w:pPr>
    </w:p>
    <w:p w:rsidR="00694EA6" w:rsidRDefault="00694EA6" w:rsidP="00FF541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FF5417">
        <w:rPr>
          <w:rFonts w:ascii="Times New Roman" w:hAnsi="Times New Roman" w:cs="Times New Roman"/>
          <w:lang w:val="es-ES"/>
        </w:rPr>
        <w:t>Realice un breve análisis crítico (sea positivo y/o negativo) de la Ley n</w:t>
      </w:r>
      <w:r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º</w:t>
      </w:r>
      <w:r w:rsid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20.609, fundando c</w:t>
      </w:r>
      <w:r w:rsidR="00FF5417"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on argumentos jurídicos y prác</w:t>
      </w:r>
      <w:r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ticos su </w:t>
      </w:r>
      <w:r w:rsidR="00FF5417"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posición.</w:t>
      </w:r>
    </w:p>
    <w:p w:rsidR="00FF5417" w:rsidRPr="00FF5417" w:rsidRDefault="00FF5417" w:rsidP="00FF5417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:rsidR="00694EA6" w:rsidRPr="00FF5417" w:rsidRDefault="00FF5417" w:rsidP="00FF541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F5417">
        <w:rPr>
          <w:rFonts w:ascii="Times New Roman" w:hAnsi="Times New Roman" w:cs="Times New Roman"/>
          <w:lang w:val="es-ES"/>
        </w:rPr>
        <w:t>En base al texto “</w:t>
      </w:r>
      <w:r w:rsidR="00694EA6" w:rsidRPr="00FF5417">
        <w:rPr>
          <w:rFonts w:ascii="Times New Roman" w:hAnsi="Times New Roman" w:cs="Times New Roman"/>
          <w:bCs/>
          <w:lang w:val="es-ES"/>
        </w:rPr>
        <w:t>El principio de protección del trabajador en la Constitución chilena</w:t>
      </w:r>
      <w:r w:rsidRPr="00FF5417">
        <w:rPr>
          <w:rFonts w:ascii="Times New Roman" w:hAnsi="Times New Roman" w:cs="Times New Roman"/>
          <w:bCs/>
          <w:lang w:val="es-ES"/>
        </w:rPr>
        <w:t>”</w:t>
      </w:r>
      <w:r w:rsidRPr="00FF5417">
        <w:rPr>
          <w:rFonts w:ascii="Times New Roman" w:hAnsi="Times New Roman" w:cs="Times New Roman"/>
          <w:lang w:val="es-ES"/>
        </w:rPr>
        <w:t xml:space="preserve"> de</w:t>
      </w:r>
      <w:r w:rsidR="00694EA6" w:rsidRPr="00FF5417">
        <w:rPr>
          <w:rFonts w:ascii="Times New Roman" w:hAnsi="Times New Roman" w:cs="Times New Roman"/>
          <w:lang w:val="es-ES"/>
        </w:rPr>
        <w:t xml:space="preserve"> Ser</w:t>
      </w:r>
      <w:r w:rsidRPr="00FF5417">
        <w:rPr>
          <w:rFonts w:ascii="Times New Roman" w:hAnsi="Times New Roman" w:cs="Times New Roman"/>
          <w:lang w:val="es-ES"/>
        </w:rPr>
        <w:t xml:space="preserve">gio Gamonal C., </w:t>
      </w:r>
      <w:r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¿</w:t>
      </w:r>
      <w:r w:rsidRPr="00FF5417">
        <w:rPr>
          <w:rFonts w:ascii="Times New Roman" w:hAnsi="Times New Roman" w:cs="Times New Roman"/>
          <w:lang w:val="es-ES"/>
        </w:rPr>
        <w:t>p</w:t>
      </w:r>
      <w:r w:rsidR="00694EA6" w:rsidRPr="00FF5417">
        <w:rPr>
          <w:rFonts w:ascii="Times New Roman" w:hAnsi="Times New Roman" w:cs="Times New Roman"/>
          <w:lang w:val="es-ES"/>
        </w:rPr>
        <w:t xml:space="preserve">or qué las sentencias del Tribunal Constitucional inciden favorablemente en la jerarquía, universalidad, </w:t>
      </w:r>
      <w:proofErr w:type="spellStart"/>
      <w:r w:rsidR="00694EA6" w:rsidRPr="00FF5417">
        <w:rPr>
          <w:rFonts w:ascii="Times New Roman" w:hAnsi="Times New Roman" w:cs="Times New Roman"/>
          <w:lang w:val="es-ES"/>
        </w:rPr>
        <w:t>imperatividad</w:t>
      </w:r>
      <w:proofErr w:type="spellEnd"/>
      <w:r w:rsidR="00694EA6" w:rsidRPr="00FF5417">
        <w:rPr>
          <w:rFonts w:ascii="Times New Roman" w:hAnsi="Times New Roman" w:cs="Times New Roman"/>
          <w:lang w:val="es-ES"/>
        </w:rPr>
        <w:t>, dignidad, progresividad e integridad de los derechos de los trabajadores? Explique cada uno de los conceptos y desarrolle uno explicándolo con al menos uno</w:t>
      </w:r>
      <w:bookmarkStart w:id="0" w:name="_GoBack"/>
      <w:bookmarkEnd w:id="0"/>
      <w:r w:rsidR="00694EA6" w:rsidRPr="00FF5417">
        <w:rPr>
          <w:rFonts w:ascii="Times New Roman" w:hAnsi="Times New Roman" w:cs="Times New Roman"/>
          <w:lang w:val="es-ES"/>
        </w:rPr>
        <w:t xml:space="preserve"> de los casos analizados.</w:t>
      </w:r>
    </w:p>
    <w:p w:rsidR="00FF5417" w:rsidRPr="00FF5417" w:rsidRDefault="00FF5417" w:rsidP="00FF541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445F5" w:rsidRPr="00FF5417" w:rsidRDefault="00FF5417" w:rsidP="00FF541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F5417">
        <w:rPr>
          <w:rFonts w:ascii="Times New Roman" w:hAnsi="Times New Roman" w:cs="Times New Roman"/>
          <w:bCs/>
          <w:lang w:val="es-ES"/>
        </w:rPr>
        <w:t>Según</w:t>
      </w:r>
      <w:r w:rsidR="00694EA6" w:rsidRPr="00FF5417">
        <w:rPr>
          <w:rFonts w:ascii="Times New Roman" w:hAnsi="Times New Roman" w:cs="Times New Roman"/>
          <w:lang w:val="es-ES"/>
        </w:rPr>
        <w:t xml:space="preserve"> José Luis Ugarte C.</w:t>
      </w:r>
      <w:r w:rsidRPr="00FF5417">
        <w:rPr>
          <w:rFonts w:ascii="Times New Roman" w:hAnsi="Times New Roman" w:cs="Times New Roman"/>
          <w:lang w:val="es-ES"/>
        </w:rPr>
        <w:t xml:space="preserve">, </w:t>
      </w:r>
      <w:r w:rsidRPr="00FF5417">
        <w:rPr>
          <w:rFonts w:ascii="Times New Roman" w:eastAsia="Times New Roman" w:hAnsi="Times New Roman" w:cs="Times New Roman"/>
          <w:color w:val="222222"/>
          <w:shd w:val="clear" w:color="auto" w:fill="FFFFFF"/>
        </w:rPr>
        <w:t>¿</w:t>
      </w:r>
      <w:r w:rsidR="00694EA6" w:rsidRPr="00FF5417">
        <w:rPr>
          <w:rFonts w:ascii="Times New Roman" w:hAnsi="Times New Roman" w:cs="Times New Roman"/>
        </w:rPr>
        <w:t>cuáles son las principales características del Procedimiento de Tutela Laboral?</w:t>
      </w:r>
    </w:p>
    <w:sectPr w:rsidR="00C445F5" w:rsidRPr="00FF5417" w:rsidSect="00FF541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3E5C"/>
    <w:multiLevelType w:val="hybridMultilevel"/>
    <w:tmpl w:val="FCC6D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31B4"/>
    <w:multiLevelType w:val="hybridMultilevel"/>
    <w:tmpl w:val="592C7D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A6"/>
    <w:rsid w:val="00694EA6"/>
    <w:rsid w:val="00C15B16"/>
    <w:rsid w:val="00C445F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E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694EA6"/>
  </w:style>
  <w:style w:type="paragraph" w:styleId="Prrafodelista">
    <w:name w:val="List Paragraph"/>
    <w:basedOn w:val="Normal"/>
    <w:uiPriority w:val="34"/>
    <w:qFormat/>
    <w:rsid w:val="00FF5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E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694EA6"/>
  </w:style>
  <w:style w:type="paragraph" w:styleId="Prrafodelista">
    <w:name w:val="List Paragraph"/>
    <w:basedOn w:val="Normal"/>
    <w:uiPriority w:val="34"/>
    <w:qFormat/>
    <w:rsid w:val="00FF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752</Characters>
  <Application>Microsoft Macintosh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Juan-Pablo Catal</dc:creator>
  <cp:keywords/>
  <dc:description/>
  <cp:lastModifiedBy>Juan-Pablo Catal</cp:lastModifiedBy>
  <cp:revision>2</cp:revision>
  <dcterms:created xsi:type="dcterms:W3CDTF">2017-10-10T19:14:00Z</dcterms:created>
  <dcterms:modified xsi:type="dcterms:W3CDTF">2017-10-10T19:14:00Z</dcterms:modified>
</cp:coreProperties>
</file>