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61" w:rsidRPr="00553F67" w:rsidRDefault="00323561" w:rsidP="00553F67">
      <w:pPr>
        <w:spacing w:after="0" w:line="240" w:lineRule="auto"/>
        <w:ind w:left="720"/>
        <w:jc w:val="center"/>
        <w:rPr>
          <w:rFonts w:asciiTheme="majorHAnsi" w:eastAsia="Times New Roman" w:hAnsiTheme="majorHAnsi" w:cs="Times New Roman"/>
          <w:sz w:val="32"/>
          <w:szCs w:val="32"/>
          <w:lang w:val="es-ES" w:eastAsia="es-CL"/>
        </w:rPr>
      </w:pPr>
      <w:r w:rsidRPr="00553F67">
        <w:rPr>
          <w:rFonts w:asciiTheme="majorHAnsi" w:eastAsia="Times New Roman" w:hAnsiTheme="majorHAnsi" w:cs="Times New Roman"/>
          <w:sz w:val="32"/>
          <w:szCs w:val="32"/>
          <w:lang w:val="es-ES" w:eastAsia="es-CL"/>
        </w:rPr>
        <w:t xml:space="preserve">Ejercicios </w:t>
      </w:r>
      <w:r w:rsidR="002C41E1" w:rsidRPr="00553F67">
        <w:rPr>
          <w:rFonts w:asciiTheme="majorHAnsi" w:eastAsia="Times New Roman" w:hAnsiTheme="majorHAnsi" w:cs="Times New Roman"/>
          <w:sz w:val="32"/>
          <w:szCs w:val="32"/>
          <w:lang w:val="es-ES" w:eastAsia="es-CL"/>
        </w:rPr>
        <w:t>Contabilidad Nacional y Modelo Keynesiano</w:t>
      </w:r>
    </w:p>
    <w:p w:rsidR="00323561" w:rsidRPr="00553F67" w:rsidRDefault="002C41E1" w:rsidP="00553F67">
      <w:pPr>
        <w:spacing w:after="0" w:line="240" w:lineRule="auto"/>
        <w:ind w:left="720"/>
        <w:jc w:val="center"/>
        <w:rPr>
          <w:rFonts w:asciiTheme="majorHAnsi" w:eastAsia="Times New Roman" w:hAnsiTheme="majorHAnsi" w:cs="Times New Roman"/>
          <w:sz w:val="32"/>
          <w:szCs w:val="32"/>
          <w:lang w:val="es-ES" w:eastAsia="es-CL"/>
        </w:rPr>
      </w:pPr>
      <w:r w:rsidRPr="00553F67">
        <w:rPr>
          <w:rFonts w:asciiTheme="majorHAnsi" w:eastAsia="Times New Roman" w:hAnsiTheme="majorHAnsi" w:cs="Times New Roman"/>
          <w:sz w:val="32"/>
          <w:szCs w:val="32"/>
          <w:lang w:val="es-ES" w:eastAsia="es-CL"/>
        </w:rPr>
        <w:t>2016</w:t>
      </w:r>
      <w:bookmarkStart w:id="0" w:name="_GoBack"/>
      <w:bookmarkEnd w:id="0"/>
    </w:p>
    <w:p w:rsidR="00323561" w:rsidRPr="006A5615" w:rsidRDefault="00323561" w:rsidP="006A5615">
      <w:pPr>
        <w:spacing w:after="0" w:line="240" w:lineRule="auto"/>
        <w:ind w:left="720"/>
        <w:jc w:val="both"/>
        <w:rPr>
          <w:rFonts w:asciiTheme="majorHAnsi" w:eastAsia="Times New Roman" w:hAnsiTheme="majorHAnsi" w:cs="Times New Roman"/>
          <w:lang w:val="es-ES" w:eastAsia="es-CL"/>
        </w:rPr>
      </w:pPr>
    </w:p>
    <w:p w:rsidR="002C41E1" w:rsidRPr="006A5615" w:rsidRDefault="002C41E1" w:rsidP="006A5615">
      <w:pPr>
        <w:jc w:val="both"/>
        <w:rPr>
          <w:rFonts w:asciiTheme="majorHAnsi" w:hAnsiTheme="majorHAnsi"/>
        </w:rPr>
      </w:pPr>
    </w:p>
    <w:p w:rsidR="002C41E1" w:rsidRPr="006A5615" w:rsidRDefault="002C41E1" w:rsidP="006A5615">
      <w:pPr>
        <w:jc w:val="both"/>
        <w:rPr>
          <w:rFonts w:asciiTheme="majorHAnsi" w:hAnsiTheme="majorHAnsi"/>
        </w:rPr>
      </w:pPr>
      <w:r w:rsidRPr="006A5615">
        <w:rPr>
          <w:rFonts w:asciiTheme="majorHAnsi" w:hAnsiTheme="majorHAnsi"/>
          <w:u w:val="single"/>
        </w:rPr>
        <w:t>Contabilidad Nacional</w:t>
      </w:r>
      <w:r w:rsidRPr="006A5615">
        <w:rPr>
          <w:rFonts w:asciiTheme="majorHAnsi" w:hAnsiTheme="majorHAnsi"/>
        </w:rPr>
        <w:t>:</w:t>
      </w:r>
    </w:p>
    <w:p w:rsidR="002C41E1" w:rsidRPr="006A5615" w:rsidRDefault="002C41E1" w:rsidP="006A5615">
      <w:pPr>
        <w:pStyle w:val="Prrafodelista"/>
        <w:numPr>
          <w:ilvl w:val="0"/>
          <w:numId w:val="7"/>
        </w:numPr>
        <w:jc w:val="both"/>
        <w:rPr>
          <w:rFonts w:asciiTheme="majorHAnsi" w:eastAsiaTheme="minorHAnsi" w:hAnsiTheme="majorHAnsi" w:cstheme="minorBidi"/>
          <w:sz w:val="22"/>
          <w:szCs w:val="22"/>
          <w:lang w:eastAsia="en-US"/>
        </w:rPr>
      </w:pPr>
      <w:r w:rsidRPr="006A5615">
        <w:rPr>
          <w:rFonts w:asciiTheme="majorHAnsi" w:hAnsiTheme="majorHAnsi"/>
          <w:sz w:val="22"/>
          <w:szCs w:val="22"/>
          <w:lang w:val="es-ES_tradnl"/>
        </w:rPr>
        <w:t xml:space="preserve">Se cuenta con la siguiente información de un país: G = 400; C = 900; Yd = 1200; I = 200; PIB = 1300; </w:t>
      </w:r>
      <w:proofErr w:type="spellStart"/>
      <w:r w:rsidRPr="006A5615">
        <w:rPr>
          <w:rFonts w:asciiTheme="majorHAnsi" w:hAnsiTheme="majorHAnsi"/>
          <w:sz w:val="22"/>
          <w:szCs w:val="22"/>
          <w:lang w:val="es-ES_tradnl"/>
        </w:rPr>
        <w:t>Tr</w:t>
      </w:r>
      <w:proofErr w:type="spellEnd"/>
      <w:r w:rsidRPr="006A5615">
        <w:rPr>
          <w:rFonts w:asciiTheme="majorHAnsi" w:hAnsiTheme="majorHAnsi"/>
          <w:sz w:val="22"/>
          <w:szCs w:val="22"/>
          <w:lang w:val="es-ES_tradnl"/>
        </w:rPr>
        <w:t xml:space="preserve"> = 0. A partir de lo anterior calcule el Déficit Fiscal y la Balanza Comercial. </w:t>
      </w:r>
    </w:p>
    <w:p w:rsidR="002C41E1" w:rsidRPr="006A5615" w:rsidRDefault="002C41E1" w:rsidP="006A5615">
      <w:pPr>
        <w:pStyle w:val="Prrafodelista"/>
        <w:jc w:val="both"/>
        <w:rPr>
          <w:rFonts w:asciiTheme="majorHAnsi" w:eastAsiaTheme="minorHAnsi" w:hAnsiTheme="majorHAnsi" w:cstheme="minorBidi"/>
          <w:sz w:val="22"/>
          <w:szCs w:val="22"/>
          <w:lang w:eastAsia="en-US"/>
        </w:rPr>
      </w:pP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 xml:space="preserve">Sabemos que Yd = Y – T + </w:t>
      </w:r>
      <w:proofErr w:type="spellStart"/>
      <w:r w:rsidRPr="006A5615">
        <w:rPr>
          <w:rFonts w:asciiTheme="majorHAnsi" w:eastAsia="Times New Roman" w:hAnsiTheme="majorHAnsi" w:cs="Times New Roman"/>
          <w:lang w:val="es-ES_tradnl" w:eastAsia="es-CL"/>
        </w:rPr>
        <w:t>Tr</w:t>
      </w:r>
      <w:proofErr w:type="spellEnd"/>
      <w:r w:rsidRPr="006A5615">
        <w:rPr>
          <w:rFonts w:asciiTheme="majorHAnsi" w:eastAsia="Times New Roman" w:hAnsiTheme="majorHAnsi" w:cs="Times New Roman"/>
          <w:lang w:val="es-ES_tradnl" w:eastAsia="es-CL"/>
        </w:rPr>
        <w:t>. Reemplazando: 1200 = 1300 – T + 0. De lo que se deduce que T = 100.</w:t>
      </w: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 xml:space="preserve">Por otro lado el déficit fiscal se define: D.P = G + </w:t>
      </w:r>
      <w:proofErr w:type="spellStart"/>
      <w:r w:rsidRPr="006A5615">
        <w:rPr>
          <w:rFonts w:asciiTheme="majorHAnsi" w:eastAsia="Times New Roman" w:hAnsiTheme="majorHAnsi" w:cs="Times New Roman"/>
          <w:lang w:val="es-ES_tradnl" w:eastAsia="es-CL"/>
        </w:rPr>
        <w:t>Tr</w:t>
      </w:r>
      <w:proofErr w:type="spellEnd"/>
      <w:r w:rsidRPr="006A5615">
        <w:rPr>
          <w:rFonts w:asciiTheme="majorHAnsi" w:eastAsia="Times New Roman" w:hAnsiTheme="majorHAnsi" w:cs="Times New Roman"/>
          <w:lang w:val="es-ES_tradnl" w:eastAsia="es-CL"/>
        </w:rPr>
        <w:t xml:space="preserve"> – T. Reemplazando: D.P = 400 + 0 – 100.</w:t>
      </w: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 xml:space="preserve">Se obtiene que D.P = 300.  </w:t>
      </w: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La balanza comercial se obtiene a partir de: Y = C + I + G + (X – M)</w:t>
      </w: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Reemplazando: 1300 = 900 + 200 + 400 + (X – M)   /    1300 = 1500 + (X – M)</w:t>
      </w:r>
    </w:p>
    <w:p w:rsidR="002C41E1" w:rsidRPr="006A5615" w:rsidRDefault="002C41E1" w:rsidP="006A5615">
      <w:pPr>
        <w:spacing w:after="0" w:line="240" w:lineRule="auto"/>
        <w:jc w:val="both"/>
        <w:rPr>
          <w:rFonts w:asciiTheme="majorHAnsi" w:eastAsia="Times New Roman" w:hAnsiTheme="majorHAnsi" w:cs="Times New Roman"/>
          <w:lang w:val="es-ES_tradnl" w:eastAsia="es-CL"/>
        </w:rPr>
      </w:pPr>
    </w:p>
    <w:p w:rsidR="002C41E1" w:rsidRPr="006A5615" w:rsidRDefault="002C41E1" w:rsidP="006A5615">
      <w:pPr>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Por lo tanto: (X – M) = -200</w:t>
      </w:r>
    </w:p>
    <w:p w:rsidR="002C41E1" w:rsidRPr="006A5615" w:rsidRDefault="002C41E1" w:rsidP="006A5615">
      <w:pPr>
        <w:jc w:val="both"/>
        <w:rPr>
          <w:rFonts w:asciiTheme="majorHAnsi" w:eastAsia="Times New Roman" w:hAnsiTheme="majorHAnsi" w:cs="Times New Roman"/>
          <w:lang w:val="es-ES_tradnl" w:eastAsia="es-CL"/>
        </w:rPr>
      </w:pPr>
    </w:p>
    <w:p w:rsidR="002C41E1" w:rsidRPr="006A5615" w:rsidRDefault="002C41E1" w:rsidP="006A5615">
      <w:pPr>
        <w:pStyle w:val="Prrafodelista"/>
        <w:numPr>
          <w:ilvl w:val="0"/>
          <w:numId w:val="7"/>
        </w:numPr>
        <w:jc w:val="both"/>
        <w:rPr>
          <w:rFonts w:asciiTheme="majorHAnsi" w:hAnsiTheme="majorHAnsi"/>
          <w:sz w:val="22"/>
          <w:szCs w:val="22"/>
        </w:rPr>
      </w:pPr>
      <w:r w:rsidRPr="006A5615">
        <w:rPr>
          <w:rFonts w:asciiTheme="majorHAnsi" w:hAnsiTheme="majorHAnsi"/>
          <w:sz w:val="22"/>
          <w:szCs w:val="22"/>
        </w:rPr>
        <w:t xml:space="preserve">Suponga que el PIB es de $6000, la Renta Personal Disponible es de $5100, y el Déficit Público es de $200. El consumo es de $3800 y hay un déficit de balanza comercial de $100. Calcule: </w:t>
      </w:r>
    </w:p>
    <w:p w:rsidR="002C41E1" w:rsidRPr="006A5615" w:rsidRDefault="002C41E1" w:rsidP="006A5615">
      <w:pPr>
        <w:pStyle w:val="Prrafodelista"/>
        <w:numPr>
          <w:ilvl w:val="1"/>
          <w:numId w:val="1"/>
        </w:numPr>
        <w:jc w:val="both"/>
        <w:rPr>
          <w:rFonts w:asciiTheme="majorHAnsi" w:hAnsiTheme="majorHAnsi"/>
          <w:sz w:val="22"/>
          <w:szCs w:val="22"/>
        </w:rPr>
      </w:pPr>
      <w:r w:rsidRPr="006A5615">
        <w:rPr>
          <w:rFonts w:asciiTheme="majorHAnsi" w:hAnsiTheme="majorHAnsi"/>
          <w:sz w:val="22"/>
          <w:szCs w:val="22"/>
        </w:rPr>
        <w:t>El Ahorro:</w:t>
      </w:r>
    </w:p>
    <w:p w:rsidR="002C41E1" w:rsidRPr="006A5615" w:rsidRDefault="002C41E1" w:rsidP="006A5615">
      <w:pPr>
        <w:pStyle w:val="Prrafodelista"/>
        <w:numPr>
          <w:ilvl w:val="1"/>
          <w:numId w:val="1"/>
        </w:numPr>
        <w:jc w:val="both"/>
        <w:rPr>
          <w:rFonts w:asciiTheme="majorHAnsi" w:hAnsiTheme="majorHAnsi"/>
          <w:sz w:val="22"/>
          <w:szCs w:val="22"/>
        </w:rPr>
      </w:pPr>
      <w:r w:rsidRPr="006A5615">
        <w:rPr>
          <w:rFonts w:asciiTheme="majorHAnsi" w:hAnsiTheme="majorHAnsi"/>
          <w:sz w:val="22"/>
          <w:szCs w:val="22"/>
          <w:lang w:val="en-US"/>
        </w:rPr>
        <w:t xml:space="preserve">La </w:t>
      </w:r>
      <w:proofErr w:type="spellStart"/>
      <w:r w:rsidRPr="006A5615">
        <w:rPr>
          <w:rFonts w:asciiTheme="majorHAnsi" w:hAnsiTheme="majorHAnsi"/>
          <w:sz w:val="22"/>
          <w:szCs w:val="22"/>
          <w:lang w:val="en-US"/>
        </w:rPr>
        <w:t>Inversión</w:t>
      </w:r>
      <w:proofErr w:type="spellEnd"/>
    </w:p>
    <w:p w:rsidR="002C41E1" w:rsidRPr="006A5615" w:rsidRDefault="002C41E1" w:rsidP="006A5615">
      <w:pPr>
        <w:pStyle w:val="Prrafodelista"/>
        <w:numPr>
          <w:ilvl w:val="1"/>
          <w:numId w:val="1"/>
        </w:numPr>
        <w:jc w:val="both"/>
        <w:rPr>
          <w:rFonts w:asciiTheme="majorHAnsi" w:hAnsiTheme="majorHAnsi"/>
          <w:sz w:val="22"/>
          <w:szCs w:val="22"/>
        </w:rPr>
      </w:pPr>
      <w:r w:rsidRPr="006A5615">
        <w:rPr>
          <w:rFonts w:asciiTheme="majorHAnsi" w:hAnsiTheme="majorHAnsi"/>
          <w:sz w:val="22"/>
          <w:szCs w:val="22"/>
        </w:rPr>
        <w:t>El Gasto Público</w:t>
      </w:r>
    </w:p>
    <w:p w:rsidR="002C41E1" w:rsidRPr="006A5615" w:rsidRDefault="002C41E1" w:rsidP="006A5615">
      <w:pPr>
        <w:pStyle w:val="Prrafodelista"/>
        <w:jc w:val="both"/>
        <w:rPr>
          <w:rFonts w:asciiTheme="majorHAnsi" w:eastAsiaTheme="minorHAnsi" w:hAnsiTheme="majorHAnsi" w:cstheme="minorBidi"/>
          <w:sz w:val="22"/>
          <w:szCs w:val="22"/>
          <w:lang w:eastAsia="en-US"/>
        </w:rPr>
      </w:pPr>
    </w:p>
    <w:p w:rsidR="002C41E1" w:rsidRPr="006A5615" w:rsidRDefault="002C41E1" w:rsidP="006A5615">
      <w:pPr>
        <w:pStyle w:val="Prrafodelista"/>
        <w:numPr>
          <w:ilvl w:val="0"/>
          <w:numId w:val="7"/>
        </w:numPr>
        <w:jc w:val="both"/>
        <w:rPr>
          <w:rFonts w:asciiTheme="majorHAnsi" w:eastAsiaTheme="minorHAnsi" w:hAnsiTheme="majorHAnsi" w:cstheme="minorBidi"/>
          <w:sz w:val="22"/>
          <w:szCs w:val="22"/>
          <w:lang w:eastAsia="en-US"/>
        </w:rPr>
      </w:pPr>
      <w:r w:rsidRPr="006A5615">
        <w:rPr>
          <w:rFonts w:asciiTheme="majorHAnsi" w:hAnsiTheme="majorHAnsi" w:cs="Arial"/>
          <w:color w:val="222222"/>
          <w:sz w:val="22"/>
          <w:szCs w:val="22"/>
          <w:shd w:val="clear" w:color="auto" w:fill="FFFFFF"/>
        </w:rPr>
        <w:t>En el marco de la Contabilidad Nacional de una economía se dispone de los siguientes datos: </w:t>
      </w:r>
      <w:r w:rsidRPr="006A5615">
        <w:rPr>
          <w:rFonts w:asciiTheme="majorHAnsi" w:hAnsiTheme="majorHAnsi" w:cs="Arial"/>
          <w:color w:val="222222"/>
          <w:sz w:val="22"/>
          <w:szCs w:val="22"/>
        </w:rPr>
        <w:br/>
      </w:r>
    </w:p>
    <w:p w:rsidR="002C41E1" w:rsidRPr="006A5615" w:rsidRDefault="002C41E1" w:rsidP="006A5615">
      <w:pPr>
        <w:spacing w:after="0" w:line="240" w:lineRule="auto"/>
        <w:ind w:left="720"/>
        <w:rPr>
          <w:rFonts w:asciiTheme="majorHAnsi" w:eastAsia="Times New Roman" w:hAnsiTheme="majorHAnsi" w:cs="Times New Roman"/>
          <w:caps/>
          <w:lang w:eastAsia="es-CL"/>
        </w:rPr>
      </w:pPr>
      <w:r w:rsidRPr="006A5615">
        <w:rPr>
          <w:rFonts w:asciiTheme="majorHAnsi" w:eastAsia="Times New Roman" w:hAnsiTheme="majorHAnsi" w:cs="Arial"/>
          <w:color w:val="222222"/>
          <w:shd w:val="clear" w:color="auto" w:fill="FFFFFF"/>
          <w:lang w:eastAsia="es-CL"/>
        </w:rPr>
        <w:t>Gasto Público</w:t>
      </w:r>
      <w:r w:rsidR="006A5615">
        <w:rPr>
          <w:rFonts w:asciiTheme="majorHAnsi" w:eastAsia="Times New Roman" w:hAnsiTheme="majorHAnsi" w:cs="Arial"/>
          <w:color w:val="222222"/>
          <w:shd w:val="clear" w:color="auto" w:fill="FFFFFF"/>
          <w:lang w:eastAsia="es-CL"/>
        </w:rPr>
        <w:tab/>
      </w:r>
      <w:r w:rsidR="006A5615">
        <w:rPr>
          <w:rFonts w:asciiTheme="majorHAnsi" w:eastAsia="Times New Roman" w:hAnsiTheme="majorHAnsi" w:cs="Arial"/>
          <w:color w:val="222222"/>
          <w:shd w:val="clear" w:color="auto" w:fill="FFFFFF"/>
          <w:lang w:eastAsia="es-CL"/>
        </w:rPr>
        <w:tab/>
      </w:r>
      <w:r w:rsidRPr="006A5615">
        <w:rPr>
          <w:rFonts w:asciiTheme="majorHAnsi" w:eastAsia="Times New Roman" w:hAnsiTheme="majorHAnsi" w:cs="Arial"/>
          <w:color w:val="222222"/>
          <w:shd w:val="clear" w:color="auto" w:fill="FFFFFF"/>
          <w:lang w:eastAsia="es-CL"/>
        </w:rPr>
        <w:t>= 400; </w:t>
      </w:r>
      <w:r w:rsidRPr="006A5615">
        <w:rPr>
          <w:rFonts w:asciiTheme="majorHAnsi" w:eastAsia="Times New Roman" w:hAnsiTheme="majorHAnsi" w:cs="Arial"/>
          <w:color w:val="222222"/>
          <w:lang w:eastAsia="es-CL"/>
        </w:rPr>
        <w:br/>
      </w:r>
      <w:r w:rsidRPr="006A5615">
        <w:rPr>
          <w:rFonts w:asciiTheme="majorHAnsi" w:eastAsia="Times New Roman" w:hAnsiTheme="majorHAnsi" w:cs="Arial"/>
          <w:color w:val="222222"/>
          <w:shd w:val="clear" w:color="auto" w:fill="FFFFFF"/>
          <w:lang w:eastAsia="es-CL"/>
        </w:rPr>
        <w:t>Consumo</w:t>
      </w:r>
      <w:r w:rsidR="006A5615">
        <w:rPr>
          <w:rFonts w:asciiTheme="majorHAnsi" w:eastAsia="Times New Roman" w:hAnsiTheme="majorHAnsi" w:cs="Arial"/>
          <w:color w:val="222222"/>
          <w:shd w:val="clear" w:color="auto" w:fill="FFFFFF"/>
          <w:lang w:eastAsia="es-CL"/>
        </w:rPr>
        <w:tab/>
      </w:r>
      <w:r w:rsidR="006A5615">
        <w:rPr>
          <w:rFonts w:asciiTheme="majorHAnsi" w:eastAsia="Times New Roman" w:hAnsiTheme="majorHAnsi" w:cs="Arial"/>
          <w:color w:val="222222"/>
          <w:shd w:val="clear" w:color="auto" w:fill="FFFFFF"/>
          <w:lang w:eastAsia="es-CL"/>
        </w:rPr>
        <w:tab/>
      </w:r>
      <w:r w:rsidRPr="006A5615">
        <w:rPr>
          <w:rFonts w:asciiTheme="majorHAnsi" w:eastAsia="Times New Roman" w:hAnsiTheme="majorHAnsi" w:cs="Arial"/>
          <w:color w:val="222222"/>
          <w:shd w:val="clear" w:color="auto" w:fill="FFFFFF"/>
          <w:lang w:eastAsia="es-CL"/>
        </w:rPr>
        <w:t>= 950; </w:t>
      </w:r>
      <w:r w:rsidRPr="006A5615">
        <w:rPr>
          <w:rFonts w:asciiTheme="majorHAnsi" w:eastAsia="Times New Roman" w:hAnsiTheme="majorHAnsi" w:cs="Arial"/>
          <w:color w:val="222222"/>
          <w:lang w:eastAsia="es-CL"/>
        </w:rPr>
        <w:br/>
      </w:r>
      <w:r w:rsidRPr="006A5615">
        <w:rPr>
          <w:rFonts w:asciiTheme="majorHAnsi" w:eastAsia="Times New Roman" w:hAnsiTheme="majorHAnsi" w:cs="Arial"/>
          <w:color w:val="222222"/>
          <w:shd w:val="clear" w:color="auto" w:fill="FFFFFF"/>
          <w:lang w:eastAsia="es-CL"/>
        </w:rPr>
        <w:t xml:space="preserve">Renta Disponible </w:t>
      </w:r>
      <w:r w:rsidR="006A5615">
        <w:rPr>
          <w:rFonts w:asciiTheme="majorHAnsi" w:eastAsia="Times New Roman" w:hAnsiTheme="majorHAnsi" w:cs="Arial"/>
          <w:color w:val="222222"/>
          <w:shd w:val="clear" w:color="auto" w:fill="FFFFFF"/>
          <w:lang w:eastAsia="es-CL"/>
        </w:rPr>
        <w:tab/>
      </w:r>
      <w:r w:rsidRPr="006A5615">
        <w:rPr>
          <w:rFonts w:asciiTheme="majorHAnsi" w:eastAsia="Times New Roman" w:hAnsiTheme="majorHAnsi" w:cs="Arial"/>
          <w:color w:val="222222"/>
          <w:shd w:val="clear" w:color="auto" w:fill="FFFFFF"/>
          <w:lang w:eastAsia="es-CL"/>
        </w:rPr>
        <w:t>= 1300; </w:t>
      </w:r>
      <w:r w:rsidRPr="006A5615">
        <w:rPr>
          <w:rFonts w:asciiTheme="majorHAnsi" w:eastAsia="Times New Roman" w:hAnsiTheme="majorHAnsi" w:cs="Arial"/>
          <w:color w:val="222222"/>
          <w:lang w:eastAsia="es-CL"/>
        </w:rPr>
        <w:br/>
      </w:r>
      <w:r w:rsidRPr="006A5615">
        <w:rPr>
          <w:rFonts w:asciiTheme="majorHAnsi" w:eastAsia="Times New Roman" w:hAnsiTheme="majorHAnsi" w:cs="Arial"/>
          <w:color w:val="222222"/>
          <w:shd w:val="clear" w:color="auto" w:fill="FFFFFF"/>
          <w:lang w:eastAsia="es-CL"/>
        </w:rPr>
        <w:t xml:space="preserve">Inversión </w:t>
      </w:r>
      <w:r w:rsidR="006A5615">
        <w:rPr>
          <w:rFonts w:asciiTheme="majorHAnsi" w:eastAsia="Times New Roman" w:hAnsiTheme="majorHAnsi" w:cs="Arial"/>
          <w:color w:val="222222"/>
          <w:shd w:val="clear" w:color="auto" w:fill="FFFFFF"/>
          <w:lang w:eastAsia="es-CL"/>
        </w:rPr>
        <w:tab/>
      </w:r>
      <w:r w:rsidR="006A5615">
        <w:rPr>
          <w:rFonts w:asciiTheme="majorHAnsi" w:eastAsia="Times New Roman" w:hAnsiTheme="majorHAnsi" w:cs="Arial"/>
          <w:color w:val="222222"/>
          <w:shd w:val="clear" w:color="auto" w:fill="FFFFFF"/>
          <w:lang w:eastAsia="es-CL"/>
        </w:rPr>
        <w:tab/>
      </w:r>
      <w:r w:rsidRPr="006A5615">
        <w:rPr>
          <w:rFonts w:asciiTheme="majorHAnsi" w:eastAsia="Times New Roman" w:hAnsiTheme="majorHAnsi" w:cs="Arial"/>
          <w:color w:val="222222"/>
          <w:shd w:val="clear" w:color="auto" w:fill="FFFFFF"/>
          <w:lang w:eastAsia="es-CL"/>
        </w:rPr>
        <w:t>= 250; </w:t>
      </w:r>
      <w:r w:rsidRPr="006A5615">
        <w:rPr>
          <w:rFonts w:asciiTheme="majorHAnsi" w:eastAsia="Times New Roman" w:hAnsiTheme="majorHAnsi" w:cs="Arial"/>
          <w:color w:val="222222"/>
          <w:lang w:eastAsia="es-CL"/>
        </w:rPr>
        <w:br/>
      </w:r>
      <w:r w:rsidRPr="006A5615">
        <w:rPr>
          <w:rFonts w:asciiTheme="majorHAnsi" w:eastAsia="Times New Roman" w:hAnsiTheme="majorHAnsi" w:cs="Arial"/>
          <w:color w:val="222222"/>
          <w:shd w:val="clear" w:color="auto" w:fill="FFFFFF"/>
          <w:lang w:eastAsia="es-CL"/>
        </w:rPr>
        <w:t xml:space="preserve">PIB </w:t>
      </w:r>
      <w:r w:rsidR="006A5615">
        <w:rPr>
          <w:rFonts w:asciiTheme="majorHAnsi" w:eastAsia="Times New Roman" w:hAnsiTheme="majorHAnsi" w:cs="Arial"/>
          <w:color w:val="222222"/>
          <w:shd w:val="clear" w:color="auto" w:fill="FFFFFF"/>
          <w:lang w:eastAsia="es-CL"/>
        </w:rPr>
        <w:tab/>
      </w:r>
      <w:r w:rsidR="006A5615">
        <w:rPr>
          <w:rFonts w:asciiTheme="majorHAnsi" w:eastAsia="Times New Roman" w:hAnsiTheme="majorHAnsi" w:cs="Arial"/>
          <w:color w:val="222222"/>
          <w:shd w:val="clear" w:color="auto" w:fill="FFFFFF"/>
          <w:lang w:eastAsia="es-CL"/>
        </w:rPr>
        <w:tab/>
      </w:r>
      <w:r w:rsidR="006A5615">
        <w:rPr>
          <w:rFonts w:asciiTheme="majorHAnsi" w:eastAsia="Times New Roman" w:hAnsiTheme="majorHAnsi" w:cs="Arial"/>
          <w:color w:val="222222"/>
          <w:shd w:val="clear" w:color="auto" w:fill="FFFFFF"/>
          <w:lang w:eastAsia="es-CL"/>
        </w:rPr>
        <w:tab/>
      </w:r>
      <w:r w:rsidRPr="006A5615">
        <w:rPr>
          <w:rFonts w:asciiTheme="majorHAnsi" w:eastAsia="Times New Roman" w:hAnsiTheme="majorHAnsi" w:cs="Arial"/>
          <w:color w:val="222222"/>
          <w:shd w:val="clear" w:color="auto" w:fill="FFFFFF"/>
          <w:lang w:eastAsia="es-CL"/>
        </w:rPr>
        <w:t>= 1500. </w:t>
      </w:r>
      <w:r w:rsidRPr="006A5615">
        <w:rPr>
          <w:rFonts w:asciiTheme="majorHAnsi" w:eastAsia="Times New Roman" w:hAnsiTheme="majorHAnsi" w:cs="Arial"/>
          <w:color w:val="222222"/>
          <w:lang w:eastAsia="es-CL"/>
        </w:rPr>
        <w:br/>
      </w:r>
      <w:r w:rsidRPr="006A5615">
        <w:rPr>
          <w:rFonts w:asciiTheme="majorHAnsi" w:eastAsia="Times New Roman" w:hAnsiTheme="majorHAnsi" w:cs="Arial"/>
          <w:color w:val="222222"/>
          <w:shd w:val="clear" w:color="auto" w:fill="FFFFFF"/>
          <w:lang w:eastAsia="es-CL"/>
        </w:rPr>
        <w:t>Las Transferencias son cero.</w:t>
      </w:r>
    </w:p>
    <w:p w:rsidR="002C41E1" w:rsidRPr="006A5615" w:rsidRDefault="002C41E1" w:rsidP="006A5615">
      <w:pPr>
        <w:spacing w:after="0" w:line="240" w:lineRule="auto"/>
        <w:jc w:val="both"/>
        <w:rPr>
          <w:rFonts w:asciiTheme="majorHAnsi" w:eastAsia="Times New Roman" w:hAnsiTheme="majorHAnsi" w:cs="Times New Roman"/>
          <w:caps/>
          <w:lang w:eastAsia="es-CL"/>
        </w:rPr>
      </w:pPr>
    </w:p>
    <w:p w:rsidR="002C41E1" w:rsidRPr="006A5615" w:rsidRDefault="002C41E1" w:rsidP="006A5615">
      <w:pPr>
        <w:jc w:val="both"/>
        <w:rPr>
          <w:rFonts w:asciiTheme="majorHAnsi" w:eastAsia="Times New Roman" w:hAnsiTheme="majorHAnsi" w:cs="Arial"/>
          <w:color w:val="222222"/>
          <w:shd w:val="clear" w:color="auto" w:fill="FFFFFF"/>
          <w:lang w:eastAsia="es-CL"/>
        </w:rPr>
      </w:pPr>
      <w:r w:rsidRPr="006A5615">
        <w:rPr>
          <w:rFonts w:asciiTheme="majorHAnsi" w:eastAsia="Times New Roman" w:hAnsiTheme="majorHAnsi" w:cs="Arial"/>
          <w:color w:val="222222"/>
          <w:shd w:val="clear" w:color="auto" w:fill="FFFFFF"/>
          <w:lang w:eastAsia="es-CL"/>
        </w:rPr>
        <w:t>Calcule el Déficit Público y la Balanza Comercial.  </w:t>
      </w:r>
    </w:p>
    <w:p w:rsidR="002C41E1" w:rsidRPr="006A5615" w:rsidRDefault="002C41E1" w:rsidP="006A5615">
      <w:pPr>
        <w:jc w:val="both"/>
        <w:rPr>
          <w:rFonts w:asciiTheme="majorHAnsi" w:eastAsia="Times New Roman" w:hAnsiTheme="majorHAnsi" w:cs="Arial"/>
          <w:color w:val="222222"/>
          <w:shd w:val="clear" w:color="auto" w:fill="FFFFFF"/>
          <w:lang w:eastAsia="es-CL"/>
        </w:rPr>
      </w:pPr>
    </w:p>
    <w:p w:rsidR="002C41E1" w:rsidRPr="006A5615" w:rsidRDefault="002C41E1" w:rsidP="006A5615">
      <w:pPr>
        <w:jc w:val="both"/>
        <w:rPr>
          <w:rFonts w:asciiTheme="majorHAnsi" w:eastAsia="Times New Roman" w:hAnsiTheme="majorHAnsi" w:cs="Arial"/>
          <w:color w:val="222222"/>
          <w:shd w:val="clear" w:color="auto" w:fill="FFFFFF"/>
          <w:lang w:eastAsia="es-CL"/>
        </w:rPr>
      </w:pPr>
    </w:p>
    <w:p w:rsidR="002C41E1" w:rsidRPr="006A5615" w:rsidRDefault="002C41E1" w:rsidP="006A5615">
      <w:pPr>
        <w:jc w:val="both"/>
        <w:rPr>
          <w:rFonts w:asciiTheme="majorHAnsi" w:eastAsia="Times New Roman" w:hAnsiTheme="majorHAnsi" w:cs="Arial"/>
          <w:color w:val="222222"/>
          <w:shd w:val="clear" w:color="auto" w:fill="FFFFFF"/>
          <w:lang w:eastAsia="es-CL"/>
        </w:rPr>
      </w:pPr>
    </w:p>
    <w:p w:rsidR="00323561" w:rsidRPr="006A5615" w:rsidRDefault="00323561" w:rsidP="006A5615">
      <w:pPr>
        <w:spacing w:after="0" w:line="240" w:lineRule="auto"/>
        <w:ind w:left="720"/>
        <w:jc w:val="both"/>
        <w:rPr>
          <w:rFonts w:asciiTheme="majorHAnsi" w:eastAsia="Times New Roman" w:hAnsiTheme="majorHAnsi" w:cs="Times New Roman"/>
          <w:lang w:eastAsia="es-CL"/>
        </w:rPr>
      </w:pPr>
    </w:p>
    <w:p w:rsidR="002C41E1" w:rsidRPr="006A5615" w:rsidRDefault="002C41E1" w:rsidP="006A5615">
      <w:pPr>
        <w:spacing w:after="0" w:line="240" w:lineRule="auto"/>
        <w:ind w:left="720"/>
        <w:jc w:val="both"/>
        <w:rPr>
          <w:rFonts w:asciiTheme="majorHAnsi" w:eastAsia="Times New Roman" w:hAnsiTheme="majorHAnsi" w:cs="Times New Roman"/>
          <w:lang w:val="es-ES" w:eastAsia="es-CL"/>
        </w:rPr>
      </w:pPr>
    </w:p>
    <w:p w:rsidR="002C7812" w:rsidRPr="006A5615" w:rsidRDefault="002C7812" w:rsidP="006A5615">
      <w:pPr>
        <w:spacing w:after="0" w:line="240" w:lineRule="auto"/>
        <w:ind w:left="720"/>
        <w:jc w:val="both"/>
        <w:rPr>
          <w:rFonts w:asciiTheme="majorHAnsi" w:eastAsia="Times New Roman" w:hAnsiTheme="majorHAnsi" w:cs="Times New Roman"/>
          <w:lang w:val="es-ES" w:eastAsia="es-CL"/>
        </w:rPr>
      </w:pPr>
      <w:r w:rsidRPr="006A5615">
        <w:rPr>
          <w:rFonts w:asciiTheme="majorHAnsi" w:eastAsia="Times New Roman" w:hAnsiTheme="majorHAnsi" w:cs="Times New Roman"/>
          <w:u w:val="single"/>
          <w:lang w:val="es-ES" w:eastAsia="es-CL"/>
        </w:rPr>
        <w:t>Modelo Keynesiano</w:t>
      </w:r>
      <w:r w:rsidRPr="006A5615">
        <w:rPr>
          <w:rFonts w:asciiTheme="majorHAnsi" w:eastAsia="Times New Roman" w:hAnsiTheme="majorHAnsi" w:cs="Times New Roman"/>
          <w:lang w:val="es-ES" w:eastAsia="es-CL"/>
        </w:rPr>
        <w:t>:</w:t>
      </w:r>
    </w:p>
    <w:p w:rsidR="002C7812" w:rsidRPr="006A5615" w:rsidRDefault="002C7812" w:rsidP="006A5615">
      <w:pPr>
        <w:spacing w:after="0" w:line="240" w:lineRule="auto"/>
        <w:ind w:left="720"/>
        <w:jc w:val="both"/>
        <w:rPr>
          <w:rFonts w:asciiTheme="majorHAnsi" w:eastAsia="Times New Roman" w:hAnsiTheme="majorHAnsi" w:cs="Times New Roman"/>
          <w:lang w:val="es-ES" w:eastAsia="es-CL"/>
        </w:rPr>
      </w:pPr>
    </w:p>
    <w:p w:rsidR="00323561" w:rsidRPr="006A5615" w:rsidRDefault="00323561" w:rsidP="006A5615">
      <w:pPr>
        <w:pStyle w:val="Prrafodelista"/>
        <w:numPr>
          <w:ilvl w:val="0"/>
          <w:numId w:val="5"/>
        </w:numPr>
        <w:jc w:val="both"/>
        <w:rPr>
          <w:rFonts w:asciiTheme="majorHAnsi" w:hAnsiTheme="majorHAnsi"/>
          <w:sz w:val="22"/>
          <w:szCs w:val="22"/>
        </w:rPr>
      </w:pPr>
      <w:r w:rsidRPr="006A5615">
        <w:rPr>
          <w:rFonts w:asciiTheme="majorHAnsi" w:hAnsiTheme="majorHAnsi"/>
          <w:sz w:val="22"/>
          <w:szCs w:val="22"/>
        </w:rPr>
        <w:t>Suponga que la economía de un país puede ser caracterizada por las siguientes ecuaciones:</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ind w:left="360"/>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C</w:t>
      </w:r>
      <w:r w:rsidRPr="006A5615">
        <w:rPr>
          <w:rFonts w:asciiTheme="majorHAnsi" w:eastAsia="Times New Roman" w:hAnsiTheme="majorHAnsi" w:cs="Times New Roman"/>
          <w:lang w:eastAsia="es-CL"/>
        </w:rPr>
        <w:tab/>
        <w:t>= 1200 + 0,8Yd</w:t>
      </w:r>
    </w:p>
    <w:p w:rsidR="00323561" w:rsidRPr="006A5615" w:rsidRDefault="00323561" w:rsidP="006A5615">
      <w:pPr>
        <w:spacing w:after="0" w:line="240" w:lineRule="auto"/>
        <w:ind w:left="360"/>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I</w:t>
      </w:r>
      <w:r w:rsidRPr="006A5615">
        <w:rPr>
          <w:rFonts w:asciiTheme="majorHAnsi" w:eastAsia="Times New Roman" w:hAnsiTheme="majorHAnsi" w:cs="Times New Roman"/>
          <w:lang w:eastAsia="es-CL"/>
        </w:rPr>
        <w:tab/>
        <w:t>= 2000</w:t>
      </w:r>
    </w:p>
    <w:p w:rsidR="00323561" w:rsidRPr="006A5615" w:rsidRDefault="00323561" w:rsidP="006A5615">
      <w:pPr>
        <w:spacing w:after="0" w:line="240" w:lineRule="auto"/>
        <w:ind w:left="360"/>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G</w:t>
      </w:r>
      <w:r w:rsidRPr="006A5615">
        <w:rPr>
          <w:rFonts w:asciiTheme="majorHAnsi" w:eastAsia="Times New Roman" w:hAnsiTheme="majorHAnsi" w:cs="Times New Roman"/>
          <w:lang w:eastAsia="es-CL"/>
        </w:rPr>
        <w:tab/>
        <w:t>= 640</w:t>
      </w:r>
    </w:p>
    <w:p w:rsidR="00323561" w:rsidRPr="006A5615" w:rsidRDefault="00323561" w:rsidP="006A5615">
      <w:pPr>
        <w:spacing w:after="0" w:line="240" w:lineRule="auto"/>
        <w:ind w:left="360"/>
        <w:jc w:val="both"/>
        <w:rPr>
          <w:rFonts w:asciiTheme="majorHAnsi" w:eastAsia="Times New Roman" w:hAnsiTheme="majorHAnsi" w:cs="Times New Roman"/>
          <w:lang w:eastAsia="es-CL"/>
        </w:rPr>
      </w:pPr>
      <w:proofErr w:type="spellStart"/>
      <w:r w:rsidRPr="006A5615">
        <w:rPr>
          <w:rFonts w:asciiTheme="majorHAnsi" w:eastAsia="Times New Roman" w:hAnsiTheme="majorHAnsi" w:cs="Times New Roman"/>
          <w:lang w:eastAsia="es-CL"/>
        </w:rPr>
        <w:t>Tr</w:t>
      </w:r>
      <w:proofErr w:type="spellEnd"/>
      <w:r w:rsidRPr="006A5615">
        <w:rPr>
          <w:rFonts w:asciiTheme="majorHAnsi" w:eastAsia="Times New Roman" w:hAnsiTheme="majorHAnsi" w:cs="Times New Roman"/>
          <w:lang w:eastAsia="es-CL"/>
        </w:rPr>
        <w:tab/>
        <w:t>= 200</w:t>
      </w:r>
    </w:p>
    <w:p w:rsidR="00323561" w:rsidRPr="006A5615" w:rsidRDefault="00323561" w:rsidP="006A5615">
      <w:pPr>
        <w:spacing w:after="0" w:line="240" w:lineRule="auto"/>
        <w:ind w:left="360"/>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t</w:t>
      </w:r>
      <w:r w:rsidRPr="006A5615">
        <w:rPr>
          <w:rFonts w:asciiTheme="majorHAnsi" w:eastAsia="Times New Roman" w:hAnsiTheme="majorHAnsi" w:cs="Times New Roman"/>
          <w:lang w:eastAsia="es-CL"/>
        </w:rPr>
        <w:tab/>
        <w:t>= 0,25</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numPr>
          <w:ilvl w:val="1"/>
          <w:numId w:val="2"/>
        </w:num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 xml:space="preserve">Calcule el nivel de ahorro de este país. </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Para calcular</w:t>
      </w:r>
      <w:r w:rsidR="00AD1B35">
        <w:rPr>
          <w:rFonts w:asciiTheme="majorHAnsi" w:eastAsia="Times New Roman" w:hAnsiTheme="majorHAnsi" w:cs="Times New Roman"/>
          <w:lang w:eastAsia="es-CL"/>
        </w:rPr>
        <w:t xml:space="preserve"> el nivel de ahorro se utilizará</w:t>
      </w:r>
      <w:r w:rsidRPr="006A5615">
        <w:rPr>
          <w:rFonts w:asciiTheme="majorHAnsi" w:eastAsia="Times New Roman" w:hAnsiTheme="majorHAnsi" w:cs="Times New Roman"/>
          <w:lang w:eastAsia="es-CL"/>
        </w:rPr>
        <w:t xml:space="preserve"> la siguiente identidad: Yd = C + S. Para ello debemos obtener Yd y C.</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Pero primero debemos obtener la Producción de equilibrio: (sugerencia: hacer el camino “largo” visto en clases, es decir, obtener la función de D.A, igualar a “Y” y luego despejar la pr</w:t>
      </w:r>
      <w:r w:rsidR="00AD1B35">
        <w:rPr>
          <w:rFonts w:asciiTheme="majorHAnsi" w:eastAsia="Times New Roman" w:hAnsiTheme="majorHAnsi" w:cs="Times New Roman"/>
          <w:lang w:eastAsia="es-CL"/>
        </w:rPr>
        <w:t>oducción de equilibrio)</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val="es-ES" w:eastAsia="es-CL"/>
        </w:rPr>
      </w:pPr>
      <w:r w:rsidRPr="006A5615">
        <w:rPr>
          <w:rFonts w:asciiTheme="majorHAnsi" w:eastAsia="Times New Roman" w:hAnsiTheme="majorHAnsi" w:cs="Times New Roman"/>
          <w:lang w:val="es-ES" w:eastAsia="es-CL"/>
        </w:rPr>
        <w:t>Y = A</w:t>
      </w:r>
      <w:proofErr w:type="gramStart"/>
      <w:r w:rsidRPr="006A5615">
        <w:rPr>
          <w:rFonts w:asciiTheme="majorHAnsi" w:eastAsia="Times New Roman" w:hAnsiTheme="majorHAnsi" w:cs="Times New Roman"/>
          <w:lang w:val="es-ES" w:eastAsia="es-CL"/>
        </w:rPr>
        <w:t>/(</w:t>
      </w:r>
      <w:proofErr w:type="gramEnd"/>
      <w:r w:rsidRPr="006A5615">
        <w:rPr>
          <w:rFonts w:asciiTheme="majorHAnsi" w:eastAsia="Times New Roman" w:hAnsiTheme="majorHAnsi" w:cs="Times New Roman"/>
          <w:lang w:val="es-ES" w:eastAsia="es-CL"/>
        </w:rPr>
        <w:t xml:space="preserve">1-c(1-t)). Al aplicar la formula se obtiene: </w:t>
      </w:r>
    </w:p>
    <w:p w:rsidR="00323561" w:rsidRPr="006A5615" w:rsidRDefault="00323561" w:rsidP="006A5615">
      <w:pPr>
        <w:spacing w:after="0" w:line="240" w:lineRule="auto"/>
        <w:jc w:val="both"/>
        <w:rPr>
          <w:rFonts w:asciiTheme="majorHAnsi" w:eastAsia="Times New Roman" w:hAnsiTheme="majorHAnsi" w:cs="Times New Roman"/>
          <w:lang w:val="es-ES" w:eastAsia="es-CL"/>
        </w:rPr>
      </w:pPr>
      <w:r w:rsidRPr="006A5615">
        <w:rPr>
          <w:rFonts w:asciiTheme="majorHAnsi" w:eastAsia="Times New Roman" w:hAnsiTheme="majorHAnsi" w:cs="Times New Roman"/>
          <w:lang w:val="es-ES" w:eastAsia="es-CL"/>
        </w:rPr>
        <w:t xml:space="preserve">Y = (1200 + 2000 + 640 + 0.8*200)/(1- 0,8(1 – 0,25) = 10.000  </w:t>
      </w:r>
    </w:p>
    <w:p w:rsidR="00323561" w:rsidRPr="006A5615" w:rsidRDefault="00323561" w:rsidP="006A5615">
      <w:pPr>
        <w:spacing w:after="0" w:line="240" w:lineRule="auto"/>
        <w:jc w:val="both"/>
        <w:rPr>
          <w:rFonts w:asciiTheme="majorHAnsi" w:eastAsia="Times New Roman" w:hAnsiTheme="majorHAnsi" w:cs="Times New Roman"/>
          <w:lang w:val="es-ES" w:eastAsia="es-CL"/>
        </w:rPr>
      </w:pPr>
    </w:p>
    <w:p w:rsidR="00323561" w:rsidRPr="006A5615" w:rsidRDefault="00323561" w:rsidP="006A5615">
      <w:pPr>
        <w:spacing w:after="0" w:line="240" w:lineRule="auto"/>
        <w:jc w:val="both"/>
        <w:rPr>
          <w:rFonts w:asciiTheme="majorHAnsi" w:eastAsia="Times New Roman" w:hAnsiTheme="majorHAnsi" w:cs="Times New Roman"/>
          <w:lang w:val="es-ES" w:eastAsia="es-CL"/>
        </w:rPr>
      </w:pPr>
      <w:r w:rsidRPr="006A5615">
        <w:rPr>
          <w:rFonts w:asciiTheme="majorHAnsi" w:eastAsia="Times New Roman" w:hAnsiTheme="majorHAnsi" w:cs="Times New Roman"/>
          <w:lang w:val="es-ES" w:eastAsia="es-CL"/>
        </w:rPr>
        <w:t xml:space="preserve">Con esto podemos calcular Yd: Yd = Y – t*Y + </w:t>
      </w:r>
      <w:proofErr w:type="spellStart"/>
      <w:r w:rsidRPr="006A5615">
        <w:rPr>
          <w:rFonts w:asciiTheme="majorHAnsi" w:eastAsia="Times New Roman" w:hAnsiTheme="majorHAnsi" w:cs="Times New Roman"/>
          <w:lang w:val="es-ES" w:eastAsia="es-CL"/>
        </w:rPr>
        <w:t>Tr</w:t>
      </w:r>
      <w:proofErr w:type="spellEnd"/>
      <w:r w:rsidRPr="006A5615">
        <w:rPr>
          <w:rFonts w:asciiTheme="majorHAnsi" w:eastAsia="Times New Roman" w:hAnsiTheme="majorHAnsi" w:cs="Times New Roman"/>
          <w:lang w:val="es-ES" w:eastAsia="es-CL"/>
        </w:rPr>
        <w:t>.</w:t>
      </w:r>
    </w:p>
    <w:p w:rsidR="00323561" w:rsidRPr="006A5615" w:rsidRDefault="00323561" w:rsidP="006A5615">
      <w:pPr>
        <w:spacing w:after="0" w:line="240" w:lineRule="auto"/>
        <w:jc w:val="both"/>
        <w:rPr>
          <w:rFonts w:asciiTheme="majorHAnsi" w:eastAsia="Times New Roman" w:hAnsiTheme="majorHAnsi" w:cs="Times New Roman"/>
          <w:lang w:val="es-ES" w:eastAsia="es-CL"/>
        </w:rPr>
      </w:pPr>
      <w:r w:rsidRPr="006A5615">
        <w:rPr>
          <w:rFonts w:asciiTheme="majorHAnsi" w:eastAsia="Times New Roman" w:hAnsiTheme="majorHAnsi" w:cs="Times New Roman"/>
          <w:lang w:val="es-ES" w:eastAsia="es-CL"/>
        </w:rPr>
        <w:t>Yd = 10.000 – 0.25*10.000 + 200 = 7.700</w:t>
      </w:r>
    </w:p>
    <w:p w:rsidR="00323561" w:rsidRPr="006A5615" w:rsidRDefault="00323561" w:rsidP="006A5615">
      <w:pPr>
        <w:spacing w:after="0" w:line="240" w:lineRule="auto"/>
        <w:jc w:val="both"/>
        <w:rPr>
          <w:rFonts w:asciiTheme="majorHAnsi" w:eastAsia="Times New Roman" w:hAnsiTheme="majorHAnsi" w:cs="Times New Roman"/>
          <w:lang w:val="es-ES" w:eastAsia="es-CL"/>
        </w:rPr>
      </w:pPr>
    </w:p>
    <w:p w:rsidR="00323561" w:rsidRPr="006A5615" w:rsidRDefault="00323561" w:rsidP="006A5615">
      <w:pPr>
        <w:spacing w:after="0" w:line="240" w:lineRule="auto"/>
        <w:jc w:val="both"/>
        <w:rPr>
          <w:rFonts w:asciiTheme="majorHAnsi" w:eastAsia="Times New Roman" w:hAnsiTheme="majorHAnsi" w:cs="Times New Roman"/>
          <w:lang w:val="es-ES" w:eastAsia="es-CL"/>
        </w:rPr>
      </w:pPr>
      <w:r w:rsidRPr="006A5615">
        <w:rPr>
          <w:rFonts w:asciiTheme="majorHAnsi" w:eastAsia="Times New Roman" w:hAnsiTheme="majorHAnsi" w:cs="Times New Roman"/>
          <w:lang w:val="es-ES" w:eastAsia="es-CL"/>
        </w:rPr>
        <w:t>Luego al reemplazar Yd en la función consumo obtendremos el consumo: C = 1200 + 0,8*7.700 = 7.360.</w:t>
      </w:r>
    </w:p>
    <w:p w:rsidR="00323561" w:rsidRPr="006A5615" w:rsidRDefault="00323561" w:rsidP="006A5615">
      <w:pPr>
        <w:spacing w:after="0" w:line="240" w:lineRule="auto"/>
        <w:jc w:val="both"/>
        <w:rPr>
          <w:rFonts w:asciiTheme="majorHAnsi" w:eastAsia="Times New Roman" w:hAnsiTheme="majorHAnsi" w:cs="Times New Roman"/>
          <w:lang w:val="es-ES"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val="es-ES" w:eastAsia="es-CL"/>
        </w:rPr>
        <w:t xml:space="preserve">Finalmente sabemos que Yd = C + S por lo que: 7.700 = 7360 + S. despejando; S = 340.  </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numPr>
          <w:ilvl w:val="1"/>
          <w:numId w:val="2"/>
        </w:num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 xml:space="preserve">Verifique que se cumple la identidad Ahorro-Inversión </w:t>
      </w:r>
    </w:p>
    <w:p w:rsidR="00323561" w:rsidRPr="006A5615" w:rsidRDefault="00323561" w:rsidP="006A5615">
      <w:pPr>
        <w:spacing w:after="0" w:line="240" w:lineRule="auto"/>
        <w:ind w:left="1440"/>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 xml:space="preserve">S – I = D.P.  Debemos calcular el déficit </w:t>
      </w:r>
      <w:r w:rsidR="002C7812" w:rsidRPr="006A5615">
        <w:rPr>
          <w:rFonts w:asciiTheme="majorHAnsi" w:eastAsia="Times New Roman" w:hAnsiTheme="majorHAnsi" w:cs="Times New Roman"/>
          <w:lang w:eastAsia="es-CL"/>
        </w:rPr>
        <w:t>público</w:t>
      </w:r>
      <w:r w:rsidRPr="006A5615">
        <w:rPr>
          <w:rFonts w:asciiTheme="majorHAnsi" w:eastAsia="Times New Roman" w:hAnsiTheme="majorHAnsi" w:cs="Times New Roman"/>
          <w:lang w:eastAsia="es-CL"/>
        </w:rPr>
        <w:t xml:space="preserve">: D.P = G + </w:t>
      </w:r>
      <w:proofErr w:type="spellStart"/>
      <w:r w:rsidRPr="006A5615">
        <w:rPr>
          <w:rFonts w:asciiTheme="majorHAnsi" w:eastAsia="Times New Roman" w:hAnsiTheme="majorHAnsi" w:cs="Times New Roman"/>
          <w:lang w:eastAsia="es-CL"/>
        </w:rPr>
        <w:t>Tr</w:t>
      </w:r>
      <w:proofErr w:type="spellEnd"/>
      <w:r w:rsidRPr="006A5615">
        <w:rPr>
          <w:rFonts w:asciiTheme="majorHAnsi" w:eastAsia="Times New Roman" w:hAnsiTheme="majorHAnsi" w:cs="Times New Roman"/>
          <w:lang w:eastAsia="es-CL"/>
        </w:rPr>
        <w:t xml:space="preserve"> – t*Y</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D.P = 640 + 200 – 0.25*10.000 = -1.660</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Luego verificar que se cumple la identidad:</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 xml:space="preserve">S – I = D.P  Reemplazando: 340 – 2.000 = D.P;   -1.660 = D.P  Se cumple la identidad. </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numPr>
          <w:ilvl w:val="1"/>
          <w:numId w:val="2"/>
        </w:num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 xml:space="preserve">Calcule en cuanto aumenta la producción de equilibrio si el gasto público aumenta en 100. </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Aplicando el concepto del multiplicador sabemos que la variación de la producción de equilibrio será igual al multiplicador, multiplicado por la variación del Gasto Publico (en general, del componente autónomo de la D.A)</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 xml:space="preserve">Por lo tanto:  </w:t>
      </w:r>
      <w:r w:rsidRPr="006A5615">
        <w:rPr>
          <w:rFonts w:asciiTheme="majorHAnsi" w:eastAsia="Times New Roman" w:hAnsiTheme="majorHAnsi" w:cs="Times New Roman"/>
          <w:lang w:eastAsia="es-CL"/>
        </w:rPr>
        <w:sym w:font="Symbol" w:char="F044"/>
      </w:r>
      <w:r w:rsidRPr="006A5615">
        <w:rPr>
          <w:rFonts w:asciiTheme="majorHAnsi" w:eastAsia="Times New Roman" w:hAnsiTheme="majorHAnsi" w:cs="Times New Roman"/>
          <w:lang w:eastAsia="es-CL"/>
        </w:rPr>
        <w:t xml:space="preserve">Y =  </w:t>
      </w:r>
      <w:r w:rsidRPr="006A5615">
        <w:rPr>
          <w:rFonts w:asciiTheme="majorHAnsi" w:eastAsia="Times New Roman" w:hAnsiTheme="majorHAnsi" w:cs="Times New Roman"/>
          <w:lang w:eastAsia="es-CL"/>
        </w:rPr>
        <w:sym w:font="Symbol" w:char="F061"/>
      </w:r>
      <w:r w:rsidRPr="006A5615">
        <w:rPr>
          <w:rFonts w:asciiTheme="majorHAnsi" w:eastAsia="Times New Roman" w:hAnsiTheme="majorHAnsi" w:cs="Times New Roman"/>
          <w:lang w:eastAsia="es-CL"/>
        </w:rPr>
        <w:t>*</w:t>
      </w:r>
      <w:r w:rsidRPr="006A5615">
        <w:rPr>
          <w:rFonts w:asciiTheme="majorHAnsi" w:eastAsia="Times New Roman" w:hAnsiTheme="majorHAnsi" w:cs="Times New Roman"/>
          <w:lang w:eastAsia="es-CL"/>
        </w:rPr>
        <w:sym w:font="Symbol" w:char="F044"/>
      </w:r>
      <w:r w:rsidRPr="006A5615">
        <w:rPr>
          <w:rFonts w:asciiTheme="majorHAnsi" w:eastAsia="Times New Roman" w:hAnsiTheme="majorHAnsi" w:cs="Times New Roman"/>
          <w:lang w:eastAsia="es-CL"/>
        </w:rPr>
        <w:t xml:space="preserve">G; Reemplazando:  </w:t>
      </w:r>
      <w:r w:rsidRPr="006A5615">
        <w:rPr>
          <w:rFonts w:asciiTheme="majorHAnsi" w:eastAsia="Times New Roman" w:hAnsiTheme="majorHAnsi" w:cs="Times New Roman"/>
          <w:lang w:eastAsia="es-CL"/>
        </w:rPr>
        <w:sym w:font="Symbol" w:char="F044"/>
      </w:r>
      <w:r w:rsidRPr="006A5615">
        <w:rPr>
          <w:rFonts w:asciiTheme="majorHAnsi" w:eastAsia="Times New Roman" w:hAnsiTheme="majorHAnsi" w:cs="Times New Roman"/>
          <w:lang w:eastAsia="es-CL"/>
        </w:rPr>
        <w:t>Y = 2.5*100 = 250.</w:t>
      </w:r>
    </w:p>
    <w:p w:rsidR="00323561" w:rsidRPr="006A5615" w:rsidRDefault="00323561" w:rsidP="006A5615">
      <w:pPr>
        <w:spacing w:after="0" w:line="240" w:lineRule="auto"/>
        <w:jc w:val="both"/>
        <w:rPr>
          <w:rFonts w:asciiTheme="majorHAnsi" w:eastAsia="Times New Roman" w:hAnsiTheme="majorHAnsi" w:cs="Times New Roman"/>
          <w:lang w:eastAsia="es-CL"/>
        </w:rPr>
      </w:pPr>
    </w:p>
    <w:p w:rsidR="00323561" w:rsidRPr="006A5615" w:rsidRDefault="00323561" w:rsidP="006A5615">
      <w:pPr>
        <w:spacing w:after="0" w:line="240" w:lineRule="auto"/>
        <w:jc w:val="both"/>
        <w:rPr>
          <w:rFonts w:asciiTheme="majorHAnsi" w:eastAsia="Times New Roman" w:hAnsiTheme="majorHAnsi" w:cs="Times New Roman"/>
          <w:lang w:eastAsia="es-CL"/>
        </w:rPr>
      </w:pPr>
      <w:r w:rsidRPr="006A5615">
        <w:rPr>
          <w:rFonts w:asciiTheme="majorHAnsi" w:eastAsia="Times New Roman" w:hAnsiTheme="majorHAnsi" w:cs="Times New Roman"/>
          <w:lang w:eastAsia="es-CL"/>
        </w:rPr>
        <w:t>Sugerencia: chequee el resultado haciendo el camino “largo” nuevamente.</w:t>
      </w:r>
    </w:p>
    <w:p w:rsidR="00B75B8A" w:rsidRPr="006A5615" w:rsidRDefault="00553F67" w:rsidP="006A5615">
      <w:pPr>
        <w:jc w:val="both"/>
        <w:rPr>
          <w:rFonts w:asciiTheme="majorHAnsi" w:hAnsiTheme="majorHAnsi"/>
        </w:rPr>
      </w:pPr>
    </w:p>
    <w:p w:rsidR="002C7812" w:rsidRPr="006A5615" w:rsidRDefault="002C7812" w:rsidP="006A5615">
      <w:pPr>
        <w:pStyle w:val="Prrafodelista"/>
        <w:numPr>
          <w:ilvl w:val="0"/>
          <w:numId w:val="5"/>
        </w:numPr>
        <w:jc w:val="both"/>
        <w:rPr>
          <w:rFonts w:asciiTheme="majorHAnsi" w:hAnsiTheme="majorHAnsi"/>
          <w:sz w:val="22"/>
          <w:szCs w:val="22"/>
          <w:lang w:val="es-ES_tradnl"/>
        </w:rPr>
      </w:pPr>
      <w:r w:rsidRPr="006A5615">
        <w:rPr>
          <w:rFonts w:asciiTheme="majorHAnsi" w:hAnsiTheme="majorHAnsi" w:cs="TimesNewRomanPSMT"/>
          <w:sz w:val="22"/>
          <w:szCs w:val="22"/>
          <w:lang w:val="es-ES_tradnl" w:eastAsia="es-ES_tradnl"/>
        </w:rPr>
        <w:t>Suponga una economía que se puede caracterizar por las siguientes ecuaciones:</w:t>
      </w:r>
      <w:r w:rsidRPr="006A5615">
        <w:rPr>
          <w:rFonts w:asciiTheme="majorHAnsi" w:hAnsiTheme="majorHAnsi"/>
          <w:sz w:val="22"/>
          <w:szCs w:val="22"/>
          <w:lang w:val="es-ES_tradnl"/>
        </w:rPr>
        <w:t xml:space="preserve"> C =  0.75*Yd; I = 2000; G= 3000; </w:t>
      </w:r>
      <w:proofErr w:type="spellStart"/>
      <w:r w:rsidRPr="006A5615">
        <w:rPr>
          <w:rFonts w:asciiTheme="majorHAnsi" w:hAnsiTheme="majorHAnsi"/>
          <w:sz w:val="22"/>
          <w:szCs w:val="22"/>
          <w:lang w:val="es-ES_tradnl"/>
        </w:rPr>
        <w:t>Tr</w:t>
      </w:r>
      <w:proofErr w:type="spellEnd"/>
      <w:r w:rsidRPr="006A5615">
        <w:rPr>
          <w:rFonts w:asciiTheme="majorHAnsi" w:hAnsiTheme="majorHAnsi"/>
          <w:sz w:val="22"/>
          <w:szCs w:val="22"/>
          <w:lang w:val="es-ES_tradnl"/>
        </w:rPr>
        <w:t xml:space="preserve"> = 200; t = 0,2. Determine:</w:t>
      </w:r>
    </w:p>
    <w:p w:rsidR="002C7812" w:rsidRPr="006A5615" w:rsidRDefault="002C7812" w:rsidP="006A5615">
      <w:pPr>
        <w:spacing w:after="0" w:line="240" w:lineRule="auto"/>
        <w:ind w:left="720"/>
        <w:jc w:val="both"/>
        <w:rPr>
          <w:rFonts w:asciiTheme="majorHAnsi" w:eastAsia="Times New Roman" w:hAnsiTheme="majorHAnsi" w:cs="Times New Roman"/>
          <w:lang w:val="es-ES_tradnl" w:eastAsia="es-CL"/>
        </w:rPr>
      </w:pPr>
    </w:p>
    <w:p w:rsidR="002C7812" w:rsidRPr="006A5615" w:rsidRDefault="002C7812" w:rsidP="006A5615">
      <w:pPr>
        <w:numPr>
          <w:ilvl w:val="1"/>
          <w:numId w:val="5"/>
        </w:numPr>
        <w:tabs>
          <w:tab w:val="num" w:pos="1440"/>
        </w:tabs>
        <w:spacing w:after="0" w:line="240" w:lineRule="auto"/>
        <w:ind w:left="1440"/>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La función de D.A y la Producción de equilibrio</w:t>
      </w:r>
    </w:p>
    <w:p w:rsidR="002C7812" w:rsidRPr="006A5615" w:rsidRDefault="002C7812" w:rsidP="006A5615">
      <w:pPr>
        <w:numPr>
          <w:ilvl w:val="1"/>
          <w:numId w:val="5"/>
        </w:numPr>
        <w:tabs>
          <w:tab w:val="num" w:pos="1440"/>
        </w:tabs>
        <w:spacing w:after="0" w:line="240" w:lineRule="auto"/>
        <w:ind w:left="1440"/>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El nivel de consumo de esta economía en situación de equilibrio.</w:t>
      </w:r>
    </w:p>
    <w:p w:rsidR="002C7812" w:rsidRPr="006A5615" w:rsidRDefault="002C7812" w:rsidP="006A5615">
      <w:pPr>
        <w:numPr>
          <w:ilvl w:val="1"/>
          <w:numId w:val="5"/>
        </w:numPr>
        <w:tabs>
          <w:tab w:val="num" w:pos="1440"/>
        </w:tabs>
        <w:spacing w:after="0" w:line="240" w:lineRule="auto"/>
        <w:ind w:left="1440"/>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 xml:space="preserve">En cuánto aumenta la renta de equilibrio si el Gobierno aumenta su gasto en 500. </w:t>
      </w:r>
    </w:p>
    <w:p w:rsidR="00323561" w:rsidRPr="006A5615" w:rsidRDefault="002C7812" w:rsidP="006A5615">
      <w:pPr>
        <w:numPr>
          <w:ilvl w:val="1"/>
          <w:numId w:val="5"/>
        </w:numPr>
        <w:tabs>
          <w:tab w:val="num" w:pos="1440"/>
        </w:tabs>
        <w:spacing w:after="0" w:line="240" w:lineRule="auto"/>
        <w:ind w:left="1440"/>
        <w:jc w:val="both"/>
        <w:rPr>
          <w:rFonts w:asciiTheme="majorHAnsi" w:eastAsia="Times New Roman" w:hAnsiTheme="majorHAnsi" w:cs="Times New Roman"/>
          <w:lang w:val="es-ES_tradnl" w:eastAsia="es-CL"/>
        </w:rPr>
      </w:pPr>
      <w:r w:rsidRPr="006A5615">
        <w:rPr>
          <w:rFonts w:asciiTheme="majorHAnsi" w:eastAsia="Times New Roman" w:hAnsiTheme="majorHAnsi" w:cs="Times New Roman"/>
          <w:lang w:val="es-ES_tradnl" w:eastAsia="es-CL"/>
        </w:rPr>
        <w:t>El déficit público y verifique el cumplimiento de la identidad ahorro-inversión.</w:t>
      </w:r>
    </w:p>
    <w:p w:rsidR="00D07682" w:rsidRDefault="00D07682" w:rsidP="00D07682">
      <w:pPr>
        <w:spacing w:after="0" w:line="240" w:lineRule="auto"/>
        <w:ind w:left="720"/>
        <w:jc w:val="both"/>
        <w:rPr>
          <w:rFonts w:asciiTheme="majorHAnsi" w:hAnsiTheme="majorHAnsi"/>
          <w:lang w:val="es-ES_tradnl"/>
        </w:rPr>
      </w:pPr>
    </w:p>
    <w:p w:rsidR="00D07682" w:rsidRDefault="00D07682" w:rsidP="00D07682">
      <w:pPr>
        <w:spacing w:after="0" w:line="240" w:lineRule="auto"/>
        <w:ind w:left="720"/>
        <w:jc w:val="both"/>
        <w:rPr>
          <w:rFonts w:asciiTheme="majorHAnsi" w:hAnsiTheme="majorHAnsi"/>
          <w:lang w:val="es-ES_tradnl"/>
        </w:rPr>
      </w:pPr>
    </w:p>
    <w:p w:rsidR="002C41E1" w:rsidRPr="00D07682" w:rsidRDefault="002C41E1" w:rsidP="00D07682">
      <w:pPr>
        <w:pStyle w:val="Prrafodelista"/>
        <w:numPr>
          <w:ilvl w:val="0"/>
          <w:numId w:val="5"/>
        </w:numPr>
        <w:jc w:val="both"/>
        <w:rPr>
          <w:rFonts w:asciiTheme="majorHAnsi" w:hAnsiTheme="majorHAnsi"/>
          <w:color w:val="000000"/>
          <w:lang w:eastAsia="es-AR"/>
        </w:rPr>
      </w:pPr>
      <w:r w:rsidRPr="00D07682">
        <w:rPr>
          <w:rFonts w:asciiTheme="majorHAnsi" w:hAnsiTheme="majorHAnsi"/>
          <w:lang w:val="es-ES_tradnl"/>
        </w:rPr>
        <w:t>Suponga que l</w:t>
      </w:r>
      <w:r w:rsidRPr="00D07682">
        <w:rPr>
          <w:rFonts w:asciiTheme="majorHAnsi" w:hAnsiTheme="majorHAnsi" w:cs="Arial"/>
          <w:color w:val="222222"/>
          <w:shd w:val="clear" w:color="auto" w:fill="FFFFFF"/>
          <w:lang w:eastAsia="es-AR"/>
        </w:rPr>
        <w:t>a economía de un país se puede caracterizar por las siguientes funciones:</w:t>
      </w:r>
    </w:p>
    <w:p w:rsidR="002C41E1" w:rsidRPr="006A5615" w:rsidRDefault="002C41E1" w:rsidP="006A5615">
      <w:pPr>
        <w:spacing w:after="0" w:line="240" w:lineRule="auto"/>
        <w:ind w:left="358"/>
        <w:jc w:val="both"/>
        <w:rPr>
          <w:rFonts w:asciiTheme="majorHAnsi" w:eastAsia="Times New Roman" w:hAnsiTheme="majorHAnsi" w:cs="Times New Roman"/>
          <w:color w:val="000000"/>
          <w:lang w:eastAsia="es-AR"/>
        </w:rPr>
      </w:pPr>
    </w:p>
    <w:p w:rsidR="002C41E1" w:rsidRPr="006A5615" w:rsidRDefault="002C41E1" w:rsidP="006A5615">
      <w:pPr>
        <w:spacing w:after="0" w:line="240" w:lineRule="auto"/>
        <w:ind w:firstLine="358"/>
        <w:jc w:val="both"/>
        <w:rPr>
          <w:rFonts w:asciiTheme="majorHAnsi" w:eastAsia="Times New Roman" w:hAnsiTheme="majorHAnsi" w:cs="Times New Roman"/>
          <w:color w:val="000000"/>
          <w:lang w:eastAsia="es-AR"/>
        </w:rPr>
      </w:pPr>
      <w:r w:rsidRPr="006A5615">
        <w:rPr>
          <w:rFonts w:asciiTheme="majorHAnsi" w:eastAsia="Times New Roman" w:hAnsiTheme="majorHAnsi" w:cs="Arial"/>
          <w:color w:val="222222"/>
          <w:shd w:val="clear" w:color="auto" w:fill="FFFFFF"/>
          <w:lang w:eastAsia="es-AR"/>
        </w:rPr>
        <w:t>C = 2100 + 0,4Yd</w:t>
      </w:r>
    </w:p>
    <w:p w:rsidR="002C41E1" w:rsidRPr="006A5615" w:rsidRDefault="002C41E1" w:rsidP="006A5615">
      <w:pPr>
        <w:spacing w:after="0" w:line="240" w:lineRule="auto"/>
        <w:ind w:firstLine="358"/>
        <w:jc w:val="both"/>
        <w:rPr>
          <w:rFonts w:asciiTheme="majorHAnsi" w:eastAsia="Times New Roman" w:hAnsiTheme="majorHAnsi" w:cs="Times New Roman"/>
          <w:color w:val="000000"/>
          <w:lang w:eastAsia="es-AR"/>
        </w:rPr>
      </w:pPr>
      <w:r w:rsidRPr="006A5615">
        <w:rPr>
          <w:rFonts w:asciiTheme="majorHAnsi" w:eastAsia="Times New Roman" w:hAnsiTheme="majorHAnsi" w:cs="Arial"/>
          <w:color w:val="222222"/>
          <w:shd w:val="clear" w:color="auto" w:fill="FFFFFF"/>
          <w:lang w:eastAsia="es-AR"/>
        </w:rPr>
        <w:t>G = 2400</w:t>
      </w:r>
    </w:p>
    <w:p w:rsidR="002C41E1" w:rsidRPr="006A5615" w:rsidRDefault="002C41E1" w:rsidP="006A5615">
      <w:pPr>
        <w:spacing w:after="0" w:line="240" w:lineRule="auto"/>
        <w:ind w:firstLine="358"/>
        <w:jc w:val="both"/>
        <w:rPr>
          <w:rFonts w:asciiTheme="majorHAnsi" w:eastAsia="Times New Roman" w:hAnsiTheme="majorHAnsi" w:cs="Times New Roman"/>
          <w:color w:val="000000"/>
          <w:lang w:eastAsia="es-AR"/>
        </w:rPr>
      </w:pPr>
      <w:r w:rsidRPr="006A5615">
        <w:rPr>
          <w:rFonts w:asciiTheme="majorHAnsi" w:eastAsia="Times New Roman" w:hAnsiTheme="majorHAnsi" w:cs="Arial"/>
          <w:color w:val="222222"/>
          <w:shd w:val="clear" w:color="auto" w:fill="FFFFFF"/>
          <w:lang w:eastAsia="es-AR"/>
        </w:rPr>
        <w:t>I = 1800</w:t>
      </w:r>
    </w:p>
    <w:p w:rsidR="002C41E1" w:rsidRPr="006A5615" w:rsidRDefault="002C41E1" w:rsidP="006A5615">
      <w:pPr>
        <w:spacing w:after="0" w:line="240" w:lineRule="auto"/>
        <w:ind w:firstLine="358"/>
        <w:jc w:val="both"/>
        <w:rPr>
          <w:rFonts w:asciiTheme="majorHAnsi" w:eastAsia="Times New Roman" w:hAnsiTheme="majorHAnsi" w:cs="Times New Roman"/>
          <w:color w:val="000000"/>
          <w:lang w:eastAsia="es-AR"/>
        </w:rPr>
      </w:pPr>
      <w:r w:rsidRPr="006A5615">
        <w:rPr>
          <w:rFonts w:asciiTheme="majorHAnsi" w:eastAsia="Times New Roman" w:hAnsiTheme="majorHAnsi" w:cs="Arial"/>
          <w:color w:val="222222"/>
          <w:shd w:val="clear" w:color="auto" w:fill="FFFFFF"/>
          <w:lang w:eastAsia="es-AR"/>
        </w:rPr>
        <w:t>t = 0,25</w:t>
      </w:r>
    </w:p>
    <w:p w:rsidR="002C41E1" w:rsidRPr="006A5615" w:rsidRDefault="002C41E1" w:rsidP="006A5615">
      <w:pPr>
        <w:spacing w:after="0" w:line="240" w:lineRule="auto"/>
        <w:jc w:val="both"/>
        <w:rPr>
          <w:rFonts w:asciiTheme="majorHAnsi" w:eastAsia="Times New Roman" w:hAnsiTheme="majorHAnsi" w:cs="Arial"/>
          <w:color w:val="222222"/>
          <w:shd w:val="clear" w:color="auto" w:fill="FFFFFF"/>
          <w:lang w:eastAsia="es-AR"/>
        </w:rPr>
      </w:pPr>
    </w:p>
    <w:p w:rsidR="002C41E1" w:rsidRPr="006A5615" w:rsidRDefault="002C41E1" w:rsidP="006A5615">
      <w:pPr>
        <w:spacing w:after="0" w:line="240" w:lineRule="auto"/>
        <w:ind w:firstLine="358"/>
        <w:jc w:val="both"/>
        <w:rPr>
          <w:rFonts w:asciiTheme="majorHAnsi" w:eastAsia="Times New Roman" w:hAnsiTheme="majorHAnsi" w:cs="Times New Roman"/>
          <w:color w:val="000000"/>
          <w:lang w:eastAsia="es-AR"/>
        </w:rPr>
      </w:pPr>
      <w:r w:rsidRPr="006A5615">
        <w:rPr>
          <w:rFonts w:asciiTheme="majorHAnsi" w:eastAsia="Times New Roman" w:hAnsiTheme="majorHAnsi" w:cs="Arial"/>
          <w:color w:val="222222"/>
          <w:shd w:val="clear" w:color="auto" w:fill="FFFFFF"/>
          <w:lang w:eastAsia="es-AR"/>
        </w:rPr>
        <w:t>a. Determi</w:t>
      </w:r>
      <w:r w:rsidR="00D07682">
        <w:rPr>
          <w:rFonts w:asciiTheme="majorHAnsi" w:eastAsia="Times New Roman" w:hAnsiTheme="majorHAnsi" w:cs="Arial"/>
          <w:color w:val="222222"/>
          <w:shd w:val="clear" w:color="auto" w:fill="FFFFFF"/>
          <w:lang w:eastAsia="es-AR"/>
        </w:rPr>
        <w:t xml:space="preserve">ne el consumo del país. </w:t>
      </w:r>
    </w:p>
    <w:p w:rsidR="002C41E1" w:rsidRPr="006A5615" w:rsidRDefault="002C41E1" w:rsidP="006A5615">
      <w:pPr>
        <w:spacing w:after="0" w:line="240" w:lineRule="auto"/>
        <w:ind w:firstLine="358"/>
        <w:jc w:val="both"/>
        <w:rPr>
          <w:rFonts w:asciiTheme="majorHAnsi" w:eastAsia="Times New Roman" w:hAnsiTheme="majorHAnsi" w:cs="Times New Roman"/>
          <w:color w:val="000000"/>
          <w:lang w:eastAsia="es-AR"/>
        </w:rPr>
      </w:pPr>
      <w:r w:rsidRPr="006A5615">
        <w:rPr>
          <w:rFonts w:asciiTheme="majorHAnsi" w:eastAsia="Times New Roman" w:hAnsiTheme="majorHAnsi" w:cs="Arial"/>
          <w:color w:val="222222"/>
          <w:shd w:val="clear" w:color="auto" w:fill="FFFFFF"/>
          <w:lang w:eastAsia="es-AR"/>
        </w:rPr>
        <w:t>b. Verifique el cumplimiento de la Iden</w:t>
      </w:r>
      <w:r w:rsidR="00D07682">
        <w:rPr>
          <w:rFonts w:asciiTheme="majorHAnsi" w:eastAsia="Times New Roman" w:hAnsiTheme="majorHAnsi" w:cs="Arial"/>
          <w:color w:val="222222"/>
          <w:shd w:val="clear" w:color="auto" w:fill="FFFFFF"/>
          <w:lang w:eastAsia="es-AR"/>
        </w:rPr>
        <w:t xml:space="preserve">tidad Ahorro-Inversión. </w:t>
      </w:r>
    </w:p>
    <w:p w:rsidR="002C41E1" w:rsidRDefault="002C41E1" w:rsidP="00D07682">
      <w:pPr>
        <w:spacing w:after="0" w:line="240" w:lineRule="auto"/>
        <w:ind w:firstLine="358"/>
        <w:jc w:val="both"/>
        <w:rPr>
          <w:rFonts w:asciiTheme="majorHAnsi" w:eastAsia="Times New Roman" w:hAnsiTheme="majorHAnsi" w:cs="Arial"/>
          <w:color w:val="222222"/>
          <w:shd w:val="clear" w:color="auto" w:fill="FFFFFF"/>
          <w:lang w:eastAsia="es-AR"/>
        </w:rPr>
      </w:pPr>
      <w:r w:rsidRPr="006A5615">
        <w:rPr>
          <w:rFonts w:asciiTheme="majorHAnsi" w:eastAsia="Times New Roman" w:hAnsiTheme="majorHAnsi" w:cs="Arial"/>
          <w:color w:val="222222"/>
          <w:shd w:val="clear" w:color="auto" w:fill="FFFFFF"/>
          <w:lang w:eastAsia="es-AR"/>
        </w:rPr>
        <w:t>c. Si el gasto público aumenta en 100, ¿en cuánto aumenta la pr</w:t>
      </w:r>
      <w:r w:rsidR="00D07682">
        <w:rPr>
          <w:rFonts w:asciiTheme="majorHAnsi" w:eastAsia="Times New Roman" w:hAnsiTheme="majorHAnsi" w:cs="Arial"/>
          <w:color w:val="222222"/>
          <w:shd w:val="clear" w:color="auto" w:fill="FFFFFF"/>
          <w:lang w:eastAsia="es-AR"/>
        </w:rPr>
        <w:t>oducción de equilibrio?</w:t>
      </w:r>
    </w:p>
    <w:p w:rsidR="00A132F8" w:rsidRDefault="00A132F8" w:rsidP="00D07682">
      <w:pPr>
        <w:spacing w:after="0" w:line="240" w:lineRule="auto"/>
        <w:ind w:firstLine="358"/>
        <w:jc w:val="both"/>
        <w:rPr>
          <w:rFonts w:asciiTheme="majorHAnsi" w:eastAsia="Times New Roman" w:hAnsiTheme="majorHAnsi" w:cs="Arial"/>
          <w:color w:val="222222"/>
          <w:shd w:val="clear" w:color="auto" w:fill="FFFFFF"/>
          <w:lang w:eastAsia="es-AR"/>
        </w:rPr>
      </w:pPr>
    </w:p>
    <w:p w:rsid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p>
    <w:p w:rsidR="00A858D8" w:rsidRPr="00A858D8" w:rsidRDefault="00A858D8" w:rsidP="00A858D8">
      <w:pPr>
        <w:pStyle w:val="Prrafodelista"/>
        <w:numPr>
          <w:ilvl w:val="0"/>
          <w:numId w:val="5"/>
        </w:numPr>
        <w:jc w:val="both"/>
        <w:rPr>
          <w:rFonts w:asciiTheme="majorHAnsi" w:hAnsiTheme="majorHAnsi" w:cs="Arial"/>
          <w:color w:val="222222"/>
          <w:shd w:val="clear" w:color="auto" w:fill="FFFFFF"/>
          <w:lang w:eastAsia="es-AR"/>
        </w:rPr>
      </w:pPr>
      <w:r w:rsidRPr="00A858D8">
        <w:rPr>
          <w:rFonts w:asciiTheme="majorHAnsi" w:hAnsiTheme="majorHAnsi" w:cs="Arial"/>
          <w:color w:val="222222"/>
          <w:shd w:val="clear" w:color="auto" w:fill="FFFFFF"/>
          <w:lang w:eastAsia="es-AR"/>
        </w:rPr>
        <w:t>Suponga que la economía de un país puede ser caracterizada por las siguientes ecuaciones:</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r w:rsidRPr="00A858D8">
        <w:rPr>
          <w:rFonts w:asciiTheme="majorHAnsi" w:eastAsia="Times New Roman" w:hAnsiTheme="majorHAnsi" w:cs="Arial"/>
          <w:color w:val="222222"/>
          <w:shd w:val="clear" w:color="auto" w:fill="FFFFFF"/>
          <w:lang w:eastAsia="es-AR"/>
        </w:rPr>
        <w:t>C</w:t>
      </w:r>
      <w:r w:rsidRPr="00A858D8">
        <w:rPr>
          <w:rFonts w:asciiTheme="majorHAnsi" w:eastAsia="Times New Roman" w:hAnsiTheme="majorHAnsi" w:cs="Arial"/>
          <w:color w:val="222222"/>
          <w:shd w:val="clear" w:color="auto" w:fill="FFFFFF"/>
          <w:lang w:eastAsia="es-AR"/>
        </w:rPr>
        <w:tab/>
        <w:t>= 1200 + 0,8Yd</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r w:rsidRPr="00A858D8">
        <w:rPr>
          <w:rFonts w:asciiTheme="majorHAnsi" w:eastAsia="Times New Roman" w:hAnsiTheme="majorHAnsi" w:cs="Arial"/>
          <w:color w:val="222222"/>
          <w:shd w:val="clear" w:color="auto" w:fill="FFFFFF"/>
          <w:lang w:eastAsia="es-AR"/>
        </w:rPr>
        <w:t>I</w:t>
      </w:r>
      <w:r w:rsidRPr="00A858D8">
        <w:rPr>
          <w:rFonts w:asciiTheme="majorHAnsi" w:eastAsia="Times New Roman" w:hAnsiTheme="majorHAnsi" w:cs="Arial"/>
          <w:color w:val="222222"/>
          <w:shd w:val="clear" w:color="auto" w:fill="FFFFFF"/>
          <w:lang w:eastAsia="es-AR"/>
        </w:rPr>
        <w:tab/>
        <w:t>= 500</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r w:rsidRPr="00A858D8">
        <w:rPr>
          <w:rFonts w:asciiTheme="majorHAnsi" w:eastAsia="Times New Roman" w:hAnsiTheme="majorHAnsi" w:cs="Arial"/>
          <w:color w:val="222222"/>
          <w:shd w:val="clear" w:color="auto" w:fill="FFFFFF"/>
          <w:lang w:eastAsia="es-AR"/>
        </w:rPr>
        <w:t>G</w:t>
      </w:r>
      <w:r w:rsidRPr="00A858D8">
        <w:rPr>
          <w:rFonts w:asciiTheme="majorHAnsi" w:eastAsia="Times New Roman" w:hAnsiTheme="majorHAnsi" w:cs="Arial"/>
          <w:color w:val="222222"/>
          <w:shd w:val="clear" w:color="auto" w:fill="FFFFFF"/>
          <w:lang w:eastAsia="es-AR"/>
        </w:rPr>
        <w:tab/>
        <w:t>= 400</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proofErr w:type="spellStart"/>
      <w:r w:rsidRPr="00A858D8">
        <w:rPr>
          <w:rFonts w:asciiTheme="majorHAnsi" w:eastAsia="Times New Roman" w:hAnsiTheme="majorHAnsi" w:cs="Arial"/>
          <w:color w:val="222222"/>
          <w:shd w:val="clear" w:color="auto" w:fill="FFFFFF"/>
          <w:lang w:eastAsia="es-AR"/>
        </w:rPr>
        <w:t>Tr</w:t>
      </w:r>
      <w:proofErr w:type="spellEnd"/>
      <w:r w:rsidRPr="00A858D8">
        <w:rPr>
          <w:rFonts w:asciiTheme="majorHAnsi" w:eastAsia="Times New Roman" w:hAnsiTheme="majorHAnsi" w:cs="Arial"/>
          <w:color w:val="222222"/>
          <w:shd w:val="clear" w:color="auto" w:fill="FFFFFF"/>
          <w:lang w:eastAsia="es-AR"/>
        </w:rPr>
        <w:tab/>
        <w:t>= 100</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r w:rsidRPr="00A858D8">
        <w:rPr>
          <w:rFonts w:asciiTheme="majorHAnsi" w:eastAsia="Times New Roman" w:hAnsiTheme="majorHAnsi" w:cs="Arial"/>
          <w:color w:val="222222"/>
          <w:shd w:val="clear" w:color="auto" w:fill="FFFFFF"/>
          <w:lang w:eastAsia="es-AR"/>
        </w:rPr>
        <w:t>t</w:t>
      </w:r>
      <w:r w:rsidRPr="00A858D8">
        <w:rPr>
          <w:rFonts w:asciiTheme="majorHAnsi" w:eastAsia="Times New Roman" w:hAnsiTheme="majorHAnsi" w:cs="Arial"/>
          <w:color w:val="222222"/>
          <w:shd w:val="clear" w:color="auto" w:fill="FFFFFF"/>
          <w:lang w:eastAsia="es-AR"/>
        </w:rPr>
        <w:tab/>
        <w:t>= 0,25</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r w:rsidRPr="00A858D8">
        <w:rPr>
          <w:rFonts w:asciiTheme="majorHAnsi" w:eastAsia="Times New Roman" w:hAnsiTheme="majorHAnsi" w:cs="Arial"/>
          <w:color w:val="222222"/>
          <w:shd w:val="clear" w:color="auto" w:fill="FFFFFF"/>
          <w:lang w:eastAsia="es-AR"/>
        </w:rPr>
        <w:t>a.</w:t>
      </w:r>
      <w:r w:rsidRPr="00A858D8">
        <w:rPr>
          <w:rFonts w:asciiTheme="majorHAnsi" w:eastAsia="Times New Roman" w:hAnsiTheme="majorHAnsi" w:cs="Arial"/>
          <w:color w:val="222222"/>
          <w:shd w:val="clear" w:color="auto" w:fill="FFFFFF"/>
          <w:lang w:eastAsia="es-AR"/>
        </w:rPr>
        <w:tab/>
        <w:t>Determine si el gobierno se encuentra en un superávit o déficit fiscal. (5 p)</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r w:rsidRPr="00A858D8">
        <w:rPr>
          <w:rFonts w:asciiTheme="majorHAnsi" w:eastAsia="Times New Roman" w:hAnsiTheme="majorHAnsi" w:cs="Arial"/>
          <w:color w:val="222222"/>
          <w:shd w:val="clear" w:color="auto" w:fill="FFFFFF"/>
          <w:lang w:eastAsia="es-AR"/>
        </w:rPr>
        <w:t>b.</w:t>
      </w:r>
      <w:r w:rsidRPr="00A858D8">
        <w:rPr>
          <w:rFonts w:asciiTheme="majorHAnsi" w:eastAsia="Times New Roman" w:hAnsiTheme="majorHAnsi" w:cs="Arial"/>
          <w:color w:val="222222"/>
          <w:shd w:val="clear" w:color="auto" w:fill="FFFFFF"/>
          <w:lang w:eastAsia="es-AR"/>
        </w:rPr>
        <w:tab/>
        <w:t>Verifique que se cumple la identidad Ahorro-Inversión. (5 p)</w:t>
      </w:r>
    </w:p>
    <w:p w:rsidR="00A858D8" w:rsidRPr="00A858D8" w:rsidRDefault="00A858D8" w:rsidP="00A858D8">
      <w:pPr>
        <w:spacing w:after="0" w:line="240" w:lineRule="auto"/>
        <w:ind w:firstLine="358"/>
        <w:jc w:val="both"/>
        <w:rPr>
          <w:rFonts w:asciiTheme="majorHAnsi" w:eastAsia="Times New Roman" w:hAnsiTheme="majorHAnsi" w:cs="Arial"/>
          <w:color w:val="222222"/>
          <w:shd w:val="clear" w:color="auto" w:fill="FFFFFF"/>
          <w:lang w:eastAsia="es-AR"/>
        </w:rPr>
      </w:pPr>
    </w:p>
    <w:p w:rsidR="00A858D8" w:rsidRPr="00A858D8" w:rsidRDefault="00A858D8" w:rsidP="00A858D8">
      <w:pPr>
        <w:pStyle w:val="Prrafodelista"/>
        <w:numPr>
          <w:ilvl w:val="0"/>
          <w:numId w:val="5"/>
        </w:numPr>
        <w:jc w:val="both"/>
        <w:rPr>
          <w:rFonts w:asciiTheme="majorHAnsi" w:hAnsiTheme="majorHAnsi" w:cs="Arial"/>
          <w:color w:val="222222"/>
          <w:shd w:val="clear" w:color="auto" w:fill="FFFFFF"/>
          <w:lang w:eastAsia="es-AR"/>
        </w:rPr>
      </w:pPr>
      <w:r w:rsidRPr="00A858D8">
        <w:rPr>
          <w:rFonts w:asciiTheme="majorHAnsi" w:hAnsiTheme="majorHAnsi" w:cs="Arial"/>
          <w:color w:val="222222"/>
          <w:shd w:val="clear" w:color="auto" w:fill="FFFFFF"/>
          <w:lang w:eastAsia="es-AR"/>
        </w:rPr>
        <w:t>Explique el mecanismo mediante el cual la producción se ajusta a las fluctuaciones de la demanda agregada en el modelo keynesiano</w:t>
      </w:r>
    </w:p>
    <w:p w:rsidR="00A858D8" w:rsidRDefault="00A858D8" w:rsidP="00D07682">
      <w:pPr>
        <w:spacing w:after="0" w:line="240" w:lineRule="auto"/>
        <w:ind w:firstLine="358"/>
        <w:jc w:val="both"/>
        <w:rPr>
          <w:rFonts w:asciiTheme="majorHAnsi" w:eastAsia="Times New Roman" w:hAnsiTheme="majorHAnsi" w:cs="Arial"/>
          <w:color w:val="222222"/>
          <w:shd w:val="clear" w:color="auto" w:fill="FFFFFF"/>
          <w:lang w:eastAsia="es-AR"/>
        </w:rPr>
      </w:pPr>
    </w:p>
    <w:p w:rsidR="00A858D8" w:rsidRDefault="00A858D8" w:rsidP="00D07682">
      <w:pPr>
        <w:spacing w:after="0" w:line="240" w:lineRule="auto"/>
        <w:ind w:firstLine="358"/>
        <w:jc w:val="both"/>
        <w:rPr>
          <w:rFonts w:asciiTheme="majorHAnsi" w:eastAsia="Times New Roman" w:hAnsiTheme="majorHAnsi" w:cs="Arial"/>
          <w:color w:val="222222"/>
          <w:shd w:val="clear" w:color="auto" w:fill="FFFFFF"/>
          <w:lang w:eastAsia="es-AR"/>
        </w:rPr>
      </w:pPr>
    </w:p>
    <w:p w:rsidR="00A132F8" w:rsidRPr="00D07682" w:rsidRDefault="00A132F8" w:rsidP="00D07682">
      <w:pPr>
        <w:spacing w:after="0" w:line="240" w:lineRule="auto"/>
        <w:ind w:firstLine="358"/>
        <w:jc w:val="both"/>
        <w:rPr>
          <w:rFonts w:asciiTheme="majorHAnsi" w:eastAsia="Times New Roman" w:hAnsiTheme="majorHAnsi" w:cs="Arial"/>
          <w:color w:val="222222"/>
          <w:shd w:val="clear" w:color="auto" w:fill="FFFFFF"/>
          <w:lang w:eastAsia="es-AR"/>
        </w:rPr>
      </w:pPr>
      <w:r>
        <w:rPr>
          <w:rFonts w:asciiTheme="majorHAnsi" w:eastAsia="Times New Roman" w:hAnsiTheme="majorHAnsi" w:cs="Arial"/>
          <w:color w:val="222222"/>
          <w:shd w:val="clear" w:color="auto" w:fill="FFFFFF"/>
          <w:lang w:eastAsia="es-AR"/>
        </w:rPr>
        <w:t xml:space="preserve">Ejercicios 2 y 3 del capítulo 9 libro “Macroeconomía” </w:t>
      </w:r>
      <w:proofErr w:type="spellStart"/>
      <w:r>
        <w:rPr>
          <w:rFonts w:asciiTheme="majorHAnsi" w:eastAsia="Times New Roman" w:hAnsiTheme="majorHAnsi" w:cs="Arial"/>
          <w:color w:val="222222"/>
          <w:shd w:val="clear" w:color="auto" w:fill="FFFFFF"/>
          <w:lang w:eastAsia="es-AR"/>
        </w:rPr>
        <w:t>Dornbusch</w:t>
      </w:r>
      <w:proofErr w:type="spellEnd"/>
      <w:r>
        <w:rPr>
          <w:rFonts w:asciiTheme="majorHAnsi" w:eastAsia="Times New Roman" w:hAnsiTheme="majorHAnsi" w:cs="Arial"/>
          <w:color w:val="222222"/>
          <w:shd w:val="clear" w:color="auto" w:fill="FFFFFF"/>
          <w:lang w:eastAsia="es-AR"/>
        </w:rPr>
        <w:t xml:space="preserve"> y Fischer.</w:t>
      </w:r>
    </w:p>
    <w:p w:rsidR="002C41E1" w:rsidRPr="006A5615" w:rsidRDefault="002C41E1" w:rsidP="006A5615">
      <w:pPr>
        <w:jc w:val="both"/>
        <w:rPr>
          <w:rFonts w:asciiTheme="majorHAnsi" w:hAnsiTheme="majorHAnsi"/>
        </w:rPr>
      </w:pPr>
    </w:p>
    <w:p w:rsidR="002C41E1" w:rsidRPr="006A5615" w:rsidRDefault="002C41E1" w:rsidP="006A5615">
      <w:pPr>
        <w:jc w:val="both"/>
        <w:rPr>
          <w:rFonts w:asciiTheme="majorHAnsi" w:eastAsia="Times New Roman" w:hAnsiTheme="majorHAnsi" w:cs="Arial"/>
          <w:color w:val="222222"/>
          <w:shd w:val="clear" w:color="auto" w:fill="FFFFFF"/>
          <w:lang w:eastAsia="es-CL"/>
        </w:rPr>
      </w:pPr>
    </w:p>
    <w:p w:rsidR="002C41E1" w:rsidRPr="006A5615" w:rsidRDefault="002C41E1" w:rsidP="006A5615">
      <w:pPr>
        <w:jc w:val="both"/>
        <w:rPr>
          <w:rFonts w:asciiTheme="majorHAnsi" w:hAnsiTheme="majorHAnsi"/>
        </w:rPr>
      </w:pPr>
    </w:p>
    <w:sectPr w:rsidR="002C41E1" w:rsidRPr="006A56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270"/>
    <w:multiLevelType w:val="hybridMultilevel"/>
    <w:tmpl w:val="2BD632D8"/>
    <w:lvl w:ilvl="0" w:tplc="20884F28">
      <w:start w:val="1"/>
      <w:numFmt w:val="decimal"/>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nsid w:val="1ED03E5A"/>
    <w:multiLevelType w:val="hybridMultilevel"/>
    <w:tmpl w:val="16342E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DD27DD6"/>
    <w:multiLevelType w:val="hybridMultilevel"/>
    <w:tmpl w:val="050C0642"/>
    <w:lvl w:ilvl="0" w:tplc="2B6E7228">
      <w:start w:val="1"/>
      <w:numFmt w:val="upperRoman"/>
      <w:lvlText w:val="%1."/>
      <w:lvlJc w:val="left"/>
      <w:pPr>
        <w:tabs>
          <w:tab w:val="num" w:pos="1080"/>
        </w:tabs>
        <w:ind w:left="1080" w:hanging="720"/>
      </w:pPr>
      <w:rPr>
        <w:rFonts w:hint="default"/>
      </w:rPr>
    </w:lvl>
    <w:lvl w:ilvl="1" w:tplc="767294C6">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
    <w:nsid w:val="35466FCB"/>
    <w:multiLevelType w:val="hybridMultilevel"/>
    <w:tmpl w:val="001479E6"/>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nsid w:val="41814450"/>
    <w:multiLevelType w:val="hybridMultilevel"/>
    <w:tmpl w:val="1E0C2970"/>
    <w:lvl w:ilvl="0" w:tplc="340A000F">
      <w:start w:val="1"/>
      <w:numFmt w:val="decimal"/>
      <w:lvlText w:val="%1."/>
      <w:lvlJc w:val="left"/>
      <w:pPr>
        <w:ind w:left="720" w:hanging="360"/>
      </w:pPr>
      <w:rPr>
        <w:rFonts w:eastAsia="Times New Roman"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2F014CF"/>
    <w:multiLevelType w:val="hybridMultilevel"/>
    <w:tmpl w:val="2A960304"/>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61"/>
    <w:rsid w:val="002C41E1"/>
    <w:rsid w:val="002C7812"/>
    <w:rsid w:val="00323561"/>
    <w:rsid w:val="00553F67"/>
    <w:rsid w:val="00656E12"/>
    <w:rsid w:val="006A5615"/>
    <w:rsid w:val="0085258C"/>
    <w:rsid w:val="00A132F8"/>
    <w:rsid w:val="00A858D8"/>
    <w:rsid w:val="00AD1B35"/>
    <w:rsid w:val="00BC5666"/>
    <w:rsid w:val="00D076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561"/>
    <w:pPr>
      <w:spacing w:after="0" w:line="240" w:lineRule="auto"/>
      <w:ind w:left="720"/>
      <w:contextualSpacing/>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561"/>
    <w:pPr>
      <w:spacing w:after="0" w:line="240" w:lineRule="auto"/>
      <w:ind w:left="720"/>
      <w:contextualSpacing/>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1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User</cp:lastModifiedBy>
  <cp:revision>8</cp:revision>
  <dcterms:created xsi:type="dcterms:W3CDTF">2014-09-05T20:55:00Z</dcterms:created>
  <dcterms:modified xsi:type="dcterms:W3CDTF">2016-11-15T18:32:00Z</dcterms:modified>
</cp:coreProperties>
</file>