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A4" w:rsidRPr="009B59C3" w:rsidRDefault="008D7BDE" w:rsidP="008D7BDE">
      <w:pPr>
        <w:jc w:val="center"/>
        <w:rPr>
          <w:b/>
          <w:sz w:val="28"/>
          <w:szCs w:val="24"/>
          <w:lang w:val="en-US"/>
        </w:rPr>
      </w:pPr>
      <w:bookmarkStart w:id="0" w:name="_GoBack"/>
      <w:bookmarkEnd w:id="0"/>
      <w:r w:rsidRPr="009B59C3">
        <w:rPr>
          <w:b/>
          <w:sz w:val="28"/>
          <w:szCs w:val="24"/>
          <w:lang w:val="en-US"/>
        </w:rPr>
        <w:t>INTERNATIONAL COMMERCIAL LAW</w:t>
      </w:r>
    </w:p>
    <w:p w:rsidR="007D6FEE" w:rsidRPr="009B59C3" w:rsidRDefault="007D6FEE" w:rsidP="008D7BDE">
      <w:pPr>
        <w:jc w:val="center"/>
        <w:rPr>
          <w:b/>
          <w:sz w:val="28"/>
          <w:szCs w:val="24"/>
          <w:lang w:val="en-US"/>
        </w:rPr>
      </w:pPr>
    </w:p>
    <w:p w:rsidR="008D7BDE" w:rsidRPr="009B59C3" w:rsidRDefault="008D7BDE" w:rsidP="007D6FEE">
      <w:pPr>
        <w:jc w:val="center"/>
        <w:rPr>
          <w:b/>
          <w:sz w:val="24"/>
          <w:szCs w:val="24"/>
          <w:lang w:val="en-US"/>
        </w:rPr>
      </w:pPr>
      <w:r w:rsidRPr="009B59C3">
        <w:rPr>
          <w:b/>
          <w:sz w:val="24"/>
          <w:szCs w:val="24"/>
          <w:lang w:val="en-US"/>
        </w:rPr>
        <w:t>2014.</w:t>
      </w:r>
      <w:r w:rsidR="002B24E1" w:rsidRPr="009B59C3">
        <w:rPr>
          <w:b/>
          <w:sz w:val="24"/>
          <w:szCs w:val="24"/>
          <w:lang w:val="en-US"/>
        </w:rPr>
        <w:t xml:space="preserve">  First Semester</w:t>
      </w:r>
    </w:p>
    <w:p w:rsidR="008D7BDE" w:rsidRPr="009B59C3" w:rsidRDefault="002B24E1" w:rsidP="007D6FEE">
      <w:pPr>
        <w:jc w:val="center"/>
        <w:rPr>
          <w:b/>
          <w:sz w:val="24"/>
          <w:szCs w:val="24"/>
          <w:lang w:val="en-US"/>
        </w:rPr>
      </w:pPr>
      <w:r w:rsidRPr="009B59C3">
        <w:rPr>
          <w:b/>
          <w:sz w:val="24"/>
          <w:szCs w:val="24"/>
          <w:lang w:val="en-US"/>
        </w:rPr>
        <w:t>First test</w:t>
      </w:r>
    </w:p>
    <w:p w:rsidR="007F1A2C" w:rsidRPr="009B59C3" w:rsidRDefault="007F1A2C" w:rsidP="007F1A2C">
      <w:pPr>
        <w:jc w:val="both"/>
        <w:rPr>
          <w:sz w:val="24"/>
          <w:szCs w:val="24"/>
          <w:lang w:val="en-US"/>
        </w:rPr>
      </w:pPr>
    </w:p>
    <w:p w:rsidR="007F1A2C" w:rsidRPr="009B59C3" w:rsidRDefault="002B24E1" w:rsidP="00CB1C39">
      <w:pPr>
        <w:jc w:val="both"/>
        <w:rPr>
          <w:sz w:val="24"/>
          <w:szCs w:val="24"/>
          <w:lang w:val="en-US"/>
        </w:rPr>
      </w:pPr>
      <w:r w:rsidRPr="009B59C3">
        <w:rPr>
          <w:sz w:val="24"/>
          <w:szCs w:val="24"/>
          <w:lang w:val="en-US"/>
        </w:rPr>
        <w:t>Following is a summary of the topics presented to you in class:</w:t>
      </w:r>
    </w:p>
    <w:p w:rsidR="007F1A2C" w:rsidRPr="009B59C3" w:rsidRDefault="007F1A2C" w:rsidP="007F1A2C">
      <w:pPr>
        <w:jc w:val="both"/>
        <w:rPr>
          <w:sz w:val="24"/>
          <w:szCs w:val="24"/>
          <w:lang w:val="en-US"/>
        </w:rPr>
      </w:pPr>
    </w:p>
    <w:p w:rsidR="007F1A2C" w:rsidRPr="009B59C3" w:rsidRDefault="007D6FEE" w:rsidP="00CB1C3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9B59C3">
        <w:rPr>
          <w:sz w:val="24"/>
          <w:szCs w:val="24"/>
          <w:lang w:val="en-US"/>
        </w:rPr>
        <w:t>The First T</w:t>
      </w:r>
      <w:r w:rsidR="00CB1C39" w:rsidRPr="009B59C3">
        <w:rPr>
          <w:sz w:val="24"/>
          <w:szCs w:val="24"/>
          <w:lang w:val="en-US"/>
        </w:rPr>
        <w:t xml:space="preserve">est will be an individual paper to be submitted by students in printed form during our May 8 </w:t>
      </w:r>
      <w:r w:rsidR="00CB1C39" w:rsidRPr="009B59C3">
        <w:rPr>
          <w:sz w:val="24"/>
          <w:szCs w:val="24"/>
          <w:lang w:val="en-US"/>
        </w:rPr>
        <w:t>class</w:t>
      </w:r>
      <w:r w:rsidR="00CB1C39" w:rsidRPr="009B59C3">
        <w:rPr>
          <w:sz w:val="24"/>
          <w:szCs w:val="24"/>
          <w:lang w:val="en-US"/>
        </w:rPr>
        <w:t xml:space="preserve">. </w:t>
      </w:r>
    </w:p>
    <w:p w:rsidR="00CB1C39" w:rsidRPr="009B59C3" w:rsidRDefault="00CB1C39" w:rsidP="00CB1C39">
      <w:pPr>
        <w:pStyle w:val="Prrafodelista"/>
        <w:jc w:val="both"/>
        <w:rPr>
          <w:sz w:val="24"/>
          <w:szCs w:val="24"/>
          <w:lang w:val="en-US"/>
        </w:rPr>
      </w:pPr>
    </w:p>
    <w:p w:rsidR="007F1A2C" w:rsidRPr="009B59C3" w:rsidRDefault="00CB1C39" w:rsidP="00CB1C3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9B59C3">
        <w:rPr>
          <w:sz w:val="24"/>
          <w:szCs w:val="24"/>
          <w:lang w:val="en-US"/>
        </w:rPr>
        <w:t>The paper will have a two-fold topic –which each student must develop freely and independently- consulting both the material delivered and analyzed in class as well as any other independent academic sources of interest to the student.</w:t>
      </w:r>
    </w:p>
    <w:p w:rsidR="00CB1C39" w:rsidRPr="009B59C3" w:rsidRDefault="00CB1C39" w:rsidP="00CB1C39">
      <w:pPr>
        <w:pStyle w:val="Prrafodelista"/>
        <w:rPr>
          <w:sz w:val="24"/>
          <w:szCs w:val="24"/>
          <w:lang w:val="en-US"/>
        </w:rPr>
      </w:pPr>
    </w:p>
    <w:p w:rsidR="004065B4" w:rsidRPr="009B59C3" w:rsidRDefault="004065B4" w:rsidP="004065B4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9B59C3">
        <w:rPr>
          <w:sz w:val="24"/>
          <w:szCs w:val="24"/>
          <w:lang w:val="en-US"/>
        </w:rPr>
        <w:t xml:space="preserve">The </w:t>
      </w:r>
      <w:r w:rsidR="00390795" w:rsidRPr="009B59C3">
        <w:rPr>
          <w:sz w:val="24"/>
          <w:szCs w:val="24"/>
          <w:lang w:val="en-US"/>
        </w:rPr>
        <w:t>“</w:t>
      </w:r>
      <w:r w:rsidRPr="009B59C3">
        <w:rPr>
          <w:sz w:val="24"/>
          <w:szCs w:val="24"/>
          <w:lang w:val="en-US"/>
        </w:rPr>
        <w:t>first topic</w:t>
      </w:r>
      <w:r w:rsidR="00390795" w:rsidRPr="009B59C3">
        <w:rPr>
          <w:sz w:val="24"/>
          <w:szCs w:val="24"/>
          <w:lang w:val="en-US"/>
        </w:rPr>
        <w:t>”</w:t>
      </w:r>
      <w:r w:rsidRPr="009B59C3">
        <w:rPr>
          <w:sz w:val="24"/>
          <w:szCs w:val="24"/>
          <w:lang w:val="en-US"/>
        </w:rPr>
        <w:t xml:space="preserve"> is: </w:t>
      </w:r>
      <w:r w:rsidRPr="009B59C3">
        <w:rPr>
          <w:b/>
          <w:sz w:val="24"/>
          <w:szCs w:val="24"/>
          <w:lang w:val="en-US"/>
        </w:rPr>
        <w:t>THE COUNTRY RISK</w:t>
      </w:r>
      <w:r w:rsidRPr="009B59C3">
        <w:rPr>
          <w:sz w:val="24"/>
          <w:szCs w:val="24"/>
          <w:lang w:val="en-US"/>
        </w:rPr>
        <w:t>.</w:t>
      </w:r>
    </w:p>
    <w:p w:rsidR="004065B4" w:rsidRPr="009B59C3" w:rsidRDefault="004065B4" w:rsidP="004065B4">
      <w:pPr>
        <w:pStyle w:val="Prrafodelista"/>
        <w:rPr>
          <w:sz w:val="24"/>
          <w:szCs w:val="24"/>
          <w:lang w:val="en-US"/>
        </w:rPr>
      </w:pPr>
    </w:p>
    <w:p w:rsidR="007F1A2C" w:rsidRPr="009B59C3" w:rsidRDefault="004065B4" w:rsidP="004065B4">
      <w:pPr>
        <w:pStyle w:val="Prrafodelista"/>
        <w:jc w:val="both"/>
        <w:rPr>
          <w:sz w:val="24"/>
          <w:szCs w:val="24"/>
          <w:lang w:val="en-US"/>
        </w:rPr>
      </w:pPr>
      <w:r w:rsidRPr="009B59C3">
        <w:rPr>
          <w:sz w:val="24"/>
          <w:szCs w:val="24"/>
          <w:lang w:val="en-US"/>
        </w:rPr>
        <w:t>In this case, the student must emphasize</w:t>
      </w:r>
      <w:r w:rsidR="007D6FEE" w:rsidRPr="009B59C3">
        <w:rPr>
          <w:sz w:val="24"/>
          <w:szCs w:val="24"/>
          <w:lang w:val="en-US"/>
        </w:rPr>
        <w:t xml:space="preserve"> and articulate -</w:t>
      </w:r>
      <w:r w:rsidRPr="009B59C3">
        <w:rPr>
          <w:sz w:val="24"/>
          <w:szCs w:val="24"/>
          <w:lang w:val="en-US"/>
        </w:rPr>
        <w:t xml:space="preserve">based on his/her own </w:t>
      </w:r>
      <w:r w:rsidR="007D6FEE" w:rsidRPr="009B59C3">
        <w:rPr>
          <w:sz w:val="24"/>
          <w:szCs w:val="24"/>
          <w:lang w:val="en-US"/>
        </w:rPr>
        <w:t>professional perspective-</w:t>
      </w:r>
      <w:r w:rsidRPr="009B59C3">
        <w:rPr>
          <w:sz w:val="24"/>
          <w:szCs w:val="24"/>
          <w:lang w:val="en-US"/>
        </w:rPr>
        <w:t xml:space="preserve"> the most relevant concepts related to the risk of conducting business abroad. </w:t>
      </w:r>
    </w:p>
    <w:p w:rsidR="007D6FEE" w:rsidRPr="009B59C3" w:rsidRDefault="007D6FEE" w:rsidP="004065B4">
      <w:pPr>
        <w:pStyle w:val="Prrafodelista"/>
        <w:jc w:val="both"/>
        <w:rPr>
          <w:sz w:val="24"/>
          <w:szCs w:val="24"/>
          <w:lang w:val="en-US"/>
        </w:rPr>
      </w:pPr>
    </w:p>
    <w:p w:rsidR="007F1A2C" w:rsidRPr="009B59C3" w:rsidRDefault="00BC6878" w:rsidP="00BC6878">
      <w:pPr>
        <w:pStyle w:val="Prrafodelista"/>
        <w:jc w:val="both"/>
        <w:rPr>
          <w:sz w:val="24"/>
          <w:szCs w:val="24"/>
          <w:lang w:val="en-US"/>
        </w:rPr>
      </w:pPr>
      <w:r w:rsidRPr="009B59C3">
        <w:rPr>
          <w:sz w:val="24"/>
          <w:szCs w:val="24"/>
          <w:lang w:val="en-US"/>
        </w:rPr>
        <w:t>Such business</w:t>
      </w:r>
      <w:r w:rsidR="00741028" w:rsidRPr="009B59C3">
        <w:rPr>
          <w:sz w:val="24"/>
          <w:szCs w:val="24"/>
          <w:lang w:val="en-US"/>
        </w:rPr>
        <w:t xml:space="preserve"> may relate to different types of contracts</w:t>
      </w:r>
      <w:r w:rsidR="007D6FEE" w:rsidRPr="009B59C3">
        <w:rPr>
          <w:sz w:val="24"/>
          <w:szCs w:val="24"/>
          <w:lang w:val="en-US"/>
        </w:rPr>
        <w:t>;</w:t>
      </w:r>
      <w:r w:rsidR="00741028" w:rsidRPr="009B59C3">
        <w:rPr>
          <w:sz w:val="24"/>
          <w:szCs w:val="24"/>
          <w:lang w:val="en-US"/>
        </w:rPr>
        <w:t xml:space="preserve"> such as international investments, </w:t>
      </w:r>
      <w:r w:rsidR="007D6FEE" w:rsidRPr="009B59C3">
        <w:rPr>
          <w:sz w:val="24"/>
          <w:szCs w:val="24"/>
          <w:lang w:val="en-US"/>
        </w:rPr>
        <w:t xml:space="preserve">the </w:t>
      </w:r>
      <w:r w:rsidRPr="009B59C3">
        <w:rPr>
          <w:sz w:val="24"/>
          <w:szCs w:val="24"/>
          <w:lang w:val="en-US"/>
        </w:rPr>
        <w:t xml:space="preserve">purchase </w:t>
      </w:r>
      <w:r w:rsidR="005957C7" w:rsidRPr="009B59C3">
        <w:rPr>
          <w:sz w:val="24"/>
          <w:szCs w:val="24"/>
          <w:lang w:val="en-US"/>
        </w:rPr>
        <w:t>and/or sale</w:t>
      </w:r>
      <w:r w:rsidRPr="009B59C3">
        <w:rPr>
          <w:sz w:val="24"/>
          <w:szCs w:val="24"/>
          <w:lang w:val="en-US"/>
        </w:rPr>
        <w:t xml:space="preserve"> of goods (imports and/or exports), joint ventures, transportation or other. </w:t>
      </w:r>
    </w:p>
    <w:p w:rsidR="005957C7" w:rsidRPr="009B59C3" w:rsidRDefault="005957C7" w:rsidP="00BC6878">
      <w:pPr>
        <w:pStyle w:val="Prrafodelista"/>
        <w:jc w:val="both"/>
        <w:rPr>
          <w:sz w:val="24"/>
          <w:szCs w:val="24"/>
          <w:lang w:val="en-US"/>
        </w:rPr>
      </w:pPr>
    </w:p>
    <w:p w:rsidR="00BC6878" w:rsidRPr="009B59C3" w:rsidRDefault="007D6FEE" w:rsidP="00BC6878">
      <w:pPr>
        <w:pStyle w:val="Prrafodelista"/>
        <w:jc w:val="both"/>
        <w:rPr>
          <w:sz w:val="24"/>
          <w:szCs w:val="24"/>
          <w:lang w:val="en-US"/>
        </w:rPr>
      </w:pPr>
      <w:r w:rsidRPr="009B59C3">
        <w:rPr>
          <w:sz w:val="24"/>
          <w:szCs w:val="24"/>
          <w:lang w:val="en-US"/>
        </w:rPr>
        <w:t>Each</w:t>
      </w:r>
      <w:r w:rsidR="005957C7" w:rsidRPr="009B59C3">
        <w:rPr>
          <w:sz w:val="24"/>
          <w:szCs w:val="24"/>
          <w:lang w:val="en-US"/>
        </w:rPr>
        <w:t xml:space="preserve"> student must comment and deepen those analyses or criteria regarded as most relevant that may be extracted from t</w:t>
      </w:r>
      <w:r w:rsidRPr="009B59C3">
        <w:rPr>
          <w:sz w:val="24"/>
          <w:szCs w:val="24"/>
          <w:lang w:val="en-US"/>
        </w:rPr>
        <w:t>he material delivered in class</w:t>
      </w:r>
      <w:r w:rsidR="005957C7" w:rsidRPr="009B59C3">
        <w:rPr>
          <w:sz w:val="24"/>
          <w:szCs w:val="24"/>
          <w:lang w:val="en-US"/>
        </w:rPr>
        <w:t xml:space="preserve">, book summaries, </w:t>
      </w:r>
      <w:r w:rsidRPr="009B59C3">
        <w:rPr>
          <w:sz w:val="24"/>
          <w:szCs w:val="24"/>
          <w:lang w:val="en-US"/>
        </w:rPr>
        <w:t>scholarly</w:t>
      </w:r>
      <w:r w:rsidR="005957C7" w:rsidRPr="009B59C3">
        <w:rPr>
          <w:sz w:val="24"/>
          <w:szCs w:val="24"/>
          <w:lang w:val="en-US"/>
        </w:rPr>
        <w:t xml:space="preserve"> opinions, statistics, papers and expert opinions issued by international organizations and others. </w:t>
      </w:r>
    </w:p>
    <w:p w:rsidR="007F1A2C" w:rsidRPr="009B59C3" w:rsidRDefault="007F1A2C" w:rsidP="007F1A2C">
      <w:pPr>
        <w:pStyle w:val="Prrafodelista"/>
        <w:jc w:val="both"/>
        <w:rPr>
          <w:sz w:val="24"/>
          <w:szCs w:val="24"/>
          <w:lang w:val="en-US"/>
        </w:rPr>
      </w:pPr>
    </w:p>
    <w:p w:rsidR="00390795" w:rsidRPr="009B59C3" w:rsidRDefault="00392D4A" w:rsidP="00390795">
      <w:pPr>
        <w:pStyle w:val="Prrafodelista"/>
        <w:jc w:val="both"/>
        <w:rPr>
          <w:sz w:val="24"/>
          <w:szCs w:val="24"/>
          <w:lang w:val="en-US"/>
        </w:rPr>
      </w:pPr>
      <w:r w:rsidRPr="009B59C3">
        <w:rPr>
          <w:sz w:val="24"/>
          <w:szCs w:val="24"/>
          <w:lang w:val="en-US"/>
        </w:rPr>
        <w:t xml:space="preserve">In sum, </w:t>
      </w:r>
      <w:r w:rsidR="007D6FEE" w:rsidRPr="009B59C3">
        <w:rPr>
          <w:sz w:val="24"/>
          <w:szCs w:val="24"/>
          <w:lang w:val="en-US"/>
        </w:rPr>
        <w:t>each</w:t>
      </w:r>
      <w:r w:rsidRPr="009B59C3">
        <w:rPr>
          <w:sz w:val="24"/>
          <w:szCs w:val="24"/>
          <w:lang w:val="en-US"/>
        </w:rPr>
        <w:t xml:space="preserve"> student is hereby called upon to demonstrate his/her adequate professional and academic capacity to analyze –in an independent and unbiased manner- the possibility of evaluating </w:t>
      </w:r>
      <w:r w:rsidR="007D6FEE" w:rsidRPr="009B59C3">
        <w:rPr>
          <w:sz w:val="24"/>
          <w:szCs w:val="24"/>
          <w:lang w:val="en-US"/>
        </w:rPr>
        <w:t>-</w:t>
      </w:r>
      <w:r w:rsidRPr="009B59C3">
        <w:rPr>
          <w:sz w:val="24"/>
          <w:szCs w:val="24"/>
          <w:lang w:val="en-US"/>
        </w:rPr>
        <w:t xml:space="preserve">for </w:t>
      </w:r>
      <w:r w:rsidR="007D6FEE" w:rsidRPr="009B59C3">
        <w:rPr>
          <w:sz w:val="24"/>
          <w:szCs w:val="24"/>
          <w:lang w:val="en-US"/>
        </w:rPr>
        <w:t>the benefit their own client-</w:t>
      </w:r>
      <w:r w:rsidRPr="009B59C3">
        <w:rPr>
          <w:sz w:val="24"/>
          <w:szCs w:val="24"/>
          <w:lang w:val="en-US"/>
        </w:rPr>
        <w:t xml:space="preserve"> the risk of executing contracts with foreign counterparts</w:t>
      </w:r>
      <w:r w:rsidR="00390795" w:rsidRPr="009B59C3">
        <w:rPr>
          <w:sz w:val="24"/>
          <w:szCs w:val="24"/>
          <w:lang w:val="en-US"/>
        </w:rPr>
        <w:t xml:space="preserve"> headquartered abroad</w:t>
      </w:r>
      <w:r w:rsidRPr="009B59C3">
        <w:rPr>
          <w:sz w:val="24"/>
          <w:szCs w:val="24"/>
          <w:lang w:val="en-US"/>
        </w:rPr>
        <w:t xml:space="preserve">. </w:t>
      </w:r>
    </w:p>
    <w:p w:rsidR="007F1A2C" w:rsidRPr="009B59C3" w:rsidRDefault="007F1A2C" w:rsidP="007F1A2C">
      <w:pPr>
        <w:pStyle w:val="Prrafodelista"/>
        <w:jc w:val="both"/>
        <w:rPr>
          <w:sz w:val="24"/>
          <w:szCs w:val="24"/>
          <w:lang w:val="en-US"/>
        </w:rPr>
      </w:pPr>
    </w:p>
    <w:p w:rsidR="007F1A2C" w:rsidRPr="009B59C3" w:rsidRDefault="007F1A2C" w:rsidP="007F1A2C">
      <w:pPr>
        <w:pStyle w:val="Prrafodelista"/>
        <w:jc w:val="both"/>
        <w:rPr>
          <w:sz w:val="24"/>
          <w:szCs w:val="24"/>
          <w:lang w:val="en-US"/>
        </w:rPr>
      </w:pPr>
    </w:p>
    <w:p w:rsidR="00390795" w:rsidRPr="009B59C3" w:rsidRDefault="00390795" w:rsidP="00390795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9B59C3">
        <w:rPr>
          <w:sz w:val="24"/>
          <w:szCs w:val="24"/>
          <w:lang w:val="en-US"/>
        </w:rPr>
        <w:t xml:space="preserve">The “second topic” refers to a theoretical case denominated: </w:t>
      </w:r>
      <w:r w:rsidRPr="009B59C3">
        <w:rPr>
          <w:b/>
          <w:sz w:val="24"/>
          <w:szCs w:val="24"/>
          <w:lang w:val="en-US"/>
        </w:rPr>
        <w:t>THE INVESTMENT DECISION AND CHOOSING A PARTNER</w:t>
      </w:r>
      <w:r w:rsidRPr="009B59C3">
        <w:rPr>
          <w:sz w:val="24"/>
          <w:szCs w:val="24"/>
          <w:lang w:val="en-US"/>
        </w:rPr>
        <w:t xml:space="preserve">. </w:t>
      </w:r>
    </w:p>
    <w:p w:rsidR="00390795" w:rsidRPr="009B59C3" w:rsidRDefault="00390795" w:rsidP="00390795">
      <w:pPr>
        <w:pStyle w:val="Prrafodelista"/>
        <w:jc w:val="both"/>
        <w:rPr>
          <w:sz w:val="24"/>
          <w:szCs w:val="24"/>
          <w:lang w:val="en-US"/>
        </w:rPr>
      </w:pPr>
    </w:p>
    <w:p w:rsidR="005E1B54" w:rsidRPr="009B59C3" w:rsidRDefault="00390795" w:rsidP="005E1B54">
      <w:pPr>
        <w:pStyle w:val="Prrafodelista"/>
        <w:jc w:val="both"/>
        <w:rPr>
          <w:sz w:val="24"/>
          <w:szCs w:val="24"/>
          <w:lang w:val="en-US"/>
        </w:rPr>
      </w:pPr>
      <w:r w:rsidRPr="009B59C3">
        <w:rPr>
          <w:sz w:val="24"/>
          <w:szCs w:val="24"/>
          <w:lang w:val="en-US"/>
        </w:rPr>
        <w:t xml:space="preserve">The student must here </w:t>
      </w:r>
      <w:r w:rsidR="005E1B54" w:rsidRPr="009B59C3">
        <w:rPr>
          <w:sz w:val="24"/>
          <w:szCs w:val="24"/>
          <w:lang w:val="en-US"/>
        </w:rPr>
        <w:t>presume</w:t>
      </w:r>
      <w:r w:rsidRPr="009B59C3">
        <w:rPr>
          <w:sz w:val="24"/>
          <w:szCs w:val="24"/>
          <w:lang w:val="en-US"/>
        </w:rPr>
        <w:t xml:space="preserve"> that his legal </w:t>
      </w:r>
      <w:r w:rsidR="00F96487" w:rsidRPr="009B59C3">
        <w:rPr>
          <w:sz w:val="24"/>
          <w:szCs w:val="24"/>
          <w:lang w:val="en-US"/>
        </w:rPr>
        <w:t>professional</w:t>
      </w:r>
      <w:r w:rsidRPr="009B59C3">
        <w:rPr>
          <w:sz w:val="24"/>
          <w:szCs w:val="24"/>
          <w:lang w:val="en-US"/>
        </w:rPr>
        <w:t xml:space="preserve"> counsel is being sought</w:t>
      </w:r>
      <w:r w:rsidR="007D6FEE" w:rsidRPr="009B59C3">
        <w:rPr>
          <w:sz w:val="24"/>
          <w:szCs w:val="24"/>
          <w:lang w:val="en-US"/>
        </w:rPr>
        <w:t xml:space="preserve"> after by an industrial company wishing</w:t>
      </w:r>
      <w:r w:rsidRPr="009B59C3">
        <w:rPr>
          <w:sz w:val="24"/>
          <w:szCs w:val="24"/>
          <w:lang w:val="en-US"/>
        </w:rPr>
        <w:t xml:space="preserve"> to make a US$ 50 million investment in </w:t>
      </w:r>
      <w:r w:rsidR="007D6FEE" w:rsidRPr="009B59C3">
        <w:rPr>
          <w:sz w:val="24"/>
          <w:szCs w:val="24"/>
          <w:lang w:val="en-US"/>
        </w:rPr>
        <w:t>the installation of</w:t>
      </w:r>
      <w:r w:rsidRPr="009B59C3">
        <w:rPr>
          <w:sz w:val="24"/>
          <w:szCs w:val="24"/>
          <w:lang w:val="en-US"/>
        </w:rPr>
        <w:t xml:space="preserve"> a new plant in </w:t>
      </w:r>
      <w:r w:rsidR="007D6FEE" w:rsidRPr="009B59C3">
        <w:rPr>
          <w:sz w:val="24"/>
          <w:szCs w:val="24"/>
          <w:lang w:val="en-US"/>
        </w:rPr>
        <w:t>another Latin American country; considering the following general parameters:</w:t>
      </w:r>
    </w:p>
    <w:p w:rsidR="005E1B54" w:rsidRPr="009B59C3" w:rsidRDefault="005E1B54" w:rsidP="005E1B54">
      <w:pPr>
        <w:pStyle w:val="Prrafodelista"/>
        <w:jc w:val="both"/>
        <w:rPr>
          <w:sz w:val="24"/>
          <w:szCs w:val="24"/>
          <w:lang w:val="en-US"/>
        </w:rPr>
      </w:pPr>
    </w:p>
    <w:p w:rsidR="005E1B54" w:rsidRPr="009B59C3" w:rsidRDefault="005E1B54" w:rsidP="007D6FEE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B59C3">
        <w:rPr>
          <w:sz w:val="24"/>
          <w:szCs w:val="24"/>
          <w:lang w:val="en-US"/>
        </w:rPr>
        <w:t>Plant deployment will take approximately 18 months.</w:t>
      </w:r>
    </w:p>
    <w:p w:rsidR="007F1A2C" w:rsidRPr="009B59C3" w:rsidRDefault="005E1B54" w:rsidP="007D6FEE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B59C3">
        <w:rPr>
          <w:sz w:val="24"/>
          <w:szCs w:val="24"/>
          <w:lang w:val="en-US"/>
        </w:rPr>
        <w:t>The object</w:t>
      </w:r>
      <w:r w:rsidR="007D6FEE" w:rsidRPr="009B59C3">
        <w:rPr>
          <w:sz w:val="24"/>
          <w:szCs w:val="24"/>
          <w:lang w:val="en-US"/>
        </w:rPr>
        <w:t xml:space="preserve"> of the</w:t>
      </w:r>
      <w:r w:rsidRPr="009B59C3">
        <w:rPr>
          <w:sz w:val="24"/>
          <w:szCs w:val="24"/>
          <w:lang w:val="en-US"/>
        </w:rPr>
        <w:t xml:space="preserve"> business is to produce a good that is increasingly demanded in Colombia, Peru</w:t>
      </w:r>
      <w:r w:rsidR="007F1A2C" w:rsidRPr="009B59C3">
        <w:rPr>
          <w:sz w:val="24"/>
          <w:szCs w:val="24"/>
          <w:lang w:val="en-US"/>
        </w:rPr>
        <w:t xml:space="preserve">, Chile </w:t>
      </w:r>
      <w:r w:rsidRPr="009B59C3">
        <w:rPr>
          <w:sz w:val="24"/>
          <w:szCs w:val="24"/>
          <w:lang w:val="en-US"/>
        </w:rPr>
        <w:t>and</w:t>
      </w:r>
      <w:r w:rsidR="007F1A2C" w:rsidRPr="009B59C3">
        <w:rPr>
          <w:sz w:val="24"/>
          <w:szCs w:val="24"/>
          <w:lang w:val="en-US"/>
        </w:rPr>
        <w:t xml:space="preserve"> Argentina</w:t>
      </w:r>
      <w:r w:rsidR="00E00820" w:rsidRPr="009B59C3">
        <w:rPr>
          <w:sz w:val="24"/>
          <w:szCs w:val="24"/>
          <w:lang w:val="en-US"/>
        </w:rPr>
        <w:t>.</w:t>
      </w:r>
    </w:p>
    <w:p w:rsidR="00E00820" w:rsidRPr="009B59C3" w:rsidRDefault="005E1B54" w:rsidP="007D6FEE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B59C3">
        <w:rPr>
          <w:sz w:val="24"/>
          <w:szCs w:val="24"/>
          <w:lang w:val="en-US"/>
        </w:rPr>
        <w:t xml:space="preserve">The purpose of the business is that this sole plant may supply the needs of all those countries. </w:t>
      </w:r>
    </w:p>
    <w:p w:rsidR="00E00820" w:rsidRPr="009B59C3" w:rsidRDefault="005E1B54" w:rsidP="007D6FEE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B59C3">
        <w:rPr>
          <w:sz w:val="24"/>
          <w:szCs w:val="24"/>
          <w:lang w:val="en-US"/>
        </w:rPr>
        <w:t xml:space="preserve">If “country risk” were to be the sole criterion under consideration, what would you suggest in order to justify installing such plant in just one of those three countries, </w:t>
      </w:r>
      <w:r w:rsidR="007D6FEE" w:rsidRPr="009B59C3">
        <w:rPr>
          <w:sz w:val="24"/>
          <w:szCs w:val="24"/>
          <w:lang w:val="en-US"/>
        </w:rPr>
        <w:t>i.e.</w:t>
      </w:r>
      <w:r w:rsidR="00E00820" w:rsidRPr="009B59C3">
        <w:rPr>
          <w:sz w:val="24"/>
          <w:szCs w:val="24"/>
          <w:lang w:val="en-US"/>
        </w:rPr>
        <w:t xml:space="preserve"> </w:t>
      </w:r>
      <w:r w:rsidRPr="009B59C3">
        <w:rPr>
          <w:sz w:val="24"/>
          <w:szCs w:val="24"/>
          <w:lang w:val="en-US"/>
        </w:rPr>
        <w:t>in Peru</w:t>
      </w:r>
      <w:r w:rsidR="00E00820" w:rsidRPr="009B59C3">
        <w:rPr>
          <w:sz w:val="24"/>
          <w:szCs w:val="24"/>
          <w:lang w:val="en-US"/>
        </w:rPr>
        <w:t xml:space="preserve">, Colombia </w:t>
      </w:r>
      <w:r w:rsidRPr="009B59C3">
        <w:rPr>
          <w:sz w:val="24"/>
          <w:szCs w:val="24"/>
          <w:lang w:val="en-US"/>
        </w:rPr>
        <w:t>or</w:t>
      </w:r>
      <w:r w:rsidR="007D6FEE" w:rsidRPr="009B59C3">
        <w:rPr>
          <w:sz w:val="24"/>
          <w:szCs w:val="24"/>
          <w:lang w:val="en-US"/>
        </w:rPr>
        <w:t xml:space="preserve"> Argentina?</w:t>
      </w:r>
    </w:p>
    <w:p w:rsidR="005E1B54" w:rsidRPr="009B59C3" w:rsidRDefault="005E1B54" w:rsidP="007F1A2C">
      <w:pPr>
        <w:pStyle w:val="Prrafodelista"/>
        <w:jc w:val="both"/>
        <w:rPr>
          <w:sz w:val="24"/>
          <w:szCs w:val="24"/>
          <w:lang w:val="en-US"/>
        </w:rPr>
      </w:pPr>
    </w:p>
    <w:p w:rsidR="002B37EB" w:rsidRPr="009B59C3" w:rsidRDefault="005E1B54" w:rsidP="005E1B54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9B59C3">
        <w:rPr>
          <w:sz w:val="24"/>
          <w:szCs w:val="24"/>
          <w:lang w:val="en-US"/>
        </w:rPr>
        <w:t xml:space="preserve">Each student must work individually and submit his/her paper in English on the due date. </w:t>
      </w:r>
    </w:p>
    <w:p w:rsidR="005E1B54" w:rsidRPr="009B59C3" w:rsidRDefault="005E1B54" w:rsidP="005E1B54">
      <w:pPr>
        <w:pStyle w:val="Prrafodelista"/>
        <w:jc w:val="both"/>
        <w:rPr>
          <w:sz w:val="24"/>
          <w:szCs w:val="24"/>
          <w:lang w:val="en-US"/>
        </w:rPr>
      </w:pPr>
    </w:p>
    <w:p w:rsidR="002B37EB" w:rsidRPr="009B59C3" w:rsidRDefault="005E1B54" w:rsidP="005E1B54">
      <w:pPr>
        <w:pStyle w:val="Prrafodelista"/>
        <w:numPr>
          <w:ilvl w:val="0"/>
          <w:numId w:val="1"/>
        </w:numPr>
        <w:jc w:val="both"/>
        <w:rPr>
          <w:rStyle w:val="Hipervnculo"/>
          <w:color w:val="auto"/>
          <w:sz w:val="24"/>
          <w:szCs w:val="24"/>
          <w:u w:val="none"/>
          <w:lang w:val="en-US"/>
        </w:rPr>
      </w:pPr>
      <w:r w:rsidRPr="009B59C3">
        <w:rPr>
          <w:sz w:val="24"/>
          <w:szCs w:val="24"/>
          <w:lang w:val="en-US"/>
        </w:rPr>
        <w:t xml:space="preserve">The course professor </w:t>
      </w:r>
      <w:r w:rsidR="007D6FEE" w:rsidRPr="009B59C3">
        <w:rPr>
          <w:sz w:val="24"/>
          <w:szCs w:val="24"/>
          <w:lang w:val="en-US"/>
        </w:rPr>
        <w:t>will be</w:t>
      </w:r>
      <w:r w:rsidRPr="009B59C3">
        <w:rPr>
          <w:sz w:val="24"/>
          <w:szCs w:val="24"/>
          <w:lang w:val="en-US"/>
        </w:rPr>
        <w:t xml:space="preserve"> available to receive</w:t>
      </w:r>
      <w:r w:rsidR="007D6FEE" w:rsidRPr="009B59C3">
        <w:rPr>
          <w:sz w:val="24"/>
          <w:szCs w:val="24"/>
          <w:lang w:val="en-US"/>
        </w:rPr>
        <w:t xml:space="preserve"> and answer</w:t>
      </w:r>
      <w:r w:rsidRPr="009B59C3">
        <w:rPr>
          <w:sz w:val="24"/>
          <w:szCs w:val="24"/>
          <w:lang w:val="en-US"/>
        </w:rPr>
        <w:t xml:space="preserve"> queries via e-mail</w:t>
      </w:r>
      <w:r w:rsidR="00722E72" w:rsidRPr="009B59C3">
        <w:rPr>
          <w:sz w:val="24"/>
          <w:szCs w:val="24"/>
          <w:lang w:val="en-US"/>
        </w:rPr>
        <w:t xml:space="preserve"> addressed to</w:t>
      </w:r>
      <w:r w:rsidRPr="009B59C3">
        <w:rPr>
          <w:sz w:val="24"/>
          <w:szCs w:val="24"/>
          <w:lang w:val="en-US"/>
        </w:rPr>
        <w:t xml:space="preserve">:  </w:t>
      </w:r>
      <w:hyperlink r:id="rId6" w:history="1">
        <w:r w:rsidR="002B37EB" w:rsidRPr="009B59C3">
          <w:rPr>
            <w:rStyle w:val="Hipervnculo"/>
            <w:sz w:val="24"/>
            <w:szCs w:val="24"/>
            <w:lang w:val="en-US"/>
          </w:rPr>
          <w:t>lopezblanco@lopezycia.net</w:t>
        </w:r>
      </w:hyperlink>
    </w:p>
    <w:p w:rsidR="00722E72" w:rsidRPr="009B59C3" w:rsidRDefault="00722E72" w:rsidP="00722E72">
      <w:pPr>
        <w:pStyle w:val="Prrafodelista"/>
        <w:rPr>
          <w:sz w:val="24"/>
          <w:szCs w:val="24"/>
          <w:lang w:val="en-US"/>
        </w:rPr>
      </w:pPr>
    </w:p>
    <w:p w:rsidR="00722E72" w:rsidRPr="009B59C3" w:rsidRDefault="00722E72" w:rsidP="00722E72">
      <w:pPr>
        <w:jc w:val="both"/>
        <w:rPr>
          <w:sz w:val="24"/>
          <w:szCs w:val="24"/>
          <w:lang w:val="en-US"/>
        </w:rPr>
      </w:pPr>
    </w:p>
    <w:p w:rsidR="00722E72" w:rsidRPr="009B59C3" w:rsidRDefault="00722E72" w:rsidP="00722E72">
      <w:pPr>
        <w:jc w:val="both"/>
        <w:rPr>
          <w:sz w:val="24"/>
          <w:szCs w:val="24"/>
          <w:lang w:val="en-US"/>
        </w:rPr>
      </w:pPr>
    </w:p>
    <w:p w:rsidR="00722E72" w:rsidRPr="009B59C3" w:rsidRDefault="00722E72" w:rsidP="00722E72">
      <w:pPr>
        <w:jc w:val="both"/>
        <w:rPr>
          <w:sz w:val="24"/>
          <w:szCs w:val="24"/>
          <w:lang w:val="en-US"/>
        </w:rPr>
      </w:pPr>
    </w:p>
    <w:p w:rsidR="00722E72" w:rsidRPr="009B59C3" w:rsidRDefault="00722E72" w:rsidP="00722E72">
      <w:pPr>
        <w:jc w:val="center"/>
        <w:rPr>
          <w:sz w:val="24"/>
          <w:szCs w:val="24"/>
          <w:lang w:val="en-US"/>
        </w:rPr>
      </w:pPr>
      <w:r w:rsidRPr="009B59C3">
        <w:rPr>
          <w:sz w:val="24"/>
          <w:szCs w:val="24"/>
          <w:lang w:val="en-US"/>
        </w:rPr>
        <w:t>***</w:t>
      </w:r>
    </w:p>
    <w:p w:rsidR="002B37EB" w:rsidRPr="009B59C3" w:rsidRDefault="002B37EB" w:rsidP="00341997">
      <w:pPr>
        <w:pStyle w:val="Prrafodelista"/>
        <w:jc w:val="both"/>
        <w:rPr>
          <w:sz w:val="24"/>
          <w:szCs w:val="24"/>
          <w:lang w:val="en-US"/>
        </w:rPr>
      </w:pPr>
    </w:p>
    <w:p w:rsidR="007F1A2C" w:rsidRPr="009B59C3" w:rsidRDefault="007F1A2C" w:rsidP="007F1A2C">
      <w:pPr>
        <w:pStyle w:val="Prrafodelista"/>
        <w:jc w:val="both"/>
        <w:rPr>
          <w:sz w:val="24"/>
          <w:szCs w:val="24"/>
          <w:lang w:val="en-US"/>
        </w:rPr>
      </w:pPr>
    </w:p>
    <w:sectPr w:rsidR="007F1A2C" w:rsidRPr="009B5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A92"/>
    <w:multiLevelType w:val="hybridMultilevel"/>
    <w:tmpl w:val="AA90EE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C01E6"/>
    <w:multiLevelType w:val="hybridMultilevel"/>
    <w:tmpl w:val="EA7053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23"/>
    <w:rsid w:val="002B24E1"/>
    <w:rsid w:val="002B37EB"/>
    <w:rsid w:val="00341997"/>
    <w:rsid w:val="00367623"/>
    <w:rsid w:val="00381FA4"/>
    <w:rsid w:val="00390795"/>
    <w:rsid w:val="00392D4A"/>
    <w:rsid w:val="004065B4"/>
    <w:rsid w:val="005957C7"/>
    <w:rsid w:val="005E1B54"/>
    <w:rsid w:val="00722E72"/>
    <w:rsid w:val="00741028"/>
    <w:rsid w:val="007D6FEE"/>
    <w:rsid w:val="007F1A2C"/>
    <w:rsid w:val="008D7BDE"/>
    <w:rsid w:val="009B59C3"/>
    <w:rsid w:val="009F4A82"/>
    <w:rsid w:val="00BC6878"/>
    <w:rsid w:val="00C408E4"/>
    <w:rsid w:val="00CB1C39"/>
    <w:rsid w:val="00E00820"/>
    <w:rsid w:val="00F9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1A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37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1A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37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pezblanco@lopezycia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JLLB</dc:creator>
  <cp:lastModifiedBy>Hernán Reitze Campos</cp:lastModifiedBy>
  <cp:revision>12</cp:revision>
  <cp:lastPrinted>2014-04-16T21:11:00Z</cp:lastPrinted>
  <dcterms:created xsi:type="dcterms:W3CDTF">2014-04-18T01:00:00Z</dcterms:created>
  <dcterms:modified xsi:type="dcterms:W3CDTF">2014-04-18T02:10:00Z</dcterms:modified>
</cp:coreProperties>
</file>