
<file path=[Content_Types].xml><?xml version="1.0" encoding="utf-8"?>
<Types xmlns="http://schemas.openxmlformats.org/package/2006/content-types">
  <Default Extension="bin" ContentType="application/vnd.ms-office.activeX"/>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24DF" w:rsidRPr="004A24DF" w:rsidRDefault="004A24DF" w:rsidP="004A24DF">
      <w:pPr>
        <w:spacing w:before="100" w:beforeAutospacing="1" w:after="100" w:afterAutospacing="1" w:line="240" w:lineRule="auto"/>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fldChar w:fldCharType="begin"/>
      </w:r>
      <w:r w:rsidRPr="004A24DF">
        <w:rPr>
          <w:rFonts w:ascii="Times New Roman" w:eastAsia="Times New Roman" w:hAnsi="Times New Roman" w:cs="Times New Roman"/>
          <w:sz w:val="24"/>
          <w:szCs w:val="24"/>
          <w:lang w:val="es-ES" w:eastAsia="es-CL"/>
        </w:rPr>
        <w:instrText xml:space="preserve"> HYPERLINK "http://aldiachile.microjuris.com/" \o "Microjuris - Chile" </w:instrText>
      </w:r>
      <w:r w:rsidRPr="004A24DF">
        <w:rPr>
          <w:rFonts w:ascii="Times New Roman" w:eastAsia="Times New Roman" w:hAnsi="Times New Roman" w:cs="Times New Roman"/>
          <w:sz w:val="24"/>
          <w:szCs w:val="24"/>
          <w:lang w:val="es-ES" w:eastAsia="es-CL"/>
        </w:rPr>
        <w:fldChar w:fldCharType="separate"/>
      </w:r>
      <w:proofErr w:type="spellStart"/>
      <w:r w:rsidRPr="004A24DF">
        <w:rPr>
          <w:rFonts w:ascii="Times New Roman" w:eastAsia="Times New Roman" w:hAnsi="Times New Roman" w:cs="Times New Roman"/>
          <w:color w:val="0000FF"/>
          <w:sz w:val="24"/>
          <w:szCs w:val="24"/>
          <w:u w:val="single"/>
          <w:lang w:val="es-ES" w:eastAsia="es-CL"/>
        </w:rPr>
        <w:t>Microjuris</w:t>
      </w:r>
      <w:proofErr w:type="spellEnd"/>
      <w:r w:rsidRPr="004A24DF">
        <w:rPr>
          <w:rFonts w:ascii="Times New Roman" w:eastAsia="Times New Roman" w:hAnsi="Times New Roman" w:cs="Times New Roman"/>
          <w:color w:val="0000FF"/>
          <w:sz w:val="24"/>
          <w:szCs w:val="24"/>
          <w:u w:val="single"/>
          <w:lang w:val="es-ES" w:eastAsia="es-CL"/>
        </w:rPr>
        <w:t xml:space="preserve"> - Chile</w:t>
      </w:r>
      <w:r w:rsidRPr="004A24DF">
        <w:rPr>
          <w:rFonts w:ascii="Times New Roman" w:eastAsia="Times New Roman" w:hAnsi="Times New Roman" w:cs="Times New Roman"/>
          <w:sz w:val="24"/>
          <w:szCs w:val="24"/>
          <w:lang w:val="es-ES" w:eastAsia="es-CL"/>
        </w:rPr>
        <w:fldChar w:fldCharType="end"/>
      </w:r>
    </w:p>
    <w:p w:rsidR="004A24DF" w:rsidRPr="004A24DF" w:rsidRDefault="004A24DF" w:rsidP="004A24DF">
      <w:pPr>
        <w:spacing w:before="100" w:beforeAutospacing="1" w:after="100" w:afterAutospacing="1" w:line="240" w:lineRule="auto"/>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Actualidad jurídica y profesional de Chile</w:t>
      </w:r>
    </w:p>
    <w:p w:rsidR="004A24DF" w:rsidRPr="004A24DF" w:rsidRDefault="004A24DF" w:rsidP="004A24DF">
      <w:pPr>
        <w:numPr>
          <w:ilvl w:val="0"/>
          <w:numId w:val="1"/>
        </w:numPr>
        <w:shd w:val="clear" w:color="auto" w:fill="034C6A"/>
        <w:spacing w:before="100" w:beforeAutospacing="1" w:after="100" w:afterAutospacing="1" w:line="240" w:lineRule="auto"/>
        <w:rPr>
          <w:rFonts w:ascii="Oswald" w:eastAsia="Times New Roman" w:hAnsi="Oswald" w:cs="Times New Roman"/>
          <w:caps/>
          <w:color w:val="FFFFFF"/>
          <w:sz w:val="24"/>
          <w:szCs w:val="24"/>
          <w:lang w:val="es-ES" w:eastAsia="es-CL"/>
        </w:rPr>
      </w:pPr>
      <w:hyperlink r:id="rId6" w:history="1">
        <w:r w:rsidRPr="004A24DF">
          <w:rPr>
            <w:rFonts w:ascii="Oswald" w:eastAsia="Times New Roman" w:hAnsi="Oswald" w:cs="Times New Roman"/>
            <w:caps/>
            <w:color w:val="FFFFFF"/>
            <w:sz w:val="21"/>
            <w:szCs w:val="21"/>
            <w:lang w:val="es-ES" w:eastAsia="es-CL"/>
          </w:rPr>
          <w:t>NOTICIAS»</w:t>
        </w:r>
      </w:hyperlink>
    </w:p>
    <w:p w:rsidR="004A24DF" w:rsidRPr="004A24DF" w:rsidRDefault="004A24DF" w:rsidP="004A24DF">
      <w:pPr>
        <w:numPr>
          <w:ilvl w:val="1"/>
          <w:numId w:val="1"/>
        </w:numPr>
        <w:shd w:val="clear" w:color="auto" w:fill="034C6A"/>
        <w:spacing w:before="100" w:beforeAutospacing="1" w:after="100" w:afterAutospacing="1" w:line="240" w:lineRule="auto"/>
        <w:rPr>
          <w:rFonts w:ascii="Oswald" w:eastAsia="Times New Roman" w:hAnsi="Oswald" w:cs="Times New Roman"/>
          <w:caps/>
          <w:vanish/>
          <w:color w:val="FFFFFF"/>
          <w:sz w:val="24"/>
          <w:szCs w:val="24"/>
          <w:lang w:val="es-ES" w:eastAsia="es-CL"/>
        </w:rPr>
      </w:pPr>
      <w:hyperlink r:id="rId7" w:history="1">
        <w:proofErr w:type="spellStart"/>
        <w:r w:rsidRPr="004A24DF">
          <w:rPr>
            <w:rFonts w:ascii="Oswald" w:eastAsia="Times New Roman" w:hAnsi="Oswald" w:cs="Times New Roman"/>
            <w:color w:val="FFFFFF"/>
            <w:sz w:val="17"/>
            <w:szCs w:val="17"/>
            <w:bdr w:val="single" w:sz="2" w:space="4" w:color="444444" w:frame="1"/>
            <w:shd w:val="clear" w:color="auto" w:fill="034C6A"/>
            <w:lang w:val="es-ES" w:eastAsia="es-CL"/>
          </w:rPr>
          <w:t>Todas</w:t>
        </w:r>
      </w:hyperlink>
    </w:p>
    <w:p w:rsidR="004A24DF" w:rsidRPr="004A24DF" w:rsidRDefault="004A24DF" w:rsidP="004A24DF">
      <w:pPr>
        <w:numPr>
          <w:ilvl w:val="1"/>
          <w:numId w:val="1"/>
        </w:numPr>
        <w:shd w:val="clear" w:color="auto" w:fill="034C6A"/>
        <w:spacing w:before="100" w:beforeAutospacing="1" w:after="100" w:afterAutospacing="1" w:line="240" w:lineRule="auto"/>
        <w:rPr>
          <w:rFonts w:ascii="Oswald" w:eastAsia="Times New Roman" w:hAnsi="Oswald" w:cs="Times New Roman"/>
          <w:caps/>
          <w:vanish/>
          <w:color w:val="FFFFFF"/>
          <w:sz w:val="24"/>
          <w:szCs w:val="24"/>
          <w:lang w:val="es-ES" w:eastAsia="es-CL"/>
        </w:rPr>
      </w:pPr>
      <w:hyperlink r:id="rId8" w:history="1">
        <w:r w:rsidRPr="004A24DF">
          <w:rPr>
            <w:rFonts w:ascii="Oswald" w:eastAsia="Times New Roman" w:hAnsi="Oswald" w:cs="Times New Roman"/>
            <w:color w:val="FFFFFF"/>
            <w:sz w:val="17"/>
            <w:szCs w:val="17"/>
            <w:bdr w:val="single" w:sz="2" w:space="4" w:color="444444" w:frame="1"/>
            <w:shd w:val="clear" w:color="auto" w:fill="034C6A"/>
            <w:lang w:val="es-ES" w:eastAsia="es-CL"/>
          </w:rPr>
          <w:t>Laborales</w:t>
        </w:r>
      </w:hyperlink>
    </w:p>
    <w:p w:rsidR="004A24DF" w:rsidRPr="004A24DF" w:rsidRDefault="004A24DF" w:rsidP="004A24DF">
      <w:pPr>
        <w:numPr>
          <w:ilvl w:val="1"/>
          <w:numId w:val="1"/>
        </w:numPr>
        <w:shd w:val="clear" w:color="auto" w:fill="034C6A"/>
        <w:spacing w:before="100" w:beforeAutospacing="1" w:after="100" w:afterAutospacing="1" w:line="240" w:lineRule="auto"/>
        <w:rPr>
          <w:rFonts w:ascii="Oswald" w:eastAsia="Times New Roman" w:hAnsi="Oswald" w:cs="Times New Roman"/>
          <w:caps/>
          <w:vanish/>
          <w:color w:val="FFFFFF"/>
          <w:sz w:val="24"/>
          <w:szCs w:val="24"/>
          <w:lang w:val="es-ES" w:eastAsia="es-CL"/>
        </w:rPr>
      </w:pPr>
      <w:hyperlink r:id="rId9" w:history="1">
        <w:r w:rsidRPr="004A24DF">
          <w:rPr>
            <w:rFonts w:ascii="Oswald" w:eastAsia="Times New Roman" w:hAnsi="Oswald" w:cs="Times New Roman"/>
            <w:color w:val="FFFFFF"/>
            <w:sz w:val="17"/>
            <w:szCs w:val="17"/>
            <w:bdr w:val="single" w:sz="2" w:space="4" w:color="444444" w:frame="1"/>
            <w:shd w:val="clear" w:color="auto" w:fill="034C6A"/>
            <w:lang w:val="es-ES" w:eastAsia="es-CL"/>
          </w:rPr>
          <w:t>Tributarias</w:t>
        </w:r>
      </w:hyperlink>
    </w:p>
    <w:p w:rsidR="004A24DF" w:rsidRPr="004A24DF" w:rsidRDefault="004A24DF" w:rsidP="004A24DF">
      <w:pPr>
        <w:numPr>
          <w:ilvl w:val="0"/>
          <w:numId w:val="1"/>
        </w:numPr>
        <w:shd w:val="clear" w:color="auto" w:fill="034C6A"/>
        <w:spacing w:before="100" w:beforeAutospacing="1" w:after="100" w:afterAutospacing="1" w:line="240" w:lineRule="auto"/>
        <w:rPr>
          <w:rFonts w:ascii="Oswald" w:eastAsia="Times New Roman" w:hAnsi="Oswald" w:cs="Times New Roman"/>
          <w:caps/>
          <w:color w:val="FFFFFF"/>
          <w:sz w:val="24"/>
          <w:szCs w:val="24"/>
          <w:lang w:val="es-ES" w:eastAsia="es-CL"/>
        </w:rPr>
      </w:pPr>
      <w:hyperlink r:id="rId10" w:history="1">
        <w:r w:rsidRPr="004A24DF">
          <w:rPr>
            <w:rFonts w:ascii="Oswald" w:eastAsia="Times New Roman" w:hAnsi="Oswald" w:cs="Times New Roman"/>
            <w:caps/>
            <w:color w:val="FFFFFF"/>
            <w:sz w:val="21"/>
            <w:szCs w:val="21"/>
            <w:lang w:val="es-ES" w:eastAsia="es-CL"/>
          </w:rPr>
          <w:t>ALERTAS</w:t>
        </w:r>
        <w:proofErr w:type="spellEnd"/>
        <w:r w:rsidRPr="004A24DF">
          <w:rPr>
            <w:rFonts w:ascii="Oswald" w:eastAsia="Times New Roman" w:hAnsi="Oswald" w:cs="Times New Roman"/>
            <w:caps/>
            <w:color w:val="FFFFFF"/>
            <w:sz w:val="21"/>
            <w:szCs w:val="21"/>
            <w:lang w:val="es-ES" w:eastAsia="es-CL"/>
          </w:rPr>
          <w:t xml:space="preserve"> JURÍDICAS»</w:t>
        </w:r>
      </w:hyperlink>
    </w:p>
    <w:p w:rsidR="004A24DF" w:rsidRPr="004A24DF" w:rsidRDefault="004A24DF" w:rsidP="004A24DF">
      <w:pPr>
        <w:numPr>
          <w:ilvl w:val="1"/>
          <w:numId w:val="1"/>
        </w:numPr>
        <w:shd w:val="clear" w:color="auto" w:fill="034C6A"/>
        <w:spacing w:before="100" w:beforeAutospacing="1" w:after="100" w:afterAutospacing="1" w:line="240" w:lineRule="auto"/>
        <w:rPr>
          <w:rFonts w:ascii="Oswald" w:eastAsia="Times New Roman" w:hAnsi="Oswald" w:cs="Times New Roman"/>
          <w:caps/>
          <w:vanish/>
          <w:color w:val="FFFFFF"/>
          <w:sz w:val="24"/>
          <w:szCs w:val="24"/>
          <w:lang w:val="es-ES" w:eastAsia="es-CL"/>
        </w:rPr>
      </w:pPr>
      <w:hyperlink r:id="rId11" w:history="1">
        <w:proofErr w:type="spellStart"/>
        <w:r w:rsidRPr="004A24DF">
          <w:rPr>
            <w:rFonts w:ascii="Oswald" w:eastAsia="Times New Roman" w:hAnsi="Oswald" w:cs="Times New Roman"/>
            <w:color w:val="FFFFFF"/>
            <w:sz w:val="17"/>
            <w:szCs w:val="17"/>
            <w:bdr w:val="single" w:sz="2" w:space="4" w:color="444444" w:frame="1"/>
            <w:shd w:val="clear" w:color="auto" w:fill="034C6A"/>
            <w:lang w:val="es-ES" w:eastAsia="es-CL"/>
          </w:rPr>
          <w:t>Jurisprudencia</w:t>
        </w:r>
      </w:hyperlink>
    </w:p>
    <w:p w:rsidR="004A24DF" w:rsidRPr="004A24DF" w:rsidRDefault="004A24DF" w:rsidP="004A24DF">
      <w:pPr>
        <w:numPr>
          <w:ilvl w:val="1"/>
          <w:numId w:val="1"/>
        </w:numPr>
        <w:shd w:val="clear" w:color="auto" w:fill="034C6A"/>
        <w:spacing w:before="100" w:beforeAutospacing="1" w:after="100" w:afterAutospacing="1" w:line="240" w:lineRule="auto"/>
        <w:rPr>
          <w:rFonts w:ascii="Oswald" w:eastAsia="Times New Roman" w:hAnsi="Oswald" w:cs="Times New Roman"/>
          <w:caps/>
          <w:vanish/>
          <w:color w:val="FFFFFF"/>
          <w:sz w:val="24"/>
          <w:szCs w:val="24"/>
          <w:lang w:val="es-ES" w:eastAsia="es-CL"/>
        </w:rPr>
      </w:pPr>
      <w:hyperlink r:id="rId12" w:history="1">
        <w:r w:rsidRPr="004A24DF">
          <w:rPr>
            <w:rFonts w:ascii="Oswald" w:eastAsia="Times New Roman" w:hAnsi="Oswald" w:cs="Times New Roman"/>
            <w:color w:val="FFFFFF"/>
            <w:sz w:val="17"/>
            <w:szCs w:val="17"/>
            <w:bdr w:val="single" w:sz="2" w:space="4" w:color="444444" w:frame="1"/>
            <w:shd w:val="clear" w:color="auto" w:fill="034C6A"/>
            <w:lang w:val="es-ES" w:eastAsia="es-CL"/>
          </w:rPr>
          <w:t>Legislación</w:t>
        </w:r>
      </w:hyperlink>
    </w:p>
    <w:p w:rsidR="004A24DF" w:rsidRPr="004A24DF" w:rsidRDefault="004A24DF" w:rsidP="004A24DF">
      <w:pPr>
        <w:numPr>
          <w:ilvl w:val="0"/>
          <w:numId w:val="1"/>
        </w:numPr>
        <w:shd w:val="clear" w:color="auto" w:fill="034C6A"/>
        <w:spacing w:before="100" w:beforeAutospacing="1" w:after="100" w:afterAutospacing="1" w:line="240" w:lineRule="auto"/>
        <w:rPr>
          <w:rFonts w:ascii="Oswald" w:eastAsia="Times New Roman" w:hAnsi="Oswald" w:cs="Times New Roman"/>
          <w:caps/>
          <w:color w:val="FFFFFF"/>
          <w:sz w:val="24"/>
          <w:szCs w:val="24"/>
          <w:lang w:val="es-ES" w:eastAsia="es-CL"/>
        </w:rPr>
      </w:pPr>
      <w:hyperlink r:id="rId13" w:history="1">
        <w:r w:rsidRPr="004A24DF">
          <w:rPr>
            <w:rFonts w:ascii="Oswald" w:eastAsia="Times New Roman" w:hAnsi="Oswald" w:cs="Times New Roman"/>
            <w:caps/>
            <w:color w:val="FFFFFF"/>
            <w:sz w:val="21"/>
            <w:szCs w:val="21"/>
            <w:lang w:val="es-ES" w:eastAsia="es-CL"/>
          </w:rPr>
          <w:t>EVENTOS</w:t>
        </w:r>
        <w:proofErr w:type="spellEnd"/>
      </w:hyperlink>
    </w:p>
    <w:p w:rsidR="004A24DF" w:rsidRPr="004A24DF" w:rsidRDefault="004A24DF" w:rsidP="004A24DF">
      <w:pPr>
        <w:numPr>
          <w:ilvl w:val="0"/>
          <w:numId w:val="1"/>
        </w:numPr>
        <w:shd w:val="clear" w:color="auto" w:fill="034C6A"/>
        <w:spacing w:before="100" w:beforeAutospacing="1" w:after="100" w:afterAutospacing="1" w:line="240" w:lineRule="auto"/>
        <w:rPr>
          <w:rFonts w:ascii="Oswald" w:eastAsia="Times New Roman" w:hAnsi="Oswald" w:cs="Times New Roman"/>
          <w:caps/>
          <w:color w:val="FFFFFF"/>
          <w:sz w:val="24"/>
          <w:szCs w:val="24"/>
          <w:lang w:val="es-ES" w:eastAsia="es-CL"/>
        </w:rPr>
      </w:pPr>
      <w:hyperlink r:id="rId14" w:history="1">
        <w:r w:rsidRPr="004A24DF">
          <w:rPr>
            <w:rFonts w:ascii="Oswald" w:eastAsia="Times New Roman" w:hAnsi="Oswald" w:cs="Times New Roman"/>
            <w:caps/>
            <w:color w:val="FFFFFF"/>
            <w:sz w:val="21"/>
            <w:szCs w:val="21"/>
            <w:lang w:val="es-ES" w:eastAsia="es-CL"/>
          </w:rPr>
          <w:t>COLABORACIÓN»</w:t>
        </w:r>
      </w:hyperlink>
    </w:p>
    <w:p w:rsidR="004A24DF" w:rsidRPr="004A24DF" w:rsidRDefault="004A24DF" w:rsidP="004A24DF">
      <w:pPr>
        <w:numPr>
          <w:ilvl w:val="1"/>
          <w:numId w:val="1"/>
        </w:numPr>
        <w:shd w:val="clear" w:color="auto" w:fill="034C6A"/>
        <w:spacing w:before="100" w:beforeAutospacing="1" w:after="100" w:afterAutospacing="1" w:line="240" w:lineRule="auto"/>
        <w:rPr>
          <w:rFonts w:ascii="Oswald" w:eastAsia="Times New Roman" w:hAnsi="Oswald" w:cs="Times New Roman"/>
          <w:caps/>
          <w:vanish/>
          <w:color w:val="FFFFFF"/>
          <w:sz w:val="24"/>
          <w:szCs w:val="24"/>
          <w:lang w:val="es-ES" w:eastAsia="es-CL"/>
        </w:rPr>
      </w:pPr>
      <w:hyperlink r:id="rId15" w:history="1">
        <w:r w:rsidRPr="004A24DF">
          <w:rPr>
            <w:rFonts w:ascii="Oswald" w:eastAsia="Times New Roman" w:hAnsi="Oswald" w:cs="Times New Roman"/>
            <w:color w:val="FFFFFF"/>
            <w:sz w:val="17"/>
            <w:szCs w:val="17"/>
            <w:bdr w:val="single" w:sz="2" w:space="4" w:color="444444" w:frame="1"/>
            <w:shd w:val="clear" w:color="auto" w:fill="034C6A"/>
            <w:lang w:val="es-ES" w:eastAsia="es-CL"/>
          </w:rPr>
          <w:t>ALIANZAS</w:t>
        </w:r>
      </w:hyperlink>
    </w:p>
    <w:p w:rsidR="004A24DF" w:rsidRPr="004A24DF" w:rsidRDefault="004A24DF" w:rsidP="004A24DF">
      <w:pPr>
        <w:numPr>
          <w:ilvl w:val="0"/>
          <w:numId w:val="1"/>
        </w:numPr>
        <w:shd w:val="clear" w:color="auto" w:fill="034C6A"/>
        <w:spacing w:before="100" w:beforeAutospacing="1" w:after="100" w:afterAutospacing="1" w:line="240" w:lineRule="auto"/>
        <w:rPr>
          <w:rFonts w:ascii="Oswald" w:eastAsia="Times New Roman" w:hAnsi="Oswald" w:cs="Times New Roman"/>
          <w:caps/>
          <w:color w:val="FFFFFF"/>
          <w:sz w:val="24"/>
          <w:szCs w:val="24"/>
          <w:lang w:val="es-ES" w:eastAsia="es-CL"/>
        </w:rPr>
      </w:pPr>
      <w:hyperlink r:id="rId16" w:history="1">
        <w:r w:rsidRPr="004A24DF">
          <w:rPr>
            <w:rFonts w:ascii="Oswald" w:eastAsia="Times New Roman" w:hAnsi="Oswald" w:cs="Times New Roman"/>
            <w:caps/>
            <w:color w:val="FFFFFF"/>
            <w:sz w:val="21"/>
            <w:szCs w:val="21"/>
            <w:lang w:val="es-ES" w:eastAsia="es-CL"/>
          </w:rPr>
          <w:t>Intellisearch</w:t>
        </w:r>
      </w:hyperlink>
    </w:p>
    <w:p w:rsidR="004A24DF" w:rsidRPr="004A24DF" w:rsidRDefault="004A24DF" w:rsidP="004A24DF">
      <w:pPr>
        <w:numPr>
          <w:ilvl w:val="0"/>
          <w:numId w:val="1"/>
        </w:numPr>
        <w:shd w:val="clear" w:color="auto" w:fill="034C6A"/>
        <w:spacing w:before="100" w:beforeAutospacing="1" w:after="100" w:afterAutospacing="1" w:line="240" w:lineRule="auto"/>
        <w:rPr>
          <w:rFonts w:ascii="Oswald" w:eastAsia="Times New Roman" w:hAnsi="Oswald" w:cs="Times New Roman"/>
          <w:caps/>
          <w:color w:val="FFFFFF"/>
          <w:sz w:val="24"/>
          <w:szCs w:val="24"/>
          <w:lang w:val="es-ES" w:eastAsia="es-CL"/>
        </w:rPr>
      </w:pPr>
    </w:p>
    <w:p w:rsidR="004A24DF" w:rsidRPr="004A24DF" w:rsidRDefault="004A24DF" w:rsidP="004A24DF">
      <w:pPr>
        <w:pBdr>
          <w:bottom w:val="single" w:sz="6" w:space="1" w:color="auto"/>
        </w:pBdr>
        <w:spacing w:after="0" w:line="240" w:lineRule="auto"/>
        <w:jc w:val="center"/>
        <w:rPr>
          <w:rFonts w:ascii="Arial" w:eastAsia="Times New Roman" w:hAnsi="Arial" w:cs="Arial"/>
          <w:vanish/>
          <w:sz w:val="16"/>
          <w:szCs w:val="16"/>
          <w:lang w:eastAsia="es-CL"/>
        </w:rPr>
      </w:pPr>
      <w:r w:rsidRPr="004A24DF">
        <w:rPr>
          <w:rFonts w:ascii="Arial" w:eastAsia="Times New Roman" w:hAnsi="Arial" w:cs="Arial"/>
          <w:vanish/>
          <w:sz w:val="16"/>
          <w:szCs w:val="16"/>
          <w:lang w:eastAsia="es-CL"/>
        </w:rPr>
        <w:t>Principio del formulario</w:t>
      </w:r>
    </w:p>
    <w:p w:rsidR="004A24DF" w:rsidRPr="004A24DF" w:rsidRDefault="004A24DF" w:rsidP="004A24DF">
      <w:pPr>
        <w:shd w:val="clear" w:color="auto" w:fill="034C6A"/>
        <w:spacing w:before="100" w:beforeAutospacing="1" w:after="100" w:afterAutospacing="1" w:line="240" w:lineRule="auto"/>
        <w:ind w:left="720"/>
        <w:rPr>
          <w:rFonts w:ascii="Oswald" w:eastAsia="Times New Roman" w:hAnsi="Oswald" w:cs="Times New Roman"/>
          <w:caps/>
          <w:color w:val="FFFFFF"/>
          <w:sz w:val="24"/>
          <w:szCs w:val="24"/>
          <w:lang w:val="es-ES" w:eastAsia="es-CL"/>
        </w:rPr>
      </w:pPr>
      <w:r w:rsidRPr="004A24DF">
        <w:rPr>
          <w:rFonts w:ascii="Oswald" w:eastAsia="Times New Roman" w:hAnsi="Oswald" w:cs="Times New Roman"/>
          <w:caps/>
          <w:color w:val="FFFFFF"/>
          <w:sz w:val="24"/>
          <w:szCs w:val="24"/>
          <w:lang w:val="es-ES" w:eastAsia="es-CL"/>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8" type="#_x0000_t75" style="width:60.75pt;height:18pt" o:ole="">
            <v:imagedata r:id="rId17" o:title=""/>
          </v:shape>
          <w:control r:id="rId18" w:name="DefaultOcxName" w:shapeid="_x0000_i1208"/>
        </w:object>
      </w:r>
      <w:r w:rsidRPr="004A24DF">
        <w:rPr>
          <w:rFonts w:ascii="Oswald" w:eastAsia="Times New Roman" w:hAnsi="Oswald" w:cs="Times New Roman"/>
          <w:caps/>
          <w:color w:val="FFFFFF"/>
          <w:sz w:val="24"/>
          <w:szCs w:val="24"/>
          <w:lang w:val="es-ES" w:eastAsia="es-CL"/>
        </w:rPr>
        <w:object w:dxaOrig="1440" w:dyaOrig="1440">
          <v:shape id="_x0000_i1207" type="#_x0000_t75" style="width:36.75pt;height:21.75pt" o:ole="">
            <v:imagedata r:id="rId19" o:title=""/>
          </v:shape>
          <w:control r:id="rId20" w:name="DefaultOcxName1" w:shapeid="_x0000_i1207"/>
        </w:object>
      </w:r>
    </w:p>
    <w:p w:rsidR="004A24DF" w:rsidRPr="004A24DF" w:rsidRDefault="004A24DF" w:rsidP="004A24DF">
      <w:pPr>
        <w:pBdr>
          <w:top w:val="single" w:sz="6" w:space="1" w:color="auto"/>
        </w:pBdr>
        <w:spacing w:after="0" w:line="240" w:lineRule="auto"/>
        <w:jc w:val="center"/>
        <w:rPr>
          <w:rFonts w:ascii="Arial" w:eastAsia="Times New Roman" w:hAnsi="Arial" w:cs="Arial"/>
          <w:vanish/>
          <w:sz w:val="16"/>
          <w:szCs w:val="16"/>
          <w:lang w:eastAsia="es-CL"/>
        </w:rPr>
      </w:pPr>
      <w:r w:rsidRPr="004A24DF">
        <w:rPr>
          <w:rFonts w:ascii="Arial" w:eastAsia="Times New Roman" w:hAnsi="Arial" w:cs="Arial"/>
          <w:vanish/>
          <w:sz w:val="16"/>
          <w:szCs w:val="16"/>
          <w:lang w:eastAsia="es-CL"/>
        </w:rPr>
        <w:t>Final del formulario</w:t>
      </w:r>
    </w:p>
    <w:p w:rsidR="004A24DF" w:rsidRPr="004A24DF" w:rsidRDefault="004A24DF" w:rsidP="004A24DF">
      <w:pPr>
        <w:spacing w:before="100" w:beforeAutospacing="1" w:after="100" w:afterAutospacing="1" w:line="240" w:lineRule="auto"/>
        <w:outlineLvl w:val="0"/>
        <w:rPr>
          <w:rFonts w:ascii="Times New Roman" w:eastAsia="Times New Roman" w:hAnsi="Times New Roman" w:cs="Times New Roman"/>
          <w:b/>
          <w:bCs/>
          <w:kern w:val="36"/>
          <w:sz w:val="48"/>
          <w:szCs w:val="48"/>
          <w:lang w:val="es-ES" w:eastAsia="es-CL"/>
        </w:rPr>
      </w:pPr>
      <w:r w:rsidRPr="004A24DF">
        <w:rPr>
          <w:rFonts w:ascii="Times New Roman" w:eastAsia="Times New Roman" w:hAnsi="Times New Roman" w:cs="Times New Roman"/>
          <w:b/>
          <w:bCs/>
          <w:kern w:val="36"/>
          <w:sz w:val="48"/>
          <w:szCs w:val="48"/>
          <w:lang w:val="es-ES" w:eastAsia="es-CL"/>
        </w:rPr>
        <w:t>Columna: “Sentencia de La Haya y Alianza del Pacifico”</w:t>
      </w:r>
    </w:p>
    <w:p w:rsidR="004A24DF" w:rsidRPr="004A24DF" w:rsidRDefault="004A24DF" w:rsidP="004A24DF">
      <w:pPr>
        <w:spacing w:after="0" w:line="240" w:lineRule="auto"/>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 xml:space="preserve">7 octubre 2013 Por </w:t>
      </w:r>
      <w:hyperlink r:id="rId21" w:tooltip="Ed. Microjuris.com Chile" w:history="1">
        <w:r w:rsidRPr="004A24DF">
          <w:rPr>
            <w:rFonts w:ascii="Times New Roman" w:eastAsia="Times New Roman" w:hAnsi="Times New Roman" w:cs="Times New Roman"/>
            <w:color w:val="0000FF"/>
            <w:sz w:val="24"/>
            <w:szCs w:val="24"/>
            <w:u w:val="single"/>
            <w:lang w:val="es-ES" w:eastAsia="es-CL"/>
          </w:rPr>
          <w:t>Ed. Microjuris.com Chile</w:t>
        </w:r>
      </w:hyperlink>
      <w:r w:rsidRPr="004A24DF">
        <w:rPr>
          <w:rFonts w:ascii="Times New Roman" w:eastAsia="Times New Roman" w:hAnsi="Times New Roman" w:cs="Times New Roman"/>
          <w:sz w:val="24"/>
          <w:szCs w:val="24"/>
          <w:lang w:val="es-ES" w:eastAsia="es-CL"/>
        </w:rPr>
        <w:t xml:space="preserve"> </w:t>
      </w:r>
      <w:hyperlink r:id="rId22" w:anchor="comments" w:history="1">
        <w:r w:rsidRPr="004A24DF">
          <w:rPr>
            <w:rFonts w:ascii="Times New Roman" w:eastAsia="Times New Roman" w:hAnsi="Times New Roman" w:cs="Times New Roman"/>
            <w:color w:val="0000FF"/>
            <w:sz w:val="24"/>
            <w:szCs w:val="24"/>
            <w:u w:val="single"/>
            <w:lang w:val="es-ES" w:eastAsia="es-CL"/>
          </w:rPr>
          <w:t>Dejar un comentario</w:t>
        </w:r>
      </w:hyperlink>
      <w:r w:rsidRPr="004A24DF">
        <w:rPr>
          <w:rFonts w:ascii="Times New Roman" w:eastAsia="Times New Roman" w:hAnsi="Times New Roman" w:cs="Times New Roman"/>
          <w:sz w:val="24"/>
          <w:szCs w:val="24"/>
          <w:lang w:val="es-ES" w:eastAsia="es-CL"/>
        </w:rPr>
        <w:t xml:space="preserve"> </w:t>
      </w:r>
    </w:p>
    <w:p w:rsidR="004A24DF" w:rsidRPr="004A24DF" w:rsidRDefault="004A24DF" w:rsidP="004A24DF">
      <w:pPr>
        <w:spacing w:before="100" w:beforeAutospacing="1" w:after="100" w:afterAutospacing="1" w:line="240" w:lineRule="auto"/>
        <w:rPr>
          <w:rFonts w:ascii="Times New Roman" w:eastAsia="Times New Roman" w:hAnsi="Times New Roman" w:cs="Times New Roman"/>
          <w:sz w:val="24"/>
          <w:szCs w:val="24"/>
          <w:lang w:val="es-ES" w:eastAsia="es-CL"/>
        </w:rPr>
      </w:pPr>
      <w:r>
        <w:rPr>
          <w:rFonts w:ascii="Times New Roman" w:eastAsia="Times New Roman" w:hAnsi="Times New Roman" w:cs="Times New Roman"/>
          <w:noProof/>
          <w:color w:val="0000FF"/>
          <w:sz w:val="24"/>
          <w:szCs w:val="24"/>
          <w:lang w:eastAsia="es-CL"/>
        </w:rPr>
        <w:drawing>
          <wp:inline distT="0" distB="0" distL="0" distR="0">
            <wp:extent cx="1590675" cy="1733550"/>
            <wp:effectExtent l="0" t="0" r="9525" b="0"/>
            <wp:docPr id="14" name="Imagen 14" descr="Jose_luis_lopez_blanc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se_luis_lopez_blanco">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90675" cy="1733550"/>
                    </a:xfrm>
                    <a:prstGeom prst="rect">
                      <a:avLst/>
                    </a:prstGeom>
                    <a:noFill/>
                    <a:ln>
                      <a:noFill/>
                    </a:ln>
                  </pic:spPr>
                </pic:pic>
              </a:graphicData>
            </a:graphic>
          </wp:inline>
        </w:drawing>
      </w:r>
      <w:r w:rsidRPr="004A24DF">
        <w:rPr>
          <w:rFonts w:ascii="Times New Roman" w:eastAsia="Times New Roman" w:hAnsi="Times New Roman" w:cs="Times New Roman"/>
          <w:sz w:val="24"/>
          <w:szCs w:val="24"/>
          <w:lang w:val="es-ES" w:eastAsia="es-CL"/>
        </w:rPr>
        <w:t xml:space="preserve">Por </w:t>
      </w:r>
      <w:r w:rsidRPr="004A24DF">
        <w:rPr>
          <w:rFonts w:ascii="Times New Roman" w:eastAsia="Times New Roman" w:hAnsi="Times New Roman" w:cs="Times New Roman"/>
          <w:b/>
          <w:bCs/>
          <w:color w:val="367F98"/>
          <w:sz w:val="24"/>
          <w:szCs w:val="24"/>
          <w:lang w:val="es-ES" w:eastAsia="es-CL"/>
        </w:rPr>
        <w:t>José Luis López Blanco*</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Diversas opiniones ha provocado la declaración unilateral de inaplicabilidad efectuada por el Gobierno de Colombia, respecto del fallo de la Corte Internacional de Justicia, (La Haya), recaído en su controversia con Nicaragua, por delimitación marítima. Aun cuando, eventualmente, puedan existir reservas sobre la decisión colombiana, algunos comentaristas destacan su preocupación por cuanto la Corte no midió todas las repercusiones jurídicas y políticas de su sentencia, y contiene lo que se califica de “razonamientos heterodoxos”.</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Ello nos hace pensar en el próximo fallo de la misma Corte respecto del diferendo iniciado por Perú, para modificar los límites marítimos con Chile.</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A partir del año 1947, tanto Chile como Perú, proclaman sus soberanías nacionales sobre el zócalo continental y mares adyacentes a sus costas, la que se ejercerá considerando “una paralela matemática proyectada en el mar a una distancia de unas 200 millas de las costas continentales”. Posteriormente, en el año 1952, se suscribe un Acuerdo entre Perú, Chile y Ecuador cuyo objeto fue conservar y proteger sus recursos naturales en sus áreas marítimas, y, para ello, consagran nuevamente el principio que el límite marítimo se encuentra en el paralelo del punto en que llega al mar la frontera terrestre de los estados respectivos. Los criterios limítrofes de este Acuerdo se ratificaron en otro similar del año 1954.</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Perú funda su reclamación en nuevas doctrinas jurídico-políticas sobre límites y equidistancia en zonas del mar, elaboradas muchos años después de los actos de soberanía y Acuerdos mencionados. Esta doctrina comenzó a ser desarrollada por un Almirante peruano en retiro, en el año 1977, en que destaca lo que, a su juicio, constituye la inconveniencia de medir las 200 millas sobre los paralelos geográficos. Sugiere modificar la demarcación marítima peruana ampliando su soberanía y jurisdicción a los espacios marítimos omitidos. Se observa que la propuesta de dicho Almirante tiene por objeto, precisamente, “modificar” la situación de límites que existía a esa fecha.</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Desde el punto de vista estricto del derecho, no resulta posible admitir que la Corte de la Haya use sus facultades jurisdiccionales para declarar nulos y sin valor acuerdos soberanos suscritos hace ya más de 60 años entre Chile y Perú. Estos Acuerdos establecen su límite marítimo en el paralelo respectivo en que su frontera toca el mar. Ellos han sido respetados por ambos países en todo este período, con plena vigencia de las autoridades civiles y navales en los territorios correspondientes.</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Si la Corte de la Haya resolviera seguir otro camino, y aceptara la tesis peruana, forzando un retiro chileno de su actual territorio marítimo, ello no podría sino que ser calificado también como un “razonamiento heterodoxo”.</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En otra perspectiva, debe advertirse que tanto Chile como Perú – y también Colombia – forman parte de la llamada Alianza del Pacífico, surgida como un gran acuerdo político y económico entre los países mencionados, a los que se agrega México y, próximamente, Costa Rica y Panamá, según se anuncia. Este acuerdo se conforma por naciones que fundan su organización en sistemas democráticos, apertura de su comercio, libertad empresarial y economía de mercado, y que pasaría a constituir una palanca muy poderosa de desarrollo en América Latina, a diferencia de otras asociaciones que existen en la zona, orientadas hacia una fuerte intervención del Estado y proteccionismo económico.</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Un fallo de la Corte de la Haya, en el sentido heterodoxo que nos preocupa, y que desconociera la vigencia del derecho de los tratados, causaría, como grave consecuencia, un daño enorme a la Alianza del Pacífico que, según el Ministro de Comercio y Turismo de Colombia, constituye “más que un tratado”, pues está planteado “como un proceso de integración entre cuatro economías en América Latina que tienen grandes complementariedades y una gran población por atender”. Los cuatro países que integran hoy día la Alianza del Pacífico presentan una gran actividad económica, al punto que su comercio equivale a más del 50% del total del intercambio de América Latina con el resto del mundo. Por otro lado, estos países tienen un mercado de más de 200 millones de personas y su producto interno bruto equivale a un tercio del total del producto interno de América Latina.</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Pero, más que cifras económicas, esta tendencia creciente a la unidad comercial de estos países, necesariamente los conduce a un muy interesante modelo de desarrollo político, que se funda en principios esenciales, que los cuatro países comparten. Todo ello, a partir de un simple Tratado, sin tener, por otro lado, una completa unidad territorial y de gobierno central.</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Si se acepta que nuevas teorías geopolíticas, de cualquier especie que ellas sean, permitan a un país desconocer la validez de sus tratados y acuerdos internacionales, ello también pone sombras de duda en convenios de tanta trascendencia como la Alianza del Pacífico.</w:t>
      </w:r>
    </w:p>
    <w:p w:rsidR="004A24DF" w:rsidRP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Esperamos que la Corte de la Haya pueda tener presente estas consideraciones al dictar su fallo.</w:t>
      </w:r>
    </w:p>
    <w:p w:rsidR="004A24DF" w:rsidRDefault="004A24DF" w:rsidP="004A24DF">
      <w:pPr>
        <w:spacing w:before="100" w:beforeAutospacing="1" w:after="100" w:afterAutospacing="1" w:line="240" w:lineRule="auto"/>
        <w:jc w:val="both"/>
        <w:rPr>
          <w:rFonts w:ascii="Times New Roman" w:eastAsia="Times New Roman" w:hAnsi="Times New Roman" w:cs="Times New Roman"/>
          <w:sz w:val="24"/>
          <w:szCs w:val="24"/>
          <w:lang w:val="es-ES" w:eastAsia="es-CL"/>
        </w:rPr>
      </w:pPr>
      <w:r w:rsidRPr="004A24DF">
        <w:rPr>
          <w:rFonts w:ascii="Times New Roman" w:eastAsia="Times New Roman" w:hAnsi="Times New Roman" w:cs="Times New Roman"/>
          <w:sz w:val="24"/>
          <w:szCs w:val="24"/>
          <w:lang w:val="es-ES" w:eastAsia="es-CL"/>
        </w:rPr>
        <w:t>* Abogado. Profesor de Derecho Comercial. Facultad de Derecho. Universidad de Chile.</w:t>
      </w:r>
      <w:bookmarkStart w:id="0" w:name="_GoBack"/>
      <w:bookmarkEnd w:id="0"/>
    </w:p>
    <w:sectPr w:rsidR="004A24D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E1BFE"/>
    <w:multiLevelType w:val="multilevel"/>
    <w:tmpl w:val="338AB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5259CA"/>
    <w:multiLevelType w:val="multilevel"/>
    <w:tmpl w:val="ED26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1F2A01"/>
    <w:multiLevelType w:val="multilevel"/>
    <w:tmpl w:val="425E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ABD6716"/>
    <w:multiLevelType w:val="multilevel"/>
    <w:tmpl w:val="F132B2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4DF"/>
    <w:rsid w:val="004A24DF"/>
    <w:rsid w:val="008902E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A2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link w:val="Ttulo3Car"/>
    <w:uiPriority w:val="9"/>
    <w:qFormat/>
    <w:rsid w:val="004A24DF"/>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4DF"/>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4A24DF"/>
    <w:rPr>
      <w:rFonts w:ascii="Times New Roman" w:eastAsia="Times New Roman" w:hAnsi="Times New Roman" w:cs="Times New Roman"/>
      <w:b/>
      <w:bCs/>
      <w:sz w:val="27"/>
      <w:szCs w:val="27"/>
      <w:lang w:eastAsia="es-CL"/>
    </w:rPr>
  </w:style>
  <w:style w:type="character" w:styleId="Hipervnculo">
    <w:name w:val="Hyperlink"/>
    <w:basedOn w:val="Fuentedeprrafopredeter"/>
    <w:uiPriority w:val="99"/>
    <w:semiHidden/>
    <w:unhideWhenUsed/>
    <w:rsid w:val="004A24DF"/>
    <w:rPr>
      <w:color w:val="0000FF"/>
      <w:u w:val="single"/>
    </w:rPr>
  </w:style>
  <w:style w:type="paragraph" w:styleId="NormalWeb">
    <w:name w:val="Normal (Web)"/>
    <w:basedOn w:val="Normal"/>
    <w:uiPriority w:val="99"/>
    <w:semiHidden/>
    <w:unhideWhenUsed/>
    <w:rsid w:val="004A24D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required1">
    <w:name w:val="required1"/>
    <w:basedOn w:val="Fuentedeprrafopredeter"/>
    <w:rsid w:val="004A24DF"/>
    <w:rPr>
      <w:vanish w:val="0"/>
      <w:webHidden w:val="0"/>
      <w:color w:val="989898"/>
      <w:sz w:val="17"/>
      <w:szCs w:val="17"/>
      <w:shd w:val="clear" w:color="auto" w:fill="auto"/>
      <w:specVanish w:val="0"/>
    </w:rPr>
  </w:style>
  <w:style w:type="character" w:customStyle="1" w:styleId="nopublish1">
    <w:name w:val="nopublish1"/>
    <w:basedOn w:val="Fuentedeprrafopredeter"/>
    <w:rsid w:val="004A24DF"/>
    <w:rPr>
      <w:vanish w:val="0"/>
      <w:webHidden w:val="0"/>
      <w:color w:val="989898"/>
      <w:sz w:val="17"/>
      <w:szCs w:val="17"/>
      <w:shd w:val="clear" w:color="auto" w:fill="auto"/>
      <w:specVanish w:val="0"/>
    </w:rPr>
  </w:style>
  <w:style w:type="paragraph" w:customStyle="1" w:styleId="form-submit1">
    <w:name w:val="form-submit1"/>
    <w:basedOn w:val="Normal"/>
    <w:rsid w:val="004A24DF"/>
    <w:pPr>
      <w:spacing w:after="0" w:line="270" w:lineRule="atLeast"/>
    </w:pPr>
    <w:rPr>
      <w:rFonts w:ascii="Times New Roman" w:eastAsia="Times New Roman" w:hAnsi="Times New Roman" w:cs="Times New Roman"/>
      <w:sz w:val="24"/>
      <w:szCs w:val="24"/>
      <w:lang w:eastAsia="es-CL"/>
    </w:rPr>
  </w:style>
  <w:style w:type="character" w:customStyle="1" w:styleId="sf-sub-indicator">
    <w:name w:val="sf-sub-indicator"/>
    <w:basedOn w:val="Fuentedeprrafopredeter"/>
    <w:rsid w:val="004A24DF"/>
  </w:style>
  <w:style w:type="paragraph" w:styleId="z-Principiodelformulario">
    <w:name w:val="HTML Top of Form"/>
    <w:basedOn w:val="Normal"/>
    <w:next w:val="Normal"/>
    <w:link w:val="z-PrincipiodelformularioCar"/>
    <w:hidden/>
    <w:uiPriority w:val="99"/>
    <w:semiHidden/>
    <w:unhideWhenUsed/>
    <w:rsid w:val="004A24DF"/>
    <w:pPr>
      <w:pBdr>
        <w:bottom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PrincipiodelformularioCar">
    <w:name w:val="z-Principio del formulario Car"/>
    <w:basedOn w:val="Fuentedeprrafopredeter"/>
    <w:link w:val="z-Principiodelformulario"/>
    <w:uiPriority w:val="99"/>
    <w:semiHidden/>
    <w:rsid w:val="004A24DF"/>
    <w:rPr>
      <w:rFonts w:ascii="Arial" w:eastAsia="Times New Roman" w:hAnsi="Arial" w:cs="Arial"/>
      <w:vanish/>
      <w:sz w:val="16"/>
      <w:szCs w:val="16"/>
      <w:lang w:eastAsia="es-CL"/>
    </w:rPr>
  </w:style>
  <w:style w:type="paragraph" w:styleId="z-Finaldelformulario">
    <w:name w:val="HTML Bottom of Form"/>
    <w:basedOn w:val="Normal"/>
    <w:next w:val="Normal"/>
    <w:link w:val="z-FinaldelformularioCar"/>
    <w:hidden/>
    <w:uiPriority w:val="99"/>
    <w:semiHidden/>
    <w:unhideWhenUsed/>
    <w:rsid w:val="004A24DF"/>
    <w:pPr>
      <w:pBdr>
        <w:top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FinaldelformularioCar">
    <w:name w:val="z-Final del formulario Car"/>
    <w:basedOn w:val="Fuentedeprrafopredeter"/>
    <w:link w:val="z-Finaldelformulario"/>
    <w:uiPriority w:val="99"/>
    <w:semiHidden/>
    <w:rsid w:val="004A24DF"/>
    <w:rPr>
      <w:rFonts w:ascii="Arial" w:eastAsia="Times New Roman" w:hAnsi="Arial" w:cs="Arial"/>
      <w:vanish/>
      <w:sz w:val="16"/>
      <w:szCs w:val="16"/>
      <w:lang w:eastAsia="es-CL"/>
    </w:rPr>
  </w:style>
  <w:style w:type="character" w:customStyle="1" w:styleId="date">
    <w:name w:val="date"/>
    <w:basedOn w:val="Fuentedeprrafopredeter"/>
    <w:rsid w:val="004A24DF"/>
  </w:style>
  <w:style w:type="character" w:customStyle="1" w:styleId="fn">
    <w:name w:val="fn"/>
    <w:basedOn w:val="Fuentedeprrafopredeter"/>
    <w:rsid w:val="004A24DF"/>
  </w:style>
  <w:style w:type="character" w:customStyle="1" w:styleId="post-comments">
    <w:name w:val="post-comments"/>
    <w:basedOn w:val="Fuentedeprrafopredeter"/>
    <w:rsid w:val="004A24DF"/>
  </w:style>
  <w:style w:type="character" w:styleId="Textoennegrita">
    <w:name w:val="Strong"/>
    <w:basedOn w:val="Fuentedeprrafopredeter"/>
    <w:uiPriority w:val="22"/>
    <w:qFormat/>
    <w:rsid w:val="004A24DF"/>
    <w:rPr>
      <w:b/>
      <w:bCs/>
    </w:rPr>
  </w:style>
  <w:style w:type="character" w:customStyle="1" w:styleId="in-widget">
    <w:name w:val="in-widget"/>
    <w:basedOn w:val="Fuentedeprrafopredeter"/>
    <w:rsid w:val="004A24DF"/>
  </w:style>
  <w:style w:type="character" w:customStyle="1" w:styleId="in-right">
    <w:name w:val="in-right"/>
    <w:basedOn w:val="Fuentedeprrafopredeter"/>
    <w:rsid w:val="004A24DF"/>
  </w:style>
  <w:style w:type="character" w:customStyle="1" w:styleId="categories">
    <w:name w:val="categories"/>
    <w:basedOn w:val="Fuentedeprrafopredeter"/>
    <w:rsid w:val="004A24DF"/>
  </w:style>
  <w:style w:type="paragraph" w:customStyle="1" w:styleId="comment-form-posting-as4">
    <w:name w:val="comment-form-posting-as4"/>
    <w:basedOn w:val="Normal"/>
    <w:rsid w:val="004A24DF"/>
    <w:pPr>
      <w:spacing w:after="0" w:line="240" w:lineRule="auto"/>
    </w:pPr>
    <w:rPr>
      <w:rFonts w:ascii="Times New Roman" w:eastAsia="Times New Roman" w:hAnsi="Times New Roman" w:cs="Times New Roman"/>
      <w:color w:val="494949"/>
      <w:sz w:val="24"/>
      <w:szCs w:val="24"/>
      <w:lang w:eastAsia="es-CL"/>
    </w:rPr>
  </w:style>
  <w:style w:type="character" w:customStyle="1" w:styleId="recaptchaonlyifimage">
    <w:name w:val="recaptcha_only_if_image"/>
    <w:basedOn w:val="Fuentedeprrafopredeter"/>
    <w:rsid w:val="004A24DF"/>
  </w:style>
  <w:style w:type="character" w:customStyle="1" w:styleId="recaptchaonlyifnoincorrectsol">
    <w:name w:val="recaptcha_only_if_no_incorrect_sol"/>
    <w:basedOn w:val="Fuentedeprrafopredeter"/>
    <w:rsid w:val="004A24DF"/>
  </w:style>
  <w:style w:type="character" w:customStyle="1" w:styleId="recaptchaonlyifincorrectsol">
    <w:name w:val="recaptcha_only_if_incorrect_sol"/>
    <w:basedOn w:val="Fuentedeprrafopredeter"/>
    <w:rsid w:val="004A24DF"/>
  </w:style>
  <w:style w:type="paragraph" w:styleId="Textodeglobo">
    <w:name w:val="Balloon Text"/>
    <w:basedOn w:val="Normal"/>
    <w:link w:val="TextodegloboCar"/>
    <w:uiPriority w:val="99"/>
    <w:semiHidden/>
    <w:unhideWhenUsed/>
    <w:rsid w:val="004A24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4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4A24D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L"/>
    </w:rPr>
  </w:style>
  <w:style w:type="paragraph" w:styleId="Ttulo3">
    <w:name w:val="heading 3"/>
    <w:basedOn w:val="Normal"/>
    <w:link w:val="Ttulo3Car"/>
    <w:uiPriority w:val="9"/>
    <w:qFormat/>
    <w:rsid w:val="004A24DF"/>
    <w:pPr>
      <w:spacing w:before="100" w:beforeAutospacing="1" w:after="100" w:afterAutospacing="1" w:line="240" w:lineRule="auto"/>
      <w:outlineLvl w:val="2"/>
    </w:pPr>
    <w:rPr>
      <w:rFonts w:ascii="Times New Roman" w:eastAsia="Times New Roman" w:hAnsi="Times New Roman" w:cs="Times New Roman"/>
      <w:b/>
      <w:bCs/>
      <w:sz w:val="27"/>
      <w:szCs w:val="27"/>
      <w:lang w:eastAsia="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A24DF"/>
    <w:rPr>
      <w:rFonts w:ascii="Times New Roman" w:eastAsia="Times New Roman" w:hAnsi="Times New Roman" w:cs="Times New Roman"/>
      <w:b/>
      <w:bCs/>
      <w:kern w:val="36"/>
      <w:sz w:val="48"/>
      <w:szCs w:val="48"/>
      <w:lang w:eastAsia="es-CL"/>
    </w:rPr>
  </w:style>
  <w:style w:type="character" w:customStyle="1" w:styleId="Ttulo3Car">
    <w:name w:val="Título 3 Car"/>
    <w:basedOn w:val="Fuentedeprrafopredeter"/>
    <w:link w:val="Ttulo3"/>
    <w:uiPriority w:val="9"/>
    <w:rsid w:val="004A24DF"/>
    <w:rPr>
      <w:rFonts w:ascii="Times New Roman" w:eastAsia="Times New Roman" w:hAnsi="Times New Roman" w:cs="Times New Roman"/>
      <w:b/>
      <w:bCs/>
      <w:sz w:val="27"/>
      <w:szCs w:val="27"/>
      <w:lang w:eastAsia="es-CL"/>
    </w:rPr>
  </w:style>
  <w:style w:type="character" w:styleId="Hipervnculo">
    <w:name w:val="Hyperlink"/>
    <w:basedOn w:val="Fuentedeprrafopredeter"/>
    <w:uiPriority w:val="99"/>
    <w:semiHidden/>
    <w:unhideWhenUsed/>
    <w:rsid w:val="004A24DF"/>
    <w:rPr>
      <w:color w:val="0000FF"/>
      <w:u w:val="single"/>
    </w:rPr>
  </w:style>
  <w:style w:type="paragraph" w:styleId="NormalWeb">
    <w:name w:val="Normal (Web)"/>
    <w:basedOn w:val="Normal"/>
    <w:uiPriority w:val="99"/>
    <w:semiHidden/>
    <w:unhideWhenUsed/>
    <w:rsid w:val="004A24DF"/>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customStyle="1" w:styleId="required1">
    <w:name w:val="required1"/>
    <w:basedOn w:val="Fuentedeprrafopredeter"/>
    <w:rsid w:val="004A24DF"/>
    <w:rPr>
      <w:vanish w:val="0"/>
      <w:webHidden w:val="0"/>
      <w:color w:val="989898"/>
      <w:sz w:val="17"/>
      <w:szCs w:val="17"/>
      <w:shd w:val="clear" w:color="auto" w:fill="auto"/>
      <w:specVanish w:val="0"/>
    </w:rPr>
  </w:style>
  <w:style w:type="character" w:customStyle="1" w:styleId="nopublish1">
    <w:name w:val="nopublish1"/>
    <w:basedOn w:val="Fuentedeprrafopredeter"/>
    <w:rsid w:val="004A24DF"/>
    <w:rPr>
      <w:vanish w:val="0"/>
      <w:webHidden w:val="0"/>
      <w:color w:val="989898"/>
      <w:sz w:val="17"/>
      <w:szCs w:val="17"/>
      <w:shd w:val="clear" w:color="auto" w:fill="auto"/>
      <w:specVanish w:val="0"/>
    </w:rPr>
  </w:style>
  <w:style w:type="paragraph" w:customStyle="1" w:styleId="form-submit1">
    <w:name w:val="form-submit1"/>
    <w:basedOn w:val="Normal"/>
    <w:rsid w:val="004A24DF"/>
    <w:pPr>
      <w:spacing w:after="0" w:line="270" w:lineRule="atLeast"/>
    </w:pPr>
    <w:rPr>
      <w:rFonts w:ascii="Times New Roman" w:eastAsia="Times New Roman" w:hAnsi="Times New Roman" w:cs="Times New Roman"/>
      <w:sz w:val="24"/>
      <w:szCs w:val="24"/>
      <w:lang w:eastAsia="es-CL"/>
    </w:rPr>
  </w:style>
  <w:style w:type="character" w:customStyle="1" w:styleId="sf-sub-indicator">
    <w:name w:val="sf-sub-indicator"/>
    <w:basedOn w:val="Fuentedeprrafopredeter"/>
    <w:rsid w:val="004A24DF"/>
  </w:style>
  <w:style w:type="paragraph" w:styleId="z-Principiodelformulario">
    <w:name w:val="HTML Top of Form"/>
    <w:basedOn w:val="Normal"/>
    <w:next w:val="Normal"/>
    <w:link w:val="z-PrincipiodelformularioCar"/>
    <w:hidden/>
    <w:uiPriority w:val="99"/>
    <w:semiHidden/>
    <w:unhideWhenUsed/>
    <w:rsid w:val="004A24DF"/>
    <w:pPr>
      <w:pBdr>
        <w:bottom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PrincipiodelformularioCar">
    <w:name w:val="z-Principio del formulario Car"/>
    <w:basedOn w:val="Fuentedeprrafopredeter"/>
    <w:link w:val="z-Principiodelformulario"/>
    <w:uiPriority w:val="99"/>
    <w:semiHidden/>
    <w:rsid w:val="004A24DF"/>
    <w:rPr>
      <w:rFonts w:ascii="Arial" w:eastAsia="Times New Roman" w:hAnsi="Arial" w:cs="Arial"/>
      <w:vanish/>
      <w:sz w:val="16"/>
      <w:szCs w:val="16"/>
      <w:lang w:eastAsia="es-CL"/>
    </w:rPr>
  </w:style>
  <w:style w:type="paragraph" w:styleId="z-Finaldelformulario">
    <w:name w:val="HTML Bottom of Form"/>
    <w:basedOn w:val="Normal"/>
    <w:next w:val="Normal"/>
    <w:link w:val="z-FinaldelformularioCar"/>
    <w:hidden/>
    <w:uiPriority w:val="99"/>
    <w:semiHidden/>
    <w:unhideWhenUsed/>
    <w:rsid w:val="004A24DF"/>
    <w:pPr>
      <w:pBdr>
        <w:top w:val="single" w:sz="6" w:space="1" w:color="auto"/>
      </w:pBdr>
      <w:spacing w:after="0" w:line="240" w:lineRule="auto"/>
      <w:jc w:val="center"/>
    </w:pPr>
    <w:rPr>
      <w:rFonts w:ascii="Arial" w:eastAsia="Times New Roman" w:hAnsi="Arial" w:cs="Arial"/>
      <w:vanish/>
      <w:sz w:val="16"/>
      <w:szCs w:val="16"/>
      <w:lang w:eastAsia="es-CL"/>
    </w:rPr>
  </w:style>
  <w:style w:type="character" w:customStyle="1" w:styleId="z-FinaldelformularioCar">
    <w:name w:val="z-Final del formulario Car"/>
    <w:basedOn w:val="Fuentedeprrafopredeter"/>
    <w:link w:val="z-Finaldelformulario"/>
    <w:uiPriority w:val="99"/>
    <w:semiHidden/>
    <w:rsid w:val="004A24DF"/>
    <w:rPr>
      <w:rFonts w:ascii="Arial" w:eastAsia="Times New Roman" w:hAnsi="Arial" w:cs="Arial"/>
      <w:vanish/>
      <w:sz w:val="16"/>
      <w:szCs w:val="16"/>
      <w:lang w:eastAsia="es-CL"/>
    </w:rPr>
  </w:style>
  <w:style w:type="character" w:customStyle="1" w:styleId="date">
    <w:name w:val="date"/>
    <w:basedOn w:val="Fuentedeprrafopredeter"/>
    <w:rsid w:val="004A24DF"/>
  </w:style>
  <w:style w:type="character" w:customStyle="1" w:styleId="fn">
    <w:name w:val="fn"/>
    <w:basedOn w:val="Fuentedeprrafopredeter"/>
    <w:rsid w:val="004A24DF"/>
  </w:style>
  <w:style w:type="character" w:customStyle="1" w:styleId="post-comments">
    <w:name w:val="post-comments"/>
    <w:basedOn w:val="Fuentedeprrafopredeter"/>
    <w:rsid w:val="004A24DF"/>
  </w:style>
  <w:style w:type="character" w:styleId="Textoennegrita">
    <w:name w:val="Strong"/>
    <w:basedOn w:val="Fuentedeprrafopredeter"/>
    <w:uiPriority w:val="22"/>
    <w:qFormat/>
    <w:rsid w:val="004A24DF"/>
    <w:rPr>
      <w:b/>
      <w:bCs/>
    </w:rPr>
  </w:style>
  <w:style w:type="character" w:customStyle="1" w:styleId="in-widget">
    <w:name w:val="in-widget"/>
    <w:basedOn w:val="Fuentedeprrafopredeter"/>
    <w:rsid w:val="004A24DF"/>
  </w:style>
  <w:style w:type="character" w:customStyle="1" w:styleId="in-right">
    <w:name w:val="in-right"/>
    <w:basedOn w:val="Fuentedeprrafopredeter"/>
    <w:rsid w:val="004A24DF"/>
  </w:style>
  <w:style w:type="character" w:customStyle="1" w:styleId="categories">
    <w:name w:val="categories"/>
    <w:basedOn w:val="Fuentedeprrafopredeter"/>
    <w:rsid w:val="004A24DF"/>
  </w:style>
  <w:style w:type="paragraph" w:customStyle="1" w:styleId="comment-form-posting-as4">
    <w:name w:val="comment-form-posting-as4"/>
    <w:basedOn w:val="Normal"/>
    <w:rsid w:val="004A24DF"/>
    <w:pPr>
      <w:spacing w:after="0" w:line="240" w:lineRule="auto"/>
    </w:pPr>
    <w:rPr>
      <w:rFonts w:ascii="Times New Roman" w:eastAsia="Times New Roman" w:hAnsi="Times New Roman" w:cs="Times New Roman"/>
      <w:color w:val="494949"/>
      <w:sz w:val="24"/>
      <w:szCs w:val="24"/>
      <w:lang w:eastAsia="es-CL"/>
    </w:rPr>
  </w:style>
  <w:style w:type="character" w:customStyle="1" w:styleId="recaptchaonlyifimage">
    <w:name w:val="recaptcha_only_if_image"/>
    <w:basedOn w:val="Fuentedeprrafopredeter"/>
    <w:rsid w:val="004A24DF"/>
  </w:style>
  <w:style w:type="character" w:customStyle="1" w:styleId="recaptchaonlyifnoincorrectsol">
    <w:name w:val="recaptcha_only_if_no_incorrect_sol"/>
    <w:basedOn w:val="Fuentedeprrafopredeter"/>
    <w:rsid w:val="004A24DF"/>
  </w:style>
  <w:style w:type="character" w:customStyle="1" w:styleId="recaptchaonlyifincorrectsol">
    <w:name w:val="recaptcha_only_if_incorrect_sol"/>
    <w:basedOn w:val="Fuentedeprrafopredeter"/>
    <w:rsid w:val="004A24DF"/>
  </w:style>
  <w:style w:type="paragraph" w:styleId="Textodeglobo">
    <w:name w:val="Balloon Text"/>
    <w:basedOn w:val="Normal"/>
    <w:link w:val="TextodegloboCar"/>
    <w:uiPriority w:val="99"/>
    <w:semiHidden/>
    <w:unhideWhenUsed/>
    <w:rsid w:val="004A24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4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110231">
      <w:bodyDiv w:val="1"/>
      <w:marLeft w:val="0"/>
      <w:marRight w:val="0"/>
      <w:marTop w:val="0"/>
      <w:marBottom w:val="0"/>
      <w:divBdr>
        <w:top w:val="none" w:sz="0" w:space="0" w:color="auto"/>
        <w:left w:val="none" w:sz="0" w:space="0" w:color="auto"/>
        <w:bottom w:val="none" w:sz="0" w:space="0" w:color="auto"/>
        <w:right w:val="none" w:sz="0" w:space="0" w:color="auto"/>
      </w:divBdr>
      <w:divsChild>
        <w:div w:id="1760633062">
          <w:marLeft w:val="0"/>
          <w:marRight w:val="0"/>
          <w:marTop w:val="0"/>
          <w:marBottom w:val="0"/>
          <w:divBdr>
            <w:top w:val="none" w:sz="0" w:space="0" w:color="auto"/>
            <w:left w:val="none" w:sz="0" w:space="0" w:color="auto"/>
            <w:bottom w:val="none" w:sz="0" w:space="0" w:color="auto"/>
            <w:right w:val="none" w:sz="0" w:space="0" w:color="auto"/>
          </w:divBdr>
          <w:divsChild>
            <w:div w:id="953755350">
              <w:marLeft w:val="0"/>
              <w:marRight w:val="0"/>
              <w:marTop w:val="0"/>
              <w:marBottom w:val="0"/>
              <w:divBdr>
                <w:top w:val="none" w:sz="0" w:space="0" w:color="auto"/>
                <w:left w:val="none" w:sz="0" w:space="0" w:color="auto"/>
                <w:bottom w:val="none" w:sz="0" w:space="0" w:color="auto"/>
                <w:right w:val="none" w:sz="0" w:space="0" w:color="auto"/>
              </w:divBdr>
              <w:divsChild>
                <w:div w:id="1844586060">
                  <w:marLeft w:val="0"/>
                  <w:marRight w:val="0"/>
                  <w:marTop w:val="0"/>
                  <w:marBottom w:val="0"/>
                  <w:divBdr>
                    <w:top w:val="none" w:sz="0" w:space="0" w:color="auto"/>
                    <w:left w:val="none" w:sz="0" w:space="0" w:color="auto"/>
                    <w:bottom w:val="none" w:sz="0" w:space="0" w:color="auto"/>
                    <w:right w:val="none" w:sz="0" w:space="0" w:color="auto"/>
                  </w:divBdr>
                  <w:divsChild>
                    <w:div w:id="74148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841662">
              <w:marLeft w:val="0"/>
              <w:marRight w:val="0"/>
              <w:marTop w:val="0"/>
              <w:marBottom w:val="0"/>
              <w:divBdr>
                <w:top w:val="none" w:sz="0" w:space="0" w:color="auto"/>
                <w:left w:val="single" w:sz="6" w:space="0" w:color="D5D5D5"/>
                <w:bottom w:val="none" w:sz="0" w:space="0" w:color="auto"/>
                <w:right w:val="single" w:sz="6" w:space="0" w:color="D5D5D5"/>
              </w:divBdr>
              <w:divsChild>
                <w:div w:id="797184567">
                  <w:marLeft w:val="0"/>
                  <w:marRight w:val="0"/>
                  <w:marTop w:val="0"/>
                  <w:marBottom w:val="0"/>
                  <w:divBdr>
                    <w:top w:val="none" w:sz="0" w:space="0" w:color="auto"/>
                    <w:left w:val="none" w:sz="0" w:space="0" w:color="auto"/>
                    <w:bottom w:val="none" w:sz="0" w:space="0" w:color="auto"/>
                    <w:right w:val="none" w:sz="0" w:space="0" w:color="auto"/>
                  </w:divBdr>
                </w:div>
              </w:divsChild>
            </w:div>
            <w:div w:id="790125580">
              <w:marLeft w:val="0"/>
              <w:marRight w:val="0"/>
              <w:marTop w:val="0"/>
              <w:marBottom w:val="0"/>
              <w:divBdr>
                <w:top w:val="none" w:sz="0" w:space="0" w:color="auto"/>
                <w:left w:val="none" w:sz="0" w:space="0" w:color="auto"/>
                <w:bottom w:val="none" w:sz="0" w:space="0" w:color="auto"/>
                <w:right w:val="none" w:sz="0" w:space="0" w:color="auto"/>
              </w:divBdr>
              <w:divsChild>
                <w:div w:id="1393893403">
                  <w:marLeft w:val="0"/>
                  <w:marRight w:val="0"/>
                  <w:marTop w:val="0"/>
                  <w:marBottom w:val="0"/>
                  <w:divBdr>
                    <w:top w:val="none" w:sz="0" w:space="0" w:color="auto"/>
                    <w:left w:val="none" w:sz="0" w:space="0" w:color="auto"/>
                    <w:bottom w:val="none" w:sz="0" w:space="0" w:color="auto"/>
                    <w:right w:val="none" w:sz="0" w:space="0" w:color="auto"/>
                  </w:divBdr>
                  <w:divsChild>
                    <w:div w:id="1792941764">
                      <w:marLeft w:val="0"/>
                      <w:marRight w:val="0"/>
                      <w:marTop w:val="0"/>
                      <w:marBottom w:val="0"/>
                      <w:divBdr>
                        <w:top w:val="none" w:sz="0" w:space="0" w:color="auto"/>
                        <w:left w:val="none" w:sz="0" w:space="0" w:color="auto"/>
                        <w:bottom w:val="none" w:sz="0" w:space="0" w:color="auto"/>
                        <w:right w:val="none" w:sz="0" w:space="0" w:color="auto"/>
                      </w:divBdr>
                      <w:divsChild>
                        <w:div w:id="357778529">
                          <w:marLeft w:val="0"/>
                          <w:marRight w:val="0"/>
                          <w:marTop w:val="0"/>
                          <w:marBottom w:val="0"/>
                          <w:divBdr>
                            <w:top w:val="none" w:sz="0" w:space="0" w:color="auto"/>
                            <w:left w:val="none" w:sz="0" w:space="0" w:color="auto"/>
                            <w:bottom w:val="none" w:sz="0" w:space="0" w:color="auto"/>
                            <w:right w:val="none" w:sz="0" w:space="0" w:color="auto"/>
                          </w:divBdr>
                          <w:divsChild>
                            <w:div w:id="820773536">
                              <w:marLeft w:val="0"/>
                              <w:marRight w:val="0"/>
                              <w:marTop w:val="0"/>
                              <w:marBottom w:val="0"/>
                              <w:divBdr>
                                <w:top w:val="none" w:sz="0" w:space="0" w:color="auto"/>
                                <w:left w:val="none" w:sz="0" w:space="0" w:color="auto"/>
                                <w:bottom w:val="none" w:sz="0" w:space="0" w:color="auto"/>
                                <w:right w:val="none" w:sz="0" w:space="0" w:color="auto"/>
                              </w:divBdr>
                              <w:divsChild>
                                <w:div w:id="999386110">
                                  <w:marLeft w:val="0"/>
                                  <w:marRight w:val="0"/>
                                  <w:marTop w:val="0"/>
                                  <w:marBottom w:val="0"/>
                                  <w:divBdr>
                                    <w:top w:val="none" w:sz="0" w:space="0" w:color="auto"/>
                                    <w:left w:val="none" w:sz="0" w:space="0" w:color="auto"/>
                                    <w:bottom w:val="none" w:sz="0" w:space="0" w:color="auto"/>
                                    <w:right w:val="none" w:sz="0" w:space="0" w:color="auto"/>
                                  </w:divBdr>
                                </w:div>
                                <w:div w:id="1297442945">
                                  <w:marLeft w:val="0"/>
                                  <w:marRight w:val="0"/>
                                  <w:marTop w:val="0"/>
                                  <w:marBottom w:val="0"/>
                                  <w:divBdr>
                                    <w:top w:val="none" w:sz="0" w:space="0" w:color="auto"/>
                                    <w:left w:val="none" w:sz="0" w:space="0" w:color="auto"/>
                                    <w:bottom w:val="none" w:sz="0" w:space="0" w:color="auto"/>
                                    <w:right w:val="none" w:sz="0" w:space="0" w:color="auto"/>
                                  </w:divBdr>
                                  <w:divsChild>
                                    <w:div w:id="59056996">
                                      <w:marLeft w:val="0"/>
                                      <w:marRight w:val="0"/>
                                      <w:marTop w:val="0"/>
                                      <w:marBottom w:val="0"/>
                                      <w:divBdr>
                                        <w:top w:val="none" w:sz="0" w:space="0" w:color="auto"/>
                                        <w:left w:val="none" w:sz="0" w:space="0" w:color="auto"/>
                                        <w:bottom w:val="none" w:sz="0" w:space="0" w:color="auto"/>
                                        <w:right w:val="none" w:sz="0" w:space="0" w:color="auto"/>
                                      </w:divBdr>
                                      <w:divsChild>
                                        <w:div w:id="1610237937">
                                          <w:marLeft w:val="0"/>
                                          <w:marRight w:val="0"/>
                                          <w:marTop w:val="0"/>
                                          <w:marBottom w:val="0"/>
                                          <w:divBdr>
                                            <w:top w:val="none" w:sz="0" w:space="0" w:color="auto"/>
                                            <w:left w:val="none" w:sz="0" w:space="0" w:color="auto"/>
                                            <w:bottom w:val="none" w:sz="0" w:space="0" w:color="auto"/>
                                            <w:right w:val="none" w:sz="0" w:space="0" w:color="auto"/>
                                          </w:divBdr>
                                          <w:divsChild>
                                            <w:div w:id="587739155">
                                              <w:marLeft w:val="0"/>
                                              <w:marRight w:val="0"/>
                                              <w:marTop w:val="0"/>
                                              <w:marBottom w:val="0"/>
                                              <w:divBdr>
                                                <w:top w:val="none" w:sz="0" w:space="0" w:color="auto"/>
                                                <w:left w:val="none" w:sz="0" w:space="0" w:color="auto"/>
                                                <w:bottom w:val="none" w:sz="0" w:space="0" w:color="auto"/>
                                                <w:right w:val="none" w:sz="0" w:space="0" w:color="auto"/>
                                              </w:divBdr>
                                            </w:div>
                                            <w:div w:id="1264533628">
                                              <w:marLeft w:val="0"/>
                                              <w:marRight w:val="0"/>
                                              <w:marTop w:val="0"/>
                                              <w:marBottom w:val="0"/>
                                              <w:divBdr>
                                                <w:top w:val="none" w:sz="0" w:space="0" w:color="auto"/>
                                                <w:left w:val="none" w:sz="0" w:space="0" w:color="auto"/>
                                                <w:bottom w:val="none" w:sz="0" w:space="0" w:color="auto"/>
                                                <w:right w:val="none" w:sz="0" w:space="0" w:color="auto"/>
                                              </w:divBdr>
                                              <w:divsChild>
                                                <w:div w:id="1475760499">
                                                  <w:marLeft w:val="0"/>
                                                  <w:marRight w:val="0"/>
                                                  <w:marTop w:val="0"/>
                                                  <w:marBottom w:val="0"/>
                                                  <w:divBdr>
                                                    <w:top w:val="none" w:sz="0" w:space="0" w:color="auto"/>
                                                    <w:left w:val="none" w:sz="0" w:space="0" w:color="auto"/>
                                                    <w:bottom w:val="none" w:sz="0" w:space="0" w:color="auto"/>
                                                    <w:right w:val="none" w:sz="0" w:space="0" w:color="auto"/>
                                                  </w:divBdr>
                                                  <w:divsChild>
                                                    <w:div w:id="41421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4646870">
                                  <w:marLeft w:val="0"/>
                                  <w:marRight w:val="0"/>
                                  <w:marTop w:val="0"/>
                                  <w:marBottom w:val="0"/>
                                  <w:divBdr>
                                    <w:top w:val="none" w:sz="0" w:space="0" w:color="auto"/>
                                    <w:left w:val="none" w:sz="0" w:space="0" w:color="auto"/>
                                    <w:bottom w:val="none" w:sz="0" w:space="0" w:color="auto"/>
                                    <w:right w:val="none" w:sz="0" w:space="0" w:color="auto"/>
                                  </w:divBdr>
                                </w:div>
                              </w:divsChild>
                            </w:div>
                            <w:div w:id="1770737086">
                              <w:marLeft w:val="0"/>
                              <w:marRight w:val="0"/>
                              <w:marTop w:val="0"/>
                              <w:marBottom w:val="0"/>
                              <w:divBdr>
                                <w:top w:val="none" w:sz="0" w:space="0" w:color="auto"/>
                                <w:left w:val="none" w:sz="0" w:space="0" w:color="auto"/>
                                <w:bottom w:val="none" w:sz="0" w:space="0" w:color="auto"/>
                                <w:right w:val="none" w:sz="0" w:space="0" w:color="auto"/>
                              </w:divBdr>
                              <w:divsChild>
                                <w:div w:id="1017541126">
                                  <w:marLeft w:val="0"/>
                                  <w:marRight w:val="0"/>
                                  <w:marTop w:val="0"/>
                                  <w:marBottom w:val="0"/>
                                  <w:divBdr>
                                    <w:top w:val="none" w:sz="0" w:space="0" w:color="auto"/>
                                    <w:left w:val="none" w:sz="0" w:space="0" w:color="auto"/>
                                    <w:bottom w:val="none" w:sz="0" w:space="0" w:color="auto"/>
                                    <w:right w:val="none" w:sz="0" w:space="0" w:color="auto"/>
                                  </w:divBdr>
                                </w:div>
                                <w:div w:id="2017144518">
                                  <w:marLeft w:val="0"/>
                                  <w:marRight w:val="0"/>
                                  <w:marTop w:val="0"/>
                                  <w:marBottom w:val="0"/>
                                  <w:divBdr>
                                    <w:top w:val="none" w:sz="0" w:space="0" w:color="auto"/>
                                    <w:left w:val="none" w:sz="0" w:space="0" w:color="auto"/>
                                    <w:bottom w:val="none" w:sz="0" w:space="0" w:color="auto"/>
                                    <w:right w:val="none" w:sz="0" w:space="0" w:color="auto"/>
                                  </w:divBdr>
                                </w:div>
                              </w:divsChild>
                            </w:div>
                            <w:div w:id="308706460">
                              <w:marLeft w:val="0"/>
                              <w:marRight w:val="0"/>
                              <w:marTop w:val="0"/>
                              <w:marBottom w:val="225"/>
                              <w:divBdr>
                                <w:top w:val="none" w:sz="0" w:space="0" w:color="auto"/>
                                <w:left w:val="none" w:sz="0" w:space="0" w:color="auto"/>
                                <w:bottom w:val="none" w:sz="0" w:space="0" w:color="auto"/>
                                <w:right w:val="none" w:sz="0" w:space="0" w:color="auto"/>
                              </w:divBdr>
                              <w:divsChild>
                                <w:div w:id="1554732344">
                                  <w:marLeft w:val="0"/>
                                  <w:marRight w:val="0"/>
                                  <w:marTop w:val="0"/>
                                  <w:marBottom w:val="0"/>
                                  <w:divBdr>
                                    <w:top w:val="none" w:sz="0" w:space="0" w:color="auto"/>
                                    <w:left w:val="none" w:sz="0" w:space="0" w:color="auto"/>
                                    <w:bottom w:val="none" w:sz="0" w:space="0" w:color="auto"/>
                                    <w:right w:val="none" w:sz="0" w:space="0" w:color="auto"/>
                                  </w:divBdr>
                                  <w:divsChild>
                                    <w:div w:id="600458541">
                                      <w:marLeft w:val="0"/>
                                      <w:marRight w:val="0"/>
                                      <w:marTop w:val="0"/>
                                      <w:marBottom w:val="0"/>
                                      <w:divBdr>
                                        <w:top w:val="single" w:sz="6" w:space="0" w:color="C9C9C9"/>
                                        <w:left w:val="single" w:sz="6" w:space="0" w:color="C9C9C9"/>
                                        <w:bottom w:val="single" w:sz="6" w:space="0" w:color="C9C9C9"/>
                                        <w:right w:val="single" w:sz="6" w:space="0" w:color="C9C9C9"/>
                                      </w:divBdr>
                                    </w:div>
                                  </w:divsChild>
                                </w:div>
                                <w:div w:id="817579261">
                                  <w:marLeft w:val="0"/>
                                  <w:marRight w:val="0"/>
                                  <w:marTop w:val="0"/>
                                  <w:marBottom w:val="0"/>
                                  <w:divBdr>
                                    <w:top w:val="single" w:sz="6" w:space="0" w:color="C9C9C9"/>
                                    <w:left w:val="none" w:sz="0" w:space="0" w:color="auto"/>
                                    <w:bottom w:val="none" w:sz="0" w:space="0" w:color="auto"/>
                                    <w:right w:val="none" w:sz="0" w:space="0" w:color="auto"/>
                                  </w:divBdr>
                                  <w:divsChild>
                                    <w:div w:id="1137068989">
                                      <w:marLeft w:val="0"/>
                                      <w:marRight w:val="0"/>
                                      <w:marTop w:val="0"/>
                                      <w:marBottom w:val="0"/>
                                      <w:divBdr>
                                        <w:top w:val="none" w:sz="0" w:space="0" w:color="auto"/>
                                        <w:left w:val="none" w:sz="0" w:space="0" w:color="auto"/>
                                        <w:bottom w:val="single" w:sz="6" w:space="8" w:color="E5E5E5"/>
                                        <w:right w:val="none" w:sz="0" w:space="0" w:color="auto"/>
                                      </w:divBdr>
                                      <w:divsChild>
                                        <w:div w:id="1879856216">
                                          <w:marLeft w:val="0"/>
                                          <w:marRight w:val="0"/>
                                          <w:marTop w:val="0"/>
                                          <w:marBottom w:val="0"/>
                                          <w:divBdr>
                                            <w:top w:val="none" w:sz="0" w:space="0" w:color="auto"/>
                                            <w:left w:val="none" w:sz="0" w:space="0" w:color="auto"/>
                                            <w:bottom w:val="none" w:sz="0" w:space="0" w:color="auto"/>
                                            <w:right w:val="none" w:sz="0" w:space="0" w:color="auto"/>
                                          </w:divBdr>
                                          <w:divsChild>
                                            <w:div w:id="1488472732">
                                              <w:marLeft w:val="0"/>
                                              <w:marRight w:val="0"/>
                                              <w:marTop w:val="0"/>
                                              <w:marBottom w:val="0"/>
                                              <w:divBdr>
                                                <w:top w:val="none" w:sz="0" w:space="0" w:color="auto"/>
                                                <w:left w:val="none" w:sz="0" w:space="0" w:color="auto"/>
                                                <w:bottom w:val="none" w:sz="0" w:space="0" w:color="auto"/>
                                                <w:right w:val="none" w:sz="0" w:space="0" w:color="auto"/>
                                              </w:divBdr>
                                            </w:div>
                                            <w:div w:id="1694845176">
                                              <w:marLeft w:val="570"/>
                                              <w:marRight w:val="0"/>
                                              <w:marTop w:val="0"/>
                                              <w:marBottom w:val="0"/>
                                              <w:divBdr>
                                                <w:top w:val="none" w:sz="0" w:space="0" w:color="auto"/>
                                                <w:left w:val="none" w:sz="0" w:space="0" w:color="auto"/>
                                                <w:bottom w:val="none" w:sz="0" w:space="0" w:color="auto"/>
                                                <w:right w:val="none" w:sz="0" w:space="0" w:color="auto"/>
                                              </w:divBdr>
                                              <w:divsChild>
                                                <w:div w:id="1666739303">
                                                  <w:marLeft w:val="0"/>
                                                  <w:marRight w:val="225"/>
                                                  <w:marTop w:val="30"/>
                                                  <w:marBottom w:val="75"/>
                                                  <w:divBdr>
                                                    <w:top w:val="none" w:sz="0" w:space="0" w:color="auto"/>
                                                    <w:left w:val="none" w:sz="0" w:space="0" w:color="auto"/>
                                                    <w:bottom w:val="none" w:sz="0" w:space="0" w:color="auto"/>
                                                    <w:right w:val="none" w:sz="0" w:space="0" w:color="auto"/>
                                                  </w:divBdr>
                                                </w:div>
                                                <w:div w:id="801268388">
                                                  <w:marLeft w:val="0"/>
                                                  <w:marRight w:val="225"/>
                                                  <w:marTop w:val="30"/>
                                                  <w:marBottom w:val="75"/>
                                                  <w:divBdr>
                                                    <w:top w:val="none" w:sz="0" w:space="0" w:color="auto"/>
                                                    <w:left w:val="none" w:sz="0" w:space="0" w:color="auto"/>
                                                    <w:bottom w:val="none" w:sz="0" w:space="0" w:color="auto"/>
                                                    <w:right w:val="none" w:sz="0" w:space="0" w:color="auto"/>
                                                  </w:divBdr>
                                                  <w:divsChild>
                                                    <w:div w:id="1503231333">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 w:id="2098015745">
                                                  <w:marLeft w:val="0"/>
                                                  <w:marRight w:val="225"/>
                                                  <w:marTop w:val="30"/>
                                                  <w:marBottom w:val="75"/>
                                                  <w:divBdr>
                                                    <w:top w:val="none" w:sz="0" w:space="0" w:color="auto"/>
                                                    <w:left w:val="none" w:sz="0" w:space="0" w:color="auto"/>
                                                    <w:bottom w:val="none" w:sz="0" w:space="0" w:color="auto"/>
                                                    <w:right w:val="none" w:sz="0" w:space="0" w:color="auto"/>
                                                  </w:divBdr>
                                                  <w:divsChild>
                                                    <w:div w:id="1125736671">
                                                      <w:marLeft w:val="0"/>
                                                      <w:marRight w:val="0"/>
                                                      <w:marTop w:val="0"/>
                                                      <w:marBottom w:val="120"/>
                                                      <w:divBdr>
                                                        <w:top w:val="single" w:sz="6" w:space="3" w:color="CDCDCD"/>
                                                        <w:left w:val="single" w:sz="6" w:space="4" w:color="CDCDCD"/>
                                                        <w:bottom w:val="single" w:sz="6" w:space="3" w:color="CDCDCD"/>
                                                        <w:right w:val="single" w:sz="6" w:space="4" w:color="CDCDCD"/>
                                                      </w:divBdr>
                                                    </w:div>
                                                  </w:divsChild>
                                                </w:div>
                                              </w:divsChild>
                                            </w:div>
                                          </w:divsChild>
                                        </w:div>
                                      </w:divsChild>
                                    </w:div>
                                    <w:div w:id="1476802845">
                                      <w:marLeft w:val="0"/>
                                      <w:marRight w:val="0"/>
                                      <w:marTop w:val="0"/>
                                      <w:marBottom w:val="0"/>
                                      <w:divBdr>
                                        <w:top w:val="none" w:sz="0" w:space="0" w:color="auto"/>
                                        <w:left w:val="none" w:sz="0" w:space="0" w:color="auto"/>
                                        <w:bottom w:val="single" w:sz="6" w:space="8" w:color="E5E5E5"/>
                                        <w:right w:val="none" w:sz="0" w:space="0" w:color="auto"/>
                                      </w:divBdr>
                                      <w:divsChild>
                                        <w:div w:id="1269892706">
                                          <w:marLeft w:val="0"/>
                                          <w:marRight w:val="0"/>
                                          <w:marTop w:val="0"/>
                                          <w:marBottom w:val="0"/>
                                          <w:divBdr>
                                            <w:top w:val="none" w:sz="0" w:space="0" w:color="auto"/>
                                            <w:left w:val="none" w:sz="0" w:space="0" w:color="auto"/>
                                            <w:bottom w:val="none" w:sz="0" w:space="0" w:color="auto"/>
                                            <w:right w:val="none" w:sz="0" w:space="0" w:color="auto"/>
                                          </w:divBdr>
                                          <w:divsChild>
                                            <w:div w:id="553658759">
                                              <w:marLeft w:val="0"/>
                                              <w:marRight w:val="0"/>
                                              <w:marTop w:val="0"/>
                                              <w:marBottom w:val="0"/>
                                              <w:divBdr>
                                                <w:top w:val="none" w:sz="0" w:space="0" w:color="auto"/>
                                                <w:left w:val="none" w:sz="0" w:space="0" w:color="auto"/>
                                                <w:bottom w:val="none" w:sz="0" w:space="0" w:color="auto"/>
                                                <w:right w:val="none" w:sz="0" w:space="0" w:color="auto"/>
                                              </w:divBdr>
                                            </w:div>
                                            <w:div w:id="1062557070">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701542849">
                                      <w:marLeft w:val="0"/>
                                      <w:marRight w:val="0"/>
                                      <w:marTop w:val="0"/>
                                      <w:marBottom w:val="0"/>
                                      <w:divBdr>
                                        <w:top w:val="none" w:sz="0" w:space="0" w:color="auto"/>
                                        <w:left w:val="none" w:sz="0" w:space="0" w:color="auto"/>
                                        <w:bottom w:val="single" w:sz="6" w:space="8" w:color="E5E5E5"/>
                                        <w:right w:val="none" w:sz="0" w:space="0" w:color="auto"/>
                                      </w:divBdr>
                                      <w:divsChild>
                                        <w:div w:id="1483111772">
                                          <w:marLeft w:val="0"/>
                                          <w:marRight w:val="0"/>
                                          <w:marTop w:val="0"/>
                                          <w:marBottom w:val="0"/>
                                          <w:divBdr>
                                            <w:top w:val="none" w:sz="0" w:space="0" w:color="auto"/>
                                            <w:left w:val="none" w:sz="0" w:space="0" w:color="auto"/>
                                            <w:bottom w:val="none" w:sz="0" w:space="0" w:color="auto"/>
                                            <w:right w:val="none" w:sz="0" w:space="0" w:color="auto"/>
                                          </w:divBdr>
                                          <w:divsChild>
                                            <w:div w:id="666514180">
                                              <w:marLeft w:val="0"/>
                                              <w:marRight w:val="0"/>
                                              <w:marTop w:val="0"/>
                                              <w:marBottom w:val="0"/>
                                              <w:divBdr>
                                                <w:top w:val="none" w:sz="0" w:space="0" w:color="auto"/>
                                                <w:left w:val="none" w:sz="0" w:space="0" w:color="auto"/>
                                                <w:bottom w:val="none" w:sz="0" w:space="0" w:color="auto"/>
                                                <w:right w:val="none" w:sz="0" w:space="0" w:color="auto"/>
                                              </w:divBdr>
                                            </w:div>
                                            <w:div w:id="663163470">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216817539">
                                      <w:marLeft w:val="0"/>
                                      <w:marRight w:val="0"/>
                                      <w:marTop w:val="0"/>
                                      <w:marBottom w:val="0"/>
                                      <w:divBdr>
                                        <w:top w:val="none" w:sz="0" w:space="0" w:color="auto"/>
                                        <w:left w:val="none" w:sz="0" w:space="0" w:color="auto"/>
                                        <w:bottom w:val="single" w:sz="6" w:space="8" w:color="E5E5E5"/>
                                        <w:right w:val="none" w:sz="0" w:space="0" w:color="auto"/>
                                      </w:divBdr>
                                      <w:divsChild>
                                        <w:div w:id="372967800">
                                          <w:marLeft w:val="0"/>
                                          <w:marRight w:val="0"/>
                                          <w:marTop w:val="0"/>
                                          <w:marBottom w:val="0"/>
                                          <w:divBdr>
                                            <w:top w:val="none" w:sz="0" w:space="0" w:color="auto"/>
                                            <w:left w:val="none" w:sz="0" w:space="0" w:color="auto"/>
                                            <w:bottom w:val="none" w:sz="0" w:space="0" w:color="auto"/>
                                            <w:right w:val="none" w:sz="0" w:space="0" w:color="auto"/>
                                          </w:divBdr>
                                          <w:divsChild>
                                            <w:div w:id="1239944890">
                                              <w:marLeft w:val="0"/>
                                              <w:marRight w:val="0"/>
                                              <w:marTop w:val="0"/>
                                              <w:marBottom w:val="0"/>
                                              <w:divBdr>
                                                <w:top w:val="none" w:sz="0" w:space="0" w:color="auto"/>
                                                <w:left w:val="none" w:sz="0" w:space="0" w:color="auto"/>
                                                <w:bottom w:val="none" w:sz="0" w:space="0" w:color="auto"/>
                                                <w:right w:val="none" w:sz="0" w:space="0" w:color="auto"/>
                                              </w:divBdr>
                                            </w:div>
                                            <w:div w:id="54092460">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291332514">
                                      <w:marLeft w:val="0"/>
                                      <w:marRight w:val="0"/>
                                      <w:marTop w:val="0"/>
                                      <w:marBottom w:val="0"/>
                                      <w:divBdr>
                                        <w:top w:val="none" w:sz="0" w:space="0" w:color="auto"/>
                                        <w:left w:val="none" w:sz="0" w:space="0" w:color="auto"/>
                                        <w:bottom w:val="single" w:sz="6" w:space="8" w:color="E5E5E5"/>
                                        <w:right w:val="none" w:sz="0" w:space="0" w:color="auto"/>
                                      </w:divBdr>
                                      <w:divsChild>
                                        <w:div w:id="525171714">
                                          <w:marLeft w:val="0"/>
                                          <w:marRight w:val="0"/>
                                          <w:marTop w:val="0"/>
                                          <w:marBottom w:val="0"/>
                                          <w:divBdr>
                                            <w:top w:val="none" w:sz="0" w:space="0" w:color="auto"/>
                                            <w:left w:val="none" w:sz="0" w:space="0" w:color="auto"/>
                                            <w:bottom w:val="none" w:sz="0" w:space="0" w:color="auto"/>
                                            <w:right w:val="none" w:sz="0" w:space="0" w:color="auto"/>
                                          </w:divBdr>
                                          <w:divsChild>
                                            <w:div w:id="519667298">
                                              <w:marLeft w:val="0"/>
                                              <w:marRight w:val="0"/>
                                              <w:marTop w:val="0"/>
                                              <w:marBottom w:val="0"/>
                                              <w:divBdr>
                                                <w:top w:val="none" w:sz="0" w:space="0" w:color="auto"/>
                                                <w:left w:val="none" w:sz="0" w:space="0" w:color="auto"/>
                                                <w:bottom w:val="none" w:sz="0" w:space="0" w:color="auto"/>
                                                <w:right w:val="none" w:sz="0" w:space="0" w:color="auto"/>
                                              </w:divBdr>
                                            </w:div>
                                            <w:div w:id="568082210">
                                              <w:marLeft w:val="570"/>
                                              <w:marRight w:val="0"/>
                                              <w:marTop w:val="0"/>
                                              <w:marBottom w:val="0"/>
                                              <w:divBdr>
                                                <w:top w:val="none" w:sz="0" w:space="0" w:color="auto"/>
                                                <w:left w:val="none" w:sz="0" w:space="0" w:color="auto"/>
                                                <w:bottom w:val="none" w:sz="0" w:space="0" w:color="auto"/>
                                                <w:right w:val="none" w:sz="0" w:space="0" w:color="auto"/>
                                              </w:divBdr>
                                            </w:div>
                                          </w:divsChild>
                                        </w:div>
                                      </w:divsChild>
                                    </w:div>
                                    <w:div w:id="1157107931">
                                      <w:marLeft w:val="0"/>
                                      <w:marRight w:val="0"/>
                                      <w:marTop w:val="0"/>
                                      <w:marBottom w:val="0"/>
                                      <w:divBdr>
                                        <w:top w:val="none" w:sz="0" w:space="0" w:color="auto"/>
                                        <w:left w:val="none" w:sz="0" w:space="0" w:color="auto"/>
                                        <w:bottom w:val="single" w:sz="6" w:space="8" w:color="E5E5E5"/>
                                        <w:right w:val="none" w:sz="0" w:space="0" w:color="auto"/>
                                      </w:divBdr>
                                      <w:divsChild>
                                        <w:div w:id="94923975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730347985">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877283">
              <w:marLeft w:val="0"/>
              <w:marRight w:val="0"/>
              <w:marTop w:val="0"/>
              <w:marBottom w:val="0"/>
              <w:divBdr>
                <w:top w:val="none" w:sz="0" w:space="0" w:color="auto"/>
                <w:left w:val="none" w:sz="0" w:space="0" w:color="auto"/>
                <w:bottom w:val="none" w:sz="0" w:space="0" w:color="auto"/>
                <w:right w:val="none" w:sz="0" w:space="0" w:color="auto"/>
              </w:divBdr>
              <w:divsChild>
                <w:div w:id="399524822">
                  <w:marLeft w:val="0"/>
                  <w:marRight w:val="0"/>
                  <w:marTop w:val="0"/>
                  <w:marBottom w:val="0"/>
                  <w:divBdr>
                    <w:top w:val="none" w:sz="0" w:space="0" w:color="auto"/>
                    <w:left w:val="none" w:sz="0" w:space="0" w:color="auto"/>
                    <w:bottom w:val="none" w:sz="0" w:space="0" w:color="auto"/>
                    <w:right w:val="none" w:sz="0" w:space="0" w:color="auto"/>
                  </w:divBdr>
                  <w:divsChild>
                    <w:div w:id="1792556091">
                      <w:marLeft w:val="0"/>
                      <w:marRight w:val="0"/>
                      <w:marTop w:val="0"/>
                      <w:marBottom w:val="0"/>
                      <w:divBdr>
                        <w:top w:val="none" w:sz="0" w:space="0" w:color="auto"/>
                        <w:left w:val="none" w:sz="0" w:space="0" w:color="auto"/>
                        <w:bottom w:val="none" w:sz="0" w:space="0" w:color="auto"/>
                        <w:right w:val="none" w:sz="0" w:space="0" w:color="auto"/>
                      </w:divBdr>
                    </w:div>
                    <w:div w:id="118058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3255">
          <w:marLeft w:val="-1800"/>
          <w:marRight w:val="0"/>
          <w:marTop w:val="0"/>
          <w:marBottom w:val="0"/>
          <w:divBdr>
            <w:top w:val="single" w:sz="6" w:space="11" w:color="CCCCCC"/>
            <w:left w:val="single" w:sz="6" w:space="11" w:color="CCCCCC"/>
            <w:bottom w:val="single" w:sz="6" w:space="11" w:color="CCCCCC"/>
            <w:right w:val="single" w:sz="6" w:space="11" w:color="CCCCCC"/>
          </w:divBdr>
          <w:divsChild>
            <w:div w:id="1078288019">
              <w:marLeft w:val="0"/>
              <w:marRight w:val="0"/>
              <w:marTop w:val="150"/>
              <w:marBottom w:val="210"/>
              <w:divBdr>
                <w:top w:val="none" w:sz="0" w:space="0" w:color="auto"/>
                <w:left w:val="none" w:sz="0" w:space="0" w:color="auto"/>
                <w:bottom w:val="none" w:sz="0" w:space="0" w:color="auto"/>
                <w:right w:val="none" w:sz="0" w:space="0" w:color="auto"/>
              </w:divBdr>
              <w:divsChild>
                <w:div w:id="1499081042">
                  <w:marLeft w:val="0"/>
                  <w:marRight w:val="0"/>
                  <w:marTop w:val="0"/>
                  <w:marBottom w:val="0"/>
                  <w:divBdr>
                    <w:top w:val="none" w:sz="0" w:space="0" w:color="auto"/>
                    <w:left w:val="none" w:sz="0" w:space="0" w:color="auto"/>
                    <w:bottom w:val="none" w:sz="0" w:space="0" w:color="auto"/>
                    <w:right w:val="none" w:sz="0" w:space="0" w:color="auto"/>
                  </w:divBdr>
                  <w:divsChild>
                    <w:div w:id="923538098">
                      <w:marLeft w:val="0"/>
                      <w:marRight w:val="0"/>
                      <w:marTop w:val="0"/>
                      <w:marBottom w:val="0"/>
                      <w:divBdr>
                        <w:top w:val="none" w:sz="0" w:space="0" w:color="auto"/>
                        <w:left w:val="none" w:sz="0" w:space="0" w:color="auto"/>
                        <w:bottom w:val="none" w:sz="0" w:space="0" w:color="auto"/>
                        <w:right w:val="none" w:sz="0" w:space="0" w:color="auto"/>
                      </w:divBdr>
                    </w:div>
                    <w:div w:id="181351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263300">
              <w:marLeft w:val="0"/>
              <w:marRight w:val="0"/>
              <w:marTop w:val="150"/>
              <w:marBottom w:val="0"/>
              <w:divBdr>
                <w:top w:val="none" w:sz="0" w:space="0" w:color="auto"/>
                <w:left w:val="none" w:sz="0" w:space="0" w:color="auto"/>
                <w:bottom w:val="none" w:sz="0" w:space="0" w:color="auto"/>
                <w:right w:val="none" w:sz="0" w:space="0" w:color="auto"/>
              </w:divBdr>
            </w:div>
            <w:div w:id="451435165">
              <w:marLeft w:val="0"/>
              <w:marRight w:val="0"/>
              <w:marTop w:val="150"/>
              <w:marBottom w:val="0"/>
              <w:divBdr>
                <w:top w:val="none" w:sz="0" w:space="0" w:color="auto"/>
                <w:left w:val="none" w:sz="0" w:space="0" w:color="auto"/>
                <w:bottom w:val="none" w:sz="0" w:space="0" w:color="auto"/>
                <w:right w:val="none" w:sz="0" w:space="0" w:color="auto"/>
              </w:divBdr>
            </w:div>
            <w:div w:id="1508128794">
              <w:marLeft w:val="0"/>
              <w:marRight w:val="0"/>
              <w:marTop w:val="150"/>
              <w:marBottom w:val="0"/>
              <w:divBdr>
                <w:top w:val="none" w:sz="0" w:space="0" w:color="auto"/>
                <w:left w:val="none" w:sz="0" w:space="0" w:color="auto"/>
                <w:bottom w:val="none" w:sz="0" w:space="0" w:color="auto"/>
                <w:right w:val="none" w:sz="0" w:space="0" w:color="auto"/>
              </w:divBdr>
            </w:div>
            <w:div w:id="324626497">
              <w:marLeft w:val="0"/>
              <w:marRight w:val="0"/>
              <w:marTop w:val="0"/>
              <w:marBottom w:val="0"/>
              <w:divBdr>
                <w:top w:val="none" w:sz="0" w:space="0" w:color="auto"/>
                <w:left w:val="none" w:sz="0" w:space="0" w:color="auto"/>
                <w:bottom w:val="none" w:sz="0" w:space="0" w:color="auto"/>
                <w:right w:val="none" w:sz="0" w:space="0" w:color="auto"/>
              </w:divBdr>
              <w:divsChild>
                <w:div w:id="1464738956">
                  <w:marLeft w:val="0"/>
                  <w:marRight w:val="0"/>
                  <w:marTop w:val="0"/>
                  <w:marBottom w:val="0"/>
                  <w:divBdr>
                    <w:top w:val="none" w:sz="0" w:space="0" w:color="auto"/>
                    <w:left w:val="none" w:sz="0" w:space="0" w:color="auto"/>
                    <w:bottom w:val="none" w:sz="0" w:space="0" w:color="auto"/>
                    <w:right w:val="none" w:sz="0" w:space="0" w:color="auto"/>
                  </w:divBdr>
                </w:div>
                <w:div w:id="378016085">
                  <w:marLeft w:val="0"/>
                  <w:marRight w:val="0"/>
                  <w:marTop w:val="0"/>
                  <w:marBottom w:val="0"/>
                  <w:divBdr>
                    <w:top w:val="none" w:sz="0" w:space="0" w:color="auto"/>
                    <w:left w:val="none" w:sz="0" w:space="0" w:color="auto"/>
                    <w:bottom w:val="none" w:sz="0" w:space="0" w:color="auto"/>
                    <w:right w:val="none" w:sz="0" w:space="0" w:color="auto"/>
                  </w:divBdr>
                </w:div>
                <w:div w:id="174525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ldiachile.microjuris.com/category/laboral/" TargetMode="External"/><Relationship Id="rId13" Type="http://schemas.openxmlformats.org/officeDocument/2006/relationships/hyperlink" Target="http://aldiachile.microjuris.com/category/congresos-y-cursos/" TargetMode="External"/><Relationship Id="rId18" Type="http://schemas.openxmlformats.org/officeDocument/2006/relationships/control" Target="activeX/activeX1.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aldiachile.microjuris.com/author/microjuriscl/" TargetMode="External"/><Relationship Id="rId7" Type="http://schemas.openxmlformats.org/officeDocument/2006/relationships/hyperlink" Target="http://aldiachile.microjuris.com/category/noticias/" TargetMode="External"/><Relationship Id="rId12" Type="http://schemas.openxmlformats.org/officeDocument/2006/relationships/hyperlink" Target="http://aldiachile.microjuris.com/category/alertas-juridicas/legislacion/" TargetMode="External"/><Relationship Id="rId17" Type="http://schemas.openxmlformats.org/officeDocument/2006/relationships/image" Target="media/image1.wmf"/><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cl.microjuris.com/" TargetMode="External"/><Relationship Id="rId20" Type="http://schemas.openxmlformats.org/officeDocument/2006/relationships/control" Target="activeX/activeX2.xml"/><Relationship Id="rId1" Type="http://schemas.openxmlformats.org/officeDocument/2006/relationships/numbering" Target="numbering.xml"/><Relationship Id="rId6" Type="http://schemas.openxmlformats.org/officeDocument/2006/relationships/hyperlink" Target="http://aldiachile.microjuris.com/category/noticias/" TargetMode="External"/><Relationship Id="rId11" Type="http://schemas.openxmlformats.org/officeDocument/2006/relationships/hyperlink" Target="http://aldiachile.microjuris.com/category/alertas-juridicas/jurisprudencia/" TargetMode="External"/><Relationship Id="rId24"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yperlink" Target="http://aldiachile.microjuris.com/category/alianzas/" TargetMode="External"/><Relationship Id="rId23" Type="http://schemas.openxmlformats.org/officeDocument/2006/relationships/hyperlink" Target="http://aldiachile.microjuris.com/2013/10/07/columna-sentencia-de-la-haya-y-alianza-del-pacifico/jose_luis_lopez_blanco/" TargetMode="External"/><Relationship Id="rId10" Type="http://schemas.openxmlformats.org/officeDocument/2006/relationships/hyperlink" Target="http://aldiachile.microjuris.com/category/alertas-juridicas/"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aldiachile.microjuris.com/category/contribuciones/" TargetMode="External"/><Relationship Id="rId14" Type="http://schemas.openxmlformats.org/officeDocument/2006/relationships/hyperlink" Target="http://aldiachile.microjuris.com/category/colaboradores/" TargetMode="External"/><Relationship Id="rId22" Type="http://schemas.openxmlformats.org/officeDocument/2006/relationships/hyperlink" Target="http://aldiachile.microjuris.com/2013/10/07/columna-sentencia-de-la-haya-y-alianza-del-pacifico/"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1036</Words>
  <Characters>5698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JLLB</dc:creator>
  <cp:lastModifiedBy>JLLB</cp:lastModifiedBy>
  <cp:revision>1</cp:revision>
  <dcterms:created xsi:type="dcterms:W3CDTF">2013-10-09T18:45:00Z</dcterms:created>
  <dcterms:modified xsi:type="dcterms:W3CDTF">2013-10-09T18:48:00Z</dcterms:modified>
</cp:coreProperties>
</file>