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15" w:type="dxa"/>
        <w:tblCellMar>
          <w:top w:w="15" w:type="dxa"/>
          <w:left w:w="15" w:type="dxa"/>
          <w:bottom w:w="15" w:type="dxa"/>
          <w:right w:w="15" w:type="dxa"/>
        </w:tblCellMar>
        <w:tblLook w:val="04A0"/>
      </w:tblPr>
      <w:tblGrid>
        <w:gridCol w:w="8164"/>
      </w:tblGrid>
      <w:tr w:rsidR="004501A8" w:rsidRPr="004501A8" w:rsidTr="004501A8">
        <w:trPr>
          <w:tblCellSpacing w:w="15" w:type="dxa"/>
        </w:trPr>
        <w:tc>
          <w:tcPr>
            <w:tcW w:w="0" w:type="auto"/>
            <w:vAlign w:val="center"/>
            <w:hideMark/>
          </w:tcPr>
          <w:p w:rsidR="004501A8" w:rsidRPr="004501A8" w:rsidRDefault="004501A8" w:rsidP="004501A8">
            <w:pPr>
              <w:spacing w:after="0" w:line="240" w:lineRule="auto"/>
              <w:rPr>
                <w:rFonts w:ascii="Tahoma" w:eastAsia="Times New Roman" w:hAnsi="Tahoma" w:cs="Tahoma"/>
                <w:color w:val="000000"/>
                <w:sz w:val="15"/>
                <w:szCs w:val="15"/>
                <w:lang w:val="es-ES" w:eastAsia="es-ES"/>
              </w:rPr>
            </w:pPr>
            <w:r w:rsidRPr="004501A8">
              <w:rPr>
                <w:rFonts w:ascii="Tahoma" w:eastAsia="Times New Roman" w:hAnsi="Tahoma" w:cs="Tahoma"/>
                <w:b/>
                <w:bCs/>
                <w:color w:val="000000"/>
                <w:sz w:val="15"/>
                <w:szCs w:val="15"/>
                <w:lang w:val="es-ES" w:eastAsia="es-ES"/>
              </w:rPr>
              <w:t>INFORMACION PERIODO ACTUAL</w:t>
            </w:r>
          </w:p>
        </w:tc>
      </w:tr>
    </w:tbl>
    <w:p w:rsidR="004501A8" w:rsidRPr="004501A8" w:rsidRDefault="004501A8" w:rsidP="004501A8">
      <w:pPr>
        <w:spacing w:after="0" w:line="240" w:lineRule="auto"/>
        <w:rPr>
          <w:rFonts w:ascii="Times New Roman" w:eastAsia="Times New Roman" w:hAnsi="Times New Roman" w:cs="Times New Roman"/>
          <w:vanish/>
          <w:color w:val="000000"/>
          <w:sz w:val="27"/>
          <w:lang w:val="es-ES" w:eastAsia="es-E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53"/>
        <w:gridCol w:w="6271"/>
      </w:tblGrid>
      <w:tr w:rsidR="004501A8" w:rsidRPr="004501A8" w:rsidTr="004501A8">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tblPr>
            <w:tblGrid>
              <w:gridCol w:w="2232"/>
            </w:tblGrid>
            <w:tr w:rsidR="004501A8" w:rsidRPr="004501A8">
              <w:trPr>
                <w:tblCellSpacing w:w="15" w:type="dxa"/>
              </w:trPr>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sz w:val="24"/>
                      <w:szCs w:val="24"/>
                      <w:lang w:val="es-ES" w:eastAsia="es-ES"/>
                    </w:rPr>
                  </w:pPr>
                  <w:r>
                    <w:rPr>
                      <w:rFonts w:ascii="Tahoma" w:eastAsia="Times New Roman" w:hAnsi="Tahoma" w:cs="Tahoma"/>
                      <w:noProof/>
                      <w:sz w:val="24"/>
                      <w:szCs w:val="24"/>
                      <w:lang w:val="es-ES" w:eastAsia="es-ES"/>
                    </w:rPr>
                    <w:drawing>
                      <wp:inline distT="0" distB="0" distL="0" distR="0">
                        <wp:extent cx="952500" cy="1428750"/>
                        <wp:effectExtent l="19050" t="0" r="0" b="0"/>
                        <wp:docPr id="1" name="Imagen 1" descr="http://www.sinim.cl/archivos/ficha_comunal/06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nim.cl/archivos/ficha_comunal/06304.gif"/>
                                <pic:cNvPicPr>
                                  <a:picLocks noChangeAspect="1" noChangeArrowheads="1"/>
                                </pic:cNvPicPr>
                              </pic:nvPicPr>
                              <pic:blipFill>
                                <a:blip r:embed="rId5" cstate="print"/>
                                <a:srcRect/>
                                <a:stretch>
                                  <a:fillRect/>
                                </a:stretch>
                              </pic:blipFill>
                              <pic:spPr bwMode="auto">
                                <a:xfrm>
                                  <a:off x="0" y="0"/>
                                  <a:ext cx="952500" cy="1428750"/>
                                </a:xfrm>
                                <a:prstGeom prst="rect">
                                  <a:avLst/>
                                </a:prstGeom>
                                <a:noFill/>
                                <a:ln w="9525">
                                  <a:noFill/>
                                  <a:miter lim="800000"/>
                                  <a:headEnd/>
                                  <a:tailEnd/>
                                </a:ln>
                              </pic:spPr>
                            </pic:pic>
                          </a:graphicData>
                        </a:graphic>
                      </wp:inline>
                    </w:drawing>
                  </w:r>
                </w:p>
              </w:tc>
            </w:tr>
          </w:tbl>
          <w:p w:rsidR="004501A8" w:rsidRPr="004501A8" w:rsidRDefault="004501A8" w:rsidP="004501A8">
            <w:pPr>
              <w:spacing w:after="0" w:line="240" w:lineRule="auto"/>
              <w:rPr>
                <w:rFonts w:ascii="Times New Roman" w:eastAsia="Times New Roman" w:hAnsi="Times New Roman" w:cs="Times New Roman"/>
                <w:vanish/>
                <w:sz w:val="24"/>
                <w:szCs w:val="24"/>
                <w:lang w:val="es-ES" w:eastAsia="es-ES"/>
              </w:rPr>
            </w:pPr>
          </w:p>
          <w:tbl>
            <w:tblPr>
              <w:tblW w:w="5000" w:type="pct"/>
              <w:tblCellSpacing w:w="15" w:type="dxa"/>
              <w:tblCellMar>
                <w:top w:w="15" w:type="dxa"/>
                <w:left w:w="15" w:type="dxa"/>
                <w:bottom w:w="15" w:type="dxa"/>
                <w:right w:w="15" w:type="dxa"/>
              </w:tblCellMar>
              <w:tblLook w:val="04A0"/>
            </w:tblPr>
            <w:tblGrid>
              <w:gridCol w:w="2232"/>
            </w:tblGrid>
            <w:tr w:rsidR="004501A8" w:rsidRPr="004501A8">
              <w:trPr>
                <w:tblCellSpacing w:w="15" w:type="dxa"/>
              </w:trPr>
              <w:tc>
                <w:tcPr>
                  <w:tcW w:w="0" w:type="auto"/>
                  <w:tcBorders>
                    <w:left w:val="single" w:sz="6" w:space="0" w:color="CCCCCC"/>
                    <w:bottom w:val="single" w:sz="6" w:space="0" w:color="CCCCCC"/>
                    <w:right w:val="single" w:sz="6" w:space="0" w:color="CCCCCC"/>
                  </w:tcBorders>
                  <w:shd w:val="clear" w:color="auto" w:fill="0066FF"/>
                  <w:vAlign w:val="center"/>
                  <w:hideMark/>
                </w:tcPr>
                <w:p w:rsidR="004501A8" w:rsidRPr="004501A8" w:rsidRDefault="004501A8" w:rsidP="004501A8">
                  <w:pPr>
                    <w:spacing w:after="0" w:line="240" w:lineRule="auto"/>
                    <w:rPr>
                      <w:rFonts w:ascii="Tahoma" w:eastAsia="Times New Roman" w:hAnsi="Tahoma" w:cs="Tahoma"/>
                      <w:color w:val="FFFFFF"/>
                      <w:sz w:val="15"/>
                      <w:szCs w:val="15"/>
                      <w:lang w:val="es-ES" w:eastAsia="es-ES"/>
                    </w:rPr>
                  </w:pPr>
                  <w:r w:rsidRPr="004501A8">
                    <w:rPr>
                      <w:rFonts w:ascii="Tahoma" w:eastAsia="Times New Roman" w:hAnsi="Tahoma" w:cs="Tahoma"/>
                      <w:b/>
                      <w:bCs/>
                      <w:color w:val="FFFFFF"/>
                      <w:sz w:val="15"/>
                      <w:szCs w:val="15"/>
                      <w:lang w:val="es-ES" w:eastAsia="es-ES"/>
                    </w:rPr>
                    <w:t>REGION DE DEL LIBERTADOR GRAL. BERNARDO O´HIGGINS</w:t>
                  </w:r>
                </w:p>
              </w:tc>
            </w:tr>
            <w:tr w:rsidR="004501A8" w:rsidRPr="004501A8">
              <w:trPr>
                <w:tblCellSpacing w:w="15" w:type="dxa"/>
              </w:trPr>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b/>
                      <w:bCs/>
                      <w:color w:val="666666"/>
                      <w:sz w:val="15"/>
                      <w:szCs w:val="15"/>
                      <w:lang w:val="es-ES" w:eastAsia="es-ES"/>
                    </w:rPr>
                    <w:t>INTENDENTE:</w:t>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666666"/>
                      <w:sz w:val="15"/>
                      <w:szCs w:val="15"/>
                      <w:lang w:val="es-ES" w:eastAsia="es-ES"/>
                    </w:rPr>
                    <w:drawing>
                      <wp:inline distT="0" distB="0" distL="0" distR="0">
                        <wp:extent cx="47625" cy="47625"/>
                        <wp:effectExtent l="19050" t="0" r="9525" b="0"/>
                        <wp:docPr id="2" name="Imagen 2" descr="http://www.sinim.cl/imagen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nim.cl/imagenes/bullet.gif"/>
                                <pic:cNvPicPr>
                                  <a:picLocks noChangeAspect="1" noChangeArrowheads="1"/>
                                </pic:cNvPicPr>
                              </pic:nvPicPr>
                              <pic:blipFill>
                                <a:blip r:embed="rId6"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Rodrigo Pérez Mackenna</w:t>
                  </w:r>
                </w:p>
              </w:tc>
            </w:tr>
          </w:tbl>
          <w:p w:rsidR="004501A8" w:rsidRPr="004501A8" w:rsidRDefault="004501A8" w:rsidP="004501A8">
            <w:pPr>
              <w:spacing w:after="0" w:line="240" w:lineRule="auto"/>
              <w:rPr>
                <w:rFonts w:ascii="Times New Roman" w:eastAsia="Times New Roman" w:hAnsi="Times New Roman" w:cs="Times New Roman"/>
                <w:sz w:val="24"/>
                <w:szCs w:val="24"/>
                <w:lang w:val="es-ES" w:eastAsia="es-ES"/>
              </w:rPr>
            </w:pPr>
          </w:p>
          <w:tbl>
            <w:tblPr>
              <w:tblW w:w="5000" w:type="pct"/>
              <w:tblCellSpacing w:w="15" w:type="dxa"/>
              <w:tblCellMar>
                <w:top w:w="15" w:type="dxa"/>
                <w:left w:w="15" w:type="dxa"/>
                <w:bottom w:w="15" w:type="dxa"/>
                <w:right w:w="15" w:type="dxa"/>
              </w:tblCellMar>
              <w:tblLook w:val="04A0"/>
            </w:tblPr>
            <w:tblGrid>
              <w:gridCol w:w="2232"/>
            </w:tblGrid>
            <w:tr w:rsidR="004501A8" w:rsidRPr="004501A8">
              <w:trPr>
                <w:tblCellSpacing w:w="15" w:type="dxa"/>
              </w:trPr>
              <w:tc>
                <w:tcPr>
                  <w:tcW w:w="0" w:type="auto"/>
                  <w:tcBorders>
                    <w:left w:val="single" w:sz="6" w:space="0" w:color="CCCCCC"/>
                    <w:bottom w:val="single" w:sz="6" w:space="0" w:color="CCCCCC"/>
                    <w:right w:val="single" w:sz="6" w:space="0" w:color="CCCCCC"/>
                  </w:tcBorders>
                  <w:shd w:val="clear" w:color="auto" w:fill="0066FF"/>
                  <w:vAlign w:val="center"/>
                  <w:hideMark/>
                </w:tcPr>
                <w:p w:rsidR="004501A8" w:rsidRPr="004501A8" w:rsidRDefault="004501A8" w:rsidP="004501A8">
                  <w:pPr>
                    <w:spacing w:after="0" w:line="240" w:lineRule="auto"/>
                    <w:rPr>
                      <w:rFonts w:ascii="Tahoma" w:eastAsia="Times New Roman" w:hAnsi="Tahoma" w:cs="Tahoma"/>
                      <w:color w:val="FFFFFF"/>
                      <w:sz w:val="15"/>
                      <w:szCs w:val="15"/>
                      <w:lang w:val="es-ES" w:eastAsia="es-ES"/>
                    </w:rPr>
                  </w:pPr>
                  <w:r w:rsidRPr="004501A8">
                    <w:rPr>
                      <w:rFonts w:ascii="Tahoma" w:eastAsia="Times New Roman" w:hAnsi="Tahoma" w:cs="Tahoma"/>
                      <w:b/>
                      <w:bCs/>
                      <w:color w:val="FFFFFF"/>
                      <w:sz w:val="15"/>
                      <w:szCs w:val="15"/>
                      <w:lang w:val="es-ES" w:eastAsia="es-ES"/>
                    </w:rPr>
                    <w:t>PROVINCIA DE COLCHAGUA</w:t>
                  </w:r>
                </w:p>
              </w:tc>
            </w:tr>
            <w:tr w:rsidR="004501A8" w:rsidRPr="004501A8">
              <w:trPr>
                <w:tblCellSpacing w:w="15" w:type="dxa"/>
              </w:trPr>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b/>
                      <w:bCs/>
                      <w:color w:val="666666"/>
                      <w:sz w:val="15"/>
                      <w:szCs w:val="15"/>
                      <w:lang w:val="es-ES" w:eastAsia="es-ES"/>
                    </w:rPr>
                    <w:t>GOBERNADOR:</w:t>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666666"/>
                      <w:sz w:val="15"/>
                      <w:szCs w:val="15"/>
                      <w:lang w:val="es-ES" w:eastAsia="es-ES"/>
                    </w:rPr>
                    <w:drawing>
                      <wp:inline distT="0" distB="0" distL="0" distR="0">
                        <wp:extent cx="47625" cy="47625"/>
                        <wp:effectExtent l="19050" t="0" r="9525" b="0"/>
                        <wp:docPr id="3" name="Imagen 3" descr="http://www.sinim.cl/imagen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nim.cl/imagenes/bullet.gif"/>
                                <pic:cNvPicPr>
                                  <a:picLocks noChangeAspect="1" noChangeArrowheads="1"/>
                                </pic:cNvPicPr>
                              </pic:nvPicPr>
                              <pic:blipFill>
                                <a:blip r:embed="rId6"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Eduardo Cornejo Lagos</w:t>
                  </w:r>
                </w:p>
              </w:tc>
            </w:tr>
          </w:tbl>
          <w:p w:rsidR="004501A8" w:rsidRPr="004501A8" w:rsidRDefault="004501A8" w:rsidP="004501A8">
            <w:pPr>
              <w:spacing w:after="0" w:line="240" w:lineRule="auto"/>
              <w:rPr>
                <w:rFonts w:ascii="Times New Roman" w:eastAsia="Times New Roman" w:hAnsi="Times New Roman" w:cs="Times New Roman"/>
                <w:sz w:val="24"/>
                <w:szCs w:val="24"/>
                <w:lang w:val="es-ES" w:eastAsia="es-ES"/>
              </w:rPr>
            </w:pPr>
          </w:p>
          <w:tbl>
            <w:tblPr>
              <w:tblW w:w="5000" w:type="pct"/>
              <w:tblCellSpacing w:w="15" w:type="dxa"/>
              <w:tblCellMar>
                <w:top w:w="15" w:type="dxa"/>
                <w:left w:w="15" w:type="dxa"/>
                <w:bottom w:w="15" w:type="dxa"/>
                <w:right w:w="15" w:type="dxa"/>
              </w:tblCellMar>
              <w:tblLook w:val="04A0"/>
            </w:tblPr>
            <w:tblGrid>
              <w:gridCol w:w="2232"/>
            </w:tblGrid>
            <w:tr w:rsidR="004501A8" w:rsidRPr="004501A8">
              <w:trPr>
                <w:tblCellSpacing w:w="15" w:type="dxa"/>
              </w:trPr>
              <w:tc>
                <w:tcPr>
                  <w:tcW w:w="0" w:type="auto"/>
                  <w:tcBorders>
                    <w:left w:val="single" w:sz="6" w:space="0" w:color="CCCCCC"/>
                    <w:bottom w:val="single" w:sz="6" w:space="0" w:color="CCCCCC"/>
                    <w:right w:val="single" w:sz="6" w:space="0" w:color="CCCCCC"/>
                  </w:tcBorders>
                  <w:shd w:val="clear" w:color="auto" w:fill="0066FF"/>
                  <w:vAlign w:val="center"/>
                  <w:hideMark/>
                </w:tcPr>
                <w:p w:rsidR="004501A8" w:rsidRPr="004501A8" w:rsidRDefault="004501A8" w:rsidP="004501A8">
                  <w:pPr>
                    <w:spacing w:after="0" w:line="240" w:lineRule="auto"/>
                    <w:rPr>
                      <w:rFonts w:ascii="Tahoma" w:eastAsia="Times New Roman" w:hAnsi="Tahoma" w:cs="Tahoma"/>
                      <w:color w:val="FFFFFF"/>
                      <w:sz w:val="15"/>
                      <w:szCs w:val="15"/>
                      <w:lang w:val="es-ES" w:eastAsia="es-ES"/>
                    </w:rPr>
                  </w:pPr>
                  <w:r w:rsidRPr="004501A8">
                    <w:rPr>
                      <w:rFonts w:ascii="Tahoma" w:eastAsia="Times New Roman" w:hAnsi="Tahoma" w:cs="Tahoma"/>
                      <w:b/>
                      <w:bCs/>
                      <w:color w:val="FFFFFF"/>
                      <w:sz w:val="15"/>
                      <w:szCs w:val="15"/>
                      <w:lang w:val="es-ES" w:eastAsia="es-ES"/>
                    </w:rPr>
                    <w:t>CIRCUNSCRIPCION IX</w:t>
                  </w:r>
                </w:p>
              </w:tc>
            </w:tr>
            <w:tr w:rsidR="004501A8" w:rsidRPr="004501A8">
              <w:trPr>
                <w:tblCellSpacing w:w="15" w:type="dxa"/>
              </w:trPr>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b/>
                      <w:bCs/>
                      <w:color w:val="666666"/>
                      <w:sz w:val="15"/>
                      <w:szCs w:val="15"/>
                      <w:lang w:val="es-ES" w:eastAsia="es-ES"/>
                    </w:rPr>
                    <w:t>SENADORES:</w:t>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666666"/>
                      <w:sz w:val="15"/>
                      <w:szCs w:val="15"/>
                      <w:lang w:val="es-ES" w:eastAsia="es-ES"/>
                    </w:rPr>
                    <w:drawing>
                      <wp:inline distT="0" distB="0" distL="0" distR="0">
                        <wp:extent cx="47625" cy="47625"/>
                        <wp:effectExtent l="19050" t="0" r="9525" b="0"/>
                        <wp:docPr id="4" name="Imagen 4" descr="http://www.sinim.cl/imagen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inim.cl/imagenes/bullet.gif"/>
                                <pic:cNvPicPr>
                                  <a:picLocks noChangeAspect="1" noChangeArrowheads="1"/>
                                </pic:cNvPicPr>
                              </pic:nvPicPr>
                              <pic:blipFill>
                                <a:blip r:embed="rId6"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Juan Pablo Letelier Morel - PS</w:t>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666666"/>
                      <w:sz w:val="15"/>
                      <w:szCs w:val="15"/>
                      <w:lang w:val="es-ES" w:eastAsia="es-ES"/>
                    </w:rPr>
                    <w:drawing>
                      <wp:inline distT="0" distB="0" distL="0" distR="0">
                        <wp:extent cx="47625" cy="47625"/>
                        <wp:effectExtent l="19050" t="0" r="9525" b="0"/>
                        <wp:docPr id="5" name="Imagen 5" descr="http://www.sinim.cl/imagen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nim.cl/imagenes/bullet.gif"/>
                                <pic:cNvPicPr>
                                  <a:picLocks noChangeAspect="1" noChangeArrowheads="1"/>
                                </pic:cNvPicPr>
                              </pic:nvPicPr>
                              <pic:blipFill>
                                <a:blip r:embed="rId6"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Andrés Chadwick Piñera - UDI</w:t>
                  </w:r>
                </w:p>
              </w:tc>
            </w:tr>
          </w:tbl>
          <w:p w:rsidR="004501A8" w:rsidRPr="004501A8" w:rsidRDefault="004501A8" w:rsidP="004501A8">
            <w:pPr>
              <w:spacing w:after="0" w:line="240" w:lineRule="auto"/>
              <w:rPr>
                <w:rFonts w:ascii="Times New Roman" w:eastAsia="Times New Roman" w:hAnsi="Times New Roman" w:cs="Times New Roman"/>
                <w:sz w:val="24"/>
                <w:szCs w:val="24"/>
                <w:lang w:val="es-ES" w:eastAsia="es-ES"/>
              </w:rPr>
            </w:pPr>
          </w:p>
          <w:tbl>
            <w:tblPr>
              <w:tblW w:w="5000" w:type="pct"/>
              <w:tblCellSpacing w:w="15" w:type="dxa"/>
              <w:tblCellMar>
                <w:top w:w="15" w:type="dxa"/>
                <w:left w:w="15" w:type="dxa"/>
                <w:bottom w:w="15" w:type="dxa"/>
                <w:right w:w="15" w:type="dxa"/>
              </w:tblCellMar>
              <w:tblLook w:val="04A0"/>
            </w:tblPr>
            <w:tblGrid>
              <w:gridCol w:w="2232"/>
            </w:tblGrid>
            <w:tr w:rsidR="004501A8" w:rsidRPr="004501A8">
              <w:trPr>
                <w:tblCellSpacing w:w="15" w:type="dxa"/>
              </w:trPr>
              <w:tc>
                <w:tcPr>
                  <w:tcW w:w="0" w:type="auto"/>
                  <w:tcBorders>
                    <w:left w:val="single" w:sz="6" w:space="0" w:color="CCCCCC"/>
                    <w:bottom w:val="single" w:sz="6" w:space="0" w:color="CCCCCC"/>
                    <w:right w:val="single" w:sz="6" w:space="0" w:color="CCCCCC"/>
                  </w:tcBorders>
                  <w:shd w:val="clear" w:color="auto" w:fill="0066FF"/>
                  <w:vAlign w:val="center"/>
                  <w:hideMark/>
                </w:tcPr>
                <w:p w:rsidR="004501A8" w:rsidRPr="004501A8" w:rsidRDefault="004501A8" w:rsidP="004501A8">
                  <w:pPr>
                    <w:spacing w:after="0" w:line="240" w:lineRule="auto"/>
                    <w:rPr>
                      <w:rFonts w:ascii="Tahoma" w:eastAsia="Times New Roman" w:hAnsi="Tahoma" w:cs="Tahoma"/>
                      <w:color w:val="FFFFFF"/>
                      <w:sz w:val="15"/>
                      <w:szCs w:val="15"/>
                      <w:lang w:val="es-ES" w:eastAsia="es-ES"/>
                    </w:rPr>
                  </w:pPr>
                  <w:r w:rsidRPr="004501A8">
                    <w:rPr>
                      <w:rFonts w:ascii="Tahoma" w:eastAsia="Times New Roman" w:hAnsi="Tahoma" w:cs="Tahoma"/>
                      <w:b/>
                      <w:bCs/>
                      <w:color w:val="FFFFFF"/>
                      <w:sz w:val="15"/>
                      <w:szCs w:val="15"/>
                      <w:lang w:val="es-ES" w:eastAsia="es-ES"/>
                    </w:rPr>
                    <w:t>DISTRITO 35</w:t>
                  </w:r>
                </w:p>
              </w:tc>
            </w:tr>
            <w:tr w:rsidR="004501A8" w:rsidRPr="004501A8">
              <w:trPr>
                <w:tblCellSpacing w:w="15" w:type="dxa"/>
              </w:trPr>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b/>
                      <w:bCs/>
                      <w:color w:val="666666"/>
                      <w:sz w:val="15"/>
                      <w:szCs w:val="15"/>
                      <w:lang w:val="es-ES" w:eastAsia="es-ES"/>
                    </w:rPr>
                    <w:t>DIPUTADOS:</w:t>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666666"/>
                      <w:sz w:val="15"/>
                      <w:szCs w:val="15"/>
                      <w:lang w:val="es-ES" w:eastAsia="es-ES"/>
                    </w:rPr>
                    <w:drawing>
                      <wp:inline distT="0" distB="0" distL="0" distR="0">
                        <wp:extent cx="47625" cy="47625"/>
                        <wp:effectExtent l="19050" t="0" r="9525" b="0"/>
                        <wp:docPr id="6" name="Imagen 6" descr="http://www.sinim.cl/imagen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inim.cl/imagenes/bullet.gif"/>
                                <pic:cNvPicPr>
                                  <a:picLocks noChangeAspect="1" noChangeArrowheads="1"/>
                                </pic:cNvPicPr>
                              </pic:nvPicPr>
                              <pic:blipFill>
                                <a:blip r:embed="rId6"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Ramón Barros Montero - UDI</w:t>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666666"/>
                      <w:sz w:val="15"/>
                      <w:szCs w:val="15"/>
                      <w:lang w:val="es-ES" w:eastAsia="es-ES"/>
                    </w:rPr>
                    <w:drawing>
                      <wp:inline distT="0" distB="0" distL="0" distR="0">
                        <wp:extent cx="47625" cy="47625"/>
                        <wp:effectExtent l="19050" t="0" r="9525" b="0"/>
                        <wp:docPr id="7" name="Imagen 7" descr="http://www.sinim.cl/imagen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nim.cl/imagenes/bullet.gif"/>
                                <pic:cNvPicPr>
                                  <a:picLocks noChangeAspect="1" noChangeArrowheads="1"/>
                                </pic:cNvPicPr>
                              </pic:nvPicPr>
                              <pic:blipFill>
                                <a:blip r:embed="rId6"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Juan Carlos Latorre Carmona - PDC</w:t>
                  </w:r>
                </w:p>
              </w:tc>
            </w:tr>
          </w:tbl>
          <w:p w:rsidR="004501A8" w:rsidRPr="004501A8" w:rsidRDefault="004501A8" w:rsidP="004501A8">
            <w:pPr>
              <w:spacing w:after="0" w:line="240" w:lineRule="auto"/>
              <w:rPr>
                <w:rFonts w:ascii="Times New Roman" w:eastAsia="Times New Roman" w:hAnsi="Times New Roman" w:cs="Times New Roman"/>
                <w:sz w:val="24"/>
                <w:szCs w:val="24"/>
                <w:lang w:val="es-ES" w:eastAsia="es-ES"/>
              </w:rPr>
            </w:pPr>
          </w:p>
        </w:tc>
        <w:tc>
          <w:tcPr>
            <w:tcW w:w="33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6166"/>
            </w:tblGrid>
            <w:tr w:rsidR="004501A8" w:rsidRPr="004501A8">
              <w:trPr>
                <w:tblCellSpacing w:w="15" w:type="dxa"/>
              </w:trPr>
              <w:tc>
                <w:tcPr>
                  <w:tcW w:w="0" w:type="auto"/>
                  <w:shd w:val="clear" w:color="auto" w:fill="0066FF"/>
                  <w:vAlign w:val="center"/>
                  <w:hideMark/>
                </w:tcPr>
                <w:p w:rsidR="004501A8" w:rsidRPr="004501A8" w:rsidRDefault="004501A8" w:rsidP="004501A8">
                  <w:pPr>
                    <w:spacing w:after="0" w:line="240" w:lineRule="auto"/>
                    <w:rPr>
                      <w:rFonts w:ascii="Tahoma" w:eastAsia="Times New Roman" w:hAnsi="Tahoma" w:cs="Tahoma"/>
                      <w:color w:val="FFFFFF"/>
                      <w:sz w:val="15"/>
                      <w:szCs w:val="15"/>
                      <w:lang w:val="es-ES" w:eastAsia="es-ES"/>
                    </w:rPr>
                  </w:pPr>
                  <w:r w:rsidRPr="004501A8">
                    <w:rPr>
                      <w:rFonts w:ascii="Tahoma" w:eastAsia="Times New Roman" w:hAnsi="Tahoma" w:cs="Tahoma"/>
                      <w:b/>
                      <w:bCs/>
                      <w:color w:val="FFFFFF"/>
                      <w:sz w:val="15"/>
                      <w:szCs w:val="15"/>
                      <w:lang w:val="es-ES" w:eastAsia="es-ES"/>
                    </w:rPr>
                    <w:t>ANTECEDENTES GENERALES</w:t>
                  </w:r>
                </w:p>
              </w:tc>
            </w:tr>
            <w:tr w:rsidR="004501A8" w:rsidRPr="004501A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2493"/>
                    <w:gridCol w:w="3567"/>
                  </w:tblGrid>
                  <w:tr w:rsidR="004501A8" w:rsidRPr="004501A8">
                    <w:trPr>
                      <w:tblCellSpacing w:w="15" w:type="dxa"/>
                    </w:trPr>
                    <w:tc>
                      <w:tcPr>
                        <w:tcW w:w="205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ALCALDE</w:t>
                        </w:r>
                      </w:p>
                    </w:tc>
                    <w:tc>
                      <w:tcPr>
                        <w:tcW w:w="29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Marco Antonio Marín Rodríguez</w:t>
                        </w:r>
                      </w:p>
                    </w:tc>
                  </w:tr>
                  <w:tr w:rsidR="004501A8" w:rsidRPr="004501A8">
                    <w:trPr>
                      <w:tblCellSpacing w:w="15" w:type="dxa"/>
                    </w:trPr>
                    <w:tc>
                      <w:tcPr>
                        <w:tcW w:w="0" w:type="auto"/>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PARTIDO POLITICO</w:t>
                        </w:r>
                      </w:p>
                    </w:tc>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IND</w:t>
                        </w:r>
                      </w:p>
                    </w:tc>
                  </w:tr>
                  <w:tr w:rsidR="004501A8" w:rsidRPr="004501A8">
                    <w:trPr>
                      <w:tblCellSpacing w:w="15" w:type="dxa"/>
                    </w:trPr>
                    <w:tc>
                      <w:tcPr>
                        <w:tcW w:w="0" w:type="auto"/>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PACTO</w:t>
                        </w:r>
                      </w:p>
                    </w:tc>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Independientes (fuera de pacto)</w:t>
                        </w:r>
                      </w:p>
                    </w:tc>
                  </w:tr>
                  <w:tr w:rsidR="004501A8" w:rsidRPr="004501A8">
                    <w:trPr>
                      <w:tblCellSpacing w:w="15" w:type="dxa"/>
                    </w:trPr>
                    <w:tc>
                      <w:tcPr>
                        <w:tcW w:w="0" w:type="auto"/>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DIRECCION</w:t>
                        </w:r>
                      </w:p>
                    </w:tc>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Los Aromos Nº 85</w:t>
                        </w:r>
                      </w:p>
                    </w:tc>
                  </w:tr>
                  <w:tr w:rsidR="004501A8" w:rsidRPr="004501A8">
                    <w:trPr>
                      <w:tblCellSpacing w:w="15" w:type="dxa"/>
                    </w:trPr>
                    <w:tc>
                      <w:tcPr>
                        <w:tcW w:w="0" w:type="auto"/>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TELEFONO</w:t>
                        </w:r>
                      </w:p>
                    </w:tc>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(72) 823519 - 824605 - 941074</w:t>
                        </w:r>
                      </w:p>
                    </w:tc>
                  </w:tr>
                  <w:tr w:rsidR="004501A8" w:rsidRPr="004501A8">
                    <w:trPr>
                      <w:tblCellSpacing w:w="15" w:type="dxa"/>
                    </w:trPr>
                    <w:tc>
                      <w:tcPr>
                        <w:tcW w:w="0" w:type="auto"/>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FAX</w:t>
                        </w:r>
                      </w:p>
                    </w:tc>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(72) 941120</w:t>
                        </w:r>
                      </w:p>
                    </w:tc>
                  </w:tr>
                  <w:tr w:rsidR="004501A8" w:rsidRPr="004501A8">
                    <w:trPr>
                      <w:tblCellSpacing w:w="15" w:type="dxa"/>
                    </w:trPr>
                    <w:tc>
                      <w:tcPr>
                        <w:tcW w:w="0" w:type="auto"/>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WEB</w:t>
                        </w:r>
                      </w:p>
                    </w:tc>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hyperlink r:id="rId7" w:tgtFrame="_blank" w:history="1">
                          <w:r w:rsidRPr="004501A8">
                            <w:rPr>
                              <w:rFonts w:ascii="Tahoma" w:eastAsia="Times New Roman" w:hAnsi="Tahoma" w:cs="Tahoma"/>
                              <w:color w:val="0000FF"/>
                              <w:sz w:val="15"/>
                              <w:u w:val="single"/>
                              <w:lang w:val="es-ES" w:eastAsia="es-ES"/>
                            </w:rPr>
                            <w:t>www.munilolol.cl</w:t>
                          </w:r>
                        </w:hyperlink>
                      </w:p>
                    </w:tc>
                  </w:tr>
                  <w:tr w:rsidR="004501A8" w:rsidRPr="004501A8">
                    <w:trPr>
                      <w:tblCellSpacing w:w="15" w:type="dxa"/>
                    </w:trPr>
                    <w:tc>
                      <w:tcPr>
                        <w:tcW w:w="0" w:type="auto"/>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EMAIL</w:t>
                        </w:r>
                      </w:p>
                    </w:tc>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hyperlink r:id="rId8" w:history="1">
                          <w:r w:rsidRPr="004501A8">
                            <w:rPr>
                              <w:rFonts w:ascii="Tahoma" w:eastAsia="Times New Roman" w:hAnsi="Tahoma" w:cs="Tahoma"/>
                              <w:color w:val="0000FF"/>
                              <w:sz w:val="15"/>
                              <w:u w:val="single"/>
                              <w:lang w:val="es-ES" w:eastAsia="es-ES"/>
                            </w:rPr>
                            <w:t>lolol@munitel.cl</w:t>
                          </w:r>
                        </w:hyperlink>
                      </w:p>
                    </w:tc>
                  </w:tr>
                </w:tbl>
                <w:p w:rsidR="004501A8" w:rsidRPr="004501A8" w:rsidRDefault="004501A8" w:rsidP="004501A8">
                  <w:pPr>
                    <w:spacing w:after="0" w:line="240" w:lineRule="auto"/>
                    <w:rPr>
                      <w:rFonts w:ascii="Times New Roman" w:eastAsia="Times New Roman" w:hAnsi="Times New Roman" w:cs="Times New Roman"/>
                      <w:sz w:val="24"/>
                      <w:szCs w:val="24"/>
                      <w:lang w:val="es-ES" w:eastAsia="es-ES"/>
                    </w:rPr>
                  </w:pPr>
                </w:p>
              </w:tc>
            </w:tr>
          </w:tbl>
          <w:p w:rsidR="004501A8" w:rsidRPr="004501A8" w:rsidRDefault="004501A8" w:rsidP="004501A8">
            <w:pPr>
              <w:spacing w:after="0" w:line="240" w:lineRule="auto"/>
              <w:rPr>
                <w:rFonts w:ascii="Times New Roman" w:eastAsia="Times New Roman" w:hAnsi="Times New Roman" w:cs="Times New Roman"/>
                <w:sz w:val="24"/>
                <w:szCs w:val="24"/>
                <w:lang w:val="es-ES" w:eastAsia="es-ES"/>
              </w:rPr>
            </w:pPr>
          </w:p>
          <w:tbl>
            <w:tblPr>
              <w:tblW w:w="5000" w:type="pct"/>
              <w:tblCellSpacing w:w="15" w:type="dxa"/>
              <w:tblCellMar>
                <w:top w:w="15" w:type="dxa"/>
                <w:left w:w="15" w:type="dxa"/>
                <w:bottom w:w="15" w:type="dxa"/>
                <w:right w:w="15" w:type="dxa"/>
              </w:tblCellMar>
              <w:tblLook w:val="04A0"/>
            </w:tblPr>
            <w:tblGrid>
              <w:gridCol w:w="6166"/>
            </w:tblGrid>
            <w:tr w:rsidR="004501A8" w:rsidRPr="004501A8">
              <w:trPr>
                <w:tblCellSpacing w:w="15" w:type="dxa"/>
              </w:trPr>
              <w:tc>
                <w:tcPr>
                  <w:tcW w:w="0" w:type="auto"/>
                  <w:shd w:val="clear" w:color="auto" w:fill="0066FF"/>
                  <w:vAlign w:val="center"/>
                  <w:hideMark/>
                </w:tcPr>
                <w:p w:rsidR="004501A8" w:rsidRPr="004501A8" w:rsidRDefault="004501A8" w:rsidP="004501A8">
                  <w:pPr>
                    <w:spacing w:after="0" w:line="240" w:lineRule="auto"/>
                    <w:rPr>
                      <w:rFonts w:ascii="Tahoma" w:eastAsia="Times New Roman" w:hAnsi="Tahoma" w:cs="Tahoma"/>
                      <w:color w:val="FFFFFF"/>
                      <w:sz w:val="15"/>
                      <w:szCs w:val="15"/>
                      <w:lang w:val="es-ES" w:eastAsia="es-ES"/>
                    </w:rPr>
                  </w:pPr>
                  <w:r w:rsidRPr="004501A8">
                    <w:rPr>
                      <w:rFonts w:ascii="Tahoma" w:eastAsia="Times New Roman" w:hAnsi="Tahoma" w:cs="Tahoma"/>
                      <w:b/>
                      <w:bCs/>
                      <w:color w:val="FFFFFF"/>
                      <w:sz w:val="15"/>
                      <w:szCs w:val="15"/>
                      <w:lang w:val="es-ES" w:eastAsia="es-ES"/>
                    </w:rPr>
                    <w:t>CONCEJO MUNICIPAL</w:t>
                  </w:r>
                </w:p>
              </w:tc>
            </w:tr>
            <w:tr w:rsidR="004501A8" w:rsidRPr="004501A8">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2124"/>
                    <w:gridCol w:w="1337"/>
                    <w:gridCol w:w="2599"/>
                  </w:tblGrid>
                  <w:tr w:rsidR="004501A8" w:rsidRPr="004501A8">
                    <w:trPr>
                      <w:tblCellSpacing w:w="15" w:type="dxa"/>
                    </w:trPr>
                    <w:tc>
                      <w:tcPr>
                        <w:tcW w:w="0" w:type="auto"/>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NOMBRE</w:t>
                        </w:r>
                      </w:p>
                    </w:tc>
                    <w:tc>
                      <w:tcPr>
                        <w:tcW w:w="0" w:type="auto"/>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PARTIDO POLITICO</w:t>
                        </w:r>
                      </w:p>
                    </w:tc>
                    <w:tc>
                      <w:tcPr>
                        <w:tcW w:w="0" w:type="auto"/>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PACTO</w:t>
                        </w:r>
                      </w:p>
                    </w:tc>
                  </w:tr>
                  <w:tr w:rsidR="004501A8" w:rsidRPr="004501A8">
                    <w:trPr>
                      <w:tblCellSpacing w:w="15" w:type="dxa"/>
                    </w:trPr>
                    <w:tc>
                      <w:tcPr>
                        <w:tcW w:w="175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Mauricio Enrique Baeza Paredes</w:t>
                        </w:r>
                      </w:p>
                    </w:tc>
                    <w:tc>
                      <w:tcPr>
                        <w:tcW w:w="110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PRSD</w:t>
                        </w:r>
                      </w:p>
                    </w:tc>
                    <w:tc>
                      <w:tcPr>
                        <w:tcW w:w="21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Concertación Progresista</w:t>
                        </w:r>
                      </w:p>
                    </w:tc>
                  </w:tr>
                  <w:tr w:rsidR="004501A8" w:rsidRPr="004501A8">
                    <w:trPr>
                      <w:tblCellSpacing w:w="15" w:type="dxa"/>
                    </w:trPr>
                    <w:tc>
                      <w:tcPr>
                        <w:tcW w:w="175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Renato Lopez Flores</w:t>
                        </w:r>
                      </w:p>
                    </w:tc>
                    <w:tc>
                      <w:tcPr>
                        <w:tcW w:w="110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ILC</w:t>
                        </w:r>
                      </w:p>
                    </w:tc>
                    <w:tc>
                      <w:tcPr>
                        <w:tcW w:w="21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Concertación Democrática</w:t>
                        </w:r>
                      </w:p>
                    </w:tc>
                  </w:tr>
                  <w:tr w:rsidR="004501A8" w:rsidRPr="004501A8">
                    <w:trPr>
                      <w:tblCellSpacing w:w="15" w:type="dxa"/>
                    </w:trPr>
                    <w:tc>
                      <w:tcPr>
                        <w:tcW w:w="175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Cecilia Peña Burgos</w:t>
                        </w:r>
                      </w:p>
                    </w:tc>
                    <w:tc>
                      <w:tcPr>
                        <w:tcW w:w="110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PS</w:t>
                        </w:r>
                      </w:p>
                    </w:tc>
                    <w:tc>
                      <w:tcPr>
                        <w:tcW w:w="21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Concertación Democrática</w:t>
                        </w:r>
                      </w:p>
                    </w:tc>
                  </w:tr>
                  <w:tr w:rsidR="004501A8" w:rsidRPr="004501A8">
                    <w:trPr>
                      <w:tblCellSpacing w:w="15" w:type="dxa"/>
                    </w:trPr>
                    <w:tc>
                      <w:tcPr>
                        <w:tcW w:w="175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Leandro Omar Duarte Maldonado</w:t>
                        </w:r>
                      </w:p>
                    </w:tc>
                    <w:tc>
                      <w:tcPr>
                        <w:tcW w:w="110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PRSD</w:t>
                        </w:r>
                      </w:p>
                    </w:tc>
                    <w:tc>
                      <w:tcPr>
                        <w:tcW w:w="21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Concertación Progresista</w:t>
                        </w:r>
                      </w:p>
                    </w:tc>
                  </w:tr>
                  <w:tr w:rsidR="004501A8" w:rsidRPr="004501A8">
                    <w:trPr>
                      <w:tblCellSpacing w:w="15" w:type="dxa"/>
                    </w:trPr>
                    <w:tc>
                      <w:tcPr>
                        <w:tcW w:w="175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Jaime Bravo Valenzuela</w:t>
                        </w:r>
                      </w:p>
                    </w:tc>
                    <w:tc>
                      <w:tcPr>
                        <w:tcW w:w="110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UDI</w:t>
                        </w:r>
                      </w:p>
                    </w:tc>
                    <w:tc>
                      <w:tcPr>
                        <w:tcW w:w="21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Alianza por Chile</w:t>
                        </w:r>
                      </w:p>
                    </w:tc>
                  </w:tr>
                  <w:tr w:rsidR="004501A8" w:rsidRPr="004501A8">
                    <w:trPr>
                      <w:tblCellSpacing w:w="15" w:type="dxa"/>
                    </w:trPr>
                    <w:tc>
                      <w:tcPr>
                        <w:tcW w:w="175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Jose Diaz Salas</w:t>
                        </w:r>
                      </w:p>
                    </w:tc>
                    <w:tc>
                      <w:tcPr>
                        <w:tcW w:w="1100" w:type="pct"/>
                        <w:tcBorders>
                          <w:left w:val="single" w:sz="6" w:space="0" w:color="CCCCCC"/>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PDC</w:t>
                        </w:r>
                      </w:p>
                    </w:tc>
                    <w:tc>
                      <w:tcPr>
                        <w:tcW w:w="21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Concertación Democrática</w:t>
                        </w:r>
                      </w:p>
                    </w:tc>
                  </w:tr>
                </w:tbl>
                <w:p w:rsidR="004501A8" w:rsidRPr="004501A8" w:rsidRDefault="004501A8" w:rsidP="004501A8">
                  <w:pPr>
                    <w:spacing w:after="0" w:line="240" w:lineRule="auto"/>
                    <w:rPr>
                      <w:rFonts w:ascii="Times New Roman" w:eastAsia="Times New Roman" w:hAnsi="Times New Roman" w:cs="Times New Roman"/>
                      <w:sz w:val="24"/>
                      <w:szCs w:val="24"/>
                      <w:lang w:val="es-ES" w:eastAsia="es-ES"/>
                    </w:rPr>
                  </w:pPr>
                </w:p>
              </w:tc>
            </w:tr>
          </w:tbl>
          <w:p w:rsidR="004501A8" w:rsidRPr="004501A8" w:rsidRDefault="004501A8" w:rsidP="004501A8">
            <w:pPr>
              <w:spacing w:after="0" w:line="240" w:lineRule="auto"/>
              <w:rPr>
                <w:rFonts w:ascii="Times New Roman" w:eastAsia="Times New Roman" w:hAnsi="Times New Roman" w:cs="Times New Roman"/>
                <w:sz w:val="24"/>
                <w:szCs w:val="24"/>
                <w:lang w:val="es-ES" w:eastAsia="es-ES"/>
              </w:rPr>
            </w:pPr>
          </w:p>
          <w:tbl>
            <w:tblPr>
              <w:tblW w:w="61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50"/>
            </w:tblGrid>
            <w:tr w:rsidR="004501A8" w:rsidRPr="004501A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01A8" w:rsidRPr="004501A8" w:rsidRDefault="004501A8" w:rsidP="004501A8">
                  <w:pPr>
                    <w:spacing w:after="0" w:line="240" w:lineRule="auto"/>
                    <w:rPr>
                      <w:rFonts w:ascii="Tahoma" w:eastAsia="Times New Roman" w:hAnsi="Tahoma" w:cs="Tahoma"/>
                      <w:sz w:val="15"/>
                      <w:szCs w:val="15"/>
                      <w:lang w:val="es-ES" w:eastAsia="es-ES"/>
                    </w:rPr>
                  </w:pPr>
                  <w:r w:rsidRPr="004501A8">
                    <w:rPr>
                      <w:rFonts w:ascii="Tahoma" w:eastAsia="Times New Roman" w:hAnsi="Tahoma" w:cs="Tahoma"/>
                      <w:sz w:val="15"/>
                      <w:szCs w:val="15"/>
                      <w:lang w:val="es-ES" w:eastAsia="es-ES"/>
                    </w:rPr>
                    <w:t>La información referida a los concejales, corresponde a la elección municipal 2008 publicada por SERVEL.</w:t>
                  </w:r>
                  <w:r w:rsidRPr="004501A8">
                    <w:rPr>
                      <w:rFonts w:ascii="Tahoma" w:eastAsia="Times New Roman" w:hAnsi="Tahoma" w:cs="Tahoma"/>
                      <w:sz w:val="15"/>
                      <w:szCs w:val="15"/>
                      <w:lang w:val="es-ES" w:eastAsia="es-ES"/>
                    </w:rPr>
                    <w:br/>
                    <w:t>Las actualizaciones son realizadas de acuerdo a los decretos enviados por los municipios a la Unidad de Información Municipal, por lo que podrían presentarse datos no actualizados.</w:t>
                  </w:r>
                </w:p>
              </w:tc>
            </w:tr>
          </w:tbl>
          <w:p w:rsidR="004501A8" w:rsidRPr="004501A8" w:rsidRDefault="004501A8" w:rsidP="004501A8">
            <w:pPr>
              <w:spacing w:after="0" w:line="240" w:lineRule="auto"/>
              <w:rPr>
                <w:rFonts w:ascii="Times New Roman" w:eastAsia="Times New Roman" w:hAnsi="Times New Roman" w:cs="Times New Roman"/>
                <w:sz w:val="24"/>
                <w:szCs w:val="24"/>
                <w:lang w:val="es-ES" w:eastAsia="es-ES"/>
              </w:rPr>
            </w:pPr>
          </w:p>
        </w:tc>
      </w:tr>
    </w:tbl>
    <w:p w:rsidR="004501A8" w:rsidRPr="004501A8" w:rsidRDefault="004501A8" w:rsidP="004501A8">
      <w:pPr>
        <w:spacing w:after="270" w:line="240" w:lineRule="auto"/>
        <w:rPr>
          <w:rFonts w:ascii="Times New Roman" w:eastAsia="Times New Roman" w:hAnsi="Times New Roman" w:cs="Times New Roman"/>
          <w:color w:val="000000"/>
          <w:sz w:val="27"/>
          <w:szCs w:val="27"/>
          <w:lang w:val="es-ES" w:eastAsia="es-ES"/>
        </w:rPr>
      </w:pPr>
    </w:p>
    <w:tbl>
      <w:tblPr>
        <w:tblW w:w="4750" w:type="pct"/>
        <w:tblCellSpacing w:w="0" w:type="dxa"/>
        <w:tblCellMar>
          <w:left w:w="0" w:type="dxa"/>
          <w:right w:w="0" w:type="dxa"/>
        </w:tblCellMar>
        <w:tblLook w:val="04A0"/>
      </w:tblPr>
      <w:tblGrid>
        <w:gridCol w:w="8079"/>
      </w:tblGrid>
      <w:tr w:rsidR="004501A8" w:rsidRPr="004501A8" w:rsidTr="004501A8">
        <w:trPr>
          <w:tblCellSpacing w:w="0" w:type="dxa"/>
        </w:trPr>
        <w:tc>
          <w:tcPr>
            <w:tcW w:w="0" w:type="auto"/>
            <w:vAlign w:val="center"/>
            <w:hideMark/>
          </w:tcPr>
          <w:p w:rsidR="004501A8" w:rsidRPr="004501A8" w:rsidRDefault="004501A8" w:rsidP="004501A8">
            <w:pPr>
              <w:spacing w:after="0" w:line="240" w:lineRule="auto"/>
              <w:rPr>
                <w:rFonts w:ascii="Tahoma" w:eastAsia="Times New Roman" w:hAnsi="Tahoma" w:cs="Tahoma"/>
                <w:color w:val="000000"/>
                <w:sz w:val="15"/>
                <w:szCs w:val="15"/>
                <w:lang w:val="es-ES" w:eastAsia="es-ES"/>
              </w:rPr>
            </w:pPr>
            <w:r w:rsidRPr="004501A8">
              <w:rPr>
                <w:rFonts w:ascii="Tahoma" w:eastAsia="Times New Roman" w:hAnsi="Tahoma" w:cs="Tahoma"/>
                <w:color w:val="000000"/>
                <w:sz w:val="15"/>
                <w:szCs w:val="15"/>
                <w:lang w:val="es-ES" w:eastAsia="es-ES"/>
              </w:rPr>
              <w:t> </w:t>
            </w:r>
            <w:r w:rsidRPr="004501A8">
              <w:rPr>
                <w:rFonts w:ascii="Tahoma" w:eastAsia="Times New Roman" w:hAnsi="Tahoma" w:cs="Tahoma"/>
                <w:b/>
                <w:bCs/>
                <w:color w:val="000000"/>
                <w:sz w:val="15"/>
                <w:szCs w:val="15"/>
                <w:lang w:val="es-ES" w:eastAsia="es-ES"/>
              </w:rPr>
              <w:t>INFORMACION COMPLEMENTARIA (Periodo 2009-Anual)</w:t>
            </w:r>
          </w:p>
        </w:tc>
      </w:tr>
    </w:tbl>
    <w:p w:rsidR="004501A8" w:rsidRPr="004501A8" w:rsidRDefault="004501A8" w:rsidP="004501A8">
      <w:pPr>
        <w:spacing w:after="0" w:line="240" w:lineRule="auto"/>
        <w:rPr>
          <w:rFonts w:ascii="Times New Roman" w:eastAsia="Times New Roman" w:hAnsi="Times New Roman" w:cs="Times New Roman"/>
          <w:vanish/>
          <w:color w:val="000000"/>
          <w:sz w:val="27"/>
          <w:lang w:val="es-ES" w:eastAsia="es-E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624"/>
      </w:tblGrid>
      <w:tr w:rsidR="004501A8" w:rsidRPr="004501A8" w:rsidTr="004501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0000FF"/>
                <w:sz w:val="15"/>
                <w:szCs w:val="15"/>
                <w:lang w:val="es-ES" w:eastAsia="es-ES"/>
              </w:rPr>
              <w:drawing>
                <wp:inline distT="0" distB="0" distL="0" distR="0">
                  <wp:extent cx="438150" cy="85725"/>
                  <wp:effectExtent l="19050" t="0" r="0" b="0"/>
                  <wp:docPr id="8" name="Imagen 8" descr="http://www.sinim.cl/imagenes/flecha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inim.cl/imagenes/flecha1.jpg">
                            <a:hlinkClick r:id="rId9"/>
                          </pic:cNvPr>
                          <pic:cNvPicPr>
                            <a:picLocks noChangeAspect="1" noChangeArrowheads="1"/>
                          </pic:cNvPicPr>
                        </pic:nvPicPr>
                        <pic:blipFill>
                          <a:blip r:embed="rId10" cstate="print"/>
                          <a:srcRect/>
                          <a:stretch>
                            <a:fillRect/>
                          </a:stretch>
                        </pic:blipFill>
                        <pic:spPr bwMode="auto">
                          <a:xfrm>
                            <a:off x="0" y="0"/>
                            <a:ext cx="438150" cy="857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w:t>
            </w:r>
            <w:r w:rsidRPr="004501A8">
              <w:rPr>
                <w:rFonts w:ascii="Tahoma" w:eastAsia="Times New Roman" w:hAnsi="Tahoma" w:cs="Tahoma"/>
                <w:b/>
                <w:bCs/>
                <w:color w:val="666666"/>
                <w:sz w:val="15"/>
                <w:szCs w:val="15"/>
                <w:lang w:val="es-ES" w:eastAsia="es-ES"/>
              </w:rPr>
              <w:t>DATOS GEOGRAFICOS Y CENSALES (Proy. Estimada 2009)</w:t>
            </w:r>
          </w:p>
          <w:tbl>
            <w:tblPr>
              <w:tblW w:w="5000" w:type="pct"/>
              <w:tblCellSpacing w:w="0" w:type="dxa"/>
              <w:tblCellMar>
                <w:top w:w="15" w:type="dxa"/>
                <w:left w:w="15" w:type="dxa"/>
                <w:bottom w:w="15" w:type="dxa"/>
                <w:right w:w="15" w:type="dxa"/>
              </w:tblCellMar>
              <w:tblLook w:val="04A0"/>
            </w:tblPr>
            <w:tblGrid>
              <w:gridCol w:w="188"/>
              <w:gridCol w:w="7081"/>
              <w:gridCol w:w="1227"/>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 </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Comunal</w:t>
                  </w:r>
                </w:p>
              </w:tc>
            </w:tr>
          </w:tbl>
          <w:p w:rsidR="004501A8" w:rsidRPr="004501A8" w:rsidRDefault="004501A8" w:rsidP="004501A8">
            <w:pPr>
              <w:spacing w:after="0" w:line="240" w:lineRule="auto"/>
              <w:rPr>
                <w:rFonts w:ascii="Tahoma" w:eastAsia="Times New Roman" w:hAnsi="Tahoma" w:cs="Tahoma"/>
                <w:vanish/>
                <w:color w:val="666666"/>
                <w:sz w:val="15"/>
                <w:szCs w:val="15"/>
                <w:lang w:val="es-ES" w:eastAsia="es-ES"/>
              </w:rPr>
            </w:pPr>
          </w:p>
          <w:tbl>
            <w:tblPr>
              <w:tblW w:w="5000" w:type="pct"/>
              <w:tblCellSpacing w:w="0" w:type="dxa"/>
              <w:tblCellMar>
                <w:top w:w="15" w:type="dxa"/>
                <w:left w:w="15" w:type="dxa"/>
                <w:bottom w:w="15" w:type="dxa"/>
                <w:right w:w="15" w:type="dxa"/>
              </w:tblCellMar>
              <w:tblLook w:val="04A0"/>
            </w:tblPr>
            <w:tblGrid>
              <w:gridCol w:w="188"/>
              <w:gridCol w:w="7081"/>
              <w:gridCol w:w="1227"/>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Densidad de Población por Km2</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10,98</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Población Comunal Estimada para el Año (por el INE)</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6.554</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Población Masculina Estimada para el Año (por el INE)</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3.552</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Población Femenina Estimada para el Año (por el INE)</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3.002</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Porcentaje de Población Rural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70,51</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Porcentaje de Población Urbana</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29,49</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Superficie Comunal (km2)</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596,90</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Porcentaje Población Comunal en Relación a la Población Regional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0,75</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Provincia a la que Pertenece la Comuna</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lang w:val="es-ES" w:eastAsia="es-ES"/>
                    </w:rPr>
                    <w:t>Colchagua</w:t>
                  </w: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Región a la que Pertenece la Comuna</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lang w:val="es-ES" w:eastAsia="es-ES"/>
                    </w:rPr>
                    <w:t>Libertador Gral. Bernardo O'Higgins</w:t>
                  </w:r>
                  <w:r w:rsidRPr="004501A8">
                    <w:rPr>
                      <w:rFonts w:ascii="Tahoma" w:eastAsia="Times New Roman" w:hAnsi="Tahoma" w:cs="Tahoma"/>
                      <w:color w:val="666666"/>
                      <w:sz w:val="15"/>
                      <w:szCs w:val="15"/>
                      <w:lang w:val="es-ES" w:eastAsia="es-ES"/>
                    </w:rPr>
                    <w:t> </w:t>
                  </w:r>
                </w:p>
              </w:tc>
            </w:tr>
          </w:tbl>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br/>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0000FF"/>
                <w:sz w:val="15"/>
                <w:szCs w:val="15"/>
                <w:lang w:val="es-ES" w:eastAsia="es-ES"/>
              </w:rPr>
              <w:drawing>
                <wp:inline distT="0" distB="0" distL="0" distR="0">
                  <wp:extent cx="438150" cy="85725"/>
                  <wp:effectExtent l="19050" t="0" r="0" b="0"/>
                  <wp:docPr id="9" name="Imagen 9" descr="http://www.sinim.cl/imagenes/flecha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inim.cl/imagenes/flecha1.jpg">
                            <a:hlinkClick r:id="rId9"/>
                          </pic:cNvPr>
                          <pic:cNvPicPr>
                            <a:picLocks noChangeAspect="1" noChangeArrowheads="1"/>
                          </pic:cNvPicPr>
                        </pic:nvPicPr>
                        <pic:blipFill>
                          <a:blip r:embed="rId10" cstate="print"/>
                          <a:srcRect/>
                          <a:stretch>
                            <a:fillRect/>
                          </a:stretch>
                        </pic:blipFill>
                        <pic:spPr bwMode="auto">
                          <a:xfrm>
                            <a:off x="0" y="0"/>
                            <a:ext cx="438150" cy="857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w:t>
            </w:r>
            <w:r w:rsidRPr="004501A8">
              <w:rPr>
                <w:rFonts w:ascii="Tahoma" w:eastAsia="Times New Roman" w:hAnsi="Tahoma" w:cs="Tahoma"/>
                <w:b/>
                <w:bCs/>
                <w:color w:val="666666"/>
                <w:sz w:val="15"/>
                <w:szCs w:val="15"/>
                <w:lang w:val="es-ES" w:eastAsia="es-ES"/>
              </w:rPr>
              <w:t>RR.HH. MUNICIPALES AÑO 2009 (Fuente Encuesta)</w:t>
            </w:r>
          </w:p>
          <w:tbl>
            <w:tblPr>
              <w:tblW w:w="5000" w:type="pct"/>
              <w:tblCellSpacing w:w="0" w:type="dxa"/>
              <w:tblCellMar>
                <w:top w:w="15" w:type="dxa"/>
                <w:left w:w="15" w:type="dxa"/>
                <w:bottom w:w="15" w:type="dxa"/>
                <w:right w:w="15" w:type="dxa"/>
              </w:tblCellMar>
              <w:tblLook w:val="04A0"/>
            </w:tblPr>
            <w:tblGrid>
              <w:gridCol w:w="188"/>
              <w:gridCol w:w="7081"/>
              <w:gridCol w:w="1227"/>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 </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Comunal</w:t>
                  </w:r>
                </w:p>
              </w:tc>
            </w:tr>
          </w:tbl>
          <w:p w:rsidR="004501A8" w:rsidRPr="004501A8" w:rsidRDefault="004501A8" w:rsidP="004501A8">
            <w:pPr>
              <w:spacing w:after="0" w:line="240" w:lineRule="auto"/>
              <w:rPr>
                <w:rFonts w:ascii="Tahoma" w:eastAsia="Times New Roman" w:hAnsi="Tahoma" w:cs="Tahoma"/>
                <w:vanish/>
                <w:color w:val="666666"/>
                <w:sz w:val="15"/>
                <w:szCs w:val="15"/>
                <w:lang w:val="es-ES" w:eastAsia="es-ES"/>
              </w:rPr>
            </w:pPr>
          </w:p>
          <w:tbl>
            <w:tblPr>
              <w:tblW w:w="5000" w:type="pct"/>
              <w:tblCellSpacing w:w="0" w:type="dxa"/>
              <w:tblCellMar>
                <w:top w:w="15" w:type="dxa"/>
                <w:left w:w="15" w:type="dxa"/>
                <w:bottom w:w="15" w:type="dxa"/>
                <w:right w:w="15" w:type="dxa"/>
              </w:tblCellMar>
              <w:tblLook w:val="04A0"/>
            </w:tblPr>
            <w:tblGrid>
              <w:gridCol w:w="188"/>
              <w:gridCol w:w="7081"/>
              <w:gridCol w:w="1227"/>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Grado del Alcalde</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6</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Nº Funcionarios de Planta (Total)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13</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Nº Funcionarios a Contrata (Total)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5</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Nº Funcionarios a Honorarios del Municipio (Subt. 21) (Total)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Nº Funcionarios a Honorarios destinados a Programas (Total)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23</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Nivel de Profesionalización del Personal Municipal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22,22</w:t>
                  </w:r>
                </w:p>
              </w:tc>
            </w:tr>
          </w:tbl>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br/>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0000FF"/>
                <w:sz w:val="15"/>
                <w:szCs w:val="15"/>
                <w:lang w:val="es-ES" w:eastAsia="es-ES"/>
              </w:rPr>
              <w:drawing>
                <wp:inline distT="0" distB="0" distL="0" distR="0">
                  <wp:extent cx="438150" cy="85725"/>
                  <wp:effectExtent l="19050" t="0" r="0" b="0"/>
                  <wp:docPr id="10" name="Imagen 10" descr="http://www.sinim.cl/imagenes/flecha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inim.cl/imagenes/flecha1.jpg">
                            <a:hlinkClick r:id="rId9"/>
                          </pic:cNvPr>
                          <pic:cNvPicPr>
                            <a:picLocks noChangeAspect="1" noChangeArrowheads="1"/>
                          </pic:cNvPicPr>
                        </pic:nvPicPr>
                        <pic:blipFill>
                          <a:blip r:embed="rId10" cstate="print"/>
                          <a:srcRect/>
                          <a:stretch>
                            <a:fillRect/>
                          </a:stretch>
                        </pic:blipFill>
                        <pic:spPr bwMode="auto">
                          <a:xfrm>
                            <a:off x="0" y="0"/>
                            <a:ext cx="438150" cy="857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w:t>
            </w:r>
            <w:r w:rsidRPr="004501A8">
              <w:rPr>
                <w:rFonts w:ascii="Tahoma" w:eastAsia="Times New Roman" w:hAnsi="Tahoma" w:cs="Tahoma"/>
                <w:b/>
                <w:bCs/>
                <w:color w:val="666666"/>
                <w:sz w:val="15"/>
                <w:szCs w:val="15"/>
                <w:lang w:val="es-ES" w:eastAsia="es-ES"/>
              </w:rPr>
              <w:t>ANTECEDENTES FINANCIEROS 2009 (Fuente BEP)</w:t>
            </w:r>
          </w:p>
          <w:tbl>
            <w:tblPr>
              <w:tblW w:w="5000" w:type="pct"/>
              <w:tblCellSpacing w:w="0" w:type="dxa"/>
              <w:tblCellMar>
                <w:top w:w="15" w:type="dxa"/>
                <w:left w:w="15" w:type="dxa"/>
                <w:bottom w:w="15" w:type="dxa"/>
                <w:right w:w="15" w:type="dxa"/>
              </w:tblCellMar>
              <w:tblLook w:val="04A0"/>
            </w:tblPr>
            <w:tblGrid>
              <w:gridCol w:w="170"/>
              <w:gridCol w:w="6378"/>
              <w:gridCol w:w="1106"/>
              <w:gridCol w:w="850"/>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 </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Comunal</w:t>
                  </w:r>
                </w:p>
              </w:tc>
              <w:tc>
                <w:tcPr>
                  <w:tcW w:w="500" w:type="pct"/>
                  <w:tcBorders>
                    <w:left w:val="single" w:sz="6" w:space="0" w:color="CCCCCC"/>
                    <w:bottom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Nacional</w:t>
                  </w:r>
                </w:p>
              </w:tc>
            </w:tr>
          </w:tbl>
          <w:p w:rsidR="004501A8" w:rsidRPr="004501A8" w:rsidRDefault="004501A8" w:rsidP="004501A8">
            <w:pPr>
              <w:spacing w:after="0" w:line="240" w:lineRule="auto"/>
              <w:rPr>
                <w:rFonts w:ascii="Tahoma" w:eastAsia="Times New Roman" w:hAnsi="Tahoma" w:cs="Tahoma"/>
                <w:vanish/>
                <w:color w:val="666666"/>
                <w:sz w:val="15"/>
                <w:szCs w:val="15"/>
                <w:lang w:val="es-ES" w:eastAsia="es-ES"/>
              </w:rPr>
            </w:pPr>
          </w:p>
          <w:tbl>
            <w:tblPr>
              <w:tblW w:w="5000" w:type="pct"/>
              <w:tblCellSpacing w:w="0" w:type="dxa"/>
              <w:tblCellMar>
                <w:top w:w="15" w:type="dxa"/>
                <w:left w:w="15" w:type="dxa"/>
                <w:bottom w:w="15" w:type="dxa"/>
                <w:right w:w="15" w:type="dxa"/>
              </w:tblCellMar>
              <w:tblLook w:val="04A0"/>
            </w:tblPr>
            <w:tblGrid>
              <w:gridCol w:w="114"/>
              <w:gridCol w:w="6317"/>
              <w:gridCol w:w="1049"/>
              <w:gridCol w:w="1016"/>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Ingresos Municipales (Ingreso Total Percibido)</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1.306.284</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1.987.602.769</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Disponibilidad Presupuestaria Municipal por Habitante (M$)</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199,31</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211,58</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Ingresos por Fondo Común Municipal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646.286</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598.113.282</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Ingresos Propios (IPP y FCM)</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806.470</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1.442.980.937</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Ingresos Propios Permanentes (IPP)</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160.184</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837.406.217</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Consumo de Agua.</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30.458</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21.739.181</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Consumo de Electricidad.</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81.159</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151.636.457</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Servicios de Aseo, Recolección de Basura y Vertederos.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31.671</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156.015.060</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Servicios de Mantención de Alumbrado Público.</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6.522</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13.933.982</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Servicios de Mantención de Semáforos.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0</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4.529.531</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Servicios de Mantención de Señalización de Tránsito.</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401</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3.502.440</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Dependencia del Fondo Común Municipal sobre los Ingresos Propios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80,14</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63,02</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Participación de Ingresos Propios Permanentes (IPP) en el Ingreso Total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12,26</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27,39</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Participación del FCM en el Ingreso Total (descontadas las transferencias)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72,73</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56,40</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Participación de Gastos Corrientes en el Gasto Total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74,83</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79,66</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Participación de Gastos Corrientes sobre el Ingreso Total (descontadas las transferencias)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121,58</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97,00</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Participación Gasto en Personal en Gastos Corrientes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35,32</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35,80</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Participación Gasto en Personal sobre los Ingresos Propios (Criterio Contraloría)</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37,56</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Umbral Legal de Gastos en Personal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285.375</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527.788.279</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Gastos en Personal Municipal (excluye Dieta, Consejo y Prestaciones de Servicios en Prog. Comunitarios)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209.609</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401.398.767</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Deuda Flotante Municipal.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4.511</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49.171.244</w:t>
                  </w:r>
                </w:p>
              </w:tc>
            </w:tr>
          </w:tbl>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br/>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0000FF"/>
                <w:sz w:val="15"/>
                <w:szCs w:val="15"/>
                <w:lang w:val="es-ES" w:eastAsia="es-ES"/>
              </w:rPr>
              <w:drawing>
                <wp:inline distT="0" distB="0" distL="0" distR="0">
                  <wp:extent cx="438150" cy="85725"/>
                  <wp:effectExtent l="19050" t="0" r="0" b="0"/>
                  <wp:docPr id="11" name="Imagen 11" descr="http://www.sinim.cl/imagenes/flecha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inim.cl/imagenes/flecha1.jpg">
                            <a:hlinkClick r:id="rId9"/>
                          </pic:cNvPr>
                          <pic:cNvPicPr>
                            <a:picLocks noChangeAspect="1" noChangeArrowheads="1"/>
                          </pic:cNvPicPr>
                        </pic:nvPicPr>
                        <pic:blipFill>
                          <a:blip r:embed="rId10" cstate="print"/>
                          <a:srcRect/>
                          <a:stretch>
                            <a:fillRect/>
                          </a:stretch>
                        </pic:blipFill>
                        <pic:spPr bwMode="auto">
                          <a:xfrm>
                            <a:off x="0" y="0"/>
                            <a:ext cx="438150" cy="857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w:t>
            </w:r>
            <w:r w:rsidRPr="004501A8">
              <w:rPr>
                <w:rFonts w:ascii="Tahoma" w:eastAsia="Times New Roman" w:hAnsi="Tahoma" w:cs="Tahoma"/>
                <w:b/>
                <w:bCs/>
                <w:color w:val="666666"/>
                <w:sz w:val="15"/>
                <w:szCs w:val="15"/>
                <w:lang w:val="es-ES" w:eastAsia="es-ES"/>
              </w:rPr>
              <w:t>EDUCACION MUNICIPAL 2009</w:t>
            </w:r>
          </w:p>
          <w:tbl>
            <w:tblPr>
              <w:tblW w:w="5000" w:type="pct"/>
              <w:tblCellSpacing w:w="0" w:type="dxa"/>
              <w:tblCellMar>
                <w:top w:w="15" w:type="dxa"/>
                <w:left w:w="15" w:type="dxa"/>
                <w:bottom w:w="15" w:type="dxa"/>
                <w:right w:w="15" w:type="dxa"/>
              </w:tblCellMar>
              <w:tblLook w:val="04A0"/>
            </w:tblPr>
            <w:tblGrid>
              <w:gridCol w:w="170"/>
              <w:gridCol w:w="6378"/>
              <w:gridCol w:w="1106"/>
              <w:gridCol w:w="850"/>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 </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Comunal</w:t>
                  </w:r>
                </w:p>
              </w:tc>
              <w:tc>
                <w:tcPr>
                  <w:tcW w:w="500" w:type="pct"/>
                  <w:tcBorders>
                    <w:left w:val="single" w:sz="6" w:space="0" w:color="CCCCCC"/>
                    <w:bottom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Nacional</w:t>
                  </w:r>
                </w:p>
              </w:tc>
            </w:tr>
          </w:tbl>
          <w:p w:rsidR="004501A8" w:rsidRPr="004501A8" w:rsidRDefault="004501A8" w:rsidP="004501A8">
            <w:pPr>
              <w:spacing w:after="0" w:line="240" w:lineRule="auto"/>
              <w:rPr>
                <w:rFonts w:ascii="Tahoma" w:eastAsia="Times New Roman" w:hAnsi="Tahoma" w:cs="Tahoma"/>
                <w:vanish/>
                <w:color w:val="666666"/>
                <w:sz w:val="15"/>
                <w:szCs w:val="15"/>
                <w:lang w:val="es-ES" w:eastAsia="es-ES"/>
              </w:rPr>
            </w:pPr>
          </w:p>
          <w:tbl>
            <w:tblPr>
              <w:tblW w:w="5000" w:type="pct"/>
              <w:tblCellSpacing w:w="0" w:type="dxa"/>
              <w:tblCellMar>
                <w:top w:w="15" w:type="dxa"/>
                <w:left w:w="15" w:type="dxa"/>
                <w:bottom w:w="15" w:type="dxa"/>
                <w:right w:w="15" w:type="dxa"/>
              </w:tblCellMar>
              <w:tblLook w:val="04A0"/>
            </w:tblPr>
            <w:tblGrid>
              <w:gridCol w:w="170"/>
              <w:gridCol w:w="6372"/>
              <w:gridCol w:w="1104"/>
              <w:gridCol w:w="850"/>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¿Posee Enseñanza Media Municipal?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lang w:val="es-ES" w:eastAsia="es-ES"/>
                    </w:rPr>
                    <w:t>Si</w:t>
                  </w:r>
                  <w:r w:rsidRPr="004501A8">
                    <w:rPr>
                      <w:rFonts w:ascii="Tahoma" w:eastAsia="Times New Roman" w:hAnsi="Tahoma" w:cs="Tahoma"/>
                      <w:color w:val="666666"/>
                      <w:sz w:val="15"/>
                      <w:szCs w:val="15"/>
                      <w:lang w:val="es-ES" w:eastAsia="es-ES"/>
                    </w:rPr>
                    <w:t> </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Tipo de Administración del Sistema de Educacion Municipal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lang w:val="es-ES" w:eastAsia="es-ES"/>
                    </w:rPr>
                    <w:t>Dirección Municipal</w:t>
                  </w:r>
                  <w:r w:rsidRPr="004501A8">
                    <w:rPr>
                      <w:rFonts w:ascii="Tahoma" w:eastAsia="Times New Roman" w:hAnsi="Tahoma" w:cs="Tahoma"/>
                      <w:color w:val="666666"/>
                      <w:sz w:val="15"/>
                      <w:szCs w:val="15"/>
                      <w:lang w:val="es-ES" w:eastAsia="es-ES"/>
                    </w:rPr>
                    <w:t> </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Número de Establecimientos de Educación Municipal (rurales y urbanos)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13</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5.809</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Cobertura en Educación Municipal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84,10</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55,54</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Porcentaje de Docentes de Aula sobre Total Docentes Educación Municipal (Fuente: MINEDUC)</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87,01</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85,72</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Porcentaje de Puntajes PSU (a partir del 2003) Igual o Superior a 450 Puntos en Establecimientos Municipales de Educación</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32,56</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36,59</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Porcentaje de Puntajes PSU (a partir del 2003) Igual o Superior a 450 Puntos en Establecimientos Particulares Subvencionados de Educación</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lang w:val="es-ES" w:eastAsia="es-ES"/>
                    </w:rPr>
                    <w:t>No Aplica</w:t>
                  </w:r>
                  <w:r w:rsidRPr="004501A8">
                    <w:rPr>
                      <w:rFonts w:ascii="Tahoma" w:eastAsia="Times New Roman" w:hAnsi="Tahoma" w:cs="Tahoma"/>
                      <w:color w:val="666666"/>
                      <w:sz w:val="15"/>
                      <w:szCs w:val="15"/>
                      <w:lang w:val="es-ES" w:eastAsia="es-ES"/>
                    </w:rPr>
                    <w:t> </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56,08</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Puntaje SIMCE Educación Matemática - 4º Básicos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248,00</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Puntaje SIMCE Lengua Castellana - 4º Básicos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257,00</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Puntaje SIMCE Educación Matemática - 8º Básicos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243,00</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Puntaje SIMCE Lengua Castellana - 8º Básicos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232,00</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Transferencias Municipales a Educación sobre Ingresos Propios Municipales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13,02</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11,01</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Aporte del MINEDUC (Subvención) respecto al Ingreso Total Percibido Sector Educación</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85,38</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69,69</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Aporte Municipal al Sector Educación respecto al Ingreso Total Percibido Municipal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8,04</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7,23</w:t>
                  </w:r>
                </w:p>
              </w:tc>
            </w:tr>
          </w:tbl>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br/>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0000FF"/>
                <w:sz w:val="15"/>
                <w:szCs w:val="15"/>
                <w:lang w:val="es-ES" w:eastAsia="es-ES"/>
              </w:rPr>
              <w:drawing>
                <wp:inline distT="0" distB="0" distL="0" distR="0">
                  <wp:extent cx="438150" cy="85725"/>
                  <wp:effectExtent l="19050" t="0" r="0" b="0"/>
                  <wp:docPr id="12" name="Imagen 12" descr="http://www.sinim.cl/imagenes/flecha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inim.cl/imagenes/flecha1.jpg">
                            <a:hlinkClick r:id="rId9"/>
                          </pic:cNvPr>
                          <pic:cNvPicPr>
                            <a:picLocks noChangeAspect="1" noChangeArrowheads="1"/>
                          </pic:cNvPicPr>
                        </pic:nvPicPr>
                        <pic:blipFill>
                          <a:blip r:embed="rId10" cstate="print"/>
                          <a:srcRect/>
                          <a:stretch>
                            <a:fillRect/>
                          </a:stretch>
                        </pic:blipFill>
                        <pic:spPr bwMode="auto">
                          <a:xfrm>
                            <a:off x="0" y="0"/>
                            <a:ext cx="438150" cy="857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w:t>
            </w:r>
            <w:r w:rsidRPr="004501A8">
              <w:rPr>
                <w:rFonts w:ascii="Tahoma" w:eastAsia="Times New Roman" w:hAnsi="Tahoma" w:cs="Tahoma"/>
                <w:b/>
                <w:bCs/>
                <w:color w:val="666666"/>
                <w:sz w:val="15"/>
                <w:szCs w:val="15"/>
                <w:lang w:val="es-ES" w:eastAsia="es-ES"/>
              </w:rPr>
              <w:t>SALUD MUNICIPAL 2009</w:t>
            </w:r>
          </w:p>
          <w:tbl>
            <w:tblPr>
              <w:tblW w:w="5000" w:type="pct"/>
              <w:tblCellSpacing w:w="0" w:type="dxa"/>
              <w:tblCellMar>
                <w:top w:w="15" w:type="dxa"/>
                <w:left w:w="15" w:type="dxa"/>
                <w:bottom w:w="15" w:type="dxa"/>
                <w:right w:w="15" w:type="dxa"/>
              </w:tblCellMar>
              <w:tblLook w:val="04A0"/>
            </w:tblPr>
            <w:tblGrid>
              <w:gridCol w:w="170"/>
              <w:gridCol w:w="6378"/>
              <w:gridCol w:w="1106"/>
              <w:gridCol w:w="850"/>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 </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Comunal</w:t>
                  </w:r>
                </w:p>
              </w:tc>
              <w:tc>
                <w:tcPr>
                  <w:tcW w:w="500" w:type="pct"/>
                  <w:tcBorders>
                    <w:left w:val="single" w:sz="6" w:space="0" w:color="CCCCCC"/>
                    <w:bottom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Nacional</w:t>
                  </w:r>
                </w:p>
              </w:tc>
            </w:tr>
          </w:tbl>
          <w:p w:rsidR="004501A8" w:rsidRPr="004501A8" w:rsidRDefault="004501A8" w:rsidP="004501A8">
            <w:pPr>
              <w:spacing w:after="0" w:line="240" w:lineRule="auto"/>
              <w:rPr>
                <w:rFonts w:ascii="Tahoma" w:eastAsia="Times New Roman" w:hAnsi="Tahoma" w:cs="Tahoma"/>
                <w:vanish/>
                <w:color w:val="666666"/>
                <w:sz w:val="15"/>
                <w:szCs w:val="15"/>
                <w:lang w:val="es-ES" w:eastAsia="es-ES"/>
              </w:rPr>
            </w:pPr>
          </w:p>
          <w:tbl>
            <w:tblPr>
              <w:tblW w:w="5000" w:type="pct"/>
              <w:tblCellSpacing w:w="0" w:type="dxa"/>
              <w:tblCellMar>
                <w:top w:w="15" w:type="dxa"/>
                <w:left w:w="15" w:type="dxa"/>
                <w:bottom w:w="15" w:type="dxa"/>
                <w:right w:w="15" w:type="dxa"/>
              </w:tblCellMar>
              <w:tblLook w:val="04A0"/>
            </w:tblPr>
            <w:tblGrid>
              <w:gridCol w:w="170"/>
              <w:gridCol w:w="6372"/>
              <w:gridCol w:w="1104"/>
              <w:gridCol w:w="850"/>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¿Administra o No Administra Sistema de Salud Municipal?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lang w:val="es-ES" w:eastAsia="es-ES"/>
                    </w:rPr>
                    <w:t>Si</w:t>
                  </w:r>
                  <w:r w:rsidRPr="004501A8">
                    <w:rPr>
                      <w:rFonts w:ascii="Tahoma" w:eastAsia="Times New Roman" w:hAnsi="Tahoma" w:cs="Tahoma"/>
                      <w:color w:val="666666"/>
                      <w:sz w:val="15"/>
                      <w:szCs w:val="15"/>
                      <w:lang w:val="es-ES" w:eastAsia="es-ES"/>
                    </w:rPr>
                    <w:t> </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Tipo de Administración de Salud Municipal</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lang w:val="es-ES" w:eastAsia="es-ES"/>
                    </w:rPr>
                    <w:t>Dirección Municipal</w:t>
                  </w:r>
                  <w:r w:rsidRPr="004501A8">
                    <w:rPr>
                      <w:rFonts w:ascii="Tahoma" w:eastAsia="Times New Roman" w:hAnsi="Tahoma" w:cs="Tahoma"/>
                      <w:color w:val="666666"/>
                      <w:sz w:val="15"/>
                      <w:szCs w:val="15"/>
                      <w:lang w:val="es-ES" w:eastAsia="es-ES"/>
                    </w:rPr>
                    <w:t> </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Población Inscrita Validada en Servicios de Salud Municipal (FONASA)</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5.432</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Número de Consultorios (urbanos y rurales)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496</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Número de Postas de Salud Rural (PSR)</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Aporte Municipal a Salud sobre el Ingreso Total del Sector Salud</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0,00</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Transferencias Municipales a Salud sobre Ingresos Propios Municipales</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0,00</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5,39</w:t>
                  </w:r>
                </w:p>
              </w:tc>
            </w:tr>
          </w:tbl>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br/>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0000FF"/>
                <w:sz w:val="15"/>
                <w:szCs w:val="15"/>
                <w:lang w:val="es-ES" w:eastAsia="es-ES"/>
              </w:rPr>
              <w:drawing>
                <wp:inline distT="0" distB="0" distL="0" distR="0">
                  <wp:extent cx="438150" cy="85725"/>
                  <wp:effectExtent l="19050" t="0" r="0" b="0"/>
                  <wp:docPr id="13" name="Imagen 13" descr="http://www.sinim.cl/imagenes/flecha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inim.cl/imagenes/flecha1.jpg">
                            <a:hlinkClick r:id="rId9"/>
                          </pic:cNvPr>
                          <pic:cNvPicPr>
                            <a:picLocks noChangeAspect="1" noChangeArrowheads="1"/>
                          </pic:cNvPicPr>
                        </pic:nvPicPr>
                        <pic:blipFill>
                          <a:blip r:embed="rId10" cstate="print"/>
                          <a:srcRect/>
                          <a:stretch>
                            <a:fillRect/>
                          </a:stretch>
                        </pic:blipFill>
                        <pic:spPr bwMode="auto">
                          <a:xfrm>
                            <a:off x="0" y="0"/>
                            <a:ext cx="438150" cy="857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w:t>
            </w:r>
            <w:r w:rsidRPr="004501A8">
              <w:rPr>
                <w:rFonts w:ascii="Tahoma" w:eastAsia="Times New Roman" w:hAnsi="Tahoma" w:cs="Tahoma"/>
                <w:b/>
                <w:bCs/>
                <w:color w:val="666666"/>
                <w:sz w:val="15"/>
                <w:szCs w:val="15"/>
                <w:lang w:val="es-ES" w:eastAsia="es-ES"/>
              </w:rPr>
              <w:t>POBREZA COMUNAL (Fuente MIDEPLAN, CASEN 2006)</w:t>
            </w:r>
          </w:p>
          <w:tbl>
            <w:tblPr>
              <w:tblW w:w="5000" w:type="pct"/>
              <w:tblCellSpacing w:w="0" w:type="dxa"/>
              <w:tblCellMar>
                <w:top w:w="15" w:type="dxa"/>
                <w:left w:w="15" w:type="dxa"/>
                <w:bottom w:w="15" w:type="dxa"/>
                <w:right w:w="15" w:type="dxa"/>
              </w:tblCellMar>
              <w:tblLook w:val="04A0"/>
            </w:tblPr>
            <w:tblGrid>
              <w:gridCol w:w="170"/>
              <w:gridCol w:w="6378"/>
              <w:gridCol w:w="1106"/>
              <w:gridCol w:w="850"/>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 </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Comunal</w:t>
                  </w:r>
                </w:p>
              </w:tc>
              <w:tc>
                <w:tcPr>
                  <w:tcW w:w="500" w:type="pct"/>
                  <w:tcBorders>
                    <w:left w:val="single" w:sz="6" w:space="0" w:color="CCCCCC"/>
                    <w:bottom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Nacional</w:t>
                  </w:r>
                </w:p>
              </w:tc>
            </w:tr>
          </w:tbl>
          <w:p w:rsidR="004501A8" w:rsidRPr="004501A8" w:rsidRDefault="004501A8" w:rsidP="004501A8">
            <w:pPr>
              <w:spacing w:after="0" w:line="240" w:lineRule="auto"/>
              <w:rPr>
                <w:rFonts w:ascii="Tahoma" w:eastAsia="Times New Roman" w:hAnsi="Tahoma" w:cs="Tahoma"/>
                <w:vanish/>
                <w:color w:val="666666"/>
                <w:sz w:val="15"/>
                <w:szCs w:val="15"/>
                <w:lang w:val="es-ES" w:eastAsia="es-ES"/>
              </w:rPr>
            </w:pPr>
          </w:p>
          <w:tbl>
            <w:tblPr>
              <w:tblW w:w="5000" w:type="pct"/>
              <w:tblCellSpacing w:w="0" w:type="dxa"/>
              <w:tblCellMar>
                <w:top w:w="15" w:type="dxa"/>
                <w:left w:w="15" w:type="dxa"/>
                <w:bottom w:w="15" w:type="dxa"/>
                <w:right w:w="15" w:type="dxa"/>
              </w:tblCellMar>
              <w:tblLook w:val="04A0"/>
            </w:tblPr>
            <w:tblGrid>
              <w:gridCol w:w="170"/>
              <w:gridCol w:w="6372"/>
              <w:gridCol w:w="1104"/>
              <w:gridCol w:w="850"/>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Población Pobre No Indigente (Según CASEN) sobre Población Total de la Comuna</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11,02</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12,15</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Población Indigente Sobre Población Total de la Comuna</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4,21</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4,17</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Porcentaje de Población en Condiciones de Pobreza , Según CASEN</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15,20</w:t>
                  </w:r>
                </w:p>
              </w:tc>
              <w:tc>
                <w:tcPr>
                  <w:tcW w:w="50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 </w:t>
                  </w:r>
                </w:p>
              </w:tc>
            </w:tr>
          </w:tbl>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br/>
            </w:r>
            <w:r w:rsidRPr="004501A8">
              <w:rPr>
                <w:rFonts w:ascii="Tahoma" w:eastAsia="Times New Roman" w:hAnsi="Tahoma" w:cs="Tahoma"/>
                <w:color w:val="666666"/>
                <w:sz w:val="15"/>
                <w:szCs w:val="15"/>
                <w:lang w:val="es-ES" w:eastAsia="es-ES"/>
              </w:rPr>
              <w:br/>
              <w:t>  </w:t>
            </w:r>
            <w:r>
              <w:rPr>
                <w:rFonts w:ascii="Tahoma" w:eastAsia="Times New Roman" w:hAnsi="Tahoma" w:cs="Tahoma"/>
                <w:noProof/>
                <w:color w:val="0000FF"/>
                <w:sz w:val="15"/>
                <w:szCs w:val="15"/>
                <w:lang w:val="es-ES" w:eastAsia="es-ES"/>
              </w:rPr>
              <w:drawing>
                <wp:inline distT="0" distB="0" distL="0" distR="0">
                  <wp:extent cx="438150" cy="85725"/>
                  <wp:effectExtent l="19050" t="0" r="0" b="0"/>
                  <wp:docPr id="14" name="Imagen 14" descr="http://www.sinim.cl/imagenes/flecha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inim.cl/imagenes/flecha1.jpg">
                            <a:hlinkClick r:id="rId9"/>
                          </pic:cNvPr>
                          <pic:cNvPicPr>
                            <a:picLocks noChangeAspect="1" noChangeArrowheads="1"/>
                          </pic:cNvPicPr>
                        </pic:nvPicPr>
                        <pic:blipFill>
                          <a:blip r:embed="rId10" cstate="print"/>
                          <a:srcRect/>
                          <a:stretch>
                            <a:fillRect/>
                          </a:stretch>
                        </pic:blipFill>
                        <pic:spPr bwMode="auto">
                          <a:xfrm>
                            <a:off x="0" y="0"/>
                            <a:ext cx="438150" cy="85725"/>
                          </a:xfrm>
                          <a:prstGeom prst="rect">
                            <a:avLst/>
                          </a:prstGeom>
                          <a:noFill/>
                          <a:ln w="9525">
                            <a:noFill/>
                            <a:miter lim="800000"/>
                            <a:headEnd/>
                            <a:tailEnd/>
                          </a:ln>
                        </pic:spPr>
                      </pic:pic>
                    </a:graphicData>
                  </a:graphic>
                </wp:inline>
              </w:drawing>
            </w:r>
            <w:r w:rsidRPr="004501A8">
              <w:rPr>
                <w:rFonts w:ascii="Tahoma" w:eastAsia="Times New Roman" w:hAnsi="Tahoma" w:cs="Tahoma"/>
                <w:color w:val="666666"/>
                <w:sz w:val="15"/>
                <w:szCs w:val="15"/>
                <w:lang w:val="es-ES" w:eastAsia="es-ES"/>
              </w:rPr>
              <w:t>  </w:t>
            </w:r>
            <w:r w:rsidRPr="004501A8">
              <w:rPr>
                <w:rFonts w:ascii="Tahoma" w:eastAsia="Times New Roman" w:hAnsi="Tahoma" w:cs="Tahoma"/>
                <w:b/>
                <w:bCs/>
                <w:color w:val="666666"/>
                <w:sz w:val="15"/>
                <w:szCs w:val="15"/>
                <w:lang w:val="es-ES" w:eastAsia="es-ES"/>
              </w:rPr>
              <w:t>DESARROLLO Y GESTION TERRITORIAL 2009</w:t>
            </w:r>
          </w:p>
          <w:tbl>
            <w:tblPr>
              <w:tblW w:w="5000" w:type="pct"/>
              <w:tblCellSpacing w:w="0" w:type="dxa"/>
              <w:tblCellMar>
                <w:top w:w="15" w:type="dxa"/>
                <w:left w:w="15" w:type="dxa"/>
                <w:bottom w:w="15" w:type="dxa"/>
                <w:right w:w="15" w:type="dxa"/>
              </w:tblCellMar>
              <w:tblLook w:val="04A0"/>
            </w:tblPr>
            <w:tblGrid>
              <w:gridCol w:w="188"/>
              <w:gridCol w:w="7081"/>
              <w:gridCol w:w="1227"/>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bottom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 </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center"/>
                    <w:rPr>
                      <w:rFonts w:ascii="Tahoma" w:eastAsia="Times New Roman" w:hAnsi="Tahoma" w:cs="Tahoma"/>
                      <w:color w:val="0066FF"/>
                      <w:sz w:val="15"/>
                      <w:szCs w:val="15"/>
                      <w:lang w:val="es-ES" w:eastAsia="es-ES"/>
                    </w:rPr>
                  </w:pPr>
                  <w:r w:rsidRPr="004501A8">
                    <w:rPr>
                      <w:rFonts w:ascii="Tahoma" w:eastAsia="Times New Roman" w:hAnsi="Tahoma" w:cs="Tahoma"/>
                      <w:b/>
                      <w:bCs/>
                      <w:color w:val="0066FF"/>
                      <w:sz w:val="15"/>
                      <w:szCs w:val="15"/>
                      <w:lang w:val="es-ES" w:eastAsia="es-ES"/>
                    </w:rPr>
                    <w:t>Comunal</w:t>
                  </w:r>
                </w:p>
              </w:tc>
            </w:tr>
          </w:tbl>
          <w:p w:rsidR="004501A8" w:rsidRPr="004501A8" w:rsidRDefault="004501A8" w:rsidP="004501A8">
            <w:pPr>
              <w:spacing w:after="0" w:line="240" w:lineRule="auto"/>
              <w:rPr>
                <w:rFonts w:ascii="Tahoma" w:eastAsia="Times New Roman" w:hAnsi="Tahoma" w:cs="Tahoma"/>
                <w:vanish/>
                <w:color w:val="666666"/>
                <w:sz w:val="15"/>
                <w:szCs w:val="15"/>
                <w:lang w:val="es-ES" w:eastAsia="es-ES"/>
              </w:rPr>
            </w:pPr>
          </w:p>
          <w:tbl>
            <w:tblPr>
              <w:tblW w:w="5000" w:type="pct"/>
              <w:tblCellSpacing w:w="0" w:type="dxa"/>
              <w:tblCellMar>
                <w:top w:w="15" w:type="dxa"/>
                <w:left w:w="15" w:type="dxa"/>
                <w:bottom w:w="15" w:type="dxa"/>
                <w:right w:w="15" w:type="dxa"/>
              </w:tblCellMar>
              <w:tblLook w:val="04A0"/>
            </w:tblPr>
            <w:tblGrid>
              <w:gridCol w:w="188"/>
              <w:gridCol w:w="7081"/>
              <w:gridCol w:w="1227"/>
            </w:tblGrid>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¿Existe un Plan Regulador Comunal Vigente en la Comuna?</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lang w:val="es-ES" w:eastAsia="es-ES"/>
                    </w:rPr>
                    <w:t>No</w:t>
                  </w: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Año de Aprobación Legal del Plan Regulador Comunal Vigente</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1.989</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Número de Seccionales Aprobados Posteriormente al Plan Regulador</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lang w:val="es-ES" w:eastAsia="es-ES"/>
                    </w:rPr>
                    <w:t>No Aplica</w:t>
                  </w: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¿Su Municipio Posee Plan de Desarrollo Comunal (PLADECO)?</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lang w:val="es-ES" w:eastAsia="es-ES"/>
                    </w:rPr>
                    <w:t>Si</w:t>
                  </w:r>
                  <w:r w:rsidRPr="004501A8">
                    <w:rPr>
                      <w:rFonts w:ascii="Tahoma" w:eastAsia="Times New Roman" w:hAnsi="Tahoma" w:cs="Tahoma"/>
                      <w:color w:val="666666"/>
                      <w:sz w:val="15"/>
                      <w:szCs w:val="15"/>
                      <w:lang w:val="es-ES" w:eastAsia="es-ES"/>
                    </w:rPr>
                    <w:t> </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¿Cuál es el año de formulación o actualización del último PLADECO?</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2.006</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Propiedades de Dominio Municipal (indicador disponible a partir de 2006)</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56</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Predios Agrícolas (indicador disponible a partir de 2006)</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1.797</w:t>
                  </w:r>
                </w:p>
              </w:tc>
            </w:tr>
            <w:tr w:rsidR="004501A8" w:rsidRPr="004501A8">
              <w:trPr>
                <w:trHeight w:val="150"/>
                <w:tblCellSpacing w:w="0" w:type="dxa"/>
              </w:trPr>
              <w:tc>
                <w:tcPr>
                  <w:tcW w:w="100" w:type="pct"/>
                  <w:vAlign w:val="center"/>
                  <w:hideMark/>
                </w:tcPr>
                <w:p w:rsidR="004501A8" w:rsidRPr="004501A8" w:rsidRDefault="004501A8" w:rsidP="004501A8">
                  <w:pPr>
                    <w:spacing w:after="0" w:line="240" w:lineRule="auto"/>
                    <w:rPr>
                      <w:rFonts w:ascii="Times New Roman" w:eastAsia="Times New Roman" w:hAnsi="Times New Roman" w:cs="Times New Roman"/>
                      <w:sz w:val="16"/>
                      <w:szCs w:val="24"/>
                      <w:lang w:val="es-ES" w:eastAsia="es-ES"/>
                    </w:rPr>
                  </w:pPr>
                </w:p>
              </w:tc>
              <w:tc>
                <w:tcPr>
                  <w:tcW w:w="37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Predios No Agrícolas (indicador disponible a partir de 2006)</w:t>
                  </w:r>
                </w:p>
              </w:tc>
              <w:tc>
                <w:tcPr>
                  <w:tcW w:w="650" w:type="pct"/>
                  <w:tcBorders>
                    <w:left w:val="single" w:sz="6" w:space="0" w:color="CCCCCC"/>
                    <w:bottom w:val="single" w:sz="6" w:space="0" w:color="CCCCCC"/>
                    <w:right w:val="single" w:sz="6" w:space="0" w:color="CCCCCC"/>
                  </w:tcBorders>
                  <w:vAlign w:val="center"/>
                  <w:hideMark/>
                </w:tcPr>
                <w:p w:rsidR="004501A8" w:rsidRPr="004501A8" w:rsidRDefault="004501A8" w:rsidP="004501A8">
                  <w:pPr>
                    <w:spacing w:after="0" w:line="240" w:lineRule="auto"/>
                    <w:jc w:val="right"/>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1.389</w:t>
                  </w:r>
                </w:p>
              </w:tc>
            </w:tr>
          </w:tbl>
          <w:p w:rsidR="004501A8" w:rsidRPr="004501A8" w:rsidRDefault="004501A8" w:rsidP="004501A8">
            <w:pPr>
              <w:spacing w:after="240" w:line="240" w:lineRule="auto"/>
              <w:rPr>
                <w:rFonts w:ascii="Tahoma" w:eastAsia="Times New Roman" w:hAnsi="Tahoma" w:cs="Tahoma"/>
                <w:color w:val="666666"/>
                <w:sz w:val="15"/>
                <w:szCs w:val="15"/>
                <w:lang w:val="es-ES" w:eastAsia="es-ES"/>
              </w:rPr>
            </w:pPr>
          </w:p>
        </w:tc>
      </w:tr>
    </w:tbl>
    <w:p w:rsidR="004501A8" w:rsidRPr="004501A8" w:rsidRDefault="004501A8" w:rsidP="004501A8">
      <w:pPr>
        <w:spacing w:after="0" w:line="240" w:lineRule="auto"/>
        <w:rPr>
          <w:rFonts w:ascii="Times New Roman" w:eastAsia="Times New Roman" w:hAnsi="Times New Roman" w:cs="Times New Roman"/>
          <w:color w:val="000000"/>
          <w:sz w:val="27"/>
          <w:lang w:val="es-ES" w:eastAsia="es-ES"/>
        </w:rPr>
      </w:pPr>
    </w:p>
    <w:tbl>
      <w:tblPr>
        <w:tblW w:w="4750" w:type="pct"/>
        <w:tblCellSpacing w:w="15" w:type="dxa"/>
        <w:tblCellMar>
          <w:top w:w="15" w:type="dxa"/>
          <w:left w:w="15" w:type="dxa"/>
          <w:bottom w:w="15" w:type="dxa"/>
          <w:right w:w="15" w:type="dxa"/>
        </w:tblCellMar>
        <w:tblLook w:val="04A0"/>
      </w:tblPr>
      <w:tblGrid>
        <w:gridCol w:w="287"/>
        <w:gridCol w:w="7877"/>
      </w:tblGrid>
      <w:tr w:rsidR="004501A8" w:rsidRPr="004501A8" w:rsidTr="004501A8">
        <w:trPr>
          <w:tblCellSpacing w:w="15" w:type="dxa"/>
        </w:trPr>
        <w:tc>
          <w:tcPr>
            <w:tcW w:w="150" w:type="pct"/>
            <w:hideMark/>
          </w:tcPr>
          <w:p w:rsidR="004501A8" w:rsidRPr="004501A8" w:rsidRDefault="004501A8" w:rsidP="004501A8">
            <w:pPr>
              <w:spacing w:after="0" w:line="240" w:lineRule="auto"/>
              <w:rPr>
                <w:rFonts w:ascii="Times New Roman" w:eastAsia="Times New Roman" w:hAnsi="Times New Roman" w:cs="Times New Roman"/>
                <w:sz w:val="24"/>
                <w:szCs w:val="24"/>
                <w:lang w:val="es-ES" w:eastAsia="es-ES"/>
              </w:rPr>
            </w:pPr>
            <w:r w:rsidRPr="004501A8">
              <w:rPr>
                <w:rFonts w:ascii="Times New Roman" w:eastAsia="Times New Roman" w:hAnsi="Times New Roman" w:cs="Times New Roman"/>
                <w:sz w:val="24"/>
                <w:szCs w:val="24"/>
                <w:lang w:val="es-ES" w:eastAsia="es-ES"/>
              </w:rPr>
              <w:t> </w:t>
            </w:r>
          </w:p>
        </w:tc>
        <w:tc>
          <w:tcPr>
            <w:tcW w:w="4850" w:type="pct"/>
            <w:vAlign w:val="center"/>
            <w:hideMark/>
          </w:tcPr>
          <w:p w:rsidR="004501A8" w:rsidRPr="004501A8" w:rsidRDefault="004501A8" w:rsidP="004501A8">
            <w:pPr>
              <w:numPr>
                <w:ilvl w:val="0"/>
                <w:numId w:val="1"/>
              </w:numPr>
              <w:spacing w:before="100" w:beforeAutospacing="1" w:after="100" w:afterAutospacing="1"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El item</w:t>
            </w:r>
            <w:r w:rsidRPr="004501A8">
              <w:rPr>
                <w:rFonts w:ascii="Tahoma" w:eastAsia="Times New Roman" w:hAnsi="Tahoma" w:cs="Tahoma"/>
                <w:color w:val="666666"/>
                <w:sz w:val="15"/>
                <w:lang w:val="es-ES" w:eastAsia="es-ES"/>
              </w:rPr>
              <w:t> </w:t>
            </w:r>
            <w:r w:rsidRPr="004501A8">
              <w:rPr>
                <w:rFonts w:ascii="Tahoma" w:eastAsia="Times New Roman" w:hAnsi="Tahoma" w:cs="Tahoma"/>
                <w:b/>
                <w:bCs/>
                <w:color w:val="666666"/>
                <w:sz w:val="15"/>
                <w:lang w:val="es-ES" w:eastAsia="es-ES"/>
              </w:rPr>
              <w:t>Educación Municipal</w:t>
            </w:r>
            <w:r w:rsidRPr="004501A8">
              <w:rPr>
                <w:rFonts w:ascii="Tahoma" w:eastAsia="Times New Roman" w:hAnsi="Tahoma" w:cs="Tahoma"/>
                <w:color w:val="666666"/>
                <w:sz w:val="15"/>
                <w:lang w:val="es-ES" w:eastAsia="es-ES"/>
              </w:rPr>
              <w:t> </w:t>
            </w:r>
            <w:r w:rsidRPr="004501A8">
              <w:rPr>
                <w:rFonts w:ascii="Tahoma" w:eastAsia="Times New Roman" w:hAnsi="Tahoma" w:cs="Tahoma"/>
                <w:color w:val="666666"/>
                <w:sz w:val="15"/>
                <w:szCs w:val="15"/>
                <w:lang w:val="es-ES" w:eastAsia="es-ES"/>
              </w:rPr>
              <w:t>tiene como fuente de datos al MINEDUC, DEMRE, Encuesta Municipal y Balance de Ejecución Presupuestario - BEP Educación.</w:t>
            </w:r>
          </w:p>
          <w:p w:rsidR="004501A8" w:rsidRPr="004501A8" w:rsidRDefault="004501A8" w:rsidP="004501A8">
            <w:pPr>
              <w:numPr>
                <w:ilvl w:val="0"/>
                <w:numId w:val="1"/>
              </w:numPr>
              <w:spacing w:before="100" w:beforeAutospacing="1" w:after="100" w:afterAutospacing="1"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El ítem</w:t>
            </w:r>
            <w:r w:rsidRPr="004501A8">
              <w:rPr>
                <w:rFonts w:ascii="Tahoma" w:eastAsia="Times New Roman" w:hAnsi="Tahoma" w:cs="Tahoma"/>
                <w:color w:val="666666"/>
                <w:sz w:val="15"/>
                <w:lang w:val="es-ES" w:eastAsia="es-ES"/>
              </w:rPr>
              <w:t> </w:t>
            </w:r>
            <w:r w:rsidRPr="004501A8">
              <w:rPr>
                <w:rFonts w:ascii="Tahoma" w:eastAsia="Times New Roman" w:hAnsi="Tahoma" w:cs="Tahoma"/>
                <w:b/>
                <w:bCs/>
                <w:color w:val="666666"/>
                <w:sz w:val="15"/>
                <w:lang w:val="es-ES" w:eastAsia="es-ES"/>
              </w:rPr>
              <w:t>Salud Municipal</w:t>
            </w:r>
            <w:r w:rsidRPr="004501A8">
              <w:rPr>
                <w:rFonts w:ascii="Tahoma" w:eastAsia="Times New Roman" w:hAnsi="Tahoma" w:cs="Tahoma"/>
                <w:color w:val="666666"/>
                <w:sz w:val="15"/>
                <w:lang w:val="es-ES" w:eastAsia="es-ES"/>
              </w:rPr>
              <w:t> </w:t>
            </w:r>
            <w:r w:rsidRPr="004501A8">
              <w:rPr>
                <w:rFonts w:ascii="Tahoma" w:eastAsia="Times New Roman" w:hAnsi="Tahoma" w:cs="Tahoma"/>
                <w:color w:val="666666"/>
                <w:sz w:val="15"/>
                <w:szCs w:val="15"/>
                <w:lang w:val="es-ES" w:eastAsia="es-ES"/>
              </w:rPr>
              <w:t>tiene como fuente de datos al MINSAL, FONASA, Encuesta Municipal y Balance de Ejecución Presupuestario - BEP Salud.</w:t>
            </w:r>
          </w:p>
          <w:p w:rsidR="004501A8" w:rsidRPr="004501A8" w:rsidRDefault="004501A8" w:rsidP="004501A8">
            <w:pPr>
              <w:numPr>
                <w:ilvl w:val="0"/>
                <w:numId w:val="1"/>
              </w:numPr>
              <w:spacing w:before="100" w:beforeAutospacing="1" w:after="100" w:afterAutospacing="1"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En el ítem</w:t>
            </w:r>
            <w:r w:rsidRPr="004501A8">
              <w:rPr>
                <w:rFonts w:ascii="Tahoma" w:eastAsia="Times New Roman" w:hAnsi="Tahoma" w:cs="Tahoma"/>
                <w:color w:val="666666"/>
                <w:sz w:val="15"/>
                <w:lang w:val="es-ES" w:eastAsia="es-ES"/>
              </w:rPr>
              <w:t> </w:t>
            </w:r>
            <w:r w:rsidRPr="004501A8">
              <w:rPr>
                <w:rFonts w:ascii="Tahoma" w:eastAsia="Times New Roman" w:hAnsi="Tahoma" w:cs="Tahoma"/>
                <w:b/>
                <w:bCs/>
                <w:color w:val="666666"/>
                <w:sz w:val="15"/>
                <w:lang w:val="es-ES" w:eastAsia="es-ES"/>
              </w:rPr>
              <w:t>Salud Municipal</w:t>
            </w:r>
            <w:r w:rsidRPr="004501A8">
              <w:rPr>
                <w:rFonts w:ascii="Tahoma" w:eastAsia="Times New Roman" w:hAnsi="Tahoma" w:cs="Tahoma"/>
                <w:color w:val="666666"/>
                <w:sz w:val="15"/>
                <w:szCs w:val="15"/>
                <w:lang w:val="es-ES" w:eastAsia="es-ES"/>
              </w:rPr>
              <w:t>, el sistema de</w:t>
            </w:r>
            <w:r w:rsidRPr="004501A8">
              <w:rPr>
                <w:rFonts w:ascii="Tahoma" w:eastAsia="Times New Roman" w:hAnsi="Tahoma" w:cs="Tahoma"/>
                <w:color w:val="666666"/>
                <w:sz w:val="15"/>
                <w:lang w:val="es-ES" w:eastAsia="es-ES"/>
              </w:rPr>
              <w:t> </w:t>
            </w:r>
            <w:r w:rsidRPr="004501A8">
              <w:rPr>
                <w:rFonts w:ascii="Tahoma" w:eastAsia="Times New Roman" w:hAnsi="Tahoma" w:cs="Tahoma"/>
                <w:b/>
                <w:bCs/>
                <w:color w:val="666666"/>
                <w:sz w:val="15"/>
                <w:lang w:val="es-ES" w:eastAsia="es-ES"/>
              </w:rPr>
              <w:t>costo fijo</w:t>
            </w:r>
            <w:r w:rsidRPr="004501A8">
              <w:rPr>
                <w:rFonts w:ascii="Tahoma" w:eastAsia="Times New Roman" w:hAnsi="Tahoma" w:cs="Tahoma"/>
                <w:color w:val="666666"/>
                <w:sz w:val="15"/>
                <w:lang w:val="es-ES" w:eastAsia="es-ES"/>
              </w:rPr>
              <w:t> </w:t>
            </w:r>
            <w:r w:rsidRPr="004501A8">
              <w:rPr>
                <w:rFonts w:ascii="Tahoma" w:eastAsia="Times New Roman" w:hAnsi="Tahoma" w:cs="Tahoma"/>
                <w:color w:val="666666"/>
                <w:sz w:val="15"/>
                <w:szCs w:val="15"/>
                <w:lang w:val="es-ES" w:eastAsia="es-ES"/>
              </w:rPr>
              <w:t>se refiere a aquellas comunas que no se financian con la modalidad de aporte per cápita (MINSAL), de acuerdo a la población inscrita validada. El mecanismo de costo fijo se aplica a comunas con población menor de 3500 personas, a fin de cubrir el financiamiento de las prestaciones insertas en la canasta básica del nivel primario.</w:t>
            </w:r>
          </w:p>
          <w:p w:rsidR="004501A8" w:rsidRPr="004501A8" w:rsidRDefault="004501A8" w:rsidP="004501A8">
            <w:pPr>
              <w:numPr>
                <w:ilvl w:val="0"/>
                <w:numId w:val="1"/>
              </w:numPr>
              <w:spacing w:before="100" w:beforeAutospacing="1" w:after="100" w:afterAutospacing="1"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En el año 2009 hay 52 comunas en Chile que, por razones básicamente geográficas, concurren condiciones absolutamente excepcionales en cuanto a población potencialmente beneficiaria - inferior a 3.500 personas -, ruralidad y dificultad tanto para prestar como para acceder a las atenciones de salud. Estas comunas se conocen como "Comunas Costo Fijo" ya que tradicionalmente, con el objeto de asegurar la atención de salud de su población, ha sido preciso transferirles los recursos necesarios para permitir el funcionamiento de los establecimientos asistenciales allí ubicados.</w:t>
            </w:r>
          </w:p>
          <w:p w:rsidR="004501A8" w:rsidRPr="004501A8" w:rsidRDefault="004501A8" w:rsidP="004501A8">
            <w:pPr>
              <w:numPr>
                <w:ilvl w:val="0"/>
                <w:numId w:val="1"/>
              </w:numPr>
              <w:spacing w:before="100" w:beforeAutospacing="1" w:after="100" w:afterAutospacing="1"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En</w:t>
            </w:r>
            <w:r w:rsidRPr="004501A8">
              <w:rPr>
                <w:rFonts w:ascii="Tahoma" w:eastAsia="Times New Roman" w:hAnsi="Tahoma" w:cs="Tahoma"/>
                <w:color w:val="666666"/>
                <w:sz w:val="15"/>
                <w:lang w:val="es-ES" w:eastAsia="es-ES"/>
              </w:rPr>
              <w:t> </w:t>
            </w:r>
            <w:r w:rsidRPr="004501A8">
              <w:rPr>
                <w:rFonts w:ascii="Tahoma" w:eastAsia="Times New Roman" w:hAnsi="Tahoma" w:cs="Tahoma"/>
                <w:b/>
                <w:bCs/>
                <w:color w:val="666666"/>
                <w:sz w:val="15"/>
                <w:lang w:val="es-ES" w:eastAsia="es-ES"/>
              </w:rPr>
              <w:t>Población Pobre No Indigente</w:t>
            </w:r>
            <w:r w:rsidRPr="004501A8">
              <w:rPr>
                <w:rFonts w:ascii="Tahoma" w:eastAsia="Times New Roman" w:hAnsi="Tahoma" w:cs="Tahoma"/>
                <w:color w:val="666666"/>
                <w:sz w:val="15"/>
                <w:szCs w:val="15"/>
                <w:lang w:val="es-ES" w:eastAsia="es-ES"/>
              </w:rPr>
              <w:t>, se considera pobre si su nivel de ingreso se sitúa por debajo de un nivel mínimo que le permita satisfacer sus necesidades básicas.</w:t>
            </w:r>
          </w:p>
          <w:p w:rsidR="004501A8" w:rsidRPr="004501A8" w:rsidRDefault="004501A8" w:rsidP="004501A8">
            <w:pPr>
              <w:numPr>
                <w:ilvl w:val="0"/>
                <w:numId w:val="1"/>
              </w:numPr>
              <w:spacing w:before="100" w:beforeAutospacing="1" w:after="100" w:afterAutospacing="1" w:line="240" w:lineRule="auto"/>
              <w:rPr>
                <w:rFonts w:ascii="Tahoma" w:eastAsia="Times New Roman" w:hAnsi="Tahoma" w:cs="Tahoma"/>
                <w:color w:val="666666"/>
                <w:sz w:val="15"/>
                <w:szCs w:val="15"/>
                <w:lang w:val="es-ES" w:eastAsia="es-ES"/>
              </w:rPr>
            </w:pPr>
            <w:r w:rsidRPr="004501A8">
              <w:rPr>
                <w:rFonts w:ascii="Tahoma" w:eastAsia="Times New Roman" w:hAnsi="Tahoma" w:cs="Tahoma"/>
                <w:color w:val="666666"/>
                <w:sz w:val="15"/>
                <w:szCs w:val="15"/>
                <w:lang w:val="es-ES" w:eastAsia="es-ES"/>
              </w:rPr>
              <w:t>Se considera en situación de "indigente" a aquellos hogares que, aun cuando destinaran todos sus ingresos a la satisfacción de las necesidades alimentarias de sus integrantes, no lograrían satisfacerlas adecuadamente. Y se considera en situación de "pobre" a aquellos hogares cuyos ingresos son insuficientes para satisfacer las necesidades básicas, alimentarias y no alimentarias, de sus miembros (definición MIDEPLAN).</w:t>
            </w:r>
          </w:p>
        </w:tc>
      </w:tr>
    </w:tbl>
    <w:p w:rsidR="000F4CF3" w:rsidRPr="004501A8" w:rsidRDefault="000F4CF3">
      <w:pPr>
        <w:rPr>
          <w:lang w:val="es-ES"/>
        </w:rPr>
      </w:pPr>
    </w:p>
    <w:sectPr w:rsidR="000F4CF3" w:rsidRPr="004501A8" w:rsidSect="000F4C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74592"/>
    <w:multiLevelType w:val="multilevel"/>
    <w:tmpl w:val="736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01A8"/>
    <w:rsid w:val="000F4CF3"/>
    <w:rsid w:val="002B6DAC"/>
    <w:rsid w:val="004501A8"/>
    <w:rsid w:val="00815B72"/>
    <w:rsid w:val="00AC1B5A"/>
    <w:rsid w:val="00BF6E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F3"/>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4501A8"/>
  </w:style>
  <w:style w:type="character" w:styleId="Hipervnculo">
    <w:name w:val="Hyperlink"/>
    <w:basedOn w:val="Fuentedeprrafopredeter"/>
    <w:uiPriority w:val="99"/>
    <w:semiHidden/>
    <w:unhideWhenUsed/>
    <w:rsid w:val="004501A8"/>
    <w:rPr>
      <w:color w:val="0000FF"/>
      <w:u w:val="single"/>
    </w:rPr>
  </w:style>
  <w:style w:type="character" w:customStyle="1" w:styleId="estilo11">
    <w:name w:val="estilo11"/>
    <w:basedOn w:val="Fuentedeprrafopredeter"/>
    <w:rsid w:val="004501A8"/>
  </w:style>
  <w:style w:type="character" w:customStyle="1" w:styleId="apple-converted-space">
    <w:name w:val="apple-converted-space"/>
    <w:basedOn w:val="Fuentedeprrafopredeter"/>
    <w:rsid w:val="004501A8"/>
  </w:style>
  <w:style w:type="character" w:styleId="Textoennegrita">
    <w:name w:val="Strong"/>
    <w:basedOn w:val="Fuentedeprrafopredeter"/>
    <w:uiPriority w:val="22"/>
    <w:qFormat/>
    <w:rsid w:val="004501A8"/>
    <w:rPr>
      <w:b/>
      <w:bCs/>
    </w:rPr>
  </w:style>
  <w:style w:type="paragraph" w:styleId="Textodeglobo">
    <w:name w:val="Balloon Text"/>
    <w:basedOn w:val="Normal"/>
    <w:link w:val="TextodegloboCar"/>
    <w:uiPriority w:val="99"/>
    <w:semiHidden/>
    <w:unhideWhenUsed/>
    <w:rsid w:val="004501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1A8"/>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364256509">
      <w:bodyDiv w:val="1"/>
      <w:marLeft w:val="0"/>
      <w:marRight w:val="0"/>
      <w:marTop w:val="0"/>
      <w:marBottom w:val="0"/>
      <w:divBdr>
        <w:top w:val="none" w:sz="0" w:space="0" w:color="auto"/>
        <w:left w:val="none" w:sz="0" w:space="0" w:color="auto"/>
        <w:bottom w:val="none" w:sz="0" w:space="0" w:color="auto"/>
        <w:right w:val="none" w:sz="0" w:space="0" w:color="auto"/>
      </w:divBdr>
      <w:divsChild>
        <w:div w:id="922765289">
          <w:marLeft w:val="0"/>
          <w:marRight w:val="0"/>
          <w:marTop w:val="0"/>
          <w:marBottom w:val="0"/>
          <w:divBdr>
            <w:top w:val="none" w:sz="0" w:space="0" w:color="auto"/>
            <w:left w:val="none" w:sz="0" w:space="0" w:color="auto"/>
            <w:bottom w:val="none" w:sz="0" w:space="0" w:color="auto"/>
            <w:right w:val="none" w:sz="0" w:space="0" w:color="auto"/>
          </w:divBdr>
        </w:div>
        <w:div w:id="1413501456">
          <w:marLeft w:val="0"/>
          <w:marRight w:val="0"/>
          <w:marTop w:val="0"/>
          <w:marBottom w:val="0"/>
          <w:divBdr>
            <w:top w:val="none" w:sz="0" w:space="0" w:color="auto"/>
            <w:left w:val="none" w:sz="0" w:space="0" w:color="auto"/>
            <w:bottom w:val="none" w:sz="0" w:space="0" w:color="auto"/>
            <w:right w:val="none" w:sz="0" w:space="0" w:color="auto"/>
          </w:divBdr>
        </w:div>
        <w:div w:id="1068114364">
          <w:marLeft w:val="0"/>
          <w:marRight w:val="0"/>
          <w:marTop w:val="0"/>
          <w:marBottom w:val="0"/>
          <w:divBdr>
            <w:top w:val="none" w:sz="0" w:space="0" w:color="auto"/>
            <w:left w:val="none" w:sz="0" w:space="0" w:color="auto"/>
            <w:bottom w:val="none" w:sz="0" w:space="0" w:color="auto"/>
            <w:right w:val="none" w:sz="0" w:space="0" w:color="auto"/>
          </w:divBdr>
        </w:div>
        <w:div w:id="1085612761">
          <w:marLeft w:val="0"/>
          <w:marRight w:val="0"/>
          <w:marTop w:val="0"/>
          <w:marBottom w:val="0"/>
          <w:divBdr>
            <w:top w:val="none" w:sz="0" w:space="0" w:color="auto"/>
            <w:left w:val="none" w:sz="0" w:space="0" w:color="auto"/>
            <w:bottom w:val="none" w:sz="0" w:space="0" w:color="auto"/>
            <w:right w:val="none" w:sz="0" w:space="0" w:color="auto"/>
          </w:divBdr>
        </w:div>
        <w:div w:id="2005474741">
          <w:marLeft w:val="0"/>
          <w:marRight w:val="0"/>
          <w:marTop w:val="0"/>
          <w:marBottom w:val="0"/>
          <w:divBdr>
            <w:top w:val="none" w:sz="0" w:space="0" w:color="auto"/>
            <w:left w:val="none" w:sz="0" w:space="0" w:color="auto"/>
            <w:bottom w:val="none" w:sz="0" w:space="0" w:color="auto"/>
            <w:right w:val="none" w:sz="0" w:space="0" w:color="auto"/>
          </w:divBdr>
        </w:div>
        <w:div w:id="694621871">
          <w:marLeft w:val="0"/>
          <w:marRight w:val="0"/>
          <w:marTop w:val="0"/>
          <w:marBottom w:val="0"/>
          <w:divBdr>
            <w:top w:val="none" w:sz="0" w:space="0" w:color="auto"/>
            <w:left w:val="none" w:sz="0" w:space="0" w:color="auto"/>
            <w:bottom w:val="none" w:sz="0" w:space="0" w:color="auto"/>
            <w:right w:val="none" w:sz="0" w:space="0" w:color="auto"/>
          </w:divBdr>
        </w:div>
        <w:div w:id="1290208278">
          <w:marLeft w:val="0"/>
          <w:marRight w:val="0"/>
          <w:marTop w:val="0"/>
          <w:marBottom w:val="0"/>
          <w:divBdr>
            <w:top w:val="none" w:sz="0" w:space="0" w:color="auto"/>
            <w:left w:val="none" w:sz="0" w:space="0" w:color="auto"/>
            <w:bottom w:val="none" w:sz="0" w:space="0" w:color="auto"/>
            <w:right w:val="none" w:sz="0" w:space="0" w:color="auto"/>
          </w:divBdr>
        </w:div>
        <w:div w:id="1415515821">
          <w:marLeft w:val="0"/>
          <w:marRight w:val="0"/>
          <w:marTop w:val="0"/>
          <w:marBottom w:val="0"/>
          <w:divBdr>
            <w:top w:val="none" w:sz="0" w:space="0" w:color="auto"/>
            <w:left w:val="none" w:sz="0" w:space="0" w:color="auto"/>
            <w:bottom w:val="none" w:sz="0" w:space="0" w:color="auto"/>
            <w:right w:val="none" w:sz="0" w:space="0" w:color="auto"/>
          </w:divBdr>
        </w:div>
        <w:div w:id="381441313">
          <w:marLeft w:val="0"/>
          <w:marRight w:val="0"/>
          <w:marTop w:val="0"/>
          <w:marBottom w:val="0"/>
          <w:divBdr>
            <w:top w:val="none" w:sz="0" w:space="0" w:color="auto"/>
            <w:left w:val="none" w:sz="0" w:space="0" w:color="auto"/>
            <w:bottom w:val="none" w:sz="0" w:space="0" w:color="auto"/>
            <w:right w:val="none" w:sz="0" w:space="0" w:color="auto"/>
          </w:divBdr>
        </w:div>
        <w:div w:id="102962802">
          <w:marLeft w:val="0"/>
          <w:marRight w:val="0"/>
          <w:marTop w:val="0"/>
          <w:marBottom w:val="0"/>
          <w:divBdr>
            <w:top w:val="none" w:sz="0" w:space="0" w:color="auto"/>
            <w:left w:val="none" w:sz="0" w:space="0" w:color="auto"/>
            <w:bottom w:val="none" w:sz="0" w:space="0" w:color="auto"/>
            <w:right w:val="none" w:sz="0" w:space="0" w:color="auto"/>
          </w:divBdr>
        </w:div>
        <w:div w:id="320961239">
          <w:marLeft w:val="0"/>
          <w:marRight w:val="0"/>
          <w:marTop w:val="0"/>
          <w:marBottom w:val="0"/>
          <w:divBdr>
            <w:top w:val="none" w:sz="0" w:space="0" w:color="auto"/>
            <w:left w:val="none" w:sz="0" w:space="0" w:color="auto"/>
            <w:bottom w:val="none" w:sz="0" w:space="0" w:color="auto"/>
            <w:right w:val="none" w:sz="0" w:space="0" w:color="auto"/>
          </w:divBdr>
        </w:div>
        <w:div w:id="991523106">
          <w:marLeft w:val="0"/>
          <w:marRight w:val="0"/>
          <w:marTop w:val="0"/>
          <w:marBottom w:val="0"/>
          <w:divBdr>
            <w:top w:val="none" w:sz="0" w:space="0" w:color="auto"/>
            <w:left w:val="none" w:sz="0" w:space="0" w:color="auto"/>
            <w:bottom w:val="none" w:sz="0" w:space="0" w:color="auto"/>
            <w:right w:val="none" w:sz="0" w:space="0" w:color="auto"/>
          </w:divBdr>
        </w:div>
        <w:div w:id="1336491421">
          <w:marLeft w:val="0"/>
          <w:marRight w:val="0"/>
          <w:marTop w:val="0"/>
          <w:marBottom w:val="0"/>
          <w:divBdr>
            <w:top w:val="none" w:sz="0" w:space="0" w:color="auto"/>
            <w:left w:val="none" w:sz="0" w:space="0" w:color="auto"/>
            <w:bottom w:val="none" w:sz="0" w:space="0" w:color="auto"/>
            <w:right w:val="none" w:sz="0" w:space="0" w:color="auto"/>
          </w:divBdr>
        </w:div>
        <w:div w:id="1409889301">
          <w:marLeft w:val="0"/>
          <w:marRight w:val="0"/>
          <w:marTop w:val="0"/>
          <w:marBottom w:val="0"/>
          <w:divBdr>
            <w:top w:val="none" w:sz="0" w:space="0" w:color="auto"/>
            <w:left w:val="none" w:sz="0" w:space="0" w:color="auto"/>
            <w:bottom w:val="none" w:sz="0" w:space="0" w:color="auto"/>
            <w:right w:val="none" w:sz="0" w:space="0" w:color="auto"/>
          </w:divBdr>
        </w:div>
        <w:div w:id="482704198">
          <w:marLeft w:val="0"/>
          <w:marRight w:val="0"/>
          <w:marTop w:val="0"/>
          <w:marBottom w:val="0"/>
          <w:divBdr>
            <w:top w:val="none" w:sz="0" w:space="0" w:color="auto"/>
            <w:left w:val="none" w:sz="0" w:space="0" w:color="auto"/>
            <w:bottom w:val="none" w:sz="0" w:space="0" w:color="auto"/>
            <w:right w:val="none" w:sz="0" w:space="0" w:color="auto"/>
          </w:divBdr>
        </w:div>
        <w:div w:id="1539781246">
          <w:marLeft w:val="0"/>
          <w:marRight w:val="0"/>
          <w:marTop w:val="0"/>
          <w:marBottom w:val="0"/>
          <w:divBdr>
            <w:top w:val="none" w:sz="0" w:space="0" w:color="auto"/>
            <w:left w:val="none" w:sz="0" w:space="0" w:color="auto"/>
            <w:bottom w:val="none" w:sz="0" w:space="0" w:color="auto"/>
            <w:right w:val="none" w:sz="0" w:space="0" w:color="auto"/>
          </w:divBdr>
        </w:div>
        <w:div w:id="349330965">
          <w:marLeft w:val="0"/>
          <w:marRight w:val="0"/>
          <w:marTop w:val="0"/>
          <w:marBottom w:val="0"/>
          <w:divBdr>
            <w:top w:val="none" w:sz="0" w:space="0" w:color="auto"/>
            <w:left w:val="none" w:sz="0" w:space="0" w:color="auto"/>
            <w:bottom w:val="none" w:sz="0" w:space="0" w:color="auto"/>
            <w:right w:val="none" w:sz="0" w:space="0" w:color="auto"/>
          </w:divBdr>
        </w:div>
        <w:div w:id="2074548156">
          <w:marLeft w:val="0"/>
          <w:marRight w:val="0"/>
          <w:marTop w:val="0"/>
          <w:marBottom w:val="0"/>
          <w:divBdr>
            <w:top w:val="none" w:sz="0" w:space="0" w:color="auto"/>
            <w:left w:val="none" w:sz="0" w:space="0" w:color="auto"/>
            <w:bottom w:val="none" w:sz="0" w:space="0" w:color="auto"/>
            <w:right w:val="none" w:sz="0" w:space="0" w:color="auto"/>
          </w:divBdr>
        </w:div>
        <w:div w:id="205534499">
          <w:marLeft w:val="0"/>
          <w:marRight w:val="0"/>
          <w:marTop w:val="0"/>
          <w:marBottom w:val="0"/>
          <w:divBdr>
            <w:top w:val="none" w:sz="0" w:space="0" w:color="auto"/>
            <w:left w:val="none" w:sz="0" w:space="0" w:color="auto"/>
            <w:bottom w:val="none" w:sz="0" w:space="0" w:color="auto"/>
            <w:right w:val="none" w:sz="0" w:space="0" w:color="auto"/>
          </w:divBdr>
        </w:div>
        <w:div w:id="655718568">
          <w:marLeft w:val="0"/>
          <w:marRight w:val="0"/>
          <w:marTop w:val="0"/>
          <w:marBottom w:val="0"/>
          <w:divBdr>
            <w:top w:val="none" w:sz="0" w:space="0" w:color="auto"/>
            <w:left w:val="none" w:sz="0" w:space="0" w:color="auto"/>
            <w:bottom w:val="none" w:sz="0" w:space="0" w:color="auto"/>
            <w:right w:val="none" w:sz="0" w:space="0" w:color="auto"/>
          </w:divBdr>
        </w:div>
        <w:div w:id="1750809151">
          <w:marLeft w:val="0"/>
          <w:marRight w:val="0"/>
          <w:marTop w:val="0"/>
          <w:marBottom w:val="0"/>
          <w:divBdr>
            <w:top w:val="none" w:sz="0" w:space="0" w:color="auto"/>
            <w:left w:val="none" w:sz="0" w:space="0" w:color="auto"/>
            <w:bottom w:val="none" w:sz="0" w:space="0" w:color="auto"/>
            <w:right w:val="none" w:sz="0" w:space="0" w:color="auto"/>
          </w:divBdr>
        </w:div>
        <w:div w:id="250897733">
          <w:marLeft w:val="0"/>
          <w:marRight w:val="0"/>
          <w:marTop w:val="0"/>
          <w:marBottom w:val="0"/>
          <w:divBdr>
            <w:top w:val="none" w:sz="0" w:space="0" w:color="auto"/>
            <w:left w:val="none" w:sz="0" w:space="0" w:color="auto"/>
            <w:bottom w:val="none" w:sz="0" w:space="0" w:color="auto"/>
            <w:right w:val="none" w:sz="0" w:space="0" w:color="auto"/>
          </w:divBdr>
        </w:div>
        <w:div w:id="624695624">
          <w:marLeft w:val="0"/>
          <w:marRight w:val="0"/>
          <w:marTop w:val="0"/>
          <w:marBottom w:val="0"/>
          <w:divBdr>
            <w:top w:val="none" w:sz="0" w:space="0" w:color="auto"/>
            <w:left w:val="none" w:sz="0" w:space="0" w:color="auto"/>
            <w:bottom w:val="none" w:sz="0" w:space="0" w:color="auto"/>
            <w:right w:val="none" w:sz="0" w:space="0" w:color="auto"/>
          </w:divBdr>
        </w:div>
        <w:div w:id="1602375483">
          <w:marLeft w:val="0"/>
          <w:marRight w:val="0"/>
          <w:marTop w:val="0"/>
          <w:marBottom w:val="0"/>
          <w:divBdr>
            <w:top w:val="none" w:sz="0" w:space="0" w:color="auto"/>
            <w:left w:val="none" w:sz="0" w:space="0" w:color="auto"/>
            <w:bottom w:val="none" w:sz="0" w:space="0" w:color="auto"/>
            <w:right w:val="none" w:sz="0" w:space="0" w:color="auto"/>
          </w:divBdr>
        </w:div>
        <w:div w:id="621424530">
          <w:marLeft w:val="0"/>
          <w:marRight w:val="0"/>
          <w:marTop w:val="0"/>
          <w:marBottom w:val="0"/>
          <w:divBdr>
            <w:top w:val="none" w:sz="0" w:space="0" w:color="auto"/>
            <w:left w:val="none" w:sz="0" w:space="0" w:color="auto"/>
            <w:bottom w:val="none" w:sz="0" w:space="0" w:color="auto"/>
            <w:right w:val="none" w:sz="0" w:space="0" w:color="auto"/>
          </w:divBdr>
        </w:div>
        <w:div w:id="341133401">
          <w:marLeft w:val="0"/>
          <w:marRight w:val="0"/>
          <w:marTop w:val="0"/>
          <w:marBottom w:val="0"/>
          <w:divBdr>
            <w:top w:val="none" w:sz="0" w:space="0" w:color="auto"/>
            <w:left w:val="none" w:sz="0" w:space="0" w:color="auto"/>
            <w:bottom w:val="none" w:sz="0" w:space="0" w:color="auto"/>
            <w:right w:val="none" w:sz="0" w:space="0" w:color="auto"/>
          </w:divBdr>
        </w:div>
        <w:div w:id="717822532">
          <w:marLeft w:val="0"/>
          <w:marRight w:val="0"/>
          <w:marTop w:val="0"/>
          <w:marBottom w:val="0"/>
          <w:divBdr>
            <w:top w:val="none" w:sz="0" w:space="0" w:color="auto"/>
            <w:left w:val="none" w:sz="0" w:space="0" w:color="auto"/>
            <w:bottom w:val="none" w:sz="0" w:space="0" w:color="auto"/>
            <w:right w:val="none" w:sz="0" w:space="0" w:color="auto"/>
          </w:divBdr>
        </w:div>
        <w:div w:id="920334382">
          <w:marLeft w:val="0"/>
          <w:marRight w:val="0"/>
          <w:marTop w:val="0"/>
          <w:marBottom w:val="0"/>
          <w:divBdr>
            <w:top w:val="none" w:sz="0" w:space="0" w:color="auto"/>
            <w:left w:val="none" w:sz="0" w:space="0" w:color="auto"/>
            <w:bottom w:val="none" w:sz="0" w:space="0" w:color="auto"/>
            <w:right w:val="none" w:sz="0" w:space="0" w:color="auto"/>
          </w:divBdr>
        </w:div>
        <w:div w:id="1653174279">
          <w:marLeft w:val="0"/>
          <w:marRight w:val="0"/>
          <w:marTop w:val="0"/>
          <w:marBottom w:val="0"/>
          <w:divBdr>
            <w:top w:val="none" w:sz="0" w:space="0" w:color="auto"/>
            <w:left w:val="none" w:sz="0" w:space="0" w:color="auto"/>
            <w:bottom w:val="none" w:sz="0" w:space="0" w:color="auto"/>
            <w:right w:val="none" w:sz="0" w:space="0" w:color="auto"/>
          </w:divBdr>
        </w:div>
        <w:div w:id="1407844688">
          <w:marLeft w:val="0"/>
          <w:marRight w:val="0"/>
          <w:marTop w:val="0"/>
          <w:marBottom w:val="0"/>
          <w:divBdr>
            <w:top w:val="none" w:sz="0" w:space="0" w:color="auto"/>
            <w:left w:val="none" w:sz="0" w:space="0" w:color="auto"/>
            <w:bottom w:val="none" w:sz="0" w:space="0" w:color="auto"/>
            <w:right w:val="none" w:sz="0" w:space="0" w:color="auto"/>
          </w:divBdr>
        </w:div>
        <w:div w:id="1672021886">
          <w:marLeft w:val="0"/>
          <w:marRight w:val="0"/>
          <w:marTop w:val="0"/>
          <w:marBottom w:val="0"/>
          <w:divBdr>
            <w:top w:val="none" w:sz="0" w:space="0" w:color="auto"/>
            <w:left w:val="none" w:sz="0" w:space="0" w:color="auto"/>
            <w:bottom w:val="none" w:sz="0" w:space="0" w:color="auto"/>
            <w:right w:val="none" w:sz="0" w:space="0" w:color="auto"/>
          </w:divBdr>
        </w:div>
        <w:div w:id="1926766589">
          <w:marLeft w:val="0"/>
          <w:marRight w:val="0"/>
          <w:marTop w:val="0"/>
          <w:marBottom w:val="0"/>
          <w:divBdr>
            <w:top w:val="none" w:sz="0" w:space="0" w:color="auto"/>
            <w:left w:val="none" w:sz="0" w:space="0" w:color="auto"/>
            <w:bottom w:val="none" w:sz="0" w:space="0" w:color="auto"/>
            <w:right w:val="none" w:sz="0" w:space="0" w:color="auto"/>
          </w:divBdr>
        </w:div>
        <w:div w:id="861822674">
          <w:marLeft w:val="0"/>
          <w:marRight w:val="0"/>
          <w:marTop w:val="0"/>
          <w:marBottom w:val="0"/>
          <w:divBdr>
            <w:top w:val="none" w:sz="0" w:space="0" w:color="auto"/>
            <w:left w:val="none" w:sz="0" w:space="0" w:color="auto"/>
            <w:bottom w:val="none" w:sz="0" w:space="0" w:color="auto"/>
            <w:right w:val="none" w:sz="0" w:space="0" w:color="auto"/>
          </w:divBdr>
        </w:div>
        <w:div w:id="1169559433">
          <w:marLeft w:val="0"/>
          <w:marRight w:val="0"/>
          <w:marTop w:val="0"/>
          <w:marBottom w:val="0"/>
          <w:divBdr>
            <w:top w:val="none" w:sz="0" w:space="0" w:color="auto"/>
            <w:left w:val="none" w:sz="0" w:space="0" w:color="auto"/>
            <w:bottom w:val="none" w:sz="0" w:space="0" w:color="auto"/>
            <w:right w:val="none" w:sz="0" w:space="0" w:color="auto"/>
          </w:divBdr>
        </w:div>
        <w:div w:id="246691072">
          <w:marLeft w:val="0"/>
          <w:marRight w:val="0"/>
          <w:marTop w:val="0"/>
          <w:marBottom w:val="0"/>
          <w:divBdr>
            <w:top w:val="none" w:sz="0" w:space="0" w:color="auto"/>
            <w:left w:val="none" w:sz="0" w:space="0" w:color="auto"/>
            <w:bottom w:val="none" w:sz="0" w:space="0" w:color="auto"/>
            <w:right w:val="none" w:sz="0" w:space="0" w:color="auto"/>
          </w:divBdr>
        </w:div>
        <w:div w:id="1802502961">
          <w:marLeft w:val="0"/>
          <w:marRight w:val="0"/>
          <w:marTop w:val="0"/>
          <w:marBottom w:val="0"/>
          <w:divBdr>
            <w:top w:val="none" w:sz="0" w:space="0" w:color="auto"/>
            <w:left w:val="none" w:sz="0" w:space="0" w:color="auto"/>
            <w:bottom w:val="none" w:sz="0" w:space="0" w:color="auto"/>
            <w:right w:val="none" w:sz="0" w:space="0" w:color="auto"/>
          </w:divBdr>
        </w:div>
        <w:div w:id="1841315833">
          <w:marLeft w:val="0"/>
          <w:marRight w:val="0"/>
          <w:marTop w:val="0"/>
          <w:marBottom w:val="0"/>
          <w:divBdr>
            <w:top w:val="none" w:sz="0" w:space="0" w:color="auto"/>
            <w:left w:val="none" w:sz="0" w:space="0" w:color="auto"/>
            <w:bottom w:val="none" w:sz="0" w:space="0" w:color="auto"/>
            <w:right w:val="none" w:sz="0" w:space="0" w:color="auto"/>
          </w:divBdr>
        </w:div>
        <w:div w:id="1488323314">
          <w:marLeft w:val="0"/>
          <w:marRight w:val="0"/>
          <w:marTop w:val="0"/>
          <w:marBottom w:val="0"/>
          <w:divBdr>
            <w:top w:val="none" w:sz="0" w:space="0" w:color="auto"/>
            <w:left w:val="none" w:sz="0" w:space="0" w:color="auto"/>
            <w:bottom w:val="none" w:sz="0" w:space="0" w:color="auto"/>
            <w:right w:val="none" w:sz="0" w:space="0" w:color="auto"/>
          </w:divBdr>
        </w:div>
        <w:div w:id="215165293">
          <w:marLeft w:val="0"/>
          <w:marRight w:val="0"/>
          <w:marTop w:val="0"/>
          <w:marBottom w:val="0"/>
          <w:divBdr>
            <w:top w:val="none" w:sz="0" w:space="0" w:color="auto"/>
            <w:left w:val="none" w:sz="0" w:space="0" w:color="auto"/>
            <w:bottom w:val="none" w:sz="0" w:space="0" w:color="auto"/>
            <w:right w:val="none" w:sz="0" w:space="0" w:color="auto"/>
          </w:divBdr>
        </w:div>
        <w:div w:id="1513454236">
          <w:marLeft w:val="0"/>
          <w:marRight w:val="0"/>
          <w:marTop w:val="0"/>
          <w:marBottom w:val="0"/>
          <w:divBdr>
            <w:top w:val="none" w:sz="0" w:space="0" w:color="auto"/>
            <w:left w:val="none" w:sz="0" w:space="0" w:color="auto"/>
            <w:bottom w:val="none" w:sz="0" w:space="0" w:color="auto"/>
            <w:right w:val="none" w:sz="0" w:space="0" w:color="auto"/>
          </w:divBdr>
        </w:div>
        <w:div w:id="1740782969">
          <w:marLeft w:val="0"/>
          <w:marRight w:val="0"/>
          <w:marTop w:val="0"/>
          <w:marBottom w:val="0"/>
          <w:divBdr>
            <w:top w:val="none" w:sz="0" w:space="0" w:color="auto"/>
            <w:left w:val="none" w:sz="0" w:space="0" w:color="auto"/>
            <w:bottom w:val="none" w:sz="0" w:space="0" w:color="auto"/>
            <w:right w:val="none" w:sz="0" w:space="0" w:color="auto"/>
          </w:divBdr>
        </w:div>
        <w:div w:id="1754426303">
          <w:marLeft w:val="0"/>
          <w:marRight w:val="0"/>
          <w:marTop w:val="0"/>
          <w:marBottom w:val="0"/>
          <w:divBdr>
            <w:top w:val="none" w:sz="0" w:space="0" w:color="auto"/>
            <w:left w:val="none" w:sz="0" w:space="0" w:color="auto"/>
            <w:bottom w:val="none" w:sz="0" w:space="0" w:color="auto"/>
            <w:right w:val="none" w:sz="0" w:space="0" w:color="auto"/>
          </w:divBdr>
        </w:div>
        <w:div w:id="555971091">
          <w:marLeft w:val="0"/>
          <w:marRight w:val="0"/>
          <w:marTop w:val="0"/>
          <w:marBottom w:val="0"/>
          <w:divBdr>
            <w:top w:val="none" w:sz="0" w:space="0" w:color="auto"/>
            <w:left w:val="none" w:sz="0" w:space="0" w:color="auto"/>
            <w:bottom w:val="none" w:sz="0" w:space="0" w:color="auto"/>
            <w:right w:val="none" w:sz="0" w:space="0" w:color="auto"/>
          </w:divBdr>
        </w:div>
        <w:div w:id="2105490569">
          <w:marLeft w:val="0"/>
          <w:marRight w:val="0"/>
          <w:marTop w:val="0"/>
          <w:marBottom w:val="0"/>
          <w:divBdr>
            <w:top w:val="none" w:sz="0" w:space="0" w:color="auto"/>
            <w:left w:val="none" w:sz="0" w:space="0" w:color="auto"/>
            <w:bottom w:val="none" w:sz="0" w:space="0" w:color="auto"/>
            <w:right w:val="none" w:sz="0" w:space="0" w:color="auto"/>
          </w:divBdr>
        </w:div>
        <w:div w:id="1956405571">
          <w:marLeft w:val="0"/>
          <w:marRight w:val="0"/>
          <w:marTop w:val="0"/>
          <w:marBottom w:val="0"/>
          <w:divBdr>
            <w:top w:val="none" w:sz="0" w:space="0" w:color="auto"/>
            <w:left w:val="none" w:sz="0" w:space="0" w:color="auto"/>
            <w:bottom w:val="none" w:sz="0" w:space="0" w:color="auto"/>
            <w:right w:val="none" w:sz="0" w:space="0" w:color="auto"/>
          </w:divBdr>
        </w:div>
        <w:div w:id="1804543097">
          <w:marLeft w:val="0"/>
          <w:marRight w:val="0"/>
          <w:marTop w:val="0"/>
          <w:marBottom w:val="0"/>
          <w:divBdr>
            <w:top w:val="none" w:sz="0" w:space="0" w:color="auto"/>
            <w:left w:val="none" w:sz="0" w:space="0" w:color="auto"/>
            <w:bottom w:val="none" w:sz="0" w:space="0" w:color="auto"/>
            <w:right w:val="none" w:sz="0" w:space="0" w:color="auto"/>
          </w:divBdr>
        </w:div>
        <w:div w:id="1346904280">
          <w:marLeft w:val="0"/>
          <w:marRight w:val="0"/>
          <w:marTop w:val="0"/>
          <w:marBottom w:val="0"/>
          <w:divBdr>
            <w:top w:val="none" w:sz="0" w:space="0" w:color="auto"/>
            <w:left w:val="none" w:sz="0" w:space="0" w:color="auto"/>
            <w:bottom w:val="none" w:sz="0" w:space="0" w:color="auto"/>
            <w:right w:val="none" w:sz="0" w:space="0" w:color="auto"/>
          </w:divBdr>
        </w:div>
        <w:div w:id="547029464">
          <w:marLeft w:val="0"/>
          <w:marRight w:val="0"/>
          <w:marTop w:val="0"/>
          <w:marBottom w:val="0"/>
          <w:divBdr>
            <w:top w:val="none" w:sz="0" w:space="0" w:color="auto"/>
            <w:left w:val="none" w:sz="0" w:space="0" w:color="auto"/>
            <w:bottom w:val="none" w:sz="0" w:space="0" w:color="auto"/>
            <w:right w:val="none" w:sz="0" w:space="0" w:color="auto"/>
          </w:divBdr>
        </w:div>
        <w:div w:id="1030422573">
          <w:marLeft w:val="0"/>
          <w:marRight w:val="0"/>
          <w:marTop w:val="0"/>
          <w:marBottom w:val="0"/>
          <w:divBdr>
            <w:top w:val="none" w:sz="0" w:space="0" w:color="auto"/>
            <w:left w:val="none" w:sz="0" w:space="0" w:color="auto"/>
            <w:bottom w:val="none" w:sz="0" w:space="0" w:color="auto"/>
            <w:right w:val="none" w:sz="0" w:space="0" w:color="auto"/>
          </w:divBdr>
        </w:div>
        <w:div w:id="1212039172">
          <w:marLeft w:val="0"/>
          <w:marRight w:val="0"/>
          <w:marTop w:val="0"/>
          <w:marBottom w:val="0"/>
          <w:divBdr>
            <w:top w:val="none" w:sz="0" w:space="0" w:color="auto"/>
            <w:left w:val="none" w:sz="0" w:space="0" w:color="auto"/>
            <w:bottom w:val="none" w:sz="0" w:space="0" w:color="auto"/>
            <w:right w:val="none" w:sz="0" w:space="0" w:color="auto"/>
          </w:divBdr>
        </w:div>
        <w:div w:id="2141074433">
          <w:marLeft w:val="0"/>
          <w:marRight w:val="0"/>
          <w:marTop w:val="0"/>
          <w:marBottom w:val="0"/>
          <w:divBdr>
            <w:top w:val="none" w:sz="0" w:space="0" w:color="auto"/>
            <w:left w:val="none" w:sz="0" w:space="0" w:color="auto"/>
            <w:bottom w:val="none" w:sz="0" w:space="0" w:color="auto"/>
            <w:right w:val="none" w:sz="0" w:space="0" w:color="auto"/>
          </w:divBdr>
        </w:div>
        <w:div w:id="638539371">
          <w:marLeft w:val="0"/>
          <w:marRight w:val="0"/>
          <w:marTop w:val="0"/>
          <w:marBottom w:val="0"/>
          <w:divBdr>
            <w:top w:val="none" w:sz="0" w:space="0" w:color="auto"/>
            <w:left w:val="none" w:sz="0" w:space="0" w:color="auto"/>
            <w:bottom w:val="none" w:sz="0" w:space="0" w:color="auto"/>
            <w:right w:val="none" w:sz="0" w:space="0" w:color="auto"/>
          </w:divBdr>
        </w:div>
        <w:div w:id="1969579651">
          <w:marLeft w:val="0"/>
          <w:marRight w:val="0"/>
          <w:marTop w:val="0"/>
          <w:marBottom w:val="0"/>
          <w:divBdr>
            <w:top w:val="none" w:sz="0" w:space="0" w:color="auto"/>
            <w:left w:val="none" w:sz="0" w:space="0" w:color="auto"/>
            <w:bottom w:val="none" w:sz="0" w:space="0" w:color="auto"/>
            <w:right w:val="none" w:sz="0" w:space="0" w:color="auto"/>
          </w:divBdr>
        </w:div>
        <w:div w:id="1404716769">
          <w:marLeft w:val="0"/>
          <w:marRight w:val="0"/>
          <w:marTop w:val="0"/>
          <w:marBottom w:val="0"/>
          <w:divBdr>
            <w:top w:val="none" w:sz="0" w:space="0" w:color="auto"/>
            <w:left w:val="none" w:sz="0" w:space="0" w:color="auto"/>
            <w:bottom w:val="none" w:sz="0" w:space="0" w:color="auto"/>
            <w:right w:val="none" w:sz="0" w:space="0" w:color="auto"/>
          </w:divBdr>
        </w:div>
        <w:div w:id="1261645213">
          <w:marLeft w:val="0"/>
          <w:marRight w:val="0"/>
          <w:marTop w:val="0"/>
          <w:marBottom w:val="0"/>
          <w:divBdr>
            <w:top w:val="none" w:sz="0" w:space="0" w:color="auto"/>
            <w:left w:val="none" w:sz="0" w:space="0" w:color="auto"/>
            <w:bottom w:val="none" w:sz="0" w:space="0" w:color="auto"/>
            <w:right w:val="none" w:sz="0" w:space="0" w:color="auto"/>
          </w:divBdr>
        </w:div>
        <w:div w:id="1723404307">
          <w:marLeft w:val="0"/>
          <w:marRight w:val="0"/>
          <w:marTop w:val="0"/>
          <w:marBottom w:val="0"/>
          <w:divBdr>
            <w:top w:val="none" w:sz="0" w:space="0" w:color="auto"/>
            <w:left w:val="none" w:sz="0" w:space="0" w:color="auto"/>
            <w:bottom w:val="none" w:sz="0" w:space="0" w:color="auto"/>
            <w:right w:val="none" w:sz="0" w:space="0" w:color="auto"/>
          </w:divBdr>
        </w:div>
        <w:div w:id="924535987">
          <w:marLeft w:val="0"/>
          <w:marRight w:val="0"/>
          <w:marTop w:val="0"/>
          <w:marBottom w:val="0"/>
          <w:divBdr>
            <w:top w:val="none" w:sz="0" w:space="0" w:color="auto"/>
            <w:left w:val="none" w:sz="0" w:space="0" w:color="auto"/>
            <w:bottom w:val="none" w:sz="0" w:space="0" w:color="auto"/>
            <w:right w:val="none" w:sz="0" w:space="0" w:color="auto"/>
          </w:divBdr>
        </w:div>
        <w:div w:id="2145350683">
          <w:marLeft w:val="0"/>
          <w:marRight w:val="0"/>
          <w:marTop w:val="0"/>
          <w:marBottom w:val="0"/>
          <w:divBdr>
            <w:top w:val="none" w:sz="0" w:space="0" w:color="auto"/>
            <w:left w:val="none" w:sz="0" w:space="0" w:color="auto"/>
            <w:bottom w:val="none" w:sz="0" w:space="0" w:color="auto"/>
            <w:right w:val="none" w:sz="0" w:space="0" w:color="auto"/>
          </w:divBdr>
        </w:div>
        <w:div w:id="1424758590">
          <w:marLeft w:val="0"/>
          <w:marRight w:val="0"/>
          <w:marTop w:val="0"/>
          <w:marBottom w:val="0"/>
          <w:divBdr>
            <w:top w:val="none" w:sz="0" w:space="0" w:color="auto"/>
            <w:left w:val="none" w:sz="0" w:space="0" w:color="auto"/>
            <w:bottom w:val="none" w:sz="0" w:space="0" w:color="auto"/>
            <w:right w:val="none" w:sz="0" w:space="0" w:color="auto"/>
          </w:divBdr>
        </w:div>
        <w:div w:id="928196428">
          <w:marLeft w:val="0"/>
          <w:marRight w:val="0"/>
          <w:marTop w:val="0"/>
          <w:marBottom w:val="0"/>
          <w:divBdr>
            <w:top w:val="none" w:sz="0" w:space="0" w:color="auto"/>
            <w:left w:val="none" w:sz="0" w:space="0" w:color="auto"/>
            <w:bottom w:val="none" w:sz="0" w:space="0" w:color="auto"/>
            <w:right w:val="none" w:sz="0" w:space="0" w:color="auto"/>
          </w:divBdr>
        </w:div>
        <w:div w:id="638343083">
          <w:marLeft w:val="0"/>
          <w:marRight w:val="0"/>
          <w:marTop w:val="0"/>
          <w:marBottom w:val="0"/>
          <w:divBdr>
            <w:top w:val="none" w:sz="0" w:space="0" w:color="auto"/>
            <w:left w:val="none" w:sz="0" w:space="0" w:color="auto"/>
            <w:bottom w:val="none" w:sz="0" w:space="0" w:color="auto"/>
            <w:right w:val="none" w:sz="0" w:space="0" w:color="auto"/>
          </w:divBdr>
        </w:div>
        <w:div w:id="1440682772">
          <w:marLeft w:val="0"/>
          <w:marRight w:val="0"/>
          <w:marTop w:val="0"/>
          <w:marBottom w:val="0"/>
          <w:divBdr>
            <w:top w:val="none" w:sz="0" w:space="0" w:color="auto"/>
            <w:left w:val="none" w:sz="0" w:space="0" w:color="auto"/>
            <w:bottom w:val="none" w:sz="0" w:space="0" w:color="auto"/>
            <w:right w:val="none" w:sz="0" w:space="0" w:color="auto"/>
          </w:divBdr>
        </w:div>
        <w:div w:id="1950231929">
          <w:marLeft w:val="0"/>
          <w:marRight w:val="0"/>
          <w:marTop w:val="0"/>
          <w:marBottom w:val="0"/>
          <w:divBdr>
            <w:top w:val="none" w:sz="0" w:space="0" w:color="auto"/>
            <w:left w:val="none" w:sz="0" w:space="0" w:color="auto"/>
            <w:bottom w:val="none" w:sz="0" w:space="0" w:color="auto"/>
            <w:right w:val="none" w:sz="0" w:space="0" w:color="auto"/>
          </w:divBdr>
        </w:div>
        <w:div w:id="227041166">
          <w:marLeft w:val="0"/>
          <w:marRight w:val="0"/>
          <w:marTop w:val="0"/>
          <w:marBottom w:val="0"/>
          <w:divBdr>
            <w:top w:val="none" w:sz="0" w:space="0" w:color="auto"/>
            <w:left w:val="none" w:sz="0" w:space="0" w:color="auto"/>
            <w:bottom w:val="none" w:sz="0" w:space="0" w:color="auto"/>
            <w:right w:val="none" w:sz="0" w:space="0" w:color="auto"/>
          </w:divBdr>
        </w:div>
        <w:div w:id="2109694175">
          <w:marLeft w:val="0"/>
          <w:marRight w:val="0"/>
          <w:marTop w:val="0"/>
          <w:marBottom w:val="0"/>
          <w:divBdr>
            <w:top w:val="none" w:sz="0" w:space="0" w:color="auto"/>
            <w:left w:val="none" w:sz="0" w:space="0" w:color="auto"/>
            <w:bottom w:val="none" w:sz="0" w:space="0" w:color="auto"/>
            <w:right w:val="none" w:sz="0" w:space="0" w:color="auto"/>
          </w:divBdr>
        </w:div>
        <w:div w:id="1876888481">
          <w:marLeft w:val="0"/>
          <w:marRight w:val="0"/>
          <w:marTop w:val="0"/>
          <w:marBottom w:val="0"/>
          <w:divBdr>
            <w:top w:val="none" w:sz="0" w:space="0" w:color="auto"/>
            <w:left w:val="none" w:sz="0" w:space="0" w:color="auto"/>
            <w:bottom w:val="none" w:sz="0" w:space="0" w:color="auto"/>
            <w:right w:val="none" w:sz="0" w:space="0" w:color="auto"/>
          </w:divBdr>
        </w:div>
        <w:div w:id="572617624">
          <w:marLeft w:val="0"/>
          <w:marRight w:val="0"/>
          <w:marTop w:val="0"/>
          <w:marBottom w:val="0"/>
          <w:divBdr>
            <w:top w:val="none" w:sz="0" w:space="0" w:color="auto"/>
            <w:left w:val="none" w:sz="0" w:space="0" w:color="auto"/>
            <w:bottom w:val="none" w:sz="0" w:space="0" w:color="auto"/>
            <w:right w:val="none" w:sz="0" w:space="0" w:color="auto"/>
          </w:divBdr>
        </w:div>
        <w:div w:id="880748823">
          <w:marLeft w:val="0"/>
          <w:marRight w:val="0"/>
          <w:marTop w:val="0"/>
          <w:marBottom w:val="0"/>
          <w:divBdr>
            <w:top w:val="none" w:sz="0" w:space="0" w:color="auto"/>
            <w:left w:val="none" w:sz="0" w:space="0" w:color="auto"/>
            <w:bottom w:val="none" w:sz="0" w:space="0" w:color="auto"/>
            <w:right w:val="none" w:sz="0" w:space="0" w:color="auto"/>
          </w:divBdr>
        </w:div>
        <w:div w:id="1808207714">
          <w:marLeft w:val="0"/>
          <w:marRight w:val="0"/>
          <w:marTop w:val="0"/>
          <w:marBottom w:val="0"/>
          <w:divBdr>
            <w:top w:val="none" w:sz="0" w:space="0" w:color="auto"/>
            <w:left w:val="none" w:sz="0" w:space="0" w:color="auto"/>
            <w:bottom w:val="none" w:sz="0" w:space="0" w:color="auto"/>
            <w:right w:val="none" w:sz="0" w:space="0" w:color="auto"/>
          </w:divBdr>
        </w:div>
        <w:div w:id="1025206044">
          <w:marLeft w:val="0"/>
          <w:marRight w:val="0"/>
          <w:marTop w:val="0"/>
          <w:marBottom w:val="0"/>
          <w:divBdr>
            <w:top w:val="none" w:sz="0" w:space="0" w:color="auto"/>
            <w:left w:val="none" w:sz="0" w:space="0" w:color="auto"/>
            <w:bottom w:val="none" w:sz="0" w:space="0" w:color="auto"/>
            <w:right w:val="none" w:sz="0" w:space="0" w:color="auto"/>
          </w:divBdr>
        </w:div>
        <w:div w:id="1075931677">
          <w:marLeft w:val="0"/>
          <w:marRight w:val="0"/>
          <w:marTop w:val="0"/>
          <w:marBottom w:val="0"/>
          <w:divBdr>
            <w:top w:val="none" w:sz="0" w:space="0" w:color="auto"/>
            <w:left w:val="none" w:sz="0" w:space="0" w:color="auto"/>
            <w:bottom w:val="none" w:sz="0" w:space="0" w:color="auto"/>
            <w:right w:val="none" w:sz="0" w:space="0" w:color="auto"/>
          </w:divBdr>
        </w:div>
        <w:div w:id="237324286">
          <w:marLeft w:val="0"/>
          <w:marRight w:val="0"/>
          <w:marTop w:val="0"/>
          <w:marBottom w:val="0"/>
          <w:divBdr>
            <w:top w:val="none" w:sz="0" w:space="0" w:color="auto"/>
            <w:left w:val="none" w:sz="0" w:space="0" w:color="auto"/>
            <w:bottom w:val="none" w:sz="0" w:space="0" w:color="auto"/>
            <w:right w:val="none" w:sz="0" w:space="0" w:color="auto"/>
          </w:divBdr>
        </w:div>
        <w:div w:id="6837613">
          <w:marLeft w:val="0"/>
          <w:marRight w:val="0"/>
          <w:marTop w:val="0"/>
          <w:marBottom w:val="0"/>
          <w:divBdr>
            <w:top w:val="none" w:sz="0" w:space="0" w:color="auto"/>
            <w:left w:val="none" w:sz="0" w:space="0" w:color="auto"/>
            <w:bottom w:val="none" w:sz="0" w:space="0" w:color="auto"/>
            <w:right w:val="none" w:sz="0" w:space="0" w:color="auto"/>
          </w:divBdr>
        </w:div>
        <w:div w:id="1641693683">
          <w:marLeft w:val="0"/>
          <w:marRight w:val="0"/>
          <w:marTop w:val="0"/>
          <w:marBottom w:val="0"/>
          <w:divBdr>
            <w:top w:val="none" w:sz="0" w:space="0" w:color="auto"/>
            <w:left w:val="none" w:sz="0" w:space="0" w:color="auto"/>
            <w:bottom w:val="none" w:sz="0" w:space="0" w:color="auto"/>
            <w:right w:val="none" w:sz="0" w:space="0" w:color="auto"/>
          </w:divBdr>
        </w:div>
        <w:div w:id="845825965">
          <w:marLeft w:val="0"/>
          <w:marRight w:val="0"/>
          <w:marTop w:val="0"/>
          <w:marBottom w:val="0"/>
          <w:divBdr>
            <w:top w:val="none" w:sz="0" w:space="0" w:color="auto"/>
            <w:left w:val="none" w:sz="0" w:space="0" w:color="auto"/>
            <w:bottom w:val="none" w:sz="0" w:space="0" w:color="auto"/>
            <w:right w:val="none" w:sz="0" w:space="0" w:color="auto"/>
          </w:divBdr>
        </w:div>
        <w:div w:id="1563983286">
          <w:marLeft w:val="0"/>
          <w:marRight w:val="0"/>
          <w:marTop w:val="0"/>
          <w:marBottom w:val="0"/>
          <w:divBdr>
            <w:top w:val="none" w:sz="0" w:space="0" w:color="auto"/>
            <w:left w:val="none" w:sz="0" w:space="0" w:color="auto"/>
            <w:bottom w:val="none" w:sz="0" w:space="0" w:color="auto"/>
            <w:right w:val="none" w:sz="0" w:space="0" w:color="auto"/>
          </w:divBdr>
        </w:div>
        <w:div w:id="1652563547">
          <w:marLeft w:val="0"/>
          <w:marRight w:val="0"/>
          <w:marTop w:val="0"/>
          <w:marBottom w:val="0"/>
          <w:divBdr>
            <w:top w:val="none" w:sz="0" w:space="0" w:color="auto"/>
            <w:left w:val="none" w:sz="0" w:space="0" w:color="auto"/>
            <w:bottom w:val="none" w:sz="0" w:space="0" w:color="auto"/>
            <w:right w:val="none" w:sz="0" w:space="0" w:color="auto"/>
          </w:divBdr>
        </w:div>
        <w:div w:id="601038938">
          <w:marLeft w:val="0"/>
          <w:marRight w:val="0"/>
          <w:marTop w:val="0"/>
          <w:marBottom w:val="0"/>
          <w:divBdr>
            <w:top w:val="none" w:sz="0" w:space="0" w:color="auto"/>
            <w:left w:val="none" w:sz="0" w:space="0" w:color="auto"/>
            <w:bottom w:val="none" w:sz="0" w:space="0" w:color="auto"/>
            <w:right w:val="none" w:sz="0" w:space="0" w:color="auto"/>
          </w:divBdr>
        </w:div>
        <w:div w:id="833449871">
          <w:marLeft w:val="0"/>
          <w:marRight w:val="0"/>
          <w:marTop w:val="0"/>
          <w:marBottom w:val="0"/>
          <w:divBdr>
            <w:top w:val="none" w:sz="0" w:space="0" w:color="auto"/>
            <w:left w:val="none" w:sz="0" w:space="0" w:color="auto"/>
            <w:bottom w:val="none" w:sz="0" w:space="0" w:color="auto"/>
            <w:right w:val="none" w:sz="0" w:space="0" w:color="auto"/>
          </w:divBdr>
        </w:div>
        <w:div w:id="2016496424">
          <w:marLeft w:val="0"/>
          <w:marRight w:val="0"/>
          <w:marTop w:val="0"/>
          <w:marBottom w:val="0"/>
          <w:divBdr>
            <w:top w:val="none" w:sz="0" w:space="0" w:color="auto"/>
            <w:left w:val="none" w:sz="0" w:space="0" w:color="auto"/>
            <w:bottom w:val="none" w:sz="0" w:space="0" w:color="auto"/>
            <w:right w:val="none" w:sz="0" w:space="0" w:color="auto"/>
          </w:divBdr>
        </w:div>
        <w:div w:id="1541819626">
          <w:marLeft w:val="0"/>
          <w:marRight w:val="0"/>
          <w:marTop w:val="0"/>
          <w:marBottom w:val="0"/>
          <w:divBdr>
            <w:top w:val="none" w:sz="0" w:space="0" w:color="auto"/>
            <w:left w:val="none" w:sz="0" w:space="0" w:color="auto"/>
            <w:bottom w:val="none" w:sz="0" w:space="0" w:color="auto"/>
            <w:right w:val="none" w:sz="0" w:space="0" w:color="auto"/>
          </w:divBdr>
        </w:div>
        <w:div w:id="1076589150">
          <w:marLeft w:val="0"/>
          <w:marRight w:val="0"/>
          <w:marTop w:val="0"/>
          <w:marBottom w:val="0"/>
          <w:divBdr>
            <w:top w:val="none" w:sz="0" w:space="0" w:color="auto"/>
            <w:left w:val="none" w:sz="0" w:space="0" w:color="auto"/>
            <w:bottom w:val="none" w:sz="0" w:space="0" w:color="auto"/>
            <w:right w:val="none" w:sz="0" w:space="0" w:color="auto"/>
          </w:divBdr>
        </w:div>
        <w:div w:id="892303596">
          <w:marLeft w:val="0"/>
          <w:marRight w:val="0"/>
          <w:marTop w:val="0"/>
          <w:marBottom w:val="0"/>
          <w:divBdr>
            <w:top w:val="none" w:sz="0" w:space="0" w:color="auto"/>
            <w:left w:val="none" w:sz="0" w:space="0" w:color="auto"/>
            <w:bottom w:val="none" w:sz="0" w:space="0" w:color="auto"/>
            <w:right w:val="none" w:sz="0" w:space="0" w:color="auto"/>
          </w:divBdr>
        </w:div>
        <w:div w:id="597982666">
          <w:marLeft w:val="0"/>
          <w:marRight w:val="0"/>
          <w:marTop w:val="0"/>
          <w:marBottom w:val="0"/>
          <w:divBdr>
            <w:top w:val="none" w:sz="0" w:space="0" w:color="auto"/>
            <w:left w:val="none" w:sz="0" w:space="0" w:color="auto"/>
            <w:bottom w:val="none" w:sz="0" w:space="0" w:color="auto"/>
            <w:right w:val="none" w:sz="0" w:space="0" w:color="auto"/>
          </w:divBdr>
        </w:div>
        <w:div w:id="1407068104">
          <w:marLeft w:val="0"/>
          <w:marRight w:val="0"/>
          <w:marTop w:val="0"/>
          <w:marBottom w:val="0"/>
          <w:divBdr>
            <w:top w:val="none" w:sz="0" w:space="0" w:color="auto"/>
            <w:left w:val="none" w:sz="0" w:space="0" w:color="auto"/>
            <w:bottom w:val="none" w:sz="0" w:space="0" w:color="auto"/>
            <w:right w:val="none" w:sz="0" w:space="0" w:color="auto"/>
          </w:divBdr>
        </w:div>
        <w:div w:id="805246806">
          <w:marLeft w:val="0"/>
          <w:marRight w:val="0"/>
          <w:marTop w:val="0"/>
          <w:marBottom w:val="0"/>
          <w:divBdr>
            <w:top w:val="none" w:sz="0" w:space="0" w:color="auto"/>
            <w:left w:val="none" w:sz="0" w:space="0" w:color="auto"/>
            <w:bottom w:val="none" w:sz="0" w:space="0" w:color="auto"/>
            <w:right w:val="none" w:sz="0" w:space="0" w:color="auto"/>
          </w:divBdr>
        </w:div>
        <w:div w:id="1213274901">
          <w:marLeft w:val="0"/>
          <w:marRight w:val="0"/>
          <w:marTop w:val="0"/>
          <w:marBottom w:val="0"/>
          <w:divBdr>
            <w:top w:val="none" w:sz="0" w:space="0" w:color="auto"/>
            <w:left w:val="none" w:sz="0" w:space="0" w:color="auto"/>
            <w:bottom w:val="none" w:sz="0" w:space="0" w:color="auto"/>
            <w:right w:val="none" w:sz="0" w:space="0" w:color="auto"/>
          </w:divBdr>
        </w:div>
        <w:div w:id="1957910772">
          <w:marLeft w:val="0"/>
          <w:marRight w:val="0"/>
          <w:marTop w:val="0"/>
          <w:marBottom w:val="0"/>
          <w:divBdr>
            <w:top w:val="none" w:sz="0" w:space="0" w:color="auto"/>
            <w:left w:val="none" w:sz="0" w:space="0" w:color="auto"/>
            <w:bottom w:val="none" w:sz="0" w:space="0" w:color="auto"/>
            <w:right w:val="none" w:sz="0" w:space="0" w:color="auto"/>
          </w:divBdr>
        </w:div>
        <w:div w:id="919755102">
          <w:marLeft w:val="0"/>
          <w:marRight w:val="0"/>
          <w:marTop w:val="0"/>
          <w:marBottom w:val="0"/>
          <w:divBdr>
            <w:top w:val="none" w:sz="0" w:space="0" w:color="auto"/>
            <w:left w:val="none" w:sz="0" w:space="0" w:color="auto"/>
            <w:bottom w:val="none" w:sz="0" w:space="0" w:color="auto"/>
            <w:right w:val="none" w:sz="0" w:space="0" w:color="auto"/>
          </w:divBdr>
        </w:div>
        <w:div w:id="15813089">
          <w:marLeft w:val="0"/>
          <w:marRight w:val="0"/>
          <w:marTop w:val="0"/>
          <w:marBottom w:val="0"/>
          <w:divBdr>
            <w:top w:val="none" w:sz="0" w:space="0" w:color="auto"/>
            <w:left w:val="none" w:sz="0" w:space="0" w:color="auto"/>
            <w:bottom w:val="none" w:sz="0" w:space="0" w:color="auto"/>
            <w:right w:val="none" w:sz="0" w:space="0" w:color="auto"/>
          </w:divBdr>
        </w:div>
        <w:div w:id="1489054212">
          <w:marLeft w:val="0"/>
          <w:marRight w:val="0"/>
          <w:marTop w:val="0"/>
          <w:marBottom w:val="0"/>
          <w:divBdr>
            <w:top w:val="none" w:sz="0" w:space="0" w:color="auto"/>
            <w:left w:val="none" w:sz="0" w:space="0" w:color="auto"/>
            <w:bottom w:val="none" w:sz="0" w:space="0" w:color="auto"/>
            <w:right w:val="none" w:sz="0" w:space="0" w:color="auto"/>
          </w:divBdr>
        </w:div>
        <w:div w:id="2090345663">
          <w:marLeft w:val="0"/>
          <w:marRight w:val="0"/>
          <w:marTop w:val="0"/>
          <w:marBottom w:val="0"/>
          <w:divBdr>
            <w:top w:val="none" w:sz="0" w:space="0" w:color="auto"/>
            <w:left w:val="none" w:sz="0" w:space="0" w:color="auto"/>
            <w:bottom w:val="none" w:sz="0" w:space="0" w:color="auto"/>
            <w:right w:val="none" w:sz="0" w:space="0" w:color="auto"/>
          </w:divBdr>
        </w:div>
        <w:div w:id="1451170685">
          <w:marLeft w:val="0"/>
          <w:marRight w:val="0"/>
          <w:marTop w:val="0"/>
          <w:marBottom w:val="0"/>
          <w:divBdr>
            <w:top w:val="none" w:sz="0" w:space="0" w:color="auto"/>
            <w:left w:val="none" w:sz="0" w:space="0" w:color="auto"/>
            <w:bottom w:val="none" w:sz="0" w:space="0" w:color="auto"/>
            <w:right w:val="none" w:sz="0" w:space="0" w:color="auto"/>
          </w:divBdr>
        </w:div>
        <w:div w:id="475028938">
          <w:marLeft w:val="0"/>
          <w:marRight w:val="0"/>
          <w:marTop w:val="0"/>
          <w:marBottom w:val="0"/>
          <w:divBdr>
            <w:top w:val="none" w:sz="0" w:space="0" w:color="auto"/>
            <w:left w:val="none" w:sz="0" w:space="0" w:color="auto"/>
            <w:bottom w:val="none" w:sz="0" w:space="0" w:color="auto"/>
            <w:right w:val="none" w:sz="0" w:space="0" w:color="auto"/>
          </w:divBdr>
        </w:div>
        <w:div w:id="687871174">
          <w:marLeft w:val="0"/>
          <w:marRight w:val="0"/>
          <w:marTop w:val="0"/>
          <w:marBottom w:val="0"/>
          <w:divBdr>
            <w:top w:val="none" w:sz="0" w:space="0" w:color="auto"/>
            <w:left w:val="none" w:sz="0" w:space="0" w:color="auto"/>
            <w:bottom w:val="none" w:sz="0" w:space="0" w:color="auto"/>
            <w:right w:val="none" w:sz="0" w:space="0" w:color="auto"/>
          </w:divBdr>
        </w:div>
        <w:div w:id="1859344864">
          <w:marLeft w:val="0"/>
          <w:marRight w:val="0"/>
          <w:marTop w:val="0"/>
          <w:marBottom w:val="0"/>
          <w:divBdr>
            <w:top w:val="none" w:sz="0" w:space="0" w:color="auto"/>
            <w:left w:val="none" w:sz="0" w:space="0" w:color="auto"/>
            <w:bottom w:val="none" w:sz="0" w:space="0" w:color="auto"/>
            <w:right w:val="none" w:sz="0" w:space="0" w:color="auto"/>
          </w:divBdr>
        </w:div>
        <w:div w:id="306934018">
          <w:marLeft w:val="0"/>
          <w:marRight w:val="0"/>
          <w:marTop w:val="0"/>
          <w:marBottom w:val="0"/>
          <w:divBdr>
            <w:top w:val="none" w:sz="0" w:space="0" w:color="auto"/>
            <w:left w:val="none" w:sz="0" w:space="0" w:color="auto"/>
            <w:bottom w:val="none" w:sz="0" w:space="0" w:color="auto"/>
            <w:right w:val="none" w:sz="0" w:space="0" w:color="auto"/>
          </w:divBdr>
        </w:div>
        <w:div w:id="199901701">
          <w:marLeft w:val="0"/>
          <w:marRight w:val="0"/>
          <w:marTop w:val="0"/>
          <w:marBottom w:val="0"/>
          <w:divBdr>
            <w:top w:val="none" w:sz="0" w:space="0" w:color="auto"/>
            <w:left w:val="none" w:sz="0" w:space="0" w:color="auto"/>
            <w:bottom w:val="none" w:sz="0" w:space="0" w:color="auto"/>
            <w:right w:val="none" w:sz="0" w:space="0" w:color="auto"/>
          </w:divBdr>
        </w:div>
        <w:div w:id="1269241226">
          <w:marLeft w:val="0"/>
          <w:marRight w:val="0"/>
          <w:marTop w:val="0"/>
          <w:marBottom w:val="0"/>
          <w:divBdr>
            <w:top w:val="none" w:sz="0" w:space="0" w:color="auto"/>
            <w:left w:val="none" w:sz="0" w:space="0" w:color="auto"/>
            <w:bottom w:val="none" w:sz="0" w:space="0" w:color="auto"/>
            <w:right w:val="none" w:sz="0" w:space="0" w:color="auto"/>
          </w:divBdr>
        </w:div>
        <w:div w:id="1288707362">
          <w:marLeft w:val="0"/>
          <w:marRight w:val="0"/>
          <w:marTop w:val="0"/>
          <w:marBottom w:val="0"/>
          <w:divBdr>
            <w:top w:val="none" w:sz="0" w:space="0" w:color="auto"/>
            <w:left w:val="none" w:sz="0" w:space="0" w:color="auto"/>
            <w:bottom w:val="none" w:sz="0" w:space="0" w:color="auto"/>
            <w:right w:val="none" w:sz="0" w:space="0" w:color="auto"/>
          </w:divBdr>
        </w:div>
        <w:div w:id="925727054">
          <w:marLeft w:val="0"/>
          <w:marRight w:val="0"/>
          <w:marTop w:val="0"/>
          <w:marBottom w:val="0"/>
          <w:divBdr>
            <w:top w:val="none" w:sz="0" w:space="0" w:color="auto"/>
            <w:left w:val="none" w:sz="0" w:space="0" w:color="auto"/>
            <w:bottom w:val="none" w:sz="0" w:space="0" w:color="auto"/>
            <w:right w:val="none" w:sz="0" w:space="0" w:color="auto"/>
          </w:divBdr>
        </w:div>
        <w:div w:id="1214775563">
          <w:marLeft w:val="0"/>
          <w:marRight w:val="0"/>
          <w:marTop w:val="0"/>
          <w:marBottom w:val="0"/>
          <w:divBdr>
            <w:top w:val="none" w:sz="0" w:space="0" w:color="auto"/>
            <w:left w:val="none" w:sz="0" w:space="0" w:color="auto"/>
            <w:bottom w:val="none" w:sz="0" w:space="0" w:color="auto"/>
            <w:right w:val="none" w:sz="0" w:space="0" w:color="auto"/>
          </w:divBdr>
        </w:div>
        <w:div w:id="478961665">
          <w:marLeft w:val="0"/>
          <w:marRight w:val="0"/>
          <w:marTop w:val="0"/>
          <w:marBottom w:val="0"/>
          <w:divBdr>
            <w:top w:val="none" w:sz="0" w:space="0" w:color="auto"/>
            <w:left w:val="none" w:sz="0" w:space="0" w:color="auto"/>
            <w:bottom w:val="none" w:sz="0" w:space="0" w:color="auto"/>
            <w:right w:val="none" w:sz="0" w:space="0" w:color="auto"/>
          </w:divBdr>
        </w:div>
        <w:div w:id="667515466">
          <w:marLeft w:val="0"/>
          <w:marRight w:val="0"/>
          <w:marTop w:val="0"/>
          <w:marBottom w:val="0"/>
          <w:divBdr>
            <w:top w:val="none" w:sz="0" w:space="0" w:color="auto"/>
            <w:left w:val="none" w:sz="0" w:space="0" w:color="auto"/>
            <w:bottom w:val="none" w:sz="0" w:space="0" w:color="auto"/>
            <w:right w:val="none" w:sz="0" w:space="0" w:color="auto"/>
          </w:divBdr>
        </w:div>
        <w:div w:id="546836323">
          <w:marLeft w:val="0"/>
          <w:marRight w:val="0"/>
          <w:marTop w:val="0"/>
          <w:marBottom w:val="0"/>
          <w:divBdr>
            <w:top w:val="none" w:sz="0" w:space="0" w:color="auto"/>
            <w:left w:val="none" w:sz="0" w:space="0" w:color="auto"/>
            <w:bottom w:val="none" w:sz="0" w:space="0" w:color="auto"/>
            <w:right w:val="none" w:sz="0" w:space="0" w:color="auto"/>
          </w:divBdr>
        </w:div>
        <w:div w:id="1127940336">
          <w:marLeft w:val="0"/>
          <w:marRight w:val="0"/>
          <w:marTop w:val="0"/>
          <w:marBottom w:val="0"/>
          <w:divBdr>
            <w:top w:val="none" w:sz="0" w:space="0" w:color="auto"/>
            <w:left w:val="none" w:sz="0" w:space="0" w:color="auto"/>
            <w:bottom w:val="none" w:sz="0" w:space="0" w:color="auto"/>
            <w:right w:val="none" w:sz="0" w:space="0" w:color="auto"/>
          </w:divBdr>
        </w:div>
        <w:div w:id="1984699286">
          <w:marLeft w:val="0"/>
          <w:marRight w:val="0"/>
          <w:marTop w:val="0"/>
          <w:marBottom w:val="0"/>
          <w:divBdr>
            <w:top w:val="none" w:sz="0" w:space="0" w:color="auto"/>
            <w:left w:val="none" w:sz="0" w:space="0" w:color="auto"/>
            <w:bottom w:val="none" w:sz="0" w:space="0" w:color="auto"/>
            <w:right w:val="none" w:sz="0" w:space="0" w:color="auto"/>
          </w:divBdr>
        </w:div>
        <w:div w:id="1333682577">
          <w:marLeft w:val="0"/>
          <w:marRight w:val="0"/>
          <w:marTop w:val="0"/>
          <w:marBottom w:val="0"/>
          <w:divBdr>
            <w:top w:val="none" w:sz="0" w:space="0" w:color="auto"/>
            <w:left w:val="none" w:sz="0" w:space="0" w:color="auto"/>
            <w:bottom w:val="none" w:sz="0" w:space="0" w:color="auto"/>
            <w:right w:val="none" w:sz="0" w:space="0" w:color="auto"/>
          </w:divBdr>
        </w:div>
        <w:div w:id="162091764">
          <w:marLeft w:val="0"/>
          <w:marRight w:val="0"/>
          <w:marTop w:val="0"/>
          <w:marBottom w:val="0"/>
          <w:divBdr>
            <w:top w:val="none" w:sz="0" w:space="0" w:color="auto"/>
            <w:left w:val="none" w:sz="0" w:space="0" w:color="auto"/>
            <w:bottom w:val="none" w:sz="0" w:space="0" w:color="auto"/>
            <w:right w:val="none" w:sz="0" w:space="0" w:color="auto"/>
          </w:divBdr>
        </w:div>
        <w:div w:id="1961910810">
          <w:marLeft w:val="0"/>
          <w:marRight w:val="0"/>
          <w:marTop w:val="0"/>
          <w:marBottom w:val="0"/>
          <w:divBdr>
            <w:top w:val="none" w:sz="0" w:space="0" w:color="auto"/>
            <w:left w:val="none" w:sz="0" w:space="0" w:color="auto"/>
            <w:bottom w:val="none" w:sz="0" w:space="0" w:color="auto"/>
            <w:right w:val="none" w:sz="0" w:space="0" w:color="auto"/>
          </w:divBdr>
        </w:div>
        <w:div w:id="609555946">
          <w:marLeft w:val="0"/>
          <w:marRight w:val="0"/>
          <w:marTop w:val="0"/>
          <w:marBottom w:val="0"/>
          <w:divBdr>
            <w:top w:val="none" w:sz="0" w:space="0" w:color="auto"/>
            <w:left w:val="none" w:sz="0" w:space="0" w:color="auto"/>
            <w:bottom w:val="none" w:sz="0" w:space="0" w:color="auto"/>
            <w:right w:val="none" w:sz="0" w:space="0" w:color="auto"/>
          </w:divBdr>
        </w:div>
        <w:div w:id="1079015250">
          <w:marLeft w:val="0"/>
          <w:marRight w:val="0"/>
          <w:marTop w:val="0"/>
          <w:marBottom w:val="0"/>
          <w:divBdr>
            <w:top w:val="none" w:sz="0" w:space="0" w:color="auto"/>
            <w:left w:val="none" w:sz="0" w:space="0" w:color="auto"/>
            <w:bottom w:val="none" w:sz="0" w:space="0" w:color="auto"/>
            <w:right w:val="none" w:sz="0" w:space="0" w:color="auto"/>
          </w:divBdr>
        </w:div>
        <w:div w:id="1101418884">
          <w:marLeft w:val="0"/>
          <w:marRight w:val="0"/>
          <w:marTop w:val="0"/>
          <w:marBottom w:val="0"/>
          <w:divBdr>
            <w:top w:val="none" w:sz="0" w:space="0" w:color="auto"/>
            <w:left w:val="none" w:sz="0" w:space="0" w:color="auto"/>
            <w:bottom w:val="none" w:sz="0" w:space="0" w:color="auto"/>
            <w:right w:val="none" w:sz="0" w:space="0" w:color="auto"/>
          </w:divBdr>
        </w:div>
        <w:div w:id="1375692375">
          <w:marLeft w:val="0"/>
          <w:marRight w:val="0"/>
          <w:marTop w:val="0"/>
          <w:marBottom w:val="0"/>
          <w:divBdr>
            <w:top w:val="none" w:sz="0" w:space="0" w:color="auto"/>
            <w:left w:val="none" w:sz="0" w:space="0" w:color="auto"/>
            <w:bottom w:val="none" w:sz="0" w:space="0" w:color="auto"/>
            <w:right w:val="none" w:sz="0" w:space="0" w:color="auto"/>
          </w:divBdr>
        </w:div>
        <w:div w:id="976111929">
          <w:marLeft w:val="0"/>
          <w:marRight w:val="0"/>
          <w:marTop w:val="0"/>
          <w:marBottom w:val="0"/>
          <w:divBdr>
            <w:top w:val="none" w:sz="0" w:space="0" w:color="auto"/>
            <w:left w:val="none" w:sz="0" w:space="0" w:color="auto"/>
            <w:bottom w:val="none" w:sz="0" w:space="0" w:color="auto"/>
            <w:right w:val="none" w:sz="0" w:space="0" w:color="auto"/>
          </w:divBdr>
        </w:div>
        <w:div w:id="862520875">
          <w:marLeft w:val="0"/>
          <w:marRight w:val="0"/>
          <w:marTop w:val="0"/>
          <w:marBottom w:val="0"/>
          <w:divBdr>
            <w:top w:val="none" w:sz="0" w:space="0" w:color="auto"/>
            <w:left w:val="none" w:sz="0" w:space="0" w:color="auto"/>
            <w:bottom w:val="none" w:sz="0" w:space="0" w:color="auto"/>
            <w:right w:val="none" w:sz="0" w:space="0" w:color="auto"/>
          </w:divBdr>
        </w:div>
        <w:div w:id="894123892">
          <w:marLeft w:val="0"/>
          <w:marRight w:val="0"/>
          <w:marTop w:val="0"/>
          <w:marBottom w:val="0"/>
          <w:divBdr>
            <w:top w:val="none" w:sz="0" w:space="0" w:color="auto"/>
            <w:left w:val="none" w:sz="0" w:space="0" w:color="auto"/>
            <w:bottom w:val="none" w:sz="0" w:space="0" w:color="auto"/>
            <w:right w:val="none" w:sz="0" w:space="0" w:color="auto"/>
          </w:divBdr>
        </w:div>
        <w:div w:id="1914120374">
          <w:marLeft w:val="0"/>
          <w:marRight w:val="0"/>
          <w:marTop w:val="0"/>
          <w:marBottom w:val="0"/>
          <w:divBdr>
            <w:top w:val="none" w:sz="0" w:space="0" w:color="auto"/>
            <w:left w:val="none" w:sz="0" w:space="0" w:color="auto"/>
            <w:bottom w:val="none" w:sz="0" w:space="0" w:color="auto"/>
            <w:right w:val="none" w:sz="0" w:space="0" w:color="auto"/>
          </w:divBdr>
        </w:div>
        <w:div w:id="1448498957">
          <w:marLeft w:val="0"/>
          <w:marRight w:val="0"/>
          <w:marTop w:val="0"/>
          <w:marBottom w:val="0"/>
          <w:divBdr>
            <w:top w:val="none" w:sz="0" w:space="0" w:color="auto"/>
            <w:left w:val="none" w:sz="0" w:space="0" w:color="auto"/>
            <w:bottom w:val="none" w:sz="0" w:space="0" w:color="auto"/>
            <w:right w:val="none" w:sz="0" w:space="0" w:color="auto"/>
          </w:divBdr>
        </w:div>
        <w:div w:id="479661323">
          <w:marLeft w:val="0"/>
          <w:marRight w:val="0"/>
          <w:marTop w:val="0"/>
          <w:marBottom w:val="0"/>
          <w:divBdr>
            <w:top w:val="none" w:sz="0" w:space="0" w:color="auto"/>
            <w:left w:val="none" w:sz="0" w:space="0" w:color="auto"/>
            <w:bottom w:val="none" w:sz="0" w:space="0" w:color="auto"/>
            <w:right w:val="none" w:sz="0" w:space="0" w:color="auto"/>
          </w:divBdr>
        </w:div>
        <w:div w:id="1610893597">
          <w:marLeft w:val="0"/>
          <w:marRight w:val="0"/>
          <w:marTop w:val="0"/>
          <w:marBottom w:val="0"/>
          <w:divBdr>
            <w:top w:val="none" w:sz="0" w:space="0" w:color="auto"/>
            <w:left w:val="none" w:sz="0" w:space="0" w:color="auto"/>
            <w:bottom w:val="none" w:sz="0" w:space="0" w:color="auto"/>
            <w:right w:val="none" w:sz="0" w:space="0" w:color="auto"/>
          </w:divBdr>
        </w:div>
        <w:div w:id="2041542897">
          <w:marLeft w:val="0"/>
          <w:marRight w:val="0"/>
          <w:marTop w:val="0"/>
          <w:marBottom w:val="0"/>
          <w:divBdr>
            <w:top w:val="none" w:sz="0" w:space="0" w:color="auto"/>
            <w:left w:val="none" w:sz="0" w:space="0" w:color="auto"/>
            <w:bottom w:val="none" w:sz="0" w:space="0" w:color="auto"/>
            <w:right w:val="none" w:sz="0" w:space="0" w:color="auto"/>
          </w:divBdr>
        </w:div>
        <w:div w:id="1338995113">
          <w:marLeft w:val="0"/>
          <w:marRight w:val="0"/>
          <w:marTop w:val="0"/>
          <w:marBottom w:val="0"/>
          <w:divBdr>
            <w:top w:val="none" w:sz="0" w:space="0" w:color="auto"/>
            <w:left w:val="none" w:sz="0" w:space="0" w:color="auto"/>
            <w:bottom w:val="none" w:sz="0" w:space="0" w:color="auto"/>
            <w:right w:val="none" w:sz="0" w:space="0" w:color="auto"/>
          </w:divBdr>
        </w:div>
        <w:div w:id="323893440">
          <w:marLeft w:val="0"/>
          <w:marRight w:val="0"/>
          <w:marTop w:val="0"/>
          <w:marBottom w:val="0"/>
          <w:divBdr>
            <w:top w:val="none" w:sz="0" w:space="0" w:color="auto"/>
            <w:left w:val="none" w:sz="0" w:space="0" w:color="auto"/>
            <w:bottom w:val="none" w:sz="0" w:space="0" w:color="auto"/>
            <w:right w:val="none" w:sz="0" w:space="0" w:color="auto"/>
          </w:divBdr>
        </w:div>
        <w:div w:id="999770922">
          <w:marLeft w:val="0"/>
          <w:marRight w:val="0"/>
          <w:marTop w:val="0"/>
          <w:marBottom w:val="0"/>
          <w:divBdr>
            <w:top w:val="none" w:sz="0" w:space="0" w:color="auto"/>
            <w:left w:val="none" w:sz="0" w:space="0" w:color="auto"/>
            <w:bottom w:val="none" w:sz="0" w:space="0" w:color="auto"/>
            <w:right w:val="none" w:sz="0" w:space="0" w:color="auto"/>
          </w:divBdr>
        </w:div>
        <w:div w:id="899949503">
          <w:marLeft w:val="0"/>
          <w:marRight w:val="0"/>
          <w:marTop w:val="0"/>
          <w:marBottom w:val="0"/>
          <w:divBdr>
            <w:top w:val="none" w:sz="0" w:space="0" w:color="auto"/>
            <w:left w:val="none" w:sz="0" w:space="0" w:color="auto"/>
            <w:bottom w:val="none" w:sz="0" w:space="0" w:color="auto"/>
            <w:right w:val="none" w:sz="0" w:space="0" w:color="auto"/>
          </w:divBdr>
        </w:div>
        <w:div w:id="2068260123">
          <w:marLeft w:val="0"/>
          <w:marRight w:val="0"/>
          <w:marTop w:val="0"/>
          <w:marBottom w:val="0"/>
          <w:divBdr>
            <w:top w:val="none" w:sz="0" w:space="0" w:color="auto"/>
            <w:left w:val="none" w:sz="0" w:space="0" w:color="auto"/>
            <w:bottom w:val="none" w:sz="0" w:space="0" w:color="auto"/>
            <w:right w:val="none" w:sz="0" w:space="0" w:color="auto"/>
          </w:divBdr>
        </w:div>
        <w:div w:id="58864128">
          <w:marLeft w:val="0"/>
          <w:marRight w:val="0"/>
          <w:marTop w:val="0"/>
          <w:marBottom w:val="0"/>
          <w:divBdr>
            <w:top w:val="none" w:sz="0" w:space="0" w:color="auto"/>
            <w:left w:val="none" w:sz="0" w:space="0" w:color="auto"/>
            <w:bottom w:val="none" w:sz="0" w:space="0" w:color="auto"/>
            <w:right w:val="none" w:sz="0" w:space="0" w:color="auto"/>
          </w:divBdr>
        </w:div>
        <w:div w:id="892039945">
          <w:marLeft w:val="0"/>
          <w:marRight w:val="0"/>
          <w:marTop w:val="0"/>
          <w:marBottom w:val="0"/>
          <w:divBdr>
            <w:top w:val="none" w:sz="0" w:space="0" w:color="auto"/>
            <w:left w:val="none" w:sz="0" w:space="0" w:color="auto"/>
            <w:bottom w:val="none" w:sz="0" w:space="0" w:color="auto"/>
            <w:right w:val="none" w:sz="0" w:space="0" w:color="auto"/>
          </w:divBdr>
        </w:div>
        <w:div w:id="1206794200">
          <w:marLeft w:val="0"/>
          <w:marRight w:val="0"/>
          <w:marTop w:val="0"/>
          <w:marBottom w:val="0"/>
          <w:divBdr>
            <w:top w:val="none" w:sz="0" w:space="0" w:color="auto"/>
            <w:left w:val="none" w:sz="0" w:space="0" w:color="auto"/>
            <w:bottom w:val="none" w:sz="0" w:space="0" w:color="auto"/>
            <w:right w:val="none" w:sz="0" w:space="0" w:color="auto"/>
          </w:divBdr>
        </w:div>
        <w:div w:id="1685010754">
          <w:marLeft w:val="0"/>
          <w:marRight w:val="0"/>
          <w:marTop w:val="0"/>
          <w:marBottom w:val="0"/>
          <w:divBdr>
            <w:top w:val="none" w:sz="0" w:space="0" w:color="auto"/>
            <w:left w:val="none" w:sz="0" w:space="0" w:color="auto"/>
            <w:bottom w:val="none" w:sz="0" w:space="0" w:color="auto"/>
            <w:right w:val="none" w:sz="0" w:space="0" w:color="auto"/>
          </w:divBdr>
        </w:div>
        <w:div w:id="771320277">
          <w:marLeft w:val="0"/>
          <w:marRight w:val="0"/>
          <w:marTop w:val="0"/>
          <w:marBottom w:val="0"/>
          <w:divBdr>
            <w:top w:val="none" w:sz="0" w:space="0" w:color="auto"/>
            <w:left w:val="none" w:sz="0" w:space="0" w:color="auto"/>
            <w:bottom w:val="none" w:sz="0" w:space="0" w:color="auto"/>
            <w:right w:val="none" w:sz="0" w:space="0" w:color="auto"/>
          </w:divBdr>
        </w:div>
        <w:div w:id="497573875">
          <w:marLeft w:val="0"/>
          <w:marRight w:val="0"/>
          <w:marTop w:val="0"/>
          <w:marBottom w:val="0"/>
          <w:divBdr>
            <w:top w:val="none" w:sz="0" w:space="0" w:color="auto"/>
            <w:left w:val="none" w:sz="0" w:space="0" w:color="auto"/>
            <w:bottom w:val="none" w:sz="0" w:space="0" w:color="auto"/>
            <w:right w:val="none" w:sz="0" w:space="0" w:color="auto"/>
          </w:divBdr>
        </w:div>
        <w:div w:id="26361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lol@munitel.cl" TargetMode="External"/><Relationship Id="rId3" Type="http://schemas.openxmlformats.org/officeDocument/2006/relationships/settings" Target="settings.xml"/><Relationship Id="rId7" Type="http://schemas.openxmlformats.org/officeDocument/2006/relationships/hyperlink" Target="http://www.munilolol.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inim.cl/ficha_comu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7145</Characters>
  <Application>Microsoft Office Word</Application>
  <DocSecurity>0</DocSecurity>
  <Lines>59</Lines>
  <Paragraphs>16</Paragraphs>
  <ScaleCrop>false</ScaleCrop>
  <Company>Your Company Name</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Velásquez Díaz</dc:creator>
  <cp:keywords/>
  <dc:description/>
  <cp:lastModifiedBy>Sebastian Velásquez Díaz</cp:lastModifiedBy>
  <cp:revision>1</cp:revision>
  <dcterms:created xsi:type="dcterms:W3CDTF">2011-03-17T13:24:00Z</dcterms:created>
  <dcterms:modified xsi:type="dcterms:W3CDTF">2011-03-17T13:24:00Z</dcterms:modified>
</cp:coreProperties>
</file>