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AA" w:rsidRPr="00242B75" w:rsidRDefault="00761DAA" w:rsidP="00761DAA">
      <w:pPr>
        <w:jc w:val="both"/>
        <w:rPr>
          <w:rFonts w:ascii="Garamond" w:hAnsi="Garamond"/>
          <w:b/>
        </w:rPr>
      </w:pPr>
      <w:r w:rsidRPr="00242B75">
        <w:rPr>
          <w:rFonts w:ascii="Garamond" w:hAnsi="Garamond"/>
          <w:b/>
        </w:rPr>
        <w:t>Universidad de Chile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  <w:r w:rsidRPr="007E79A0">
        <w:rPr>
          <w:rFonts w:ascii="Garamond" w:hAnsi="Garamond"/>
        </w:rPr>
        <w:t>Facultad de Derecho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  <w:r w:rsidRPr="007E79A0">
        <w:rPr>
          <w:rFonts w:ascii="Garamond" w:hAnsi="Garamond"/>
        </w:rPr>
        <w:t>Departamento de Ciencias del Derecho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Curso electivo </w:t>
      </w:r>
      <w:r w:rsidRPr="007E79A0">
        <w:rPr>
          <w:rFonts w:ascii="Garamond" w:hAnsi="Garamond"/>
        </w:rPr>
        <w:t>Introducción a la Filosofía de la Ciencia</w:t>
      </w:r>
    </w:p>
    <w:p w:rsidR="00761DAA" w:rsidRPr="004A5180" w:rsidRDefault="00761DAA" w:rsidP="00761DAA">
      <w:pPr>
        <w:jc w:val="both"/>
        <w:rPr>
          <w:rFonts w:ascii="Garamond" w:hAnsi="Garamond"/>
          <w:i/>
          <w:sz w:val="20"/>
          <w:szCs w:val="20"/>
        </w:rPr>
      </w:pPr>
      <w:r w:rsidRPr="004A5180">
        <w:rPr>
          <w:rFonts w:ascii="Garamond" w:hAnsi="Garamond"/>
          <w:sz w:val="20"/>
          <w:szCs w:val="20"/>
        </w:rPr>
        <w:t xml:space="preserve">Dr. Miguel Orellana </w:t>
      </w:r>
      <w:proofErr w:type="spellStart"/>
      <w:r w:rsidRPr="004A5180">
        <w:rPr>
          <w:rFonts w:ascii="Garamond" w:hAnsi="Garamond"/>
          <w:sz w:val="20"/>
          <w:szCs w:val="20"/>
        </w:rPr>
        <w:t>Benado</w:t>
      </w:r>
      <w:proofErr w:type="spellEnd"/>
      <w:r w:rsidRPr="004A5180">
        <w:rPr>
          <w:rFonts w:ascii="Garamond" w:hAnsi="Garamond"/>
          <w:sz w:val="20"/>
          <w:szCs w:val="20"/>
        </w:rPr>
        <w:t xml:space="preserve"> </w:t>
      </w:r>
      <w:r w:rsidRPr="004A5180">
        <w:rPr>
          <w:rFonts w:ascii="Garamond" w:hAnsi="Garamond"/>
          <w:i/>
          <w:sz w:val="20"/>
          <w:szCs w:val="20"/>
        </w:rPr>
        <w:t>et al</w:t>
      </w:r>
    </w:p>
    <w:p w:rsidR="00761DAA" w:rsidRPr="004A5180" w:rsidRDefault="00761DAA" w:rsidP="00761DAA">
      <w:pPr>
        <w:jc w:val="both"/>
        <w:rPr>
          <w:rFonts w:ascii="Garamond" w:hAnsi="Garamond"/>
          <w:sz w:val="20"/>
          <w:szCs w:val="20"/>
        </w:rPr>
      </w:pPr>
      <w:r w:rsidRPr="004A5180">
        <w:rPr>
          <w:rFonts w:ascii="Garamond" w:hAnsi="Garamond"/>
          <w:sz w:val="20"/>
          <w:szCs w:val="20"/>
        </w:rPr>
        <w:t xml:space="preserve">Ayudante académico: </w:t>
      </w:r>
      <w:proofErr w:type="spellStart"/>
      <w:r w:rsidRPr="004A5180">
        <w:rPr>
          <w:rFonts w:ascii="Garamond" w:hAnsi="Garamond"/>
          <w:sz w:val="20"/>
          <w:szCs w:val="20"/>
        </w:rPr>
        <w:t>Mag</w:t>
      </w:r>
      <w:proofErr w:type="spellEnd"/>
      <w:r w:rsidRPr="004A5180">
        <w:rPr>
          <w:rFonts w:ascii="Garamond" w:hAnsi="Garamond"/>
          <w:sz w:val="20"/>
          <w:szCs w:val="20"/>
        </w:rPr>
        <w:t xml:space="preserve">. Pablo Aguayo </w:t>
      </w:r>
      <w:proofErr w:type="spellStart"/>
      <w:r w:rsidRPr="004A5180">
        <w:rPr>
          <w:rFonts w:ascii="Garamond" w:hAnsi="Garamond"/>
          <w:sz w:val="20"/>
          <w:szCs w:val="20"/>
        </w:rPr>
        <w:t>Westwood</w:t>
      </w:r>
      <w:proofErr w:type="spellEnd"/>
    </w:p>
    <w:p w:rsidR="00761DAA" w:rsidRPr="004A5180" w:rsidRDefault="00761DAA" w:rsidP="00761DAA">
      <w:pPr>
        <w:jc w:val="both"/>
        <w:rPr>
          <w:rFonts w:ascii="Garamond" w:hAnsi="Garamond"/>
          <w:sz w:val="20"/>
          <w:szCs w:val="20"/>
        </w:rPr>
      </w:pPr>
      <w:r w:rsidRPr="004A5180">
        <w:rPr>
          <w:rFonts w:ascii="Garamond" w:hAnsi="Garamond"/>
          <w:sz w:val="20"/>
          <w:szCs w:val="20"/>
        </w:rPr>
        <w:t xml:space="preserve">Alumnos ayudantes </w:t>
      </w:r>
      <w:r w:rsidRPr="004A5180">
        <w:rPr>
          <w:rFonts w:ascii="Garamond" w:hAnsi="Garamond"/>
          <w:i/>
          <w:sz w:val="20"/>
          <w:szCs w:val="20"/>
        </w:rPr>
        <w:t>ad honorem</w:t>
      </w:r>
      <w:r w:rsidRPr="004A5180">
        <w:rPr>
          <w:rFonts w:ascii="Garamond" w:hAnsi="Garamond"/>
          <w:sz w:val="20"/>
          <w:szCs w:val="20"/>
        </w:rPr>
        <w:t>: Luis Cortés,</w:t>
      </w:r>
      <w:r>
        <w:rPr>
          <w:rFonts w:ascii="Garamond" w:hAnsi="Garamond"/>
          <w:sz w:val="20"/>
          <w:szCs w:val="20"/>
        </w:rPr>
        <w:t xml:space="preserve"> Nicolás </w:t>
      </w:r>
      <w:proofErr w:type="spellStart"/>
      <w:r>
        <w:rPr>
          <w:rFonts w:ascii="Garamond" w:hAnsi="Garamond"/>
          <w:sz w:val="20"/>
          <w:szCs w:val="20"/>
        </w:rPr>
        <w:t>Rie</w:t>
      </w:r>
      <w:r w:rsidRPr="004A5180">
        <w:rPr>
          <w:rFonts w:ascii="Garamond" w:hAnsi="Garamond"/>
          <w:sz w:val="20"/>
          <w:szCs w:val="20"/>
        </w:rPr>
        <w:t>d</w:t>
      </w:r>
      <w:proofErr w:type="spellEnd"/>
    </w:p>
    <w:p w:rsidR="00761DAA" w:rsidRPr="004A5180" w:rsidRDefault="00761DAA" w:rsidP="00761DAA">
      <w:pPr>
        <w:jc w:val="both"/>
        <w:rPr>
          <w:rFonts w:ascii="Garamond" w:hAnsi="Garamond"/>
          <w:sz w:val="20"/>
          <w:szCs w:val="20"/>
        </w:rPr>
      </w:pPr>
      <w:r w:rsidRPr="004A5180">
        <w:rPr>
          <w:rFonts w:ascii="Garamond" w:hAnsi="Garamond"/>
          <w:sz w:val="20"/>
          <w:szCs w:val="20"/>
        </w:rPr>
        <w:t>Segundo semestre 2010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</w:p>
    <w:p w:rsidR="00761DAA" w:rsidRPr="007E79A0" w:rsidRDefault="00761DAA" w:rsidP="00761DAA">
      <w:pPr>
        <w:jc w:val="both"/>
        <w:rPr>
          <w:rFonts w:ascii="Garamond" w:hAnsi="Garamond"/>
        </w:rPr>
      </w:pPr>
    </w:p>
    <w:p w:rsidR="00761DAA" w:rsidRPr="007E79A0" w:rsidRDefault="00761DAA" w:rsidP="00761DA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Concurso de resumen de clases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</w:p>
    <w:p w:rsidR="00761DAA" w:rsidRDefault="0039684E" w:rsidP="00761DAA">
      <w:pPr>
        <w:jc w:val="both"/>
        <w:rPr>
          <w:rFonts w:ascii="Garamond" w:hAnsi="Garamond"/>
        </w:rPr>
      </w:pPr>
      <w:r>
        <w:rPr>
          <w:rFonts w:ascii="Garamond" w:hAnsi="Garamond"/>
        </w:rPr>
        <w:t>D</w:t>
      </w:r>
      <w:r w:rsidR="00761DAA" w:rsidRPr="007E79A0">
        <w:rPr>
          <w:rFonts w:ascii="Garamond" w:hAnsi="Garamond"/>
        </w:rPr>
        <w:t xml:space="preserve">e manera voluntaria, </w:t>
      </w:r>
      <w:r w:rsidR="00761DAA">
        <w:rPr>
          <w:rFonts w:ascii="Garamond" w:hAnsi="Garamond"/>
        </w:rPr>
        <w:t xml:space="preserve">se </w:t>
      </w:r>
      <w:r w:rsidR="00761DAA" w:rsidRPr="007E79A0">
        <w:rPr>
          <w:rFonts w:ascii="Garamond" w:hAnsi="Garamond"/>
        </w:rPr>
        <w:t>po</w:t>
      </w:r>
      <w:r w:rsidR="00761DAA">
        <w:rPr>
          <w:rFonts w:ascii="Garamond" w:hAnsi="Garamond"/>
        </w:rPr>
        <w:t>drá</w:t>
      </w:r>
      <w:r w:rsidR="00761DAA" w:rsidRPr="007E79A0">
        <w:rPr>
          <w:rFonts w:ascii="Garamond" w:hAnsi="Garamond"/>
        </w:rPr>
        <w:t xml:space="preserve"> </w:t>
      </w:r>
      <w:r w:rsidR="00761DAA">
        <w:rPr>
          <w:rFonts w:ascii="Garamond" w:hAnsi="Garamond"/>
        </w:rPr>
        <w:t>concursar para subir en cinco décimas la peor nota de una de las dos pruebas parciales enviando</w:t>
      </w:r>
      <w:r w:rsidR="00761DAA" w:rsidRPr="007E79A0">
        <w:rPr>
          <w:rFonts w:ascii="Garamond" w:hAnsi="Garamond"/>
        </w:rPr>
        <w:t xml:space="preserve"> </w:t>
      </w:r>
      <w:r w:rsidR="00761DAA">
        <w:rPr>
          <w:rFonts w:ascii="Garamond" w:hAnsi="Garamond"/>
        </w:rPr>
        <w:t>un resu</w:t>
      </w:r>
      <w:r w:rsidR="00761DAA" w:rsidRPr="007E79A0">
        <w:rPr>
          <w:rFonts w:ascii="Garamond" w:hAnsi="Garamond"/>
        </w:rPr>
        <w:t xml:space="preserve">men </w:t>
      </w:r>
      <w:r w:rsidR="00761DAA" w:rsidRPr="004A5180">
        <w:rPr>
          <w:rFonts w:ascii="Garamond" w:hAnsi="Garamond"/>
          <w:b/>
        </w:rPr>
        <w:t>de hasta 750 palabras</w:t>
      </w:r>
      <w:r w:rsidR="00761DAA">
        <w:rPr>
          <w:rFonts w:ascii="Garamond" w:hAnsi="Garamond"/>
        </w:rPr>
        <w:t xml:space="preserve"> </w:t>
      </w:r>
      <w:r w:rsidR="00761DAA">
        <w:rPr>
          <w:rFonts w:ascii="Garamond" w:hAnsi="Garamond"/>
          <w:b/>
        </w:rPr>
        <w:t xml:space="preserve">y no menos de 500 </w:t>
      </w:r>
      <w:r w:rsidR="00761DAA">
        <w:rPr>
          <w:rFonts w:ascii="Garamond" w:hAnsi="Garamond"/>
        </w:rPr>
        <w:t>de las dos clases de una semana dada.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</w:p>
    <w:p w:rsidR="00761DAA" w:rsidRDefault="00761DAA" w:rsidP="00761DAA">
      <w:pPr>
        <w:jc w:val="both"/>
        <w:rPr>
          <w:rFonts w:ascii="Garamond" w:hAnsi="Garamond"/>
        </w:rPr>
      </w:pPr>
      <w:r w:rsidRPr="007E79A0">
        <w:rPr>
          <w:rFonts w:ascii="Garamond" w:hAnsi="Garamond"/>
        </w:rPr>
        <w:t>Todos los resúmenes serán evaluados</w:t>
      </w:r>
      <w:r>
        <w:rPr>
          <w:rFonts w:ascii="Garamond" w:hAnsi="Garamond"/>
        </w:rPr>
        <w:t xml:space="preserve"> mediante una ordenación jerárquica, que será su única calificación (por ejemplo, III / 12) y que será informada. Las dimensiones de evaluación serán: </w:t>
      </w:r>
      <w:r w:rsidRPr="007E79A0">
        <w:rPr>
          <w:rFonts w:ascii="Garamond" w:hAnsi="Garamond"/>
        </w:rPr>
        <w:t>calidad comparativa</w:t>
      </w:r>
      <w:r>
        <w:rPr>
          <w:rFonts w:ascii="Garamond" w:hAnsi="Garamond"/>
        </w:rPr>
        <w:t xml:space="preserve"> con los demás trabajos; calidad y exhaustividad de la </w:t>
      </w:r>
      <w:r w:rsidRPr="007E79A0">
        <w:rPr>
          <w:rFonts w:ascii="Garamond" w:hAnsi="Garamond"/>
        </w:rPr>
        <w:t xml:space="preserve">síntesis de </w:t>
      </w:r>
      <w:r>
        <w:rPr>
          <w:rFonts w:ascii="Garamond" w:hAnsi="Garamond"/>
        </w:rPr>
        <w:t>ideas centrales;</w:t>
      </w:r>
      <w:r w:rsidRPr="007E79A0">
        <w:rPr>
          <w:rFonts w:ascii="Garamond" w:hAnsi="Garamond"/>
        </w:rPr>
        <w:t xml:space="preserve"> or</w:t>
      </w:r>
      <w:r>
        <w:rPr>
          <w:rFonts w:ascii="Garamond" w:hAnsi="Garamond"/>
        </w:rPr>
        <w:t>den de las ideas, ortografía y, en general, calidad de la presentación.</w:t>
      </w:r>
    </w:p>
    <w:p w:rsidR="00761DAA" w:rsidRDefault="00761DAA" w:rsidP="00761DAA">
      <w:pPr>
        <w:jc w:val="both"/>
        <w:rPr>
          <w:rFonts w:ascii="Garamond" w:hAnsi="Garamond"/>
        </w:rPr>
      </w:pPr>
    </w:p>
    <w:p w:rsidR="00761DAA" w:rsidRPr="007E79A0" w:rsidRDefault="00761DAA" w:rsidP="00761DAA">
      <w:pPr>
        <w:jc w:val="both"/>
        <w:rPr>
          <w:rFonts w:ascii="Garamond" w:hAnsi="Garamond"/>
        </w:rPr>
      </w:pPr>
      <w:r>
        <w:rPr>
          <w:rFonts w:ascii="Garamond" w:hAnsi="Garamond"/>
        </w:rPr>
        <w:t>Se podrá premiar más de un resumen. El concurso podrá también declararse desierto.</w:t>
      </w:r>
      <w:r w:rsidRPr="007E79A0">
        <w:rPr>
          <w:rFonts w:ascii="Garamond" w:hAnsi="Garamond"/>
        </w:rPr>
        <w:t xml:space="preserve"> </w:t>
      </w:r>
      <w:r w:rsidRPr="008435F3">
        <w:rPr>
          <w:rFonts w:ascii="Garamond" w:hAnsi="Garamond"/>
        </w:rPr>
        <w:t>Quien gane una vez no obtendrá para sí las décimas, aunque si gana alguien que ya ha ganado, podrá ceder sus décimas a alguna/o de sus compañeras/os a elección.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</w:p>
    <w:p w:rsidR="00761DAA" w:rsidRPr="00176B0E" w:rsidRDefault="00761DAA" w:rsidP="00761DAA">
      <w:pPr>
        <w:jc w:val="both"/>
        <w:rPr>
          <w:rFonts w:ascii="Garamond" w:hAnsi="Garamond"/>
        </w:rPr>
      </w:pPr>
      <w:r>
        <w:rPr>
          <w:rFonts w:ascii="Garamond" w:hAnsi="Garamond"/>
        </w:rPr>
        <w:t>El resumen será presentado en una hoja que repetirá el encabezamiento de este documento y llevarán por título (centrado)</w:t>
      </w:r>
      <w:r w:rsidRPr="007E79A0">
        <w:rPr>
          <w:rFonts w:ascii="Garamond" w:hAnsi="Garamond"/>
        </w:rPr>
        <w:t xml:space="preserve"> "</w:t>
      </w:r>
      <w:r>
        <w:rPr>
          <w:rFonts w:ascii="Garamond" w:hAnsi="Garamond"/>
        </w:rPr>
        <w:t xml:space="preserve">Resumen de las </w:t>
      </w:r>
      <w:r w:rsidRPr="007E79A0">
        <w:rPr>
          <w:rFonts w:ascii="Garamond" w:hAnsi="Garamond"/>
        </w:rPr>
        <w:t xml:space="preserve">clases del </w:t>
      </w:r>
      <w:r>
        <w:rPr>
          <w:rFonts w:ascii="Garamond" w:hAnsi="Garamond"/>
        </w:rPr>
        <w:t xml:space="preserve">día/mes </w:t>
      </w:r>
      <w:r w:rsidRPr="007E79A0">
        <w:rPr>
          <w:rFonts w:ascii="Garamond" w:hAnsi="Garamond"/>
        </w:rPr>
        <w:t xml:space="preserve">y del </w:t>
      </w:r>
      <w:r>
        <w:rPr>
          <w:rFonts w:ascii="Garamond" w:hAnsi="Garamond"/>
        </w:rPr>
        <w:t xml:space="preserve">día/mes”; más abajo se indicará “por” y, a continuación, solo el </w:t>
      </w:r>
      <w:proofErr w:type="spellStart"/>
      <w:r>
        <w:rPr>
          <w:rFonts w:ascii="Garamond" w:hAnsi="Garamond"/>
        </w:rPr>
        <w:t>rut</w:t>
      </w:r>
      <w:proofErr w:type="spellEnd"/>
      <w:r w:rsidRPr="007E79A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correspondiente (centrado). En la siguiente </w:t>
      </w:r>
      <w:r w:rsidRPr="007E79A0">
        <w:rPr>
          <w:rFonts w:ascii="Garamond" w:hAnsi="Garamond"/>
        </w:rPr>
        <w:t xml:space="preserve">línea </w:t>
      </w:r>
      <w:r>
        <w:rPr>
          <w:rFonts w:ascii="Garamond" w:hAnsi="Garamond"/>
        </w:rPr>
        <w:t xml:space="preserve">(centradas) se indicarán, </w:t>
      </w:r>
      <w:r w:rsidRPr="007E79A0">
        <w:rPr>
          <w:rFonts w:ascii="Garamond" w:hAnsi="Garamond"/>
        </w:rPr>
        <w:t>no menos de tres ni más de cuatro</w:t>
      </w:r>
      <w:r>
        <w:rPr>
          <w:rFonts w:ascii="Garamond" w:hAnsi="Garamond"/>
        </w:rPr>
        <w:t xml:space="preserve"> “palabras clave”; por ejemplo: </w:t>
      </w:r>
      <w:r w:rsidRPr="007E79A0">
        <w:rPr>
          <w:rFonts w:ascii="Garamond" w:hAnsi="Garamond"/>
          <w:i/>
        </w:rPr>
        <w:t xml:space="preserve">Palabras clave: </w:t>
      </w:r>
      <w:proofErr w:type="spellStart"/>
      <w:r w:rsidRPr="007E79A0">
        <w:rPr>
          <w:rFonts w:ascii="Garamond" w:hAnsi="Garamond"/>
          <w:i/>
        </w:rPr>
        <w:t>Bacon</w:t>
      </w:r>
      <w:proofErr w:type="spellEnd"/>
      <w:r w:rsidRPr="007E79A0">
        <w:rPr>
          <w:rFonts w:ascii="Garamond" w:hAnsi="Garamond"/>
          <w:i/>
        </w:rPr>
        <w:t xml:space="preserve"> – Empirismo – Descartes – Tecnología.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</w:p>
    <w:p w:rsidR="00761DAA" w:rsidRPr="004C69DE" w:rsidRDefault="00761DAA" w:rsidP="00761DAA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Toda cita textual</w:t>
      </w:r>
      <w:r w:rsidRPr="007E79A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de la clase magistral será </w:t>
      </w:r>
      <w:proofErr w:type="gramStart"/>
      <w:r>
        <w:rPr>
          <w:rFonts w:ascii="Garamond" w:hAnsi="Garamond"/>
        </w:rPr>
        <w:t>entrecomilladas</w:t>
      </w:r>
      <w:proofErr w:type="gramEnd"/>
      <w:r>
        <w:rPr>
          <w:rFonts w:ascii="Garamond" w:hAnsi="Garamond"/>
        </w:rPr>
        <w:t xml:space="preserve">. </w:t>
      </w:r>
      <w:r w:rsidRPr="004C69DE">
        <w:rPr>
          <w:rFonts w:ascii="Garamond" w:hAnsi="Garamond"/>
          <w:b/>
        </w:rPr>
        <w:t xml:space="preserve">La extensión no puede ser inferior a una plana de hoja tamaño carta ni superior a 3 planas hoja tamaño carta. Letra </w:t>
      </w:r>
      <w:proofErr w:type="spellStart"/>
      <w:r w:rsidRPr="004C69DE">
        <w:rPr>
          <w:rFonts w:ascii="Garamond" w:hAnsi="Garamond"/>
          <w:b/>
          <w:i/>
        </w:rPr>
        <w:t>Garamond</w:t>
      </w:r>
      <w:proofErr w:type="spellEnd"/>
      <w:r w:rsidRPr="004C69DE">
        <w:rPr>
          <w:rFonts w:ascii="Garamond" w:hAnsi="Garamond"/>
          <w:b/>
        </w:rPr>
        <w:t xml:space="preserve">, formato Word 2003 (no XP), interlineado simple (1.0), márgenes de 3 </w:t>
      </w:r>
      <w:proofErr w:type="spellStart"/>
      <w:r w:rsidRPr="004C69DE">
        <w:rPr>
          <w:rFonts w:ascii="Garamond" w:hAnsi="Garamond"/>
          <w:b/>
        </w:rPr>
        <w:t>cms.</w:t>
      </w:r>
      <w:proofErr w:type="spellEnd"/>
      <w:r w:rsidRPr="004C69DE">
        <w:rPr>
          <w:rFonts w:ascii="Garamond" w:hAnsi="Garamond"/>
          <w:b/>
        </w:rPr>
        <w:t>, páginas enumeradas y margen justificado.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</w:p>
    <w:p w:rsidR="00761DAA" w:rsidRPr="007E79A0" w:rsidRDefault="00761DAA" w:rsidP="00761DA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El resumen contendrá los </w:t>
      </w:r>
      <w:r w:rsidRPr="007E79A0">
        <w:rPr>
          <w:rFonts w:ascii="Garamond" w:hAnsi="Garamond"/>
        </w:rPr>
        <w:t xml:space="preserve">conceptos clave </w:t>
      </w:r>
      <w:r>
        <w:rPr>
          <w:rFonts w:ascii="Garamond" w:hAnsi="Garamond"/>
        </w:rPr>
        <w:t xml:space="preserve">presentados </w:t>
      </w:r>
      <w:r w:rsidRPr="007E79A0">
        <w:rPr>
          <w:rFonts w:ascii="Garamond" w:hAnsi="Garamond"/>
        </w:rPr>
        <w:t xml:space="preserve">en clases </w:t>
      </w:r>
      <w:r>
        <w:rPr>
          <w:rFonts w:ascii="Garamond" w:hAnsi="Garamond"/>
        </w:rPr>
        <w:t>y su respectiva explicación;</w:t>
      </w:r>
      <w:r w:rsidRPr="007E79A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los </w:t>
      </w:r>
      <w:r w:rsidRPr="007E79A0">
        <w:rPr>
          <w:rFonts w:ascii="Garamond" w:hAnsi="Garamond"/>
        </w:rPr>
        <w:t>autores</w:t>
      </w:r>
      <w:r>
        <w:rPr>
          <w:rFonts w:ascii="Garamond" w:hAnsi="Garamond"/>
        </w:rPr>
        <w:t>, tesis y objeciones señaladas en la clase. L</w:t>
      </w:r>
      <w:r w:rsidRPr="007E79A0">
        <w:rPr>
          <w:rFonts w:ascii="Garamond" w:hAnsi="Garamond"/>
        </w:rPr>
        <w:t>as anécdotas</w:t>
      </w:r>
      <w:r>
        <w:rPr>
          <w:rFonts w:ascii="Garamond" w:hAnsi="Garamond"/>
        </w:rPr>
        <w:t xml:space="preserve"> y bromas del profesor podrán ser omitidas. Se podrá señalar también objeciones a lo expuesto y, también, donde sería deseable una explicación más detallada para precisar el contenido presentado por el profesor. </w:t>
      </w:r>
      <w:r w:rsidRPr="007E79A0">
        <w:rPr>
          <w:rFonts w:ascii="Garamond" w:hAnsi="Garamond"/>
        </w:rPr>
        <w:t>Si por alguna razón</w:t>
      </w:r>
      <w:r>
        <w:rPr>
          <w:rFonts w:ascii="Garamond" w:hAnsi="Garamond"/>
        </w:rPr>
        <w:t xml:space="preserve">, en una semana dada solo se dictara una clase, </w:t>
      </w:r>
      <w:r w:rsidRPr="007E79A0">
        <w:rPr>
          <w:rFonts w:ascii="Garamond" w:hAnsi="Garamond"/>
        </w:rPr>
        <w:t xml:space="preserve">el resumen </w:t>
      </w:r>
      <w:r>
        <w:rPr>
          <w:rFonts w:ascii="Garamond" w:hAnsi="Garamond"/>
        </w:rPr>
        <w:t xml:space="preserve">contemplará solo esa sesión. </w:t>
      </w:r>
    </w:p>
    <w:p w:rsidR="00761DAA" w:rsidRDefault="00761DAA" w:rsidP="00761DAA">
      <w:pPr>
        <w:jc w:val="both"/>
        <w:rPr>
          <w:rFonts w:ascii="Garamond" w:hAnsi="Garamond"/>
        </w:rPr>
      </w:pPr>
    </w:p>
    <w:p w:rsidR="00761DAA" w:rsidRPr="007E79A0" w:rsidRDefault="00761DAA" w:rsidP="00761DA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El resumen será enviado a: </w:t>
      </w:r>
      <w:r w:rsidRPr="007E79A0">
        <w:rPr>
          <w:rFonts w:ascii="Garamond" w:hAnsi="Garamond"/>
          <w:color w:val="003366"/>
          <w:u w:val="single"/>
        </w:rPr>
        <w:t>nicolasried@hotmail.com</w:t>
      </w:r>
      <w:r w:rsidRPr="007E79A0">
        <w:rPr>
          <w:rFonts w:ascii="Garamond" w:hAnsi="Garamond"/>
        </w:rPr>
        <w:t xml:space="preserve"> c</w:t>
      </w:r>
      <w:r>
        <w:rPr>
          <w:rFonts w:ascii="Garamond" w:hAnsi="Garamond"/>
        </w:rPr>
        <w:t>on el asunto "resumen IFC MEOB".</w:t>
      </w:r>
    </w:p>
    <w:p w:rsidR="00761DAA" w:rsidRPr="007E79A0" w:rsidRDefault="00761DAA" w:rsidP="00761DAA">
      <w:pPr>
        <w:jc w:val="both"/>
        <w:rPr>
          <w:rFonts w:ascii="Garamond" w:hAnsi="Garamond"/>
        </w:rPr>
      </w:pPr>
    </w:p>
    <w:p w:rsidR="00934D22" w:rsidRDefault="0039684E"/>
    <w:sectPr w:rsidR="00934D22" w:rsidSect="006853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1DAA"/>
    <w:rsid w:val="0039684E"/>
    <w:rsid w:val="006853B7"/>
    <w:rsid w:val="00761DAA"/>
    <w:rsid w:val="00903289"/>
    <w:rsid w:val="00D6213C"/>
    <w:rsid w:val="00F6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2079</Characters>
  <Application>Microsoft Office Word</Application>
  <DocSecurity>0</DocSecurity>
  <Lines>17</Lines>
  <Paragraphs>4</Paragraphs>
  <ScaleCrop>false</ScaleCrop>
  <Company>Universidad de Chile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Lucarna11</dc:creator>
  <cp:keywords/>
  <dc:description/>
  <cp:lastModifiedBy>Lucarna11</cp:lastModifiedBy>
  <cp:revision>3</cp:revision>
  <dcterms:created xsi:type="dcterms:W3CDTF">2010-08-20T14:50:00Z</dcterms:created>
  <dcterms:modified xsi:type="dcterms:W3CDTF">2010-08-20T14:52:00Z</dcterms:modified>
</cp:coreProperties>
</file>