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6238" w14:textId="77777777" w:rsidR="00B30071" w:rsidRPr="00B30071" w:rsidRDefault="00B30071" w:rsidP="00B30071">
      <w:pPr>
        <w:jc w:val="center"/>
        <w:rPr>
          <w:rFonts w:ascii="Times New Roman" w:hAnsi="Times New Roman"/>
          <w:b/>
          <w:u w:val="single"/>
        </w:rPr>
      </w:pPr>
      <w:r w:rsidRPr="00B30071">
        <w:rPr>
          <w:rFonts w:ascii="Times New Roman" w:hAnsi="Times New Roman"/>
          <w:b/>
          <w:u w:val="single"/>
        </w:rPr>
        <w:t>Ejercicio Flujo de Caja</w:t>
      </w:r>
    </w:p>
    <w:p w14:paraId="3633C680" w14:textId="77777777" w:rsidR="00B30071" w:rsidRPr="00B30071" w:rsidRDefault="00B30071" w:rsidP="00B30071">
      <w:pPr>
        <w:jc w:val="center"/>
        <w:rPr>
          <w:rFonts w:ascii="Times New Roman" w:hAnsi="Times New Roman"/>
          <w:b/>
          <w:u w:val="single"/>
        </w:rPr>
      </w:pPr>
      <w:r w:rsidRPr="00B30071">
        <w:rPr>
          <w:rFonts w:ascii="Times New Roman" w:hAnsi="Times New Roman"/>
          <w:b/>
          <w:u w:val="single"/>
        </w:rPr>
        <w:t>Evaluación de Proyectos</w:t>
      </w:r>
    </w:p>
    <w:p w14:paraId="7B52F343" w14:textId="77777777" w:rsidR="00B30071" w:rsidRDefault="00B30071" w:rsidP="00B3007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s-ES"/>
        </w:rPr>
      </w:pPr>
    </w:p>
    <w:p w14:paraId="50C0CED1" w14:textId="77777777" w:rsidR="00C714EF" w:rsidRDefault="00B30071" w:rsidP="00B300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>Un municipio rural del sur de Chile está considerando un proyecto de Recolección y Disposición de Residuos Sólidos domiciliarios de un poblado que actualmente tiene 700 viviendas que no cuentan con el servicio. Hace 10 años el número de viviendas era de 621 y se espera que siga creciendo al mismo ritmo los próximos 5 años.</w:t>
      </w:r>
    </w:p>
    <w:p w14:paraId="1D439D05" w14:textId="36BECCBA" w:rsidR="006F2630" w:rsidRDefault="00B30071" w:rsidP="00B300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 xml:space="preserve"> </w:t>
      </w:r>
    </w:p>
    <w:p w14:paraId="7B02A1C1" w14:textId="2F04566F" w:rsidR="006F2630" w:rsidRDefault="00B30071" w:rsidP="00B300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 xml:space="preserve">El municipio encargó a la empresa local </w:t>
      </w:r>
      <w:proofErr w:type="spellStart"/>
      <w:r>
        <w:rPr>
          <w:rFonts w:ascii="Times New Roman" w:hAnsi="Times New Roman"/>
          <w:color w:val="000000"/>
          <w:lang w:val="es-ES"/>
        </w:rPr>
        <w:t>GestiónRS</w:t>
      </w:r>
      <w:proofErr w:type="spellEnd"/>
      <w:r>
        <w:rPr>
          <w:rFonts w:ascii="Times New Roman" w:hAnsi="Times New Roman"/>
          <w:color w:val="000000"/>
          <w:lang w:val="es-ES"/>
        </w:rPr>
        <w:t xml:space="preserve"> un estudio por $7.500.000 para recomendar los componentes del sistema, entre ellos el uso de un terreno de 2 Ha de propiedad municipal para utilizarlo como vertedero. El costo del m2 en la zona es de 0,5 UF.</w:t>
      </w:r>
    </w:p>
    <w:p w14:paraId="1D2DADE6" w14:textId="0FCAFA33" w:rsidR="006F2630" w:rsidRDefault="00B30071" w:rsidP="00B300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 xml:space="preserve">El municipio establecería un cargo municipal a cada vivienda de $4.000 mensual y contempla inversiones por $ 25.000.000 para cercar y preparar el terreno. </w:t>
      </w:r>
    </w:p>
    <w:p w14:paraId="78ED3AEF" w14:textId="77777777" w:rsidR="00C714EF" w:rsidRDefault="00C714EF" w:rsidP="00B300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</w:p>
    <w:p w14:paraId="30E6300B" w14:textId="3FFADCCF" w:rsidR="006F2630" w:rsidRDefault="00B30071" w:rsidP="00B300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 xml:space="preserve">Para la operación contempla contratar a </w:t>
      </w:r>
      <w:proofErr w:type="spellStart"/>
      <w:r>
        <w:rPr>
          <w:rFonts w:ascii="Times New Roman" w:hAnsi="Times New Roman"/>
          <w:color w:val="000000"/>
          <w:lang w:val="es-ES"/>
        </w:rPr>
        <w:t>GestiónRS</w:t>
      </w:r>
      <w:proofErr w:type="spellEnd"/>
      <w:r>
        <w:rPr>
          <w:rFonts w:ascii="Times New Roman" w:hAnsi="Times New Roman"/>
          <w:color w:val="000000"/>
          <w:lang w:val="es-ES"/>
        </w:rPr>
        <w:t xml:space="preserve"> para la recolección de la basura domiciliaria en las viviendas, para lo que la empresa debería adquirir un camión recolector de $ 30.000.000 (depreciable en 8 años) y contratar un chofer y dos recolectores por un total de $ 1.500.000 mensuales como sueldos, además de un promedio de $1.000.000 como gasto de combustible y mantención del camión. </w:t>
      </w:r>
    </w:p>
    <w:p w14:paraId="15F5BFF4" w14:textId="77777777" w:rsidR="00C714EF" w:rsidRDefault="00C714EF" w:rsidP="00B300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</w:p>
    <w:p w14:paraId="3E783CBE" w14:textId="0FD1A373" w:rsidR="00B30071" w:rsidRDefault="00B30071" w:rsidP="00B300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>El municipio dará a la empresa un Pago fijo el primer año de $32.000.000, el que incrementará cada año en $2 millones.</w:t>
      </w:r>
    </w:p>
    <w:p w14:paraId="787821E7" w14:textId="77777777" w:rsidR="00C714EF" w:rsidRDefault="00C714EF" w:rsidP="00B300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</w:p>
    <w:p w14:paraId="25BF0ADC" w14:textId="7E4FDADA" w:rsidR="00B30071" w:rsidRDefault="00B30071" w:rsidP="00B300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 xml:space="preserve">Elabore los flujos de caja para un horizonte de 5 años, del municipio y de </w:t>
      </w:r>
      <w:proofErr w:type="spellStart"/>
      <w:r>
        <w:rPr>
          <w:rFonts w:ascii="Times New Roman" w:hAnsi="Times New Roman"/>
          <w:color w:val="000000"/>
          <w:lang w:val="es-ES"/>
        </w:rPr>
        <w:t>GestiónRS</w:t>
      </w:r>
      <w:proofErr w:type="spellEnd"/>
      <w:r>
        <w:rPr>
          <w:rFonts w:ascii="Times New Roman" w:hAnsi="Times New Roman"/>
          <w:color w:val="000000"/>
          <w:lang w:val="es-ES"/>
        </w:rPr>
        <w:t>. El impuesto a las utilidades relevante es del 25%.</w:t>
      </w:r>
      <w:r w:rsidR="0018035E">
        <w:rPr>
          <w:rFonts w:ascii="Times New Roman" w:hAnsi="Times New Roman"/>
          <w:color w:val="000000"/>
          <w:lang w:val="es-ES"/>
        </w:rPr>
        <w:t xml:space="preserve"> </w:t>
      </w:r>
      <w:r w:rsidR="00214EC5">
        <w:rPr>
          <w:rFonts w:ascii="Times New Roman" w:hAnsi="Times New Roman"/>
          <w:color w:val="000000"/>
          <w:lang w:val="es-ES"/>
        </w:rPr>
        <w:t>P</w:t>
      </w:r>
      <w:r w:rsidR="008B56FF">
        <w:rPr>
          <w:rFonts w:ascii="Times New Roman" w:hAnsi="Times New Roman"/>
          <w:color w:val="000000"/>
          <w:lang w:val="es-ES"/>
        </w:rPr>
        <w:t>ara</w:t>
      </w:r>
      <w:r w:rsidR="00214EC5">
        <w:rPr>
          <w:rFonts w:ascii="Times New Roman" w:hAnsi="Times New Roman"/>
          <w:color w:val="000000"/>
          <w:lang w:val="es-ES"/>
        </w:rPr>
        <w:t xml:space="preserve"> simplicidad de cálculos</w:t>
      </w:r>
      <w:r w:rsidR="008B56FF">
        <w:rPr>
          <w:rFonts w:ascii="Times New Roman" w:hAnsi="Times New Roman"/>
          <w:color w:val="000000"/>
          <w:lang w:val="es-ES"/>
        </w:rPr>
        <w:t xml:space="preserve"> considere</w:t>
      </w:r>
      <w:r w:rsidR="00B051FE" w:rsidRPr="00B051FE">
        <w:rPr>
          <w:rFonts w:ascii="Times New Roman" w:hAnsi="Times New Roman"/>
          <w:color w:val="000000"/>
          <w:lang w:val="es-ES"/>
        </w:rPr>
        <w:t xml:space="preserve"> UF </w:t>
      </w:r>
      <w:r w:rsidR="00214EC5">
        <w:rPr>
          <w:rFonts w:ascii="Times New Roman" w:hAnsi="Times New Roman"/>
          <w:color w:val="000000"/>
          <w:lang w:val="es-ES"/>
        </w:rPr>
        <w:t>=</w:t>
      </w:r>
      <w:r w:rsidR="006B4D7B">
        <w:rPr>
          <w:rFonts w:ascii="Times New Roman" w:hAnsi="Times New Roman"/>
          <w:color w:val="000000"/>
          <w:lang w:val="es-ES"/>
        </w:rPr>
        <w:t xml:space="preserve"> </w:t>
      </w:r>
      <w:r w:rsidR="00B051FE" w:rsidRPr="00B051FE">
        <w:rPr>
          <w:rFonts w:ascii="Times New Roman" w:hAnsi="Times New Roman"/>
          <w:color w:val="000000"/>
          <w:lang w:val="es-ES"/>
        </w:rPr>
        <w:t>$ 3</w:t>
      </w:r>
      <w:r w:rsidR="008B56FF">
        <w:rPr>
          <w:rFonts w:ascii="Times New Roman" w:hAnsi="Times New Roman"/>
          <w:color w:val="000000"/>
          <w:lang w:val="es-ES"/>
        </w:rPr>
        <w:t>0.000</w:t>
      </w:r>
    </w:p>
    <w:p w14:paraId="2D10587D" w14:textId="77777777" w:rsidR="00B30071" w:rsidRDefault="00B30071" w:rsidP="00B3007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s-ES"/>
        </w:rPr>
      </w:pPr>
    </w:p>
    <w:p w14:paraId="671F8096" w14:textId="77777777" w:rsidR="00B30071" w:rsidRPr="001F65AB" w:rsidRDefault="00B30071" w:rsidP="00B3007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u w:val="single"/>
          <w:lang w:val="es-ES"/>
        </w:rPr>
      </w:pPr>
      <w:r w:rsidRPr="001F65AB">
        <w:rPr>
          <w:rFonts w:ascii="Times New Roman" w:hAnsi="Times New Roman"/>
          <w:color w:val="000000"/>
          <w:u w:val="single"/>
          <w:lang w:val="es-ES"/>
        </w:rPr>
        <w:t>Para el desarrollo:</w:t>
      </w:r>
    </w:p>
    <w:p w14:paraId="3E94D7C7" w14:textId="77777777" w:rsidR="00B30071" w:rsidRDefault="00B30071" w:rsidP="00B3007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s-ES"/>
        </w:rPr>
      </w:pPr>
    </w:p>
    <w:p w14:paraId="6F26CC99" w14:textId="5CAF788A" w:rsidR="00B30071" w:rsidRDefault="00B30071" w:rsidP="001F65A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>1. Determinar claramente las partidas de beneficios y costos que son correspondientes a cada agente.</w:t>
      </w:r>
    </w:p>
    <w:p w14:paraId="3E840B95" w14:textId="77777777" w:rsidR="00B30071" w:rsidRDefault="00B30071" w:rsidP="001F65A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</w:p>
    <w:p w14:paraId="6ABD32A9" w14:textId="667E1E17" w:rsidR="00B30071" w:rsidRDefault="00B30071" w:rsidP="001F65A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>2. Contemplar costos evitables en función de la realización o no del proyecto. Identificar costos hundidos.</w:t>
      </w:r>
    </w:p>
    <w:p w14:paraId="774D6DEF" w14:textId="77777777" w:rsidR="00B30071" w:rsidRDefault="00B30071" w:rsidP="001F65A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</w:p>
    <w:p w14:paraId="707F6348" w14:textId="1CB85413" w:rsidR="00B30071" w:rsidRDefault="00B30071" w:rsidP="001F65A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>3. Clasificar los costos de inversión y operación.</w:t>
      </w:r>
    </w:p>
    <w:p w14:paraId="6210ABED" w14:textId="77777777" w:rsidR="00B30071" w:rsidRDefault="00B30071" w:rsidP="001F65A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</w:p>
    <w:p w14:paraId="34A09D28" w14:textId="0F55333F" w:rsidR="00B30071" w:rsidRDefault="00B30071" w:rsidP="001F65A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ES"/>
        </w:rPr>
      </w:pPr>
      <w:r>
        <w:rPr>
          <w:rFonts w:ascii="Times New Roman" w:hAnsi="Times New Roman"/>
          <w:color w:val="000000"/>
          <w:lang w:val="es-ES"/>
        </w:rPr>
        <w:t>4. Elaborar los flujos de caja correspondientes.</w:t>
      </w:r>
    </w:p>
    <w:p w14:paraId="51ECF4E9" w14:textId="77777777" w:rsidR="00F36013" w:rsidRDefault="00F36013"/>
    <w:sectPr w:rsidR="00F36013" w:rsidSect="00A5685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71"/>
    <w:rsid w:val="000851D1"/>
    <w:rsid w:val="0018035E"/>
    <w:rsid w:val="0019159F"/>
    <w:rsid w:val="001F65AB"/>
    <w:rsid w:val="00214EC5"/>
    <w:rsid w:val="00571337"/>
    <w:rsid w:val="006B4D7B"/>
    <w:rsid w:val="006F2630"/>
    <w:rsid w:val="008B56FF"/>
    <w:rsid w:val="0095498D"/>
    <w:rsid w:val="009D2198"/>
    <w:rsid w:val="00A56852"/>
    <w:rsid w:val="00B051FE"/>
    <w:rsid w:val="00B30071"/>
    <w:rsid w:val="00C714EF"/>
    <w:rsid w:val="00F27472"/>
    <w:rsid w:val="00F36013"/>
    <w:rsid w:val="00FC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B468"/>
  <w15:chartTrackingRefBased/>
  <w15:docId w15:val="{FE606AE6-0060-4389-8E01-8BD579C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71"/>
    <w:pPr>
      <w:spacing w:after="0" w:line="240" w:lineRule="auto"/>
    </w:pPr>
    <w:rPr>
      <w:rFonts w:eastAsiaTheme="minorEastAsi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Alberto Sánchez Moyano (pablo.sanchez.m)</dc:creator>
  <cp:keywords/>
  <dc:description/>
  <cp:lastModifiedBy>Pablo Alberto Sánchez Moyano (pablo.sanchez.m)</cp:lastModifiedBy>
  <cp:revision>14</cp:revision>
  <cp:lastPrinted>2022-09-05T17:07:00Z</cp:lastPrinted>
  <dcterms:created xsi:type="dcterms:W3CDTF">2022-09-01T23:50:00Z</dcterms:created>
  <dcterms:modified xsi:type="dcterms:W3CDTF">2022-09-05T17:16:00Z</dcterms:modified>
</cp:coreProperties>
</file>