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4DC0" w14:textId="77777777" w:rsidR="00672921" w:rsidRDefault="00000000">
      <w:pPr>
        <w:spacing w:after="0" w:line="240" w:lineRule="auto"/>
      </w:pPr>
      <w:r>
        <w:rPr>
          <w:noProof/>
        </w:rPr>
        <w:drawing>
          <wp:inline distT="0" distB="0" distL="0" distR="0" wp14:anchorId="6451DAB6" wp14:editId="33405840">
            <wp:extent cx="2215515" cy="771525"/>
            <wp:effectExtent l="0" t="0" r="0" b="0"/>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pic:cNvPicPr>
                      <a:picLocks noChangeAspect="1" noChangeArrowheads="1"/>
                    </pic:cNvPicPr>
                  </pic:nvPicPr>
                  <pic:blipFill>
                    <a:blip r:embed="rId5"/>
                    <a:stretch>
                      <a:fillRect/>
                    </a:stretch>
                  </pic:blipFill>
                  <pic:spPr bwMode="auto">
                    <a:xfrm>
                      <a:off x="0" y="0"/>
                      <a:ext cx="2215515" cy="771525"/>
                    </a:xfrm>
                    <a:prstGeom prst="rect">
                      <a:avLst/>
                    </a:prstGeom>
                  </pic:spPr>
                </pic:pic>
              </a:graphicData>
            </a:graphic>
          </wp:inline>
        </w:drawing>
      </w:r>
    </w:p>
    <w:p w14:paraId="05D1A3C2" w14:textId="77777777" w:rsidR="00672921" w:rsidRDefault="00672921">
      <w:pPr>
        <w:spacing w:after="0" w:line="240" w:lineRule="auto"/>
      </w:pPr>
    </w:p>
    <w:p w14:paraId="5683F742" w14:textId="77777777" w:rsidR="00672921" w:rsidRDefault="00672921">
      <w:pPr>
        <w:spacing w:after="0" w:line="240" w:lineRule="auto"/>
      </w:pPr>
    </w:p>
    <w:tbl>
      <w:tblPr>
        <w:tblW w:w="8828" w:type="dxa"/>
        <w:jc w:val="center"/>
        <w:tblLayout w:type="fixed"/>
        <w:tblLook w:val="04A0" w:firstRow="1" w:lastRow="0" w:firstColumn="1" w:lastColumn="0" w:noHBand="0" w:noVBand="1"/>
      </w:tblPr>
      <w:tblGrid>
        <w:gridCol w:w="8828"/>
      </w:tblGrid>
      <w:tr w:rsidR="00672921" w14:paraId="16D3FCF5" w14:textId="77777777">
        <w:trPr>
          <w:jc w:val="center"/>
        </w:trPr>
        <w:tc>
          <w:tcPr>
            <w:tcW w:w="8828" w:type="dxa"/>
            <w:tcBorders>
              <w:top w:val="single" w:sz="4" w:space="0" w:color="000000"/>
              <w:left w:val="single" w:sz="4" w:space="0" w:color="000000"/>
              <w:bottom w:val="single" w:sz="4" w:space="0" w:color="000000"/>
              <w:right w:val="single" w:sz="4" w:space="0" w:color="000000"/>
            </w:tcBorders>
            <w:shd w:val="clear" w:color="auto" w:fill="D9D9D9"/>
          </w:tcPr>
          <w:p w14:paraId="1FB17825" w14:textId="77777777" w:rsidR="00672921" w:rsidRDefault="00000000">
            <w:pPr>
              <w:widowControl w:val="0"/>
              <w:spacing w:after="120" w:line="240" w:lineRule="auto"/>
              <w:jc w:val="center"/>
              <w:rPr>
                <w:rFonts w:ascii="Arial" w:hAnsi="Arial" w:cs="Arial"/>
                <w:b/>
              </w:rPr>
            </w:pPr>
            <w:r>
              <w:rPr>
                <w:rFonts w:ascii="Arial" w:hAnsi="Arial" w:cs="Arial"/>
                <w:b/>
              </w:rPr>
              <w:t xml:space="preserve">FORMULARIO DE INSCRIPCIÓN  </w:t>
            </w:r>
          </w:p>
          <w:p w14:paraId="765ADCC2" w14:textId="77777777" w:rsidR="00672921" w:rsidRDefault="00000000">
            <w:pPr>
              <w:widowControl w:val="0"/>
              <w:spacing w:after="120" w:line="240" w:lineRule="auto"/>
              <w:jc w:val="center"/>
              <w:rPr>
                <w:rFonts w:ascii="Arial" w:hAnsi="Arial" w:cs="Arial"/>
                <w:b/>
              </w:rPr>
            </w:pPr>
            <w:r>
              <w:rPr>
                <w:rFonts w:ascii="Arial" w:hAnsi="Arial" w:cs="Arial"/>
                <w:b/>
              </w:rPr>
              <w:t xml:space="preserve">UNIDAD DE INVESTIGACIÓN </w:t>
            </w:r>
            <w:proofErr w:type="spellStart"/>
            <w:r>
              <w:rPr>
                <w:rFonts w:ascii="Arial" w:hAnsi="Arial" w:cs="Arial"/>
                <w:b/>
              </w:rPr>
              <w:t>Ó</w:t>
            </w:r>
            <w:proofErr w:type="spellEnd"/>
            <w:r>
              <w:rPr>
                <w:rFonts w:ascii="Arial" w:hAnsi="Arial" w:cs="Arial"/>
                <w:b/>
              </w:rPr>
              <w:t xml:space="preserve"> PROYECTO DE INVESTIGACIÓN</w:t>
            </w:r>
          </w:p>
        </w:tc>
      </w:tr>
      <w:tr w:rsidR="00672921" w14:paraId="11F612A4" w14:textId="77777777">
        <w:trPr>
          <w:jc w:val="center"/>
        </w:trPr>
        <w:tc>
          <w:tcPr>
            <w:tcW w:w="8828" w:type="dxa"/>
            <w:tcBorders>
              <w:top w:val="single" w:sz="4" w:space="0" w:color="000000"/>
              <w:left w:val="single" w:sz="4" w:space="0" w:color="000000"/>
              <w:bottom w:val="single" w:sz="4" w:space="0" w:color="000000"/>
              <w:right w:val="single" w:sz="4" w:space="0" w:color="000000"/>
            </w:tcBorders>
          </w:tcPr>
          <w:p w14:paraId="5D9C0DDB" w14:textId="77777777" w:rsidR="00672921" w:rsidRDefault="00000000">
            <w:pPr>
              <w:widowControl w:val="0"/>
              <w:spacing w:after="120" w:line="240" w:lineRule="auto"/>
              <w:jc w:val="both"/>
              <w:rPr>
                <w:rFonts w:ascii="Arial" w:hAnsi="Arial" w:cs="Arial"/>
                <w:b/>
              </w:rPr>
            </w:pPr>
            <w:r>
              <w:rPr>
                <w:rFonts w:ascii="Arial" w:hAnsi="Arial" w:cs="Arial"/>
                <w:b/>
              </w:rPr>
              <w:t>1. Nombre de la actividad curricular</w:t>
            </w:r>
          </w:p>
          <w:p w14:paraId="46CC7601" w14:textId="77777777" w:rsidR="00672921" w:rsidRDefault="00000000">
            <w:pPr>
              <w:widowControl w:val="0"/>
              <w:spacing w:after="120" w:line="240" w:lineRule="auto"/>
              <w:jc w:val="both"/>
              <w:rPr>
                <w:b/>
                <w:bCs/>
              </w:rPr>
            </w:pPr>
            <w:r>
              <w:rPr>
                <w:rFonts w:ascii="Arial" w:hAnsi="Arial" w:cs="Arial"/>
                <w:b/>
                <w:bCs/>
                <w:i/>
                <w:color w:val="0070C0"/>
                <w:lang w:val="es-ES"/>
              </w:rPr>
              <w:t>Indicar el título de la actividad. Recuerde que el  “Proyecto de Investigación” es parte de la malla curricular en el 8</w:t>
            </w:r>
            <w:r>
              <w:rPr>
                <w:rFonts w:ascii="Arial" w:hAnsi="Arial" w:cs="Arial"/>
                <w:b/>
                <w:bCs/>
                <w:i/>
                <w:color w:val="0070C0"/>
                <w:vertAlign w:val="superscript"/>
                <w:lang w:val="es-ES"/>
              </w:rPr>
              <w:t>vo</w:t>
            </w:r>
            <w:r>
              <w:rPr>
                <w:rFonts w:ascii="Arial" w:hAnsi="Arial" w:cs="Arial"/>
                <w:b/>
                <w:bCs/>
                <w:i/>
                <w:color w:val="0070C0"/>
                <w:lang w:val="es-ES"/>
              </w:rPr>
              <w:t xml:space="preserve"> semestre y la “Unidad de Investigación” cuenta como electivo para la carrera. </w:t>
            </w:r>
          </w:p>
          <w:tbl>
            <w:tblPr>
              <w:tblW w:w="5000" w:type="pct"/>
              <w:tblLayout w:type="fixed"/>
              <w:tblCellMar>
                <w:left w:w="0" w:type="dxa"/>
                <w:right w:w="0" w:type="dxa"/>
              </w:tblCellMar>
              <w:tblLook w:val="04A0" w:firstRow="1" w:lastRow="0" w:firstColumn="1" w:lastColumn="0" w:noHBand="0" w:noVBand="1"/>
            </w:tblPr>
            <w:tblGrid>
              <w:gridCol w:w="4306"/>
              <w:gridCol w:w="4306"/>
            </w:tblGrid>
            <w:tr w:rsidR="00672921" w14:paraId="75BA813D" w14:textId="77777777">
              <w:tc>
                <w:tcPr>
                  <w:tcW w:w="4306" w:type="dxa"/>
                </w:tcPr>
                <w:p w14:paraId="2CD7F056" w14:textId="77777777" w:rsidR="00672921" w:rsidRDefault="00000000">
                  <w:pPr>
                    <w:pStyle w:val="TableContents"/>
                    <w:rPr>
                      <w:rFonts w:ascii="Arial" w:hAnsi="Arial"/>
                      <w:b/>
                      <w:bCs/>
                    </w:rPr>
                  </w:pPr>
                  <w:r>
                    <w:rPr>
                      <w:rFonts w:ascii="Arial" w:hAnsi="Arial"/>
                      <w:b/>
                      <w:bCs/>
                    </w:rPr>
                    <w:t>Unidad de Investigación</w:t>
                  </w:r>
                </w:p>
              </w:tc>
              <w:tc>
                <w:tcPr>
                  <w:tcW w:w="4306" w:type="dxa"/>
                </w:tcPr>
                <w:p w14:paraId="732BE343" w14:textId="77777777" w:rsidR="00672921" w:rsidRDefault="00000000">
                  <w:pPr>
                    <w:pStyle w:val="TableContents"/>
                  </w:pPr>
                  <w:r>
                    <w:rPr>
                      <w:rFonts w:ascii="DejaVu Sans" w:eastAsia="DejaVu Sans" w:hAnsi="DejaVu Sans" w:cs="DejaVu Sans"/>
                    </w:rPr>
                    <w:t>☐</w:t>
                  </w:r>
                </w:p>
              </w:tc>
            </w:tr>
            <w:tr w:rsidR="00672921" w14:paraId="02AF6445" w14:textId="77777777">
              <w:tc>
                <w:tcPr>
                  <w:tcW w:w="4306" w:type="dxa"/>
                </w:tcPr>
                <w:p w14:paraId="0EFD03C3" w14:textId="77777777" w:rsidR="00672921" w:rsidRDefault="00000000">
                  <w:pPr>
                    <w:pStyle w:val="TableContents"/>
                    <w:rPr>
                      <w:rFonts w:ascii="Arial" w:hAnsi="Arial"/>
                      <w:b/>
                      <w:bCs/>
                    </w:rPr>
                  </w:pPr>
                  <w:r>
                    <w:rPr>
                      <w:rFonts w:ascii="Arial" w:hAnsi="Arial"/>
                      <w:b/>
                      <w:bCs/>
                    </w:rPr>
                    <w:t>Proyecto de Investigación</w:t>
                  </w:r>
                </w:p>
              </w:tc>
              <w:tc>
                <w:tcPr>
                  <w:tcW w:w="4306" w:type="dxa"/>
                </w:tcPr>
                <w:p w14:paraId="1B861A65" w14:textId="77777777" w:rsidR="00672921" w:rsidRDefault="00000000">
                  <w:pPr>
                    <w:pStyle w:val="TableContents"/>
                  </w:pPr>
                  <w:r>
                    <w:rPr>
                      <w:rFonts w:ascii="DejaVu Sans" w:eastAsia="DejaVu Sans" w:hAnsi="DejaVu Sans" w:cs="DejaVu Sans"/>
                    </w:rPr>
                    <w:t>☐</w:t>
                  </w:r>
                </w:p>
              </w:tc>
            </w:tr>
          </w:tbl>
          <w:p w14:paraId="1DA65ACC" w14:textId="77777777" w:rsidR="00672921" w:rsidRDefault="00672921">
            <w:pPr>
              <w:widowControl w:val="0"/>
              <w:spacing w:after="120" w:line="240" w:lineRule="auto"/>
              <w:jc w:val="both"/>
              <w:rPr>
                <w:rFonts w:ascii="Arial" w:hAnsi="Arial" w:cs="Arial"/>
              </w:rPr>
            </w:pPr>
          </w:p>
        </w:tc>
      </w:tr>
      <w:tr w:rsidR="00672921" w14:paraId="094C9129" w14:textId="77777777">
        <w:trPr>
          <w:jc w:val="center"/>
        </w:trPr>
        <w:tc>
          <w:tcPr>
            <w:tcW w:w="8828" w:type="dxa"/>
            <w:tcBorders>
              <w:top w:val="single" w:sz="4" w:space="0" w:color="000000"/>
              <w:left w:val="single" w:sz="4" w:space="0" w:color="000000"/>
              <w:bottom w:val="single" w:sz="4" w:space="0" w:color="000000"/>
              <w:right w:val="single" w:sz="4" w:space="0" w:color="000000"/>
            </w:tcBorders>
          </w:tcPr>
          <w:p w14:paraId="2835CF7B" w14:textId="77777777" w:rsidR="00672921" w:rsidRDefault="00000000">
            <w:pPr>
              <w:widowControl w:val="0"/>
              <w:spacing w:after="120" w:line="240" w:lineRule="auto"/>
              <w:rPr>
                <w:rFonts w:ascii="Arial" w:hAnsi="Arial" w:cs="Arial"/>
                <w:b/>
              </w:rPr>
            </w:pPr>
            <w:r>
              <w:rPr>
                <w:rFonts w:ascii="Arial" w:hAnsi="Arial" w:cs="Arial"/>
                <w:b/>
              </w:rPr>
              <w:t>2. Identificación del Estudiante y académicos responsables</w:t>
            </w:r>
          </w:p>
          <w:p w14:paraId="33657A7A" w14:textId="77777777" w:rsidR="00672921" w:rsidRDefault="00672921">
            <w:pPr>
              <w:widowControl w:val="0"/>
              <w:spacing w:after="120" w:line="240" w:lineRule="auto"/>
              <w:rPr>
                <w:rFonts w:ascii="Arial" w:hAnsi="Arial" w:cs="Arial"/>
                <w:b/>
              </w:rPr>
            </w:pPr>
          </w:p>
          <w:p w14:paraId="57185729" w14:textId="1C2E1EF1" w:rsidR="00672921" w:rsidRDefault="00000000">
            <w:pPr>
              <w:widowControl w:val="0"/>
              <w:spacing w:after="120" w:line="240" w:lineRule="auto"/>
              <w:rPr>
                <w:rFonts w:ascii="Arial" w:hAnsi="Arial" w:cs="Arial"/>
                <w:b/>
                <w:i/>
                <w:color w:val="0070C0"/>
                <w:lang w:val="es-ES"/>
              </w:rPr>
            </w:pPr>
            <w:r>
              <w:rPr>
                <w:rFonts w:ascii="Arial" w:hAnsi="Arial" w:cs="Arial"/>
                <w:b/>
                <w:lang w:val="es-ES"/>
              </w:rPr>
              <w:t xml:space="preserve">Nombre completo del estudiante: </w:t>
            </w:r>
            <w:r>
              <w:rPr>
                <w:rFonts w:ascii="Arial" w:hAnsi="Arial" w:cs="Arial"/>
                <w:b/>
                <w:i/>
                <w:color w:val="0070C0"/>
                <w:lang w:val="es-ES"/>
              </w:rPr>
              <w:t>Completar.</w:t>
            </w:r>
          </w:p>
          <w:p w14:paraId="4DBA64B5" w14:textId="77777777" w:rsidR="00C14EF3" w:rsidRDefault="00C14EF3">
            <w:pPr>
              <w:widowControl w:val="0"/>
              <w:spacing w:after="120" w:line="240" w:lineRule="auto"/>
              <w:rPr>
                <w:rFonts w:ascii="Arial" w:hAnsi="Arial" w:cs="Arial"/>
                <w:b/>
                <w:i/>
                <w:color w:val="0070C0"/>
                <w:lang w:val="es-ES"/>
              </w:rPr>
            </w:pPr>
          </w:p>
          <w:p w14:paraId="28F37910" w14:textId="06C98D06" w:rsidR="00C14EF3" w:rsidRPr="00C14EF3" w:rsidRDefault="00C14EF3">
            <w:pPr>
              <w:widowControl w:val="0"/>
              <w:spacing w:after="120" w:line="240" w:lineRule="auto"/>
              <w:rPr>
                <w:rFonts w:ascii="Arial" w:hAnsi="Arial" w:cs="Arial"/>
                <w:bCs/>
                <w:iCs/>
                <w:color w:val="548DD4" w:themeColor="text2" w:themeTint="99"/>
                <w:lang w:val="es-ES"/>
              </w:rPr>
            </w:pPr>
            <w:r>
              <w:rPr>
                <w:rFonts w:ascii="Arial" w:hAnsi="Arial" w:cs="Arial"/>
                <w:b/>
                <w:iCs/>
                <w:lang w:val="es-ES"/>
              </w:rPr>
              <w:t xml:space="preserve">RUT: </w:t>
            </w:r>
            <w:r w:rsidR="001F65DF">
              <w:rPr>
                <w:rFonts w:ascii="Arial" w:hAnsi="Arial" w:cs="Arial"/>
                <w:b/>
                <w:i/>
                <w:color w:val="0070C0"/>
                <w:lang w:val="es-ES"/>
              </w:rPr>
              <w:t>Completar.</w:t>
            </w:r>
          </w:p>
          <w:p w14:paraId="5BD4AC9D" w14:textId="77777777" w:rsidR="00672921" w:rsidRDefault="00672921">
            <w:pPr>
              <w:widowControl w:val="0"/>
              <w:spacing w:after="120" w:line="240" w:lineRule="auto"/>
              <w:rPr>
                <w:rFonts w:ascii="Arial" w:hAnsi="Arial" w:cs="Arial"/>
                <w:b/>
                <w:lang w:val="es-ES"/>
              </w:rPr>
            </w:pPr>
          </w:p>
          <w:p w14:paraId="08EEF262" w14:textId="77777777" w:rsidR="00672921" w:rsidRDefault="00000000">
            <w:pPr>
              <w:widowControl w:val="0"/>
              <w:spacing w:after="120" w:line="240" w:lineRule="auto"/>
              <w:rPr>
                <w:rFonts w:ascii="Arial" w:hAnsi="Arial" w:cs="Arial"/>
                <w:b/>
                <w:lang w:val="es-ES"/>
              </w:rPr>
            </w:pPr>
            <w:r>
              <w:rPr>
                <w:rFonts w:ascii="Arial" w:hAnsi="Arial" w:cs="Arial"/>
                <w:b/>
                <w:lang w:val="es-ES"/>
              </w:rPr>
              <w:t xml:space="preserve">Carrera: </w:t>
            </w:r>
            <w:r>
              <w:rPr>
                <w:rFonts w:ascii="Arial" w:hAnsi="Arial" w:cs="Arial"/>
                <w:b/>
                <w:i/>
                <w:color w:val="0070C0"/>
                <w:lang w:val="es-ES"/>
              </w:rPr>
              <w:t>Completar.</w:t>
            </w:r>
          </w:p>
          <w:p w14:paraId="51D549EE" w14:textId="77777777" w:rsidR="00672921" w:rsidRDefault="00672921">
            <w:pPr>
              <w:widowControl w:val="0"/>
              <w:spacing w:after="120" w:line="240" w:lineRule="auto"/>
              <w:rPr>
                <w:rFonts w:ascii="Arial" w:hAnsi="Arial" w:cs="Arial"/>
                <w:b/>
                <w:lang w:val="es-ES"/>
              </w:rPr>
            </w:pPr>
          </w:p>
          <w:p w14:paraId="7E820F5E" w14:textId="77777777" w:rsidR="00672921" w:rsidRDefault="00000000">
            <w:pPr>
              <w:widowControl w:val="0"/>
              <w:spacing w:after="120" w:line="240" w:lineRule="auto"/>
              <w:jc w:val="both"/>
            </w:pPr>
            <w:r>
              <w:rPr>
                <w:rFonts w:ascii="Arial" w:hAnsi="Arial" w:cs="Arial"/>
                <w:b/>
                <w:lang w:val="es-ES"/>
              </w:rPr>
              <w:t xml:space="preserve">Nombre completo y correo de él o los tutores: </w:t>
            </w:r>
            <w:r>
              <w:rPr>
                <w:rFonts w:ascii="Arial" w:hAnsi="Arial" w:cs="Arial"/>
                <w:b/>
                <w:i/>
                <w:color w:val="0070C0"/>
                <w:lang w:val="es-ES"/>
              </w:rPr>
              <w:t xml:space="preserve">Completar. </w:t>
            </w:r>
            <w:r>
              <w:rPr>
                <w:rFonts w:ascii="Arial" w:hAnsi="Arial" w:cs="Arial"/>
                <w:b/>
                <w:bCs/>
                <w:i/>
                <w:color w:val="0070C0"/>
                <w:lang w:val="es-ES"/>
              </w:rPr>
              <w:t>Si la Unidad o Proyecto de Investigación se realiza fuera de la Facultad de Ciencias de la Universidad de Chile, indicar Facultad y Universidad de él o los tutores.</w:t>
            </w:r>
          </w:p>
          <w:p w14:paraId="5E94762B" w14:textId="77777777" w:rsidR="00672921" w:rsidRDefault="00672921">
            <w:pPr>
              <w:widowControl w:val="0"/>
              <w:spacing w:after="120" w:line="240" w:lineRule="auto"/>
              <w:rPr>
                <w:rFonts w:ascii="Arial" w:hAnsi="Arial" w:cs="Arial"/>
                <w:b/>
                <w:lang w:val="es-ES"/>
              </w:rPr>
            </w:pPr>
          </w:p>
          <w:p w14:paraId="0086348E" w14:textId="77777777" w:rsidR="00672921" w:rsidRDefault="00000000">
            <w:pPr>
              <w:widowControl w:val="0"/>
              <w:spacing w:after="120" w:line="240" w:lineRule="auto"/>
              <w:jc w:val="both"/>
            </w:pPr>
            <w:r>
              <w:rPr>
                <w:rFonts w:ascii="Arial" w:hAnsi="Arial" w:cs="Arial"/>
                <w:b/>
                <w:lang w:val="es-ES"/>
              </w:rPr>
              <w:t xml:space="preserve">Nombre completo y correo de él o los </w:t>
            </w:r>
            <w:proofErr w:type="spellStart"/>
            <w:r>
              <w:rPr>
                <w:rFonts w:ascii="Arial" w:hAnsi="Arial" w:cs="Arial"/>
                <w:b/>
                <w:lang w:val="es-ES"/>
              </w:rPr>
              <w:t>co-tutores</w:t>
            </w:r>
            <w:proofErr w:type="spellEnd"/>
            <w:r>
              <w:rPr>
                <w:rFonts w:ascii="Arial" w:hAnsi="Arial" w:cs="Arial"/>
                <w:b/>
                <w:lang w:val="es-ES"/>
              </w:rPr>
              <w:t xml:space="preserve"> (si corresponde): </w:t>
            </w:r>
            <w:r>
              <w:rPr>
                <w:rFonts w:ascii="Arial" w:hAnsi="Arial" w:cs="Arial"/>
                <w:b/>
                <w:i/>
                <w:color w:val="0070C0"/>
                <w:lang w:val="es-ES"/>
              </w:rPr>
              <w:t xml:space="preserve">Completar. </w:t>
            </w:r>
            <w:r>
              <w:rPr>
                <w:rFonts w:ascii="Arial" w:hAnsi="Arial" w:cs="Arial"/>
                <w:b/>
                <w:bCs/>
                <w:i/>
                <w:color w:val="0070C0"/>
                <w:lang w:val="es-ES"/>
              </w:rPr>
              <w:t>Si la Unidad o Proyecto de Investigación se realiza fuera de la Facultad de Ciencias de la Universidad de Chile, indicar Facultad y Universidad de él o los tutores. En caso contrario, completar con “no aplica”.</w:t>
            </w:r>
          </w:p>
          <w:p w14:paraId="379AD266" w14:textId="77777777" w:rsidR="00672921" w:rsidRDefault="00672921">
            <w:pPr>
              <w:widowControl w:val="0"/>
              <w:spacing w:after="120" w:line="240" w:lineRule="auto"/>
              <w:rPr>
                <w:rFonts w:ascii="Arial" w:hAnsi="Arial" w:cs="Arial"/>
                <w:b/>
                <w:lang w:val="es-ES"/>
              </w:rPr>
            </w:pPr>
          </w:p>
          <w:p w14:paraId="49867057" w14:textId="41E11281" w:rsidR="00672921" w:rsidRDefault="00000000">
            <w:pPr>
              <w:widowControl w:val="0"/>
              <w:spacing w:after="120" w:line="240" w:lineRule="auto"/>
              <w:jc w:val="both"/>
              <w:rPr>
                <w:rFonts w:ascii="Arial" w:hAnsi="Arial" w:cs="Arial"/>
                <w:b/>
                <w:lang w:val="es-ES"/>
              </w:rPr>
            </w:pPr>
            <w:r>
              <w:rPr>
                <w:rFonts w:ascii="Arial" w:hAnsi="Arial" w:cs="Arial"/>
                <w:b/>
                <w:lang w:val="es-ES"/>
              </w:rPr>
              <w:t xml:space="preserve">Nombre completo del profesor patrocinante </w:t>
            </w:r>
            <w:r w:rsidR="00C14EF3">
              <w:rPr>
                <w:rFonts w:ascii="Arial" w:hAnsi="Arial" w:cs="Arial"/>
                <w:b/>
                <w:lang w:val="es-ES"/>
              </w:rPr>
              <w:t xml:space="preserve">y correo </w:t>
            </w:r>
            <w:r>
              <w:rPr>
                <w:rFonts w:ascii="Arial" w:hAnsi="Arial" w:cs="Arial"/>
                <w:b/>
                <w:lang w:val="es-ES"/>
              </w:rPr>
              <w:t xml:space="preserve">(si corresponde): </w:t>
            </w:r>
            <w:r>
              <w:rPr>
                <w:rFonts w:ascii="Arial" w:hAnsi="Arial" w:cs="Arial"/>
                <w:b/>
                <w:i/>
                <w:color w:val="0070C0"/>
                <w:lang w:val="es-ES"/>
              </w:rPr>
              <w:t xml:space="preserve">Completar. </w:t>
            </w:r>
            <w:r>
              <w:rPr>
                <w:rFonts w:ascii="Arial" w:hAnsi="Arial" w:cs="Arial"/>
                <w:b/>
                <w:bCs/>
                <w:i/>
                <w:color w:val="0070C0"/>
                <w:lang w:val="es-ES"/>
              </w:rPr>
              <w:t>Si la Unidad o Proyecto de Investigación se realiza fuera de la Facultad de Ciencias de la Universidad de Chile, se requiere contar con un Profesor o Profesora Patrocinante de la Facultad de Ciencias. En caso contrario, completar con “no aplica”.</w:t>
            </w:r>
          </w:p>
          <w:p w14:paraId="4590A461" w14:textId="77777777" w:rsidR="00672921" w:rsidRDefault="00672921">
            <w:pPr>
              <w:widowControl w:val="0"/>
              <w:spacing w:after="120" w:line="240" w:lineRule="auto"/>
              <w:rPr>
                <w:rFonts w:ascii="Arial" w:hAnsi="Arial" w:cs="Arial"/>
                <w:b/>
                <w:lang w:val="es-ES"/>
              </w:rPr>
            </w:pPr>
          </w:p>
          <w:p w14:paraId="58FEF0DB" w14:textId="77777777" w:rsidR="00672921" w:rsidRDefault="00000000">
            <w:pPr>
              <w:widowControl w:val="0"/>
              <w:spacing w:after="120" w:line="240" w:lineRule="auto"/>
              <w:rPr>
                <w:rFonts w:ascii="Arial" w:hAnsi="Arial" w:cs="Arial"/>
                <w:b/>
                <w:lang w:val="es-ES"/>
              </w:rPr>
            </w:pPr>
            <w:r>
              <w:rPr>
                <w:rFonts w:ascii="Arial" w:hAnsi="Arial" w:cs="Arial"/>
                <w:b/>
                <w:lang w:val="es-ES"/>
              </w:rPr>
              <w:t xml:space="preserve">Semestre académico: </w:t>
            </w:r>
            <w:r>
              <w:rPr>
                <w:rFonts w:ascii="Arial" w:hAnsi="Arial" w:cs="Arial"/>
                <w:b/>
                <w:i/>
                <w:color w:val="0070C0"/>
                <w:lang w:val="es-ES"/>
              </w:rPr>
              <w:t xml:space="preserve">Indicar el año en que se realiza la actividad y semestre. </w:t>
            </w:r>
          </w:p>
          <w:p w14:paraId="476AF6AC" w14:textId="77777777" w:rsidR="00672921" w:rsidRDefault="00672921">
            <w:pPr>
              <w:widowControl w:val="0"/>
              <w:spacing w:after="120" w:line="240" w:lineRule="auto"/>
              <w:rPr>
                <w:rFonts w:ascii="Arial" w:hAnsi="Arial" w:cs="Arial"/>
                <w:b/>
                <w:lang w:val="es-ES"/>
              </w:rPr>
            </w:pPr>
          </w:p>
          <w:p w14:paraId="6D85FAA6" w14:textId="131FEF74" w:rsidR="00672921" w:rsidRDefault="00000000">
            <w:pPr>
              <w:widowControl w:val="0"/>
              <w:spacing w:after="120" w:line="240" w:lineRule="auto"/>
              <w:jc w:val="both"/>
            </w:pPr>
            <w:r>
              <w:rPr>
                <w:rFonts w:ascii="Arial" w:hAnsi="Arial" w:cs="Arial"/>
                <w:b/>
                <w:lang w:val="es-ES"/>
              </w:rPr>
              <w:t xml:space="preserve">Número de horas por semana: </w:t>
            </w:r>
            <w:r>
              <w:rPr>
                <w:rFonts w:ascii="Arial" w:hAnsi="Arial" w:cs="Arial"/>
                <w:b/>
                <w:i/>
                <w:color w:val="0070C0"/>
                <w:lang w:val="es-ES"/>
              </w:rPr>
              <w:t>Indicar el número de SCT (</w:t>
            </w:r>
            <w:r w:rsidR="00C14EF3">
              <w:rPr>
                <w:rFonts w:ascii="Arial" w:hAnsi="Arial" w:cs="Arial"/>
                <w:b/>
                <w:i/>
                <w:color w:val="0070C0"/>
                <w:lang w:val="es-ES"/>
              </w:rPr>
              <w:t>Según lo indicado en el decreto de su plan de estudios</w:t>
            </w:r>
            <w:r>
              <w:rPr>
                <w:rFonts w:ascii="Arial" w:hAnsi="Arial" w:cs="Arial"/>
                <w:b/>
                <w:i/>
                <w:color w:val="0070C0"/>
                <w:lang w:val="es-ES"/>
              </w:rPr>
              <w:t xml:space="preserve">. Una </w:t>
            </w:r>
            <w:r w:rsidR="00C14EF3">
              <w:rPr>
                <w:rFonts w:ascii="Arial" w:hAnsi="Arial" w:cs="Arial"/>
                <w:b/>
                <w:i/>
                <w:color w:val="0070C0"/>
                <w:lang w:val="es-ES"/>
              </w:rPr>
              <w:t>distribución</w:t>
            </w:r>
            <w:r>
              <w:rPr>
                <w:rFonts w:ascii="Arial" w:hAnsi="Arial" w:cs="Arial"/>
                <w:b/>
                <w:i/>
                <w:color w:val="0070C0"/>
                <w:lang w:val="es-ES"/>
              </w:rPr>
              <w:t xml:space="preserve"> de SCT posible para cada actividad es:</w:t>
            </w:r>
          </w:p>
          <w:p w14:paraId="47EDAE29" w14:textId="77777777" w:rsidR="00672921" w:rsidRDefault="00672921">
            <w:pPr>
              <w:widowControl w:val="0"/>
              <w:spacing w:after="120" w:line="240" w:lineRule="auto"/>
              <w:jc w:val="both"/>
            </w:pPr>
          </w:p>
          <w:p w14:paraId="043F3E7A" w14:textId="77777777" w:rsidR="00672921" w:rsidRDefault="00000000">
            <w:pPr>
              <w:widowControl w:val="0"/>
              <w:spacing w:after="120" w:line="240" w:lineRule="auto"/>
              <w:jc w:val="both"/>
              <w:rPr>
                <w:rFonts w:ascii="Arial" w:hAnsi="Arial" w:cs="Arial"/>
                <w:b/>
              </w:rPr>
            </w:pPr>
            <w:r>
              <w:rPr>
                <w:rFonts w:ascii="Arial" w:hAnsi="Arial" w:cs="Arial"/>
                <w:b/>
              </w:rPr>
              <w:pict w14:anchorId="46866AD0">
                <v:shapetype id="_x0000_tole_rId3" o:spid="_x0000_m103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Pr>
                <w:rFonts w:ascii="Arial" w:hAnsi="Arial" w:cs="Arial"/>
                <w:b/>
              </w:rPr>
              <w:object w:dxaOrig="1440" w:dyaOrig="1440" w14:anchorId="2DBC860E">
                <v:shape id="ole_rId3" o:spid="_x0000_s1028" type="#_x0000_tole_rId3" style="position:absolute;left:0;text-align:left;margin-left:7.95pt;margin-top:179.6pt;width:414.75pt;height:167.6pt;z-index:251658240;mso-position-horizontal-relative:text;mso-position-vertical-relative:text" o:spt="75" o:preferrelative="t" path="m@4@5l@4@11@9@11@9@5xe" filled="f" stroked="f">
                  <v:stroke joinstyle="miter"/>
                  <v:imagedata r:id="rId6" o:titl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w10:wrap type="square" side="largest"/>
                </v:shape>
                <o:OLEObject Type="Embed" ProgID="Excel.Sheet.12" ShapeID="ole_rId3" DrawAspect="Content" ObjectID="_1803135800" r:id="rId7"/>
              </w:object>
            </w:r>
            <w:r>
              <w:rPr>
                <w:rFonts w:ascii="Arial" w:hAnsi="Arial" w:cs="Arial"/>
                <w:b/>
              </w:rPr>
              <w:pict w14:anchorId="346F8E6B">
                <v:shapetype id="_x0000_tole_rId5" o:spid="_x0000_m10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Pr>
                <w:rFonts w:ascii="Arial" w:hAnsi="Arial" w:cs="Arial"/>
                <w:b/>
              </w:rPr>
              <w:object w:dxaOrig="1440" w:dyaOrig="1440" w14:anchorId="36B775B7">
                <v:shape id="ole_rId5" o:spid="_x0000_s1026" type="#_x0000_tole_rId5" style="position:absolute;left:0;text-align:left;margin-left:7.95pt;margin-top:0;width:414.75pt;height:163.5pt;z-index:251659264;mso-position-horizontal-relative:text;mso-position-vertical-relative:text" o:spt="75" o:preferrelative="t" path="m@4@5l@4@11@9@11@9@5xe" filled="f" stroked="f">
                  <v:stroke joinstyle="miter"/>
                  <v:imagedata r:id="rId8" o:titl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w10:wrap type="square" side="largest"/>
                </v:shape>
                <o:OLEObject Type="Embed" ProgID="Excel.Sheet.12" ShapeID="ole_rId5" DrawAspect="Content" ObjectID="_1803135801" r:id="rId9"/>
              </w:object>
            </w:r>
          </w:p>
        </w:tc>
      </w:tr>
      <w:tr w:rsidR="00672921" w14:paraId="270D82B0" w14:textId="77777777">
        <w:trPr>
          <w:jc w:val="center"/>
        </w:trPr>
        <w:tc>
          <w:tcPr>
            <w:tcW w:w="8828" w:type="dxa"/>
            <w:tcBorders>
              <w:top w:val="single" w:sz="4" w:space="0" w:color="000000"/>
              <w:left w:val="single" w:sz="4" w:space="0" w:color="000000"/>
              <w:bottom w:val="single" w:sz="4" w:space="0" w:color="000000"/>
              <w:right w:val="single" w:sz="4" w:space="0" w:color="000000"/>
            </w:tcBorders>
          </w:tcPr>
          <w:p w14:paraId="59698645" w14:textId="77777777" w:rsidR="00672921" w:rsidRDefault="00000000">
            <w:pPr>
              <w:widowControl w:val="0"/>
              <w:spacing w:after="120" w:line="240" w:lineRule="auto"/>
              <w:rPr>
                <w:rFonts w:ascii="Arial" w:hAnsi="Arial" w:cs="Arial"/>
                <w:b/>
              </w:rPr>
            </w:pPr>
            <w:r>
              <w:rPr>
                <w:rFonts w:ascii="Arial" w:hAnsi="Arial" w:cs="Arial"/>
                <w:b/>
              </w:rPr>
              <w:lastRenderedPageBreak/>
              <w:t>3. Laboratorio o Unidad Académica / organismo de la unidad académica que lo desarrolla</w:t>
            </w:r>
          </w:p>
          <w:p w14:paraId="4050DDA2" w14:textId="77777777" w:rsidR="00672921" w:rsidRDefault="00672921">
            <w:pPr>
              <w:widowControl w:val="0"/>
              <w:spacing w:after="120" w:line="240" w:lineRule="auto"/>
              <w:rPr>
                <w:rFonts w:ascii="Arial" w:hAnsi="Arial" w:cs="Arial"/>
                <w:b/>
              </w:rPr>
            </w:pPr>
          </w:p>
          <w:p w14:paraId="79535E26" w14:textId="77777777" w:rsidR="00672921" w:rsidRDefault="00000000">
            <w:pPr>
              <w:widowControl w:val="0"/>
              <w:spacing w:after="120" w:line="240" w:lineRule="auto"/>
              <w:ind w:left="33"/>
              <w:jc w:val="both"/>
              <w:rPr>
                <w:b/>
                <w:bCs/>
              </w:rPr>
            </w:pPr>
            <w:r>
              <w:rPr>
                <w:rFonts w:ascii="Arial" w:hAnsi="Arial" w:cs="Arial"/>
                <w:b/>
                <w:bCs/>
                <w:i/>
                <w:color w:val="0070C0"/>
                <w:lang w:val="es-ES"/>
              </w:rPr>
              <w:t>Indicar el laboratorio o</w:t>
            </w:r>
            <w:r>
              <w:rPr>
                <w:rFonts w:ascii="Arial" w:hAnsi="Arial" w:cs="Arial"/>
                <w:b/>
                <w:bCs/>
                <w:i/>
                <w:color w:val="0070C0"/>
              </w:rPr>
              <w:t xml:space="preserve"> </w:t>
            </w:r>
            <w:r>
              <w:rPr>
                <w:rFonts w:ascii="Arial" w:hAnsi="Arial" w:cs="Arial"/>
                <w:b/>
                <w:bCs/>
                <w:i/>
                <w:color w:val="0070C0"/>
                <w:lang w:val="es-ES"/>
              </w:rPr>
              <w:t xml:space="preserve">Unidad Académica/organismo donde se desarrolla la Unidad de Investigación. </w:t>
            </w:r>
          </w:p>
          <w:p w14:paraId="0E4FD0E4" w14:textId="77777777" w:rsidR="00672921" w:rsidRDefault="00672921">
            <w:pPr>
              <w:widowControl w:val="0"/>
              <w:spacing w:after="120" w:line="240" w:lineRule="auto"/>
              <w:ind w:left="33"/>
              <w:jc w:val="both"/>
              <w:rPr>
                <w:rFonts w:ascii="Arial" w:hAnsi="Arial" w:cs="Arial"/>
                <w:lang w:val="es-ES_tradnl"/>
              </w:rPr>
            </w:pPr>
          </w:p>
        </w:tc>
      </w:tr>
      <w:tr w:rsidR="00672921" w14:paraId="157771C5" w14:textId="77777777">
        <w:trPr>
          <w:jc w:val="center"/>
        </w:trPr>
        <w:tc>
          <w:tcPr>
            <w:tcW w:w="8828" w:type="dxa"/>
            <w:tcBorders>
              <w:top w:val="single" w:sz="4" w:space="0" w:color="000000"/>
              <w:left w:val="single" w:sz="4" w:space="0" w:color="000000"/>
              <w:bottom w:val="single" w:sz="4" w:space="0" w:color="000000"/>
              <w:right w:val="single" w:sz="4" w:space="0" w:color="000000"/>
            </w:tcBorders>
            <w:vAlign w:val="center"/>
          </w:tcPr>
          <w:p w14:paraId="4C5B54D5" w14:textId="77777777" w:rsidR="00672921" w:rsidRDefault="00000000">
            <w:pPr>
              <w:widowControl w:val="0"/>
              <w:spacing w:after="120" w:line="240" w:lineRule="auto"/>
              <w:jc w:val="both"/>
              <w:rPr>
                <w:rFonts w:ascii="Arial" w:hAnsi="Arial" w:cs="Arial"/>
                <w:b/>
              </w:rPr>
            </w:pPr>
            <w:r>
              <w:rPr>
                <w:rFonts w:ascii="Arial" w:hAnsi="Arial" w:cs="Arial"/>
                <w:b/>
              </w:rPr>
              <w:t>4. Resumen de la Unidad de Investigación electiva</w:t>
            </w:r>
          </w:p>
          <w:p w14:paraId="66D24060" w14:textId="77777777" w:rsidR="00672921" w:rsidRDefault="00672921">
            <w:pPr>
              <w:widowControl w:val="0"/>
              <w:spacing w:after="120" w:line="240" w:lineRule="auto"/>
              <w:jc w:val="both"/>
              <w:rPr>
                <w:rFonts w:ascii="Arial" w:hAnsi="Arial" w:cs="Arial"/>
                <w:b/>
              </w:rPr>
            </w:pPr>
          </w:p>
          <w:p w14:paraId="2AFC8A47" w14:textId="77777777" w:rsidR="00672921" w:rsidRDefault="00000000">
            <w:pPr>
              <w:widowControl w:val="0"/>
              <w:spacing w:after="120" w:line="240" w:lineRule="auto"/>
              <w:jc w:val="both"/>
              <w:rPr>
                <w:b/>
                <w:bCs/>
              </w:rPr>
            </w:pPr>
            <w:r>
              <w:rPr>
                <w:rFonts w:ascii="Arial" w:hAnsi="Arial" w:cs="Arial"/>
                <w:b/>
                <w:bCs/>
                <w:i/>
                <w:iCs/>
                <w:color w:val="0070C0"/>
              </w:rPr>
              <w:t xml:space="preserve">Resumen del trabajo que se realizará incluyendo objetivos, metodología y resultados esperados en una extensión máxima de 1 plana. Incluir la Bibliografía que sea citada. </w:t>
            </w:r>
          </w:p>
          <w:p w14:paraId="355192BF" w14:textId="77777777" w:rsidR="00672921" w:rsidRDefault="00672921">
            <w:pPr>
              <w:widowControl w:val="0"/>
              <w:spacing w:after="120" w:line="240" w:lineRule="auto"/>
              <w:jc w:val="both"/>
              <w:rPr>
                <w:rFonts w:ascii="Arial" w:hAnsi="Arial" w:cs="Arial"/>
                <w:bCs/>
                <w:i/>
                <w:iCs/>
              </w:rPr>
            </w:pPr>
          </w:p>
        </w:tc>
      </w:tr>
      <w:tr w:rsidR="00672921" w14:paraId="07B82481" w14:textId="77777777">
        <w:trPr>
          <w:jc w:val="center"/>
        </w:trPr>
        <w:tc>
          <w:tcPr>
            <w:tcW w:w="8828" w:type="dxa"/>
            <w:tcBorders>
              <w:top w:val="single" w:sz="4" w:space="0" w:color="000000"/>
              <w:left w:val="single" w:sz="4" w:space="0" w:color="000000"/>
              <w:bottom w:val="single" w:sz="4" w:space="0" w:color="000000"/>
              <w:right w:val="single" w:sz="4" w:space="0" w:color="000000"/>
            </w:tcBorders>
            <w:vAlign w:val="center"/>
          </w:tcPr>
          <w:p w14:paraId="225457E1" w14:textId="77777777" w:rsidR="00672921" w:rsidRDefault="00000000">
            <w:pPr>
              <w:widowControl w:val="0"/>
              <w:spacing w:after="120" w:line="240" w:lineRule="auto"/>
              <w:jc w:val="both"/>
              <w:rPr>
                <w:rFonts w:ascii="Arial" w:hAnsi="Arial" w:cs="Arial"/>
                <w:b/>
              </w:rPr>
            </w:pPr>
            <w:r>
              <w:rPr>
                <w:rFonts w:ascii="Arial" w:hAnsi="Arial" w:cs="Arial"/>
                <w:b/>
              </w:rPr>
              <w:t>5. Evaluación</w:t>
            </w:r>
          </w:p>
          <w:p w14:paraId="18BC06E4" w14:textId="77777777" w:rsidR="00672921" w:rsidRDefault="00000000">
            <w:pPr>
              <w:widowControl w:val="0"/>
              <w:spacing w:after="0" w:line="240" w:lineRule="auto"/>
              <w:jc w:val="both"/>
              <w:rPr>
                <w:rFonts w:ascii="Arial" w:hAnsi="Arial" w:cs="Arial"/>
                <w:bCs/>
                <w:color w:val="000000"/>
                <w:lang w:val="es-ES_tradnl"/>
              </w:rPr>
            </w:pPr>
            <w:r>
              <w:rPr>
                <w:rFonts w:ascii="Arial" w:hAnsi="Arial" w:cs="Arial"/>
                <w:bCs/>
                <w:color w:val="000000"/>
                <w:lang w:val="es-ES_tradnl"/>
              </w:rPr>
              <w:lastRenderedPageBreak/>
              <w:t>La Unidad de Investigación electiva es evaluada por el Director o Directora de la Unidad de Investigación. En caso de que la Unidad de Investigación sea desarrollada fuera de la Facultad de Ciencias, el profesor o profesora patrocinante puede apoyar este proceso y debe asegurar que el o la estudiante tenga una nota final al finalizar el semestre. La evaluación de esta actividad contempla el desempeño del estudiante durante su desarrollo velando por el logro de los resultados de aprendizaje de la actividad.</w:t>
            </w:r>
          </w:p>
          <w:p w14:paraId="00611C7E" w14:textId="77777777" w:rsidR="00672921" w:rsidRDefault="00672921">
            <w:pPr>
              <w:widowControl w:val="0"/>
              <w:spacing w:after="120" w:line="240" w:lineRule="auto"/>
              <w:jc w:val="both"/>
              <w:rPr>
                <w:rFonts w:ascii="Arial" w:hAnsi="Arial" w:cs="Arial"/>
                <w:i/>
                <w:color w:val="0070C0"/>
              </w:rPr>
            </w:pPr>
          </w:p>
          <w:p w14:paraId="288EC213" w14:textId="77777777" w:rsidR="00672921" w:rsidRDefault="00000000">
            <w:pPr>
              <w:widowControl w:val="0"/>
              <w:spacing w:after="120" w:line="240" w:lineRule="auto"/>
              <w:jc w:val="both"/>
              <w:rPr>
                <w:b/>
                <w:bCs/>
              </w:rPr>
            </w:pPr>
            <w:r>
              <w:rPr>
                <w:rFonts w:ascii="Arial" w:hAnsi="Arial" w:cs="Arial"/>
                <w:b/>
                <w:bCs/>
                <w:i/>
                <w:color w:val="0070C0"/>
              </w:rPr>
              <w:t xml:space="preserve">Indique la Evaluación que se aplicará en la </w:t>
            </w:r>
            <w:r>
              <w:rPr>
                <w:rFonts w:ascii="Arial" w:hAnsi="Arial" w:cs="Arial"/>
                <w:b/>
                <w:bCs/>
                <w:i/>
                <w:color w:val="0070C0"/>
                <w:lang w:val="es-ES"/>
              </w:rPr>
              <w:t>actividad, en acuerdo con su tutor</w:t>
            </w:r>
            <w:r>
              <w:rPr>
                <w:rFonts w:ascii="Arial" w:hAnsi="Arial" w:cs="Arial"/>
                <w:b/>
                <w:bCs/>
                <w:i/>
                <w:color w:val="0070C0"/>
              </w:rPr>
              <w:t>. Según el reglamento de la Licenciatura en Ciencias con Mención en Física, en su artículo 13: “… con excepción de las unidades de investigación y el proyecto de investigación, que pueden tener como mínimo una evaluación final”.</w:t>
            </w:r>
          </w:p>
        </w:tc>
      </w:tr>
      <w:tr w:rsidR="00672921" w14:paraId="61164CE0" w14:textId="77777777">
        <w:trPr>
          <w:jc w:val="center"/>
        </w:trPr>
        <w:tc>
          <w:tcPr>
            <w:tcW w:w="8828" w:type="dxa"/>
            <w:tcBorders>
              <w:top w:val="single" w:sz="4" w:space="0" w:color="000000"/>
              <w:left w:val="single" w:sz="4" w:space="0" w:color="000000"/>
              <w:bottom w:val="single" w:sz="4" w:space="0" w:color="000000"/>
              <w:right w:val="single" w:sz="4" w:space="0" w:color="000000"/>
            </w:tcBorders>
            <w:vAlign w:val="center"/>
          </w:tcPr>
          <w:p w14:paraId="3E5D234F" w14:textId="77777777" w:rsidR="00672921" w:rsidRDefault="00672921">
            <w:pPr>
              <w:widowControl w:val="0"/>
              <w:spacing w:after="120" w:line="240" w:lineRule="auto"/>
              <w:rPr>
                <w:rFonts w:ascii="Arial" w:hAnsi="Arial" w:cs="Arial"/>
                <w:bCs/>
                <w:color w:val="000000"/>
                <w:lang w:val="es-ES_tradnl"/>
              </w:rPr>
            </w:pPr>
          </w:p>
          <w:p w14:paraId="4D5503E7" w14:textId="77777777" w:rsidR="001F65DF" w:rsidRPr="004A4EED" w:rsidRDefault="00000000" w:rsidP="001F65DF">
            <w:pPr>
              <w:spacing w:after="120" w:line="240" w:lineRule="auto"/>
              <w:rPr>
                <w:rFonts w:ascii="Arial" w:hAnsi="Arial" w:cs="Arial"/>
                <w:b/>
              </w:rPr>
            </w:pPr>
            <w:r>
              <w:rPr>
                <w:rFonts w:ascii="Arial" w:hAnsi="Arial" w:cs="Arial"/>
                <w:b/>
                <w:color w:val="000000"/>
                <w:lang w:val="es-ES_tradnl"/>
              </w:rPr>
              <w:t xml:space="preserve">6. </w:t>
            </w:r>
            <w:r w:rsidR="001F65DF" w:rsidRPr="004A4EED">
              <w:rPr>
                <w:rFonts w:ascii="Arial" w:hAnsi="Arial" w:cs="Arial"/>
                <w:b/>
              </w:rPr>
              <w:t xml:space="preserve">Certificación bioética para </w:t>
            </w:r>
            <w:r w:rsidR="001F65DF">
              <w:rPr>
                <w:rFonts w:ascii="Arial" w:hAnsi="Arial" w:cs="Arial"/>
                <w:b/>
              </w:rPr>
              <w:t>Actividades</w:t>
            </w:r>
            <w:r w:rsidR="001F65DF" w:rsidRPr="004A4EED">
              <w:rPr>
                <w:rFonts w:ascii="Arial" w:hAnsi="Arial" w:cs="Arial"/>
                <w:b/>
              </w:rPr>
              <w:t xml:space="preserve"> desarrolladas en Facultad de Ciencias, Universidad de Chile. </w:t>
            </w:r>
          </w:p>
          <w:p w14:paraId="51838D2F" w14:textId="77777777" w:rsidR="001F65DF" w:rsidRPr="004A4EED" w:rsidRDefault="001F65DF" w:rsidP="001F65DF">
            <w:pPr>
              <w:spacing w:after="120" w:line="240" w:lineRule="auto"/>
              <w:jc w:val="both"/>
              <w:rPr>
                <w:rFonts w:ascii="Arial" w:hAnsi="Arial" w:cs="Arial"/>
                <w:bCs/>
              </w:rPr>
            </w:pPr>
            <w:r w:rsidRPr="004A4EED">
              <w:rPr>
                <w:rFonts w:ascii="Arial" w:hAnsi="Arial" w:cs="Arial"/>
                <w:bCs/>
              </w:rPr>
              <w:t xml:space="preserve">Basado en la Ley 20.380 sobre Protección de Animales y directrices internacionales, la Universidad de Chile crea, a través del Decreto Universitario Exento No 0020181 – 2017, el Comité Institucional para el Cuidado y Uso de Animales (CICUA) y aprueba las Normas de su funcionamiento interno de la Universidad por medio de la Resolución N° 001214, regulando las instalaciones para el mantenimiento de los animales en compra y venta, así como el alojamiento, manejo, transporte y crianza de animales, que sean empleados en la Enseñanza, Investigación, muestras y/o producción de animales. El CICUA-CIENCIA, es responsable de revisar todos los protocolos asociados a actividades que utilizan animales en la Facultad de Ciencias. De esta manera, se asegura que los procedimientos experimentales incorporen los criterios descritos en el Programa Institucional de Cuidado y Uso de Animales (PICUA), los cuales se ajustan normativas nacionales e internacionales. En este contexto, </w:t>
            </w:r>
            <w:r w:rsidRPr="004A4EED">
              <w:rPr>
                <w:rFonts w:ascii="Arial" w:hAnsi="Arial" w:cs="Arial"/>
                <w:b/>
              </w:rPr>
              <w:t>los estudiantes de pregrado y postgrado que realizarán Unidades de Investigación y/o Seminarios de título en la Facultad de Ciencias en que utilicen animales</w:t>
            </w:r>
            <w:r w:rsidRPr="004A4EED">
              <w:rPr>
                <w:rFonts w:ascii="Arial" w:hAnsi="Arial" w:cs="Arial"/>
                <w:bCs/>
              </w:rPr>
              <w:t>, al momento de inscribirla, deben adjuntar el certificado de bioética de la investigación (asociada al profesor</w:t>
            </w:r>
            <w:r>
              <w:rPr>
                <w:rFonts w:ascii="Arial" w:hAnsi="Arial" w:cs="Arial"/>
                <w:bCs/>
              </w:rPr>
              <w:t>/a guía</w:t>
            </w:r>
            <w:r w:rsidRPr="004A4EED">
              <w:rPr>
                <w:rFonts w:ascii="Arial" w:hAnsi="Arial" w:cs="Arial"/>
                <w:bCs/>
              </w:rPr>
              <w:t xml:space="preserve">), o solicitar la certificación del CICUA-CIENCIAS, escribiendo al email </w:t>
            </w:r>
            <w:hyperlink r:id="rId10" w:history="1">
              <w:r w:rsidRPr="004A4EED">
                <w:rPr>
                  <w:rStyle w:val="Hipervnculo"/>
                  <w:rFonts w:ascii="Arial" w:hAnsi="Arial" w:cs="Arial"/>
                  <w:bCs/>
                </w:rPr>
                <w:t>direinvestig.ciencias@uchile.cl</w:t>
              </w:r>
            </w:hyperlink>
            <w:r w:rsidRPr="004A4EED">
              <w:rPr>
                <w:rFonts w:ascii="Arial" w:hAnsi="Arial" w:cs="Arial"/>
                <w:bCs/>
              </w:rPr>
              <w:t>.</w:t>
            </w:r>
          </w:p>
          <w:p w14:paraId="3ECC1CDD" w14:textId="77777777" w:rsidR="001F65DF" w:rsidRPr="004A4EED" w:rsidRDefault="001F65DF" w:rsidP="001F65DF">
            <w:pPr>
              <w:spacing w:after="120" w:line="240" w:lineRule="auto"/>
              <w:rPr>
                <w:rFonts w:ascii="Arial" w:hAnsi="Arial" w:cs="Arial"/>
                <w:b/>
              </w:rPr>
            </w:pPr>
          </w:p>
          <w:p w14:paraId="377C2D7E" w14:textId="77777777" w:rsidR="001F65DF" w:rsidRPr="004A4EED" w:rsidRDefault="001F65DF" w:rsidP="001F65DF">
            <w:pPr>
              <w:spacing w:after="120" w:line="240" w:lineRule="auto"/>
              <w:rPr>
                <w:rFonts w:ascii="Arial" w:hAnsi="Arial" w:cs="Arial"/>
                <w:b/>
              </w:rPr>
            </w:pPr>
            <w:r w:rsidRPr="004A4EED">
              <w:rPr>
                <w:rFonts w:ascii="Arial" w:hAnsi="Arial" w:cs="Arial"/>
                <w:b/>
              </w:rPr>
              <w:t>Certificación bioética:  Aplica ____(adjunte certificado)        No aplica: ____</w:t>
            </w:r>
          </w:p>
          <w:p w14:paraId="31EA0122" w14:textId="77777777" w:rsidR="001F65DF" w:rsidRDefault="001F65DF" w:rsidP="001F65DF"/>
          <w:p w14:paraId="7B680860" w14:textId="793A3E54" w:rsidR="00672921" w:rsidRDefault="00672921">
            <w:pPr>
              <w:widowControl w:val="0"/>
              <w:spacing w:after="120" w:line="240" w:lineRule="auto"/>
              <w:jc w:val="both"/>
              <w:rPr>
                <w:rFonts w:ascii="Arial" w:hAnsi="Arial" w:cs="Arial"/>
                <w:b/>
              </w:rPr>
            </w:pPr>
          </w:p>
        </w:tc>
      </w:tr>
      <w:tr w:rsidR="00C14EF3" w14:paraId="7FF6E609" w14:textId="77777777">
        <w:trPr>
          <w:jc w:val="center"/>
        </w:trPr>
        <w:tc>
          <w:tcPr>
            <w:tcW w:w="8828" w:type="dxa"/>
            <w:tcBorders>
              <w:top w:val="single" w:sz="4" w:space="0" w:color="000000"/>
              <w:left w:val="single" w:sz="4" w:space="0" w:color="000000"/>
              <w:bottom w:val="single" w:sz="4" w:space="0" w:color="000000"/>
              <w:right w:val="single" w:sz="4" w:space="0" w:color="000000"/>
            </w:tcBorders>
            <w:vAlign w:val="center"/>
          </w:tcPr>
          <w:p w14:paraId="556ADEEC" w14:textId="4A1A72B7" w:rsidR="00C14EF3" w:rsidRDefault="00C14EF3">
            <w:pPr>
              <w:widowControl w:val="0"/>
              <w:spacing w:after="120" w:line="240" w:lineRule="auto"/>
              <w:rPr>
                <w:rFonts w:ascii="Arial" w:hAnsi="Arial" w:cs="Arial"/>
                <w:bCs/>
                <w:color w:val="000000"/>
                <w:lang w:val="es-ES_tradnl"/>
              </w:rPr>
            </w:pPr>
            <w:r w:rsidRPr="00C14EF3">
              <w:rPr>
                <w:rFonts w:ascii="Arial" w:hAnsi="Arial" w:cs="Arial"/>
                <w:b/>
                <w:lang w:val="es-ES_tradnl"/>
              </w:rPr>
              <w:t>7.</w:t>
            </w:r>
            <w:r w:rsidRPr="00C14EF3">
              <w:rPr>
                <w:rFonts w:ascii="Arial" w:hAnsi="Arial" w:cs="Arial"/>
                <w:b/>
                <w:bCs/>
                <w:i/>
                <w:iCs/>
              </w:rPr>
              <w:t xml:space="preserve"> </w:t>
            </w:r>
            <w:r w:rsidRPr="00C14EF3">
              <w:rPr>
                <w:rFonts w:ascii="Arial" w:hAnsi="Arial" w:cs="Arial"/>
                <w:b/>
                <w:bCs/>
                <w:i/>
                <w:iCs/>
                <w:color w:val="000000"/>
              </w:rPr>
              <w:t>Fuente de financiamiento (</w:t>
            </w:r>
            <w:r w:rsidR="004A6702">
              <w:rPr>
                <w:rFonts w:ascii="Arial" w:hAnsi="Arial" w:cs="Arial"/>
                <w:b/>
                <w:bCs/>
                <w:i/>
                <w:iCs/>
                <w:color w:val="000000"/>
              </w:rPr>
              <w:t xml:space="preserve">Sólo si aplica, indicar </w:t>
            </w:r>
            <w:proofErr w:type="spellStart"/>
            <w:r w:rsidRPr="00C14EF3">
              <w:rPr>
                <w:rFonts w:ascii="Arial" w:hAnsi="Arial" w:cs="Arial"/>
                <w:b/>
                <w:bCs/>
                <w:i/>
                <w:iCs/>
                <w:color w:val="000000"/>
              </w:rPr>
              <w:t>n°</w:t>
            </w:r>
            <w:proofErr w:type="spellEnd"/>
            <w:r w:rsidRPr="00C14EF3">
              <w:rPr>
                <w:rFonts w:ascii="Arial" w:hAnsi="Arial" w:cs="Arial"/>
                <w:b/>
                <w:bCs/>
                <w:i/>
                <w:iCs/>
                <w:color w:val="000000"/>
              </w:rPr>
              <w:t xml:space="preserve"> de proyecto </w:t>
            </w:r>
            <w:proofErr w:type="spellStart"/>
            <w:r w:rsidRPr="00C14EF3">
              <w:rPr>
                <w:rFonts w:ascii="Arial" w:hAnsi="Arial" w:cs="Arial"/>
                <w:b/>
                <w:bCs/>
                <w:i/>
                <w:iCs/>
                <w:color w:val="000000"/>
              </w:rPr>
              <w:t>fondecyt</w:t>
            </w:r>
            <w:proofErr w:type="spellEnd"/>
            <w:r w:rsidRPr="00C14EF3">
              <w:rPr>
                <w:rFonts w:ascii="Arial" w:hAnsi="Arial" w:cs="Arial"/>
                <w:b/>
                <w:bCs/>
                <w:i/>
                <w:iCs/>
                <w:color w:val="000000"/>
              </w:rPr>
              <w:t>, ANID, nombre departamento, fondos propios, etc.)</w:t>
            </w:r>
            <w:r w:rsidRPr="00C14EF3">
              <w:rPr>
                <w:rFonts w:ascii="Arial" w:hAnsi="Arial" w:cs="Arial"/>
                <w:b/>
                <w:bCs/>
                <w:i/>
                <w:iCs/>
                <w:color w:val="000000"/>
              </w:rPr>
              <w:br/>
            </w:r>
            <w:r w:rsidRPr="00C14EF3">
              <w:rPr>
                <w:rFonts w:ascii="Arial" w:hAnsi="Arial" w:cs="Arial"/>
                <w:b/>
                <w:bCs/>
                <w:i/>
                <w:iCs/>
                <w:color w:val="000000"/>
              </w:rPr>
              <w:br/>
            </w:r>
            <w:r w:rsidRPr="00C14EF3">
              <w:rPr>
                <w:rFonts w:ascii="Arial" w:hAnsi="Arial" w:cs="Arial"/>
                <w:b/>
                <w:i/>
                <w:color w:val="548DD4" w:themeColor="text2" w:themeTint="99"/>
                <w:lang w:val="es-ES"/>
              </w:rPr>
              <w:t xml:space="preserve">Indicar si la UI / pasantía se encuentra en el marco de algún proyecto </w:t>
            </w:r>
            <w:proofErr w:type="spellStart"/>
            <w:r w:rsidRPr="00C14EF3">
              <w:rPr>
                <w:rFonts w:ascii="Arial" w:hAnsi="Arial" w:cs="Arial"/>
                <w:b/>
                <w:i/>
                <w:color w:val="548DD4" w:themeColor="text2" w:themeTint="99"/>
                <w:lang w:val="es-ES"/>
              </w:rPr>
              <w:t>espeficico</w:t>
            </w:r>
            <w:proofErr w:type="spellEnd"/>
            <w:r w:rsidRPr="00C14EF3">
              <w:rPr>
                <w:rFonts w:ascii="Arial" w:hAnsi="Arial" w:cs="Arial"/>
                <w:b/>
                <w:i/>
                <w:color w:val="548DD4" w:themeColor="text2" w:themeTint="99"/>
                <w:lang w:val="es-ES"/>
              </w:rPr>
              <w:t xml:space="preserve">, como por ejemplo </w:t>
            </w:r>
            <w:proofErr w:type="spellStart"/>
            <w:r w:rsidRPr="00C14EF3">
              <w:rPr>
                <w:rFonts w:ascii="Arial" w:hAnsi="Arial" w:cs="Arial"/>
                <w:b/>
                <w:i/>
                <w:color w:val="548DD4" w:themeColor="text2" w:themeTint="99"/>
                <w:lang w:val="es-ES"/>
              </w:rPr>
              <w:t>n°</w:t>
            </w:r>
            <w:proofErr w:type="spellEnd"/>
            <w:r w:rsidRPr="00C14EF3">
              <w:rPr>
                <w:rFonts w:ascii="Arial" w:hAnsi="Arial" w:cs="Arial"/>
                <w:b/>
                <w:i/>
                <w:color w:val="548DD4" w:themeColor="text2" w:themeTint="99"/>
                <w:lang w:val="es-ES"/>
              </w:rPr>
              <w:t xml:space="preserve"> de proyecto FONDECYT.</w:t>
            </w:r>
          </w:p>
        </w:tc>
      </w:tr>
    </w:tbl>
    <w:p w14:paraId="2F900CE9" w14:textId="77777777" w:rsidR="00672921" w:rsidRDefault="00672921">
      <w:pPr>
        <w:spacing w:after="120" w:line="240" w:lineRule="auto"/>
        <w:rPr>
          <w:rFonts w:ascii="Arial" w:hAnsi="Arial" w:cs="Arial"/>
          <w:b/>
        </w:rPr>
      </w:pPr>
    </w:p>
    <w:p w14:paraId="444C10D3" w14:textId="77777777" w:rsidR="00672921" w:rsidRDefault="00672921">
      <w:pPr>
        <w:jc w:val="both"/>
        <w:rPr>
          <w:rFonts w:ascii="Arial" w:hAnsi="Arial" w:cs="Arial"/>
        </w:rPr>
      </w:pPr>
    </w:p>
    <w:tbl>
      <w:tblPr>
        <w:tblStyle w:val="Tablaconcuadrcula"/>
        <w:tblW w:w="8828" w:type="dxa"/>
        <w:tblLayout w:type="fixed"/>
        <w:tblLook w:val="04A0" w:firstRow="1" w:lastRow="0" w:firstColumn="1" w:lastColumn="0" w:noHBand="0" w:noVBand="1"/>
      </w:tblPr>
      <w:tblGrid>
        <w:gridCol w:w="4415"/>
        <w:gridCol w:w="4413"/>
      </w:tblGrid>
      <w:tr w:rsidR="00672921" w14:paraId="4468EEA6" w14:textId="77777777">
        <w:tc>
          <w:tcPr>
            <w:tcW w:w="4414" w:type="dxa"/>
          </w:tcPr>
          <w:p w14:paraId="352E41C0" w14:textId="77777777" w:rsidR="00672921" w:rsidRDefault="00672921">
            <w:pPr>
              <w:jc w:val="both"/>
              <w:rPr>
                <w:rFonts w:ascii="Arial" w:hAnsi="Arial" w:cs="Arial"/>
              </w:rPr>
            </w:pPr>
          </w:p>
          <w:p w14:paraId="4A9D2716" w14:textId="77777777" w:rsidR="00672921" w:rsidRDefault="00672921">
            <w:pPr>
              <w:jc w:val="both"/>
              <w:rPr>
                <w:rFonts w:ascii="Arial" w:hAnsi="Arial" w:cs="Arial"/>
              </w:rPr>
            </w:pPr>
          </w:p>
          <w:p w14:paraId="09F143A6" w14:textId="77777777" w:rsidR="00672921" w:rsidRDefault="00000000">
            <w:pPr>
              <w:jc w:val="both"/>
              <w:rPr>
                <w:rFonts w:ascii="Arial" w:hAnsi="Arial" w:cs="Arial"/>
              </w:rPr>
            </w:pPr>
            <w:r>
              <w:rPr>
                <w:rFonts w:ascii="Arial" w:hAnsi="Arial" w:cs="Arial"/>
              </w:rPr>
              <w:t>Nombre y Firma Tutor/a</w:t>
            </w:r>
          </w:p>
        </w:tc>
        <w:tc>
          <w:tcPr>
            <w:tcW w:w="4413" w:type="dxa"/>
          </w:tcPr>
          <w:p w14:paraId="07BCE3D1" w14:textId="77777777" w:rsidR="00672921" w:rsidRDefault="00672921">
            <w:pPr>
              <w:jc w:val="both"/>
              <w:rPr>
                <w:rFonts w:ascii="Arial" w:hAnsi="Arial" w:cs="Arial"/>
              </w:rPr>
            </w:pPr>
          </w:p>
          <w:p w14:paraId="747C785A" w14:textId="77777777" w:rsidR="00672921" w:rsidRDefault="00672921">
            <w:pPr>
              <w:jc w:val="both"/>
              <w:rPr>
                <w:rFonts w:ascii="Arial" w:hAnsi="Arial" w:cs="Arial"/>
              </w:rPr>
            </w:pPr>
          </w:p>
          <w:p w14:paraId="66221412" w14:textId="77777777" w:rsidR="00672921" w:rsidRDefault="00000000">
            <w:pPr>
              <w:jc w:val="both"/>
              <w:rPr>
                <w:rFonts w:ascii="Arial" w:hAnsi="Arial" w:cs="Arial"/>
              </w:rPr>
            </w:pPr>
            <w:r>
              <w:rPr>
                <w:rFonts w:ascii="Arial" w:hAnsi="Arial" w:cs="Arial"/>
              </w:rPr>
              <w:t>Nombre y Firma Estudiante</w:t>
            </w:r>
          </w:p>
        </w:tc>
      </w:tr>
      <w:tr w:rsidR="00672921" w14:paraId="7D19D909" w14:textId="77777777">
        <w:tc>
          <w:tcPr>
            <w:tcW w:w="4414" w:type="dxa"/>
          </w:tcPr>
          <w:p w14:paraId="089836AB" w14:textId="77777777" w:rsidR="00672921" w:rsidRDefault="00672921">
            <w:pPr>
              <w:jc w:val="both"/>
              <w:rPr>
                <w:rFonts w:ascii="Arial" w:hAnsi="Arial" w:cs="Arial"/>
              </w:rPr>
            </w:pPr>
          </w:p>
          <w:p w14:paraId="5275E1DC" w14:textId="77777777" w:rsidR="00672921" w:rsidRDefault="00672921">
            <w:pPr>
              <w:jc w:val="both"/>
              <w:rPr>
                <w:rFonts w:ascii="Arial" w:hAnsi="Arial" w:cs="Arial"/>
              </w:rPr>
            </w:pPr>
          </w:p>
          <w:p w14:paraId="0F66A76A" w14:textId="77777777" w:rsidR="00672921" w:rsidRDefault="00000000">
            <w:pPr>
              <w:jc w:val="both"/>
              <w:rPr>
                <w:rFonts w:ascii="Arial" w:hAnsi="Arial" w:cs="Arial"/>
              </w:rPr>
            </w:pPr>
            <w:r>
              <w:rPr>
                <w:rFonts w:ascii="Arial" w:hAnsi="Arial" w:cs="Arial"/>
              </w:rPr>
              <w:t>Nombre y Firma Co-Tutor/a (si corresponde)</w:t>
            </w:r>
          </w:p>
        </w:tc>
        <w:tc>
          <w:tcPr>
            <w:tcW w:w="4413" w:type="dxa"/>
          </w:tcPr>
          <w:p w14:paraId="703155F6" w14:textId="77777777" w:rsidR="00672921" w:rsidRDefault="00672921">
            <w:pPr>
              <w:jc w:val="both"/>
              <w:rPr>
                <w:rFonts w:ascii="Arial" w:hAnsi="Arial" w:cs="Arial"/>
              </w:rPr>
            </w:pPr>
          </w:p>
          <w:p w14:paraId="2FBBB102" w14:textId="77777777" w:rsidR="00672921" w:rsidRDefault="00672921">
            <w:pPr>
              <w:jc w:val="both"/>
              <w:rPr>
                <w:rFonts w:ascii="Arial" w:hAnsi="Arial" w:cs="Arial"/>
              </w:rPr>
            </w:pPr>
          </w:p>
          <w:p w14:paraId="4E827045" w14:textId="77777777" w:rsidR="00672921" w:rsidRDefault="00000000">
            <w:pPr>
              <w:jc w:val="both"/>
              <w:rPr>
                <w:rFonts w:ascii="Arial" w:hAnsi="Arial" w:cs="Arial"/>
              </w:rPr>
            </w:pPr>
            <w:r>
              <w:rPr>
                <w:rFonts w:ascii="Arial" w:hAnsi="Arial" w:cs="Arial"/>
              </w:rPr>
              <w:t>Nombre y Firma Patrocinante (si corresponde)</w:t>
            </w:r>
          </w:p>
        </w:tc>
      </w:tr>
    </w:tbl>
    <w:p w14:paraId="63A82388" w14:textId="77777777" w:rsidR="00672921" w:rsidRDefault="00672921"/>
    <w:p w14:paraId="4467FC96" w14:textId="77777777" w:rsidR="00672921" w:rsidRDefault="00672921"/>
    <w:sectPr w:rsidR="00672921">
      <w:pgSz w:w="12240" w:h="15840"/>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w:charset w:val="00"/>
    <w:family w:val="swiss"/>
    <w:pitch w:val="variable"/>
    <w:sig w:usb0="E00082FF" w:usb1="400078FF" w:usb2="00000021" w:usb3="00000000" w:csb0="0000019F" w:csb1="00000000"/>
  </w:font>
  <w:font w:name="Free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1"/>
    <w:family w:val="swiss"/>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0313DB"/>
    <w:multiLevelType w:val="multilevel"/>
    <w:tmpl w:val="C6AAF832"/>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87313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921"/>
    <w:rsid w:val="001F65DF"/>
    <w:rsid w:val="004A6702"/>
    <w:rsid w:val="00567746"/>
    <w:rsid w:val="005F6D5C"/>
    <w:rsid w:val="00672921"/>
    <w:rsid w:val="00A96DD4"/>
    <w:rsid w:val="00C02718"/>
    <w:rsid w:val="00C14EF3"/>
    <w:rsid w:val="00F26588"/>
  </w:rsids>
  <m:mathPr>
    <m:mathFont m:val="Cambria Math"/>
    <m:brkBin m:val="before"/>
    <m:brkBinSub m:val="--"/>
    <m:smallFrac m:val="0"/>
    <m:dispDef/>
    <m:lMargin m:val="0"/>
    <m:rMargin m:val="0"/>
    <m:defJc m:val="centerGroup"/>
    <m:wrapIndent m:val="1440"/>
    <m:intLim m:val="subSup"/>
    <m:naryLim m:val="undOvr"/>
  </m:mathPr>
  <w:themeFontLang w:val="es-CL" w:eastAsia="" w:bidi=""/>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B82A73E"/>
  <w15:docId w15:val="{BB6E8535-8AD5-4355-84A2-F2D50524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289"/>
    <w:pPr>
      <w:spacing w:after="200" w:line="276" w:lineRule="auto"/>
    </w:pPr>
    <w:rPr>
      <w:sz w:val="22"/>
      <w:szCs w:val="22"/>
      <w:lang w:eastAsia="en-US"/>
    </w:rPr>
  </w:style>
  <w:style w:type="paragraph" w:styleId="Ttulo2">
    <w:name w:val="heading 2"/>
    <w:basedOn w:val="Heading"/>
    <w:next w:val="Textoindependiente"/>
    <w:qFormat/>
    <w:pPr>
      <w:numPr>
        <w:ilvl w:val="1"/>
        <w:numId w:val="1"/>
      </w:numPr>
      <w:spacing w:before="200"/>
      <w:outlineLvl w:val="1"/>
    </w:pPr>
    <w:rPr>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83379E"/>
    <w:rPr>
      <w:sz w:val="22"/>
      <w:szCs w:val="22"/>
      <w:lang w:val="es-ES_tradnl" w:eastAsia="en-US"/>
    </w:rPr>
  </w:style>
  <w:style w:type="character" w:styleId="Hipervnculo">
    <w:name w:val="Hyperlink"/>
    <w:rsid w:val="00A127D6"/>
    <w:rPr>
      <w:color w:val="0000FF"/>
      <w:u w:val="single"/>
    </w:rPr>
  </w:style>
  <w:style w:type="character" w:styleId="Refdecomentario">
    <w:name w:val="annotation reference"/>
    <w:qFormat/>
    <w:rsid w:val="00A127D6"/>
    <w:rPr>
      <w:sz w:val="16"/>
      <w:szCs w:val="16"/>
    </w:rPr>
  </w:style>
  <w:style w:type="character" w:customStyle="1" w:styleId="TextocomentarioCar">
    <w:name w:val="Texto comentario Car"/>
    <w:basedOn w:val="Fuentedeprrafopredeter"/>
    <w:link w:val="Textocomentario"/>
    <w:qFormat/>
    <w:rsid w:val="00A127D6"/>
    <w:rPr>
      <w:rFonts w:ascii="Times New Roman" w:eastAsia="Times New Roman" w:hAnsi="Times New Roman"/>
      <w:lang w:val="es-ES" w:eastAsia="es-ES" w:bidi="he-IL"/>
    </w:rPr>
  </w:style>
  <w:style w:type="character" w:customStyle="1" w:styleId="AsuntodelcomentarioCar">
    <w:name w:val="Asunto del comentario Car"/>
    <w:basedOn w:val="TextocomentarioCar"/>
    <w:link w:val="Asuntodelcomentario"/>
    <w:uiPriority w:val="99"/>
    <w:semiHidden/>
    <w:qFormat/>
    <w:rsid w:val="009E21AC"/>
    <w:rPr>
      <w:rFonts w:ascii="Times New Roman" w:eastAsia="Times New Roman" w:hAnsi="Times New Roman"/>
      <w:b/>
      <w:bCs/>
      <w:lang w:val="es-ES" w:eastAsia="en-US" w:bidi="he-IL"/>
    </w:rPr>
  </w:style>
  <w:style w:type="character" w:customStyle="1" w:styleId="TextodegloboCar">
    <w:name w:val="Texto de globo Car"/>
    <w:basedOn w:val="Fuentedeprrafopredeter"/>
    <w:link w:val="Textodeglobo"/>
    <w:uiPriority w:val="99"/>
    <w:semiHidden/>
    <w:qFormat/>
    <w:rsid w:val="009E21AC"/>
    <w:rPr>
      <w:rFonts w:ascii="Segoe UI" w:hAnsi="Segoe UI" w:cs="Segoe UI"/>
      <w:sz w:val="18"/>
      <w:szCs w:val="18"/>
      <w:lang w:eastAsia="en-US"/>
    </w:rPr>
  </w:style>
  <w:style w:type="paragraph" w:customStyle="1" w:styleId="Heading">
    <w:name w:val="Heading"/>
    <w:basedOn w:val="Normal"/>
    <w:next w:val="Textoindependiente"/>
    <w:qFormat/>
    <w:pPr>
      <w:keepNext/>
      <w:spacing w:before="240" w:after="120"/>
    </w:pPr>
    <w:rPr>
      <w:rFonts w:ascii="Liberation Sans" w:eastAsia="Noto Sans" w:hAnsi="Liberation Sans" w:cs="FreeSans"/>
      <w:sz w:val="28"/>
      <w:szCs w:val="28"/>
    </w:rPr>
  </w:style>
  <w:style w:type="paragraph" w:styleId="Textoindependiente">
    <w:name w:val="Body Text"/>
    <w:basedOn w:val="Normal"/>
    <w:pPr>
      <w:spacing w:after="140"/>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83379E"/>
    <w:pPr>
      <w:tabs>
        <w:tab w:val="center" w:pos="4252"/>
        <w:tab w:val="right" w:pos="8504"/>
      </w:tabs>
    </w:pPr>
    <w:rPr>
      <w:lang w:val="es-ES_tradnl"/>
    </w:rPr>
  </w:style>
  <w:style w:type="paragraph" w:styleId="Prrafodelista">
    <w:name w:val="List Paragraph"/>
    <w:basedOn w:val="Normal"/>
    <w:uiPriority w:val="34"/>
    <w:qFormat/>
    <w:rsid w:val="00621A04"/>
    <w:pPr>
      <w:ind w:left="720"/>
      <w:contextualSpacing/>
    </w:pPr>
  </w:style>
  <w:style w:type="paragraph" w:styleId="Textocomentario">
    <w:name w:val="annotation text"/>
    <w:basedOn w:val="Normal"/>
    <w:link w:val="TextocomentarioCar"/>
    <w:qFormat/>
    <w:rsid w:val="00A127D6"/>
    <w:pPr>
      <w:spacing w:after="0" w:line="240" w:lineRule="auto"/>
    </w:pPr>
    <w:rPr>
      <w:rFonts w:ascii="Times New Roman" w:eastAsia="Times New Roman" w:hAnsi="Times New Roman"/>
      <w:sz w:val="20"/>
      <w:szCs w:val="20"/>
      <w:lang w:val="es-ES" w:eastAsia="es-ES" w:bidi="he-IL"/>
    </w:rPr>
  </w:style>
  <w:style w:type="paragraph" w:styleId="Asuntodelcomentario">
    <w:name w:val="annotation subject"/>
    <w:basedOn w:val="Textocomentario"/>
    <w:next w:val="Textocomentario"/>
    <w:link w:val="AsuntodelcomentarioCar"/>
    <w:uiPriority w:val="99"/>
    <w:semiHidden/>
    <w:unhideWhenUsed/>
    <w:qFormat/>
    <w:rsid w:val="009E21AC"/>
    <w:pPr>
      <w:spacing w:after="200"/>
    </w:pPr>
    <w:rPr>
      <w:rFonts w:ascii="Calibri" w:eastAsia="Calibri" w:hAnsi="Calibri"/>
      <w:b/>
      <w:bCs/>
      <w:lang w:val="es-CL" w:eastAsia="en-US" w:bidi="ar-SA"/>
    </w:rPr>
  </w:style>
  <w:style w:type="paragraph" w:styleId="Textodeglobo">
    <w:name w:val="Balloon Text"/>
    <w:basedOn w:val="Normal"/>
    <w:link w:val="TextodegloboCar"/>
    <w:uiPriority w:val="99"/>
    <w:semiHidden/>
    <w:unhideWhenUsed/>
    <w:qFormat/>
    <w:rsid w:val="009E21AC"/>
    <w:pPr>
      <w:spacing w:after="0" w:line="240" w:lineRule="auto"/>
    </w:pPr>
    <w:rPr>
      <w:rFonts w:ascii="Segoe UI" w:hAnsi="Segoe UI" w:cs="Segoe UI"/>
      <w:sz w:val="18"/>
      <w:szCs w:val="18"/>
    </w:rPr>
  </w:style>
  <w:style w:type="paragraph" w:styleId="Revisin">
    <w:name w:val="Revision"/>
    <w:uiPriority w:val="99"/>
    <w:semiHidden/>
    <w:qFormat/>
    <w:rsid w:val="004D2E65"/>
    <w:rPr>
      <w:sz w:val="22"/>
      <w:szCs w:val="22"/>
      <w:lang w:eastAsia="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aconcuadrcula">
    <w:name w:val="Table Grid"/>
    <w:basedOn w:val="Tablanormal"/>
    <w:uiPriority w:val="59"/>
    <w:rsid w:val="008D7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package" Target="embeddings/Microsoft_Excel_Worksheet.xlsx"/><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ireinvestig.ciencias@uchile.cl" TargetMode="External"/><Relationship Id="rId4" Type="http://schemas.openxmlformats.org/officeDocument/2006/relationships/webSettings" Target="web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1543</TotalTime>
  <Pages>4</Pages>
  <Words>749</Words>
  <Characters>4123</Characters>
  <Application>Microsoft Office Word</Application>
  <DocSecurity>0</DocSecurity>
  <Lines>34</Lines>
  <Paragraphs>9</Paragraphs>
  <ScaleCrop>false</ScaleCrop>
  <Company>Hewlett-Packard</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Moraga</dc:creator>
  <dc:description/>
  <cp:lastModifiedBy>Sandra Pavez Sessarego (sandra.pavez)</cp:lastModifiedBy>
  <cp:revision>34</cp:revision>
  <dcterms:created xsi:type="dcterms:W3CDTF">2024-03-13T14:33:00Z</dcterms:created>
  <dcterms:modified xsi:type="dcterms:W3CDTF">2025-03-10T21:17:00Z</dcterms:modified>
  <dc:language>en-US</dc:language>
</cp:coreProperties>
</file>