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0041" w:rsidRPr="00C337FA" w:rsidRDefault="000A0041" w:rsidP="000A0041">
      <w:pPr>
        <w:pStyle w:val="Ttulo2"/>
        <w:rPr>
          <w:rFonts w:asciiTheme="minorHAnsi" w:hAnsiTheme="minorHAnsi"/>
          <w:b/>
          <w:color w:val="auto"/>
          <w:sz w:val="24"/>
          <w:szCs w:val="24"/>
        </w:rPr>
      </w:pPr>
      <w:r>
        <w:t xml:space="preserve">                    </w:t>
      </w:r>
      <w:r w:rsidRPr="00C337FA">
        <w:rPr>
          <w:rFonts w:asciiTheme="minorHAnsi" w:hAnsiTheme="minorHAnsi"/>
          <w:b/>
          <w:color w:val="auto"/>
          <w:sz w:val="24"/>
          <w:szCs w:val="24"/>
        </w:rPr>
        <w:t xml:space="preserve">AYUDANTÍA </w:t>
      </w:r>
      <w:r>
        <w:rPr>
          <w:rFonts w:asciiTheme="minorHAnsi" w:hAnsiTheme="minorHAnsi"/>
          <w:b/>
          <w:color w:val="auto"/>
          <w:sz w:val="24"/>
          <w:szCs w:val="24"/>
        </w:rPr>
        <w:t>7</w:t>
      </w:r>
    </w:p>
    <w:p w:rsidR="000A0041" w:rsidRPr="00D96E69" w:rsidRDefault="000A0041" w:rsidP="000A0041">
      <w:pPr>
        <w:pStyle w:val="Ttulo2"/>
        <w:ind w:left="0"/>
        <w:rPr>
          <w:rFonts w:asciiTheme="minorHAnsi" w:hAnsiTheme="minorHAnsi"/>
          <w:b/>
          <w:color w:val="auto"/>
          <w:sz w:val="24"/>
          <w:szCs w:val="24"/>
        </w:rPr>
      </w:pPr>
      <w:r>
        <w:rPr>
          <w:rFonts w:asciiTheme="minorHAnsi" w:hAnsiTheme="minorHAnsi"/>
          <w:b/>
          <w:color w:val="auto"/>
          <w:sz w:val="24"/>
          <w:szCs w:val="24"/>
        </w:rPr>
        <w:t xml:space="preserve">                                        </w:t>
      </w:r>
      <w:r w:rsidRPr="00C337FA">
        <w:rPr>
          <w:rFonts w:asciiTheme="minorHAnsi" w:hAnsiTheme="minorHAnsi"/>
          <w:b/>
          <w:color w:val="auto"/>
          <w:sz w:val="24"/>
          <w:szCs w:val="24"/>
        </w:rPr>
        <w:t>Introducción a la Economía</w:t>
      </w:r>
    </w:p>
    <w:p w:rsidR="000A0041" w:rsidRDefault="000A0041" w:rsidP="000A0041">
      <w:pPr>
        <w:spacing w:after="0" w:line="240" w:lineRule="auto"/>
        <w:jc w:val="center"/>
        <w:rPr>
          <w:rFonts w:cs="Times New Roman"/>
          <w:b/>
          <w:szCs w:val="24"/>
        </w:rPr>
      </w:pPr>
      <w:r w:rsidRPr="00C337FA">
        <w:rPr>
          <w:rFonts w:cs="Times New Roman"/>
          <w:b/>
          <w:szCs w:val="24"/>
        </w:rPr>
        <w:t xml:space="preserve">Profesores: </w:t>
      </w:r>
      <w:r w:rsidRPr="002B60FF">
        <w:rPr>
          <w:rFonts w:cs="Times New Roman"/>
        </w:rPr>
        <w:t>Dayana Aravena</w:t>
      </w:r>
      <w:r>
        <w:rPr>
          <w:rFonts w:cs="Times New Roman"/>
          <w:b/>
        </w:rPr>
        <w:t xml:space="preserve">, </w:t>
      </w:r>
      <w:r w:rsidRPr="0032424C">
        <w:rPr>
          <w:rFonts w:cs="Times New Roman"/>
        </w:rPr>
        <w:t>Christian Belmar ©, Natalia Bernal, Francisco Leiva, Manuel Agu</w:t>
      </w:r>
      <w:r>
        <w:rPr>
          <w:rFonts w:cs="Times New Roman"/>
        </w:rPr>
        <w:t>i</w:t>
      </w:r>
      <w:r w:rsidRPr="0032424C">
        <w:rPr>
          <w:rFonts w:cs="Times New Roman"/>
        </w:rPr>
        <w:t>lar, Joaquín Gana</w:t>
      </w:r>
      <w:r>
        <w:rPr>
          <w:rFonts w:cs="Times New Roman"/>
          <w:b/>
          <w:szCs w:val="24"/>
        </w:rPr>
        <w:t xml:space="preserve"> </w:t>
      </w:r>
    </w:p>
    <w:p w:rsidR="000A0041" w:rsidRPr="00C337FA" w:rsidRDefault="000A0041" w:rsidP="000A0041">
      <w:pPr>
        <w:spacing w:after="0" w:line="240" w:lineRule="auto"/>
        <w:jc w:val="center"/>
        <w:rPr>
          <w:rFonts w:cs="Times New Roman"/>
          <w:szCs w:val="24"/>
        </w:rPr>
      </w:pPr>
      <w:r>
        <w:rPr>
          <w:rFonts w:cs="Times New Roman"/>
          <w:b/>
          <w:szCs w:val="24"/>
        </w:rPr>
        <w:t>Ayudantes</w:t>
      </w:r>
      <w:r w:rsidRPr="00C337FA">
        <w:rPr>
          <w:rFonts w:cs="Times New Roman"/>
          <w:b/>
          <w:szCs w:val="24"/>
        </w:rPr>
        <w:t>:</w:t>
      </w:r>
      <w:r>
        <w:rPr>
          <w:rFonts w:cs="Times New Roman"/>
          <w:szCs w:val="24"/>
        </w:rPr>
        <w:t xml:space="preserve"> </w:t>
      </w:r>
      <w:r w:rsidRPr="004575D4">
        <w:rPr>
          <w:rFonts w:cs="Times New Roman"/>
        </w:rPr>
        <w:t>Francisco Campos,</w:t>
      </w:r>
      <w:r>
        <w:rPr>
          <w:rFonts w:cs="Times New Roman"/>
          <w:b/>
        </w:rPr>
        <w:t xml:space="preserve"> </w:t>
      </w:r>
      <w:r>
        <w:rPr>
          <w:rFonts w:cs="Times New Roman"/>
        </w:rPr>
        <w:t xml:space="preserve">Jorge Delgado, Luis Hernández, Felipe </w:t>
      </w:r>
      <w:proofErr w:type="spellStart"/>
      <w:r>
        <w:rPr>
          <w:rFonts w:cs="Times New Roman"/>
        </w:rPr>
        <w:t>Huaiquin</w:t>
      </w:r>
      <w:proofErr w:type="spellEnd"/>
      <w:r>
        <w:rPr>
          <w:rFonts w:cs="Times New Roman"/>
        </w:rPr>
        <w:t xml:space="preserve">, Boris Pastén y Valentina Yévenes </w:t>
      </w:r>
    </w:p>
    <w:p w:rsidR="000A0041" w:rsidRDefault="000A0041" w:rsidP="000A0041">
      <w:pPr>
        <w:spacing w:after="0"/>
        <w:jc w:val="both"/>
        <w:rPr>
          <w:rFonts w:ascii="Times New Roman" w:hAnsi="Times New Roman" w:cs="Times New Roman"/>
          <w:b/>
          <w:sz w:val="24"/>
          <w:szCs w:val="24"/>
        </w:rPr>
      </w:pPr>
    </w:p>
    <w:p w:rsidR="000A0041" w:rsidRDefault="000A0041" w:rsidP="000A0041">
      <w:pPr>
        <w:spacing w:after="0"/>
        <w:jc w:val="both"/>
        <w:rPr>
          <w:rFonts w:ascii="Times New Roman" w:hAnsi="Times New Roman" w:cs="Times New Roman"/>
          <w:b/>
          <w:sz w:val="24"/>
          <w:szCs w:val="24"/>
        </w:rPr>
      </w:pPr>
    </w:p>
    <w:p w:rsidR="000A0041" w:rsidRDefault="000A0041" w:rsidP="000A0041">
      <w:pPr>
        <w:spacing w:after="0"/>
        <w:jc w:val="center"/>
        <w:rPr>
          <w:rFonts w:ascii="Times New Roman" w:hAnsi="Times New Roman" w:cs="Times New Roman"/>
          <w:b/>
          <w:sz w:val="36"/>
          <w:szCs w:val="36"/>
        </w:rPr>
      </w:pPr>
      <w:r w:rsidRPr="00841888">
        <w:rPr>
          <w:rFonts w:ascii="Times New Roman" w:hAnsi="Times New Roman" w:cs="Times New Roman"/>
          <w:b/>
          <w:sz w:val="36"/>
          <w:szCs w:val="36"/>
        </w:rPr>
        <w:t>Comentes</w:t>
      </w:r>
    </w:p>
    <w:p w:rsidR="000A0041" w:rsidRDefault="000A0041" w:rsidP="000A0041">
      <w:pPr>
        <w:spacing w:after="0"/>
        <w:jc w:val="both"/>
        <w:rPr>
          <w:rFonts w:asciiTheme="majorHAnsi" w:hAnsiTheme="majorHAnsi" w:cstheme="majorHAnsi"/>
          <w:b/>
        </w:rPr>
      </w:pPr>
    </w:p>
    <w:p w:rsidR="008B737F" w:rsidRPr="00891F4F" w:rsidRDefault="008B737F" w:rsidP="008B737F">
      <w:pPr>
        <w:spacing w:after="0"/>
        <w:jc w:val="both"/>
        <w:rPr>
          <w:rFonts w:asciiTheme="majorHAnsi" w:hAnsiTheme="majorHAnsi" w:cstheme="majorHAnsi"/>
          <w:b/>
        </w:rPr>
      </w:pPr>
      <w:r w:rsidRPr="00891F4F">
        <w:rPr>
          <w:rFonts w:asciiTheme="majorHAnsi" w:hAnsiTheme="majorHAnsi" w:cstheme="majorHAnsi"/>
          <w:b/>
        </w:rPr>
        <w:t>Parte i</w:t>
      </w:r>
    </w:p>
    <w:p w:rsidR="008B737F" w:rsidRPr="00891F4F" w:rsidRDefault="008B737F" w:rsidP="008B737F">
      <w:pPr>
        <w:spacing w:after="0"/>
        <w:jc w:val="both"/>
        <w:rPr>
          <w:rFonts w:asciiTheme="majorHAnsi" w:hAnsiTheme="majorHAnsi" w:cstheme="majorHAnsi"/>
        </w:rPr>
      </w:pPr>
      <w:r w:rsidRPr="00891F4F">
        <w:rPr>
          <w:rFonts w:asciiTheme="majorHAnsi" w:hAnsiTheme="majorHAnsi" w:cstheme="majorHAnsi"/>
        </w:rPr>
        <w:t xml:space="preserve"> Nombre dos ejemplos de cada bien y defina que es un bien excluible y uno rival</w:t>
      </w:r>
    </w:p>
    <w:p w:rsidR="008B737F" w:rsidRDefault="008B737F" w:rsidP="008B737F">
      <w:pPr>
        <w:spacing w:after="0"/>
        <w:jc w:val="both"/>
        <w:rPr>
          <w:rFonts w:asciiTheme="majorHAnsi" w:hAnsiTheme="majorHAnsi" w:cstheme="majorHAnsi"/>
        </w:rPr>
      </w:pPr>
    </w:p>
    <w:p w:rsidR="008B737F" w:rsidRPr="00891F4F" w:rsidRDefault="008B737F" w:rsidP="008B737F">
      <w:pPr>
        <w:spacing w:after="0"/>
        <w:jc w:val="both"/>
        <w:rPr>
          <w:rFonts w:asciiTheme="majorHAnsi" w:hAnsiTheme="majorHAnsi" w:cstheme="majorHAnsi"/>
          <w:b/>
        </w:rPr>
      </w:pPr>
      <w:r w:rsidRPr="00891F4F">
        <w:rPr>
          <w:rFonts w:asciiTheme="majorHAnsi" w:hAnsiTheme="majorHAnsi" w:cstheme="majorHAnsi"/>
          <w:b/>
        </w:rPr>
        <w:t>Parte i</w:t>
      </w:r>
      <w:r>
        <w:rPr>
          <w:rFonts w:asciiTheme="majorHAnsi" w:hAnsiTheme="majorHAnsi" w:cstheme="majorHAnsi"/>
          <w:b/>
        </w:rPr>
        <w:t>i</w:t>
      </w:r>
    </w:p>
    <w:p w:rsidR="008B737F" w:rsidRPr="00320790" w:rsidRDefault="008B737F" w:rsidP="008B737F">
      <w:pPr>
        <w:spacing w:after="0" w:line="240" w:lineRule="auto"/>
        <w:jc w:val="both"/>
        <w:rPr>
          <w:rFonts w:asciiTheme="majorHAnsi" w:hAnsiTheme="majorHAnsi" w:cstheme="majorHAnsi"/>
        </w:rPr>
      </w:pPr>
      <w:r w:rsidRPr="00320790">
        <w:rPr>
          <w:rFonts w:asciiTheme="majorHAnsi" w:hAnsiTheme="majorHAnsi" w:cstheme="majorHAnsi"/>
        </w:rPr>
        <w:t>Siempre que se observe un mercado con un bien con características de bien público procede la solución de asignación dada por el Estado, pues al no poder excluir en su consumo ni generarse rivalidad no es posible realizar una asignación eficiente.</w:t>
      </w:r>
    </w:p>
    <w:p w:rsidR="008B737F" w:rsidRPr="00891F4F" w:rsidRDefault="008B737F" w:rsidP="008B737F">
      <w:pPr>
        <w:spacing w:after="0"/>
        <w:jc w:val="both"/>
        <w:rPr>
          <w:rFonts w:asciiTheme="majorHAnsi" w:hAnsiTheme="majorHAnsi" w:cstheme="majorHAnsi"/>
        </w:rPr>
      </w:pPr>
    </w:p>
    <w:p w:rsidR="008B737F" w:rsidRPr="00891F4F" w:rsidRDefault="008B737F" w:rsidP="008B737F">
      <w:pPr>
        <w:spacing w:after="0"/>
        <w:rPr>
          <w:rFonts w:asciiTheme="majorHAnsi" w:hAnsiTheme="majorHAnsi" w:cstheme="majorHAnsi"/>
        </w:rPr>
      </w:pPr>
    </w:p>
    <w:p w:rsidR="008B737F" w:rsidRPr="00891F4F" w:rsidRDefault="008B737F" w:rsidP="008B737F">
      <w:pPr>
        <w:spacing w:after="0"/>
        <w:jc w:val="both"/>
        <w:rPr>
          <w:rFonts w:asciiTheme="majorHAnsi" w:hAnsiTheme="majorHAnsi" w:cstheme="majorHAnsi"/>
          <w:b/>
        </w:rPr>
      </w:pPr>
      <w:r w:rsidRPr="00891F4F">
        <w:rPr>
          <w:rFonts w:asciiTheme="majorHAnsi" w:hAnsiTheme="majorHAnsi" w:cstheme="majorHAnsi"/>
          <w:b/>
        </w:rPr>
        <w:t>Parte ii</w:t>
      </w:r>
      <w:r>
        <w:rPr>
          <w:rFonts w:asciiTheme="majorHAnsi" w:hAnsiTheme="majorHAnsi" w:cstheme="majorHAnsi"/>
          <w:b/>
        </w:rPr>
        <w:t>i</w:t>
      </w:r>
    </w:p>
    <w:p w:rsidR="008B737F" w:rsidRPr="00891F4F" w:rsidRDefault="008B737F" w:rsidP="008B737F">
      <w:pPr>
        <w:spacing w:after="160" w:line="240" w:lineRule="auto"/>
        <w:jc w:val="both"/>
        <w:rPr>
          <w:rFonts w:asciiTheme="majorHAnsi" w:hAnsiTheme="majorHAnsi" w:cstheme="majorHAnsi"/>
        </w:rPr>
      </w:pPr>
      <w:bookmarkStart w:id="0" w:name="_Hlk494553310"/>
      <w:r w:rsidRPr="00891F4F">
        <w:rPr>
          <w:rFonts w:asciiTheme="majorHAnsi" w:hAnsiTheme="majorHAnsi" w:cstheme="majorHAnsi"/>
        </w:rPr>
        <w:t>Una combinación de productos (x, y) siempre será preferida a una combinación de productos (x, y+10), debido a que como sabemos las personas siempre preferirán tener más de algo</w:t>
      </w:r>
      <w:bookmarkEnd w:id="0"/>
      <w:r w:rsidRPr="00891F4F">
        <w:rPr>
          <w:rFonts w:asciiTheme="majorHAnsi" w:hAnsiTheme="majorHAnsi" w:cstheme="majorHAnsi"/>
        </w:rPr>
        <w:t>.</w:t>
      </w:r>
    </w:p>
    <w:p w:rsidR="008B737F" w:rsidRDefault="008B737F" w:rsidP="008B737F">
      <w:pPr>
        <w:spacing w:line="240" w:lineRule="auto"/>
        <w:jc w:val="both"/>
        <w:rPr>
          <w:rFonts w:asciiTheme="majorHAnsi" w:hAnsiTheme="majorHAnsi" w:cstheme="majorHAnsi"/>
        </w:rPr>
      </w:pPr>
    </w:p>
    <w:p w:rsidR="008B737F" w:rsidRPr="000A0041" w:rsidRDefault="008B737F" w:rsidP="008B737F">
      <w:pPr>
        <w:spacing w:line="240" w:lineRule="auto"/>
        <w:jc w:val="center"/>
        <w:rPr>
          <w:rFonts w:asciiTheme="majorHAnsi" w:hAnsiTheme="majorHAnsi" w:cstheme="majorHAnsi"/>
          <w:b/>
          <w:sz w:val="28"/>
          <w:szCs w:val="28"/>
        </w:rPr>
      </w:pPr>
      <w:r>
        <w:rPr>
          <w:rFonts w:asciiTheme="majorHAnsi" w:hAnsiTheme="majorHAnsi" w:cstheme="majorHAnsi"/>
          <w:b/>
          <w:sz w:val="28"/>
          <w:szCs w:val="28"/>
        </w:rPr>
        <w:t>Propuesto resolver comentes iv</w:t>
      </w:r>
    </w:p>
    <w:p w:rsidR="008B737F" w:rsidRPr="00891F4F" w:rsidRDefault="008B737F" w:rsidP="008B737F">
      <w:pPr>
        <w:spacing w:line="240" w:lineRule="auto"/>
        <w:jc w:val="both"/>
        <w:rPr>
          <w:rFonts w:asciiTheme="majorHAnsi" w:hAnsiTheme="majorHAnsi" w:cstheme="majorHAnsi"/>
          <w:b/>
        </w:rPr>
      </w:pPr>
      <w:r>
        <w:rPr>
          <w:rFonts w:asciiTheme="majorHAnsi" w:hAnsiTheme="majorHAnsi" w:cstheme="majorHAnsi"/>
          <w:b/>
        </w:rPr>
        <w:t>Parte iv</w:t>
      </w:r>
    </w:p>
    <w:p w:rsidR="008B737F" w:rsidRDefault="008B737F" w:rsidP="008B737F">
      <w:pPr>
        <w:spacing w:line="240" w:lineRule="auto"/>
        <w:jc w:val="both"/>
        <w:rPr>
          <w:rFonts w:asciiTheme="majorHAnsi" w:hAnsiTheme="majorHAnsi" w:cstheme="majorHAnsi"/>
        </w:rPr>
      </w:pPr>
      <w:r w:rsidRPr="00891F4F">
        <w:rPr>
          <w:rFonts w:asciiTheme="majorHAnsi" w:hAnsiTheme="majorHAnsi" w:cstheme="majorHAnsi"/>
        </w:rPr>
        <w:t xml:space="preserve">El consumidor alcanza su máxima satisfacción cuando </w:t>
      </w:r>
      <w:proofErr w:type="gramStart"/>
      <w:r w:rsidRPr="00891F4F">
        <w:rPr>
          <w:rFonts w:asciiTheme="majorHAnsi" w:hAnsiTheme="majorHAnsi" w:cstheme="majorHAnsi"/>
        </w:rPr>
        <w:t>sus curvas de indiferencias se iguala</w:t>
      </w:r>
      <w:proofErr w:type="gramEnd"/>
      <w:r w:rsidRPr="00891F4F">
        <w:rPr>
          <w:rFonts w:asciiTheme="majorHAnsi" w:hAnsiTheme="majorHAnsi" w:cstheme="majorHAnsi"/>
        </w:rPr>
        <w:t xml:space="preserve"> a su demanda.</w:t>
      </w:r>
    </w:p>
    <w:p w:rsidR="008B737F" w:rsidRPr="000A0041" w:rsidRDefault="008B737F" w:rsidP="008B737F">
      <w:pPr>
        <w:spacing w:after="0"/>
        <w:jc w:val="both"/>
        <w:rPr>
          <w:rFonts w:asciiTheme="majorHAnsi" w:hAnsiTheme="majorHAnsi" w:cstheme="majorHAnsi"/>
          <w:b/>
        </w:rPr>
      </w:pPr>
    </w:p>
    <w:p w:rsidR="000A0041" w:rsidRPr="000A0041" w:rsidRDefault="000A0041" w:rsidP="000A0041">
      <w:pPr>
        <w:rPr>
          <w:rFonts w:asciiTheme="majorHAnsi" w:hAnsiTheme="majorHAnsi" w:cstheme="majorHAnsi"/>
        </w:rPr>
      </w:pPr>
    </w:p>
    <w:p w:rsidR="000A0041" w:rsidRDefault="000A0041" w:rsidP="000A0041">
      <w:pPr>
        <w:rPr>
          <w:rFonts w:asciiTheme="majorHAnsi" w:hAnsiTheme="majorHAnsi" w:cstheme="majorHAnsi"/>
        </w:rPr>
      </w:pPr>
    </w:p>
    <w:p w:rsidR="000A0041" w:rsidRDefault="000A0041" w:rsidP="000A0041">
      <w:pPr>
        <w:rPr>
          <w:rFonts w:asciiTheme="majorHAnsi" w:hAnsiTheme="majorHAnsi" w:cstheme="majorHAnsi"/>
        </w:rPr>
      </w:pPr>
    </w:p>
    <w:p w:rsidR="000A0041" w:rsidRDefault="000A0041" w:rsidP="000A0041">
      <w:pPr>
        <w:rPr>
          <w:rFonts w:asciiTheme="majorHAnsi" w:hAnsiTheme="majorHAnsi" w:cstheme="majorHAnsi"/>
        </w:rPr>
      </w:pPr>
    </w:p>
    <w:p w:rsidR="000A0041" w:rsidRDefault="000A0041" w:rsidP="000A0041">
      <w:pPr>
        <w:rPr>
          <w:rFonts w:asciiTheme="majorHAnsi" w:hAnsiTheme="majorHAnsi" w:cstheme="majorHAnsi"/>
        </w:rPr>
      </w:pPr>
    </w:p>
    <w:p w:rsidR="000A0041" w:rsidRDefault="000A0041" w:rsidP="000A0041">
      <w:pPr>
        <w:rPr>
          <w:rFonts w:asciiTheme="majorHAnsi" w:hAnsiTheme="majorHAnsi" w:cstheme="majorHAnsi"/>
        </w:rPr>
      </w:pPr>
    </w:p>
    <w:p w:rsidR="000A0041" w:rsidRDefault="000A0041" w:rsidP="000A0041">
      <w:pPr>
        <w:rPr>
          <w:rFonts w:asciiTheme="majorHAnsi" w:hAnsiTheme="majorHAnsi" w:cstheme="majorHAnsi"/>
        </w:rPr>
      </w:pPr>
    </w:p>
    <w:p w:rsidR="000A0041" w:rsidRPr="000A0041" w:rsidRDefault="000A0041" w:rsidP="000A0041">
      <w:pPr>
        <w:rPr>
          <w:rFonts w:asciiTheme="majorHAnsi" w:hAnsiTheme="majorHAnsi" w:cstheme="majorHAnsi"/>
        </w:rPr>
      </w:pPr>
    </w:p>
    <w:p w:rsidR="000A0041" w:rsidRDefault="000A0041" w:rsidP="000A0041">
      <w:pPr>
        <w:pStyle w:val="Ttulo1"/>
        <w:jc w:val="center"/>
        <w:rPr>
          <w:rFonts w:cstheme="majorHAnsi"/>
          <w:b/>
          <w:color w:val="auto"/>
          <w:sz w:val="36"/>
          <w:szCs w:val="36"/>
        </w:rPr>
      </w:pPr>
      <w:r w:rsidRPr="000A0041">
        <w:rPr>
          <w:rFonts w:cstheme="majorHAnsi"/>
          <w:b/>
          <w:color w:val="auto"/>
          <w:sz w:val="36"/>
          <w:szCs w:val="36"/>
        </w:rPr>
        <w:t>Matemático</w:t>
      </w:r>
      <w:r>
        <w:rPr>
          <w:rFonts w:cstheme="majorHAnsi"/>
          <w:b/>
          <w:color w:val="auto"/>
          <w:sz w:val="36"/>
          <w:szCs w:val="36"/>
        </w:rPr>
        <w:t>s</w:t>
      </w:r>
    </w:p>
    <w:p w:rsidR="000A0041" w:rsidRPr="000A0041" w:rsidRDefault="000A0041" w:rsidP="000A0041"/>
    <w:p w:rsidR="008B737F" w:rsidRPr="008B737F" w:rsidRDefault="000A0041" w:rsidP="008B737F">
      <w:pPr>
        <w:pStyle w:val="Sinespaciado"/>
        <w:jc w:val="both"/>
        <w:rPr>
          <w:b/>
        </w:rPr>
      </w:pPr>
      <w:r>
        <w:rPr>
          <w:rFonts w:asciiTheme="majorHAnsi" w:hAnsiTheme="majorHAnsi" w:cstheme="majorHAnsi"/>
          <w:b/>
        </w:rPr>
        <w:t>1)</w:t>
      </w:r>
      <w:r w:rsidR="008B737F" w:rsidRPr="008B737F">
        <w:rPr>
          <w:b/>
        </w:rPr>
        <w:t xml:space="preserve"> </w:t>
      </w:r>
      <w:r w:rsidR="008B737F" w:rsidRPr="008B737F">
        <w:rPr>
          <w:b/>
        </w:rPr>
        <w:t xml:space="preserve">Suponga un agente con la siguiente función de utilidad </w:t>
      </w:r>
      <w:r w:rsidR="008B737F" w:rsidRPr="008B737F">
        <w:rPr>
          <w:b/>
          <w:position w:val="-10"/>
        </w:rPr>
        <w:object w:dxaOrig="12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18pt" o:ole="">
            <v:imagedata r:id="rId7" o:title=""/>
          </v:shape>
          <o:OLEObject Type="Embed" ProgID="Equation.3" ShapeID="_x0000_i1025" DrawAspect="Content" ObjectID="_1568305334" r:id="rId8"/>
        </w:object>
      </w:r>
      <w:r w:rsidR="008B737F" w:rsidRPr="008B737F">
        <w:rPr>
          <w:b/>
        </w:rPr>
        <w:t>, la cual tiene las siguientes utilidades marginales:</w:t>
      </w:r>
    </w:p>
    <w:p w:rsidR="008B737F" w:rsidRPr="008B737F" w:rsidRDefault="008B737F" w:rsidP="008B737F">
      <w:pPr>
        <w:pStyle w:val="Sinespaciado"/>
        <w:jc w:val="center"/>
        <w:rPr>
          <w:b/>
        </w:rPr>
      </w:pPr>
      <w:r w:rsidRPr="008B737F">
        <w:rPr>
          <w:b/>
          <w:position w:val="-28"/>
        </w:rPr>
        <w:object w:dxaOrig="1800" w:dyaOrig="735">
          <v:shape id="_x0000_i1026" type="#_x0000_t75" style="width:90pt;height:36.75pt" o:ole="">
            <v:imagedata r:id="rId9" o:title=""/>
          </v:shape>
          <o:OLEObject Type="Embed" ProgID="Equation.3" ShapeID="_x0000_i1026" DrawAspect="Content" ObjectID="_1568305335" r:id="rId10"/>
        </w:object>
      </w:r>
    </w:p>
    <w:p w:rsidR="008B737F" w:rsidRPr="008B737F" w:rsidRDefault="008B737F" w:rsidP="008B737F">
      <w:pPr>
        <w:pStyle w:val="Sinespaciado"/>
        <w:jc w:val="center"/>
        <w:rPr>
          <w:b/>
        </w:rPr>
      </w:pPr>
      <w:r w:rsidRPr="008B737F">
        <w:rPr>
          <w:b/>
          <w:position w:val="-30"/>
        </w:rPr>
        <w:object w:dxaOrig="1785" w:dyaOrig="780">
          <v:shape id="_x0000_i1027" type="#_x0000_t75" style="width:89.25pt;height:39pt" o:ole="">
            <v:imagedata r:id="rId11" o:title=""/>
          </v:shape>
          <o:OLEObject Type="Embed" ProgID="Equation.3" ShapeID="_x0000_i1027" DrawAspect="Content" ObjectID="_1568305336" r:id="rId12"/>
        </w:object>
      </w:r>
    </w:p>
    <w:p w:rsidR="008B737F" w:rsidRPr="008B737F" w:rsidRDefault="008B737F" w:rsidP="008B737F">
      <w:pPr>
        <w:pStyle w:val="Sinespaciado"/>
        <w:rPr>
          <w:b/>
        </w:rPr>
      </w:pPr>
    </w:p>
    <w:p w:rsidR="008B737F" w:rsidRPr="008B737F" w:rsidRDefault="008B737F" w:rsidP="008B737F">
      <w:pPr>
        <w:pStyle w:val="Sinespaciado"/>
        <w:jc w:val="both"/>
        <w:rPr>
          <w:b/>
        </w:rPr>
      </w:pPr>
      <w:r w:rsidRPr="008B737F">
        <w:rPr>
          <w:b/>
        </w:rPr>
        <w:t>Adicionalmente se puede observar que el agente prefiere en mayor proporción el bien X que el bien Y. Con esta información responda:</w:t>
      </w:r>
    </w:p>
    <w:p w:rsidR="008B737F" w:rsidRDefault="008B737F" w:rsidP="000A0041">
      <w:pPr>
        <w:rPr>
          <w:rFonts w:asciiTheme="majorHAnsi" w:hAnsiTheme="majorHAnsi" w:cstheme="majorHAnsi"/>
          <w:b/>
        </w:rPr>
      </w:pPr>
    </w:p>
    <w:p w:rsidR="008B737F" w:rsidRPr="008B737F" w:rsidRDefault="008B737F" w:rsidP="008B737F">
      <w:pPr>
        <w:pStyle w:val="Sinespaciado"/>
      </w:pPr>
      <w:r>
        <w:t xml:space="preserve">i) </w:t>
      </w:r>
      <w:r>
        <w:t>Encuentre las f</w:t>
      </w:r>
      <w:r>
        <w:t>unciones de demanda de X y de Y</w:t>
      </w:r>
    </w:p>
    <w:p w:rsidR="008B737F" w:rsidRDefault="008B737F" w:rsidP="000A0041">
      <w:pPr>
        <w:rPr>
          <w:rFonts w:asciiTheme="majorHAnsi" w:hAnsiTheme="majorHAnsi" w:cstheme="majorHAnsi"/>
          <w:b/>
        </w:rPr>
      </w:pPr>
    </w:p>
    <w:p w:rsidR="000A0041" w:rsidRPr="000A0041" w:rsidRDefault="008B737F" w:rsidP="000A0041">
      <w:pPr>
        <w:rPr>
          <w:rFonts w:asciiTheme="majorHAnsi" w:hAnsiTheme="majorHAnsi" w:cstheme="majorHAnsi"/>
          <w:b/>
        </w:rPr>
      </w:pPr>
      <w:r>
        <w:rPr>
          <w:rFonts w:asciiTheme="majorHAnsi" w:hAnsiTheme="majorHAnsi" w:cstheme="majorHAnsi"/>
          <w:b/>
        </w:rPr>
        <w:t>2)</w:t>
      </w:r>
      <w:r w:rsidR="000A0041">
        <w:rPr>
          <w:rFonts w:asciiTheme="majorHAnsi" w:hAnsiTheme="majorHAnsi" w:cstheme="majorHAnsi"/>
          <w:b/>
        </w:rPr>
        <w:t xml:space="preserve"> </w:t>
      </w:r>
      <w:r w:rsidR="000A0041" w:rsidRPr="000A0041">
        <w:rPr>
          <w:rFonts w:asciiTheme="majorHAnsi" w:hAnsiTheme="majorHAnsi" w:cstheme="majorHAnsi"/>
          <w:b/>
        </w:rPr>
        <w:t xml:space="preserve">Suponga </w:t>
      </w:r>
      <w:r>
        <w:rPr>
          <w:rFonts w:asciiTheme="majorHAnsi" w:hAnsiTheme="majorHAnsi" w:cstheme="majorHAnsi"/>
          <w:b/>
        </w:rPr>
        <w:t xml:space="preserve">ahora </w:t>
      </w:r>
      <w:proofErr w:type="gramStart"/>
      <w:r>
        <w:rPr>
          <w:rFonts w:asciiTheme="majorHAnsi" w:hAnsiTheme="majorHAnsi" w:cstheme="majorHAnsi"/>
          <w:b/>
        </w:rPr>
        <w:t xml:space="preserve">otro </w:t>
      </w:r>
      <w:r w:rsidR="000A0041" w:rsidRPr="000A0041">
        <w:rPr>
          <w:rFonts w:asciiTheme="majorHAnsi" w:hAnsiTheme="majorHAnsi" w:cstheme="majorHAnsi"/>
          <w:b/>
        </w:rPr>
        <w:t xml:space="preserve"> agente</w:t>
      </w:r>
      <w:proofErr w:type="gramEnd"/>
      <w:r w:rsidR="000A0041" w:rsidRPr="000A0041">
        <w:rPr>
          <w:rFonts w:asciiTheme="majorHAnsi" w:hAnsiTheme="majorHAnsi" w:cstheme="majorHAnsi"/>
          <w:b/>
        </w:rPr>
        <w:t xml:space="preserve"> representativo que tiene la siguiente función de utilidad</w:t>
      </w:r>
    </w:p>
    <w:p w:rsidR="000A0041" w:rsidRPr="000A0041" w:rsidRDefault="000A0041" w:rsidP="000A0041">
      <w:pPr>
        <w:rPr>
          <w:rFonts w:asciiTheme="majorHAnsi" w:eastAsiaTheme="minorEastAsia" w:hAnsiTheme="majorHAnsi" w:cstheme="majorHAnsi"/>
          <w:b/>
        </w:rPr>
      </w:pPr>
      <m:oMathPara>
        <m:oMath>
          <m:r>
            <m:rPr>
              <m:sty m:val="bi"/>
            </m:rPr>
            <w:rPr>
              <w:rFonts w:ascii="Cambria Math" w:hAnsi="Cambria Math" w:cstheme="majorHAnsi"/>
            </w:rPr>
            <m:t>U</m:t>
          </m:r>
          <m:d>
            <m:dPr>
              <m:ctrlPr>
                <w:rPr>
                  <w:rFonts w:ascii="Cambria Math" w:hAnsi="Cambria Math" w:cstheme="majorHAnsi"/>
                  <w:b/>
                  <w:i/>
                </w:rPr>
              </m:ctrlPr>
            </m:dPr>
            <m:e>
              <m:r>
                <m:rPr>
                  <m:sty m:val="bi"/>
                </m:rPr>
                <w:rPr>
                  <w:rFonts w:ascii="Cambria Math" w:hAnsi="Cambria Math" w:cstheme="majorHAnsi"/>
                </w:rPr>
                <m:t>x,y</m:t>
              </m:r>
            </m:e>
          </m:d>
          <m:r>
            <m:rPr>
              <m:sty m:val="bi"/>
            </m:rPr>
            <w:rPr>
              <w:rFonts w:ascii="Cambria Math" w:hAnsi="Cambria Math" w:cstheme="majorHAnsi"/>
            </w:rPr>
            <m:t>=min(3x,y)</m:t>
          </m:r>
        </m:oMath>
      </m:oMathPara>
    </w:p>
    <w:p w:rsidR="000A0041" w:rsidRPr="000A0041" w:rsidRDefault="000A0041" w:rsidP="000A0041">
      <w:pPr>
        <w:rPr>
          <w:rFonts w:asciiTheme="majorHAnsi" w:eastAsiaTheme="minorEastAsia" w:hAnsiTheme="majorHAnsi" w:cstheme="majorHAnsi"/>
          <w:b/>
        </w:rPr>
      </w:pPr>
      <w:r w:rsidRPr="000A0041">
        <w:rPr>
          <w:rFonts w:asciiTheme="majorHAnsi" w:eastAsiaTheme="minorEastAsia" w:hAnsiTheme="majorHAnsi" w:cstheme="majorHAnsi"/>
          <w:b/>
        </w:rPr>
        <w:t xml:space="preserve">La anterior es una función de mínimos </w:t>
      </w:r>
      <w:proofErr w:type="spellStart"/>
      <w:r w:rsidRPr="000A0041">
        <w:rPr>
          <w:rFonts w:asciiTheme="majorHAnsi" w:eastAsiaTheme="minorEastAsia" w:hAnsiTheme="majorHAnsi" w:cstheme="majorHAnsi"/>
          <w:b/>
        </w:rPr>
        <w:t>Leontieff</w:t>
      </w:r>
      <w:proofErr w:type="spellEnd"/>
      <w:r w:rsidRPr="000A0041">
        <w:rPr>
          <w:rFonts w:asciiTheme="majorHAnsi" w:eastAsiaTheme="minorEastAsia" w:hAnsiTheme="majorHAnsi" w:cstheme="majorHAnsi"/>
          <w:b/>
        </w:rPr>
        <w:t>, y representa las prefere</w:t>
      </w:r>
      <w:r>
        <w:rPr>
          <w:rFonts w:asciiTheme="majorHAnsi" w:eastAsiaTheme="minorEastAsia" w:hAnsiTheme="majorHAnsi" w:cstheme="majorHAnsi"/>
          <w:b/>
        </w:rPr>
        <w:t>ncias por bienes complementario</w:t>
      </w:r>
    </w:p>
    <w:p w:rsidR="000A0041" w:rsidRPr="000A0041" w:rsidRDefault="000A0041" w:rsidP="000A0041">
      <w:pPr>
        <w:rPr>
          <w:rFonts w:asciiTheme="majorHAnsi" w:hAnsiTheme="majorHAnsi" w:cstheme="majorHAnsi"/>
          <w:b/>
        </w:rPr>
      </w:pPr>
      <w:r w:rsidRPr="000A0041">
        <w:rPr>
          <w:rFonts w:asciiTheme="majorHAnsi" w:eastAsiaTheme="minorEastAsia" w:hAnsiTheme="majorHAnsi" w:cstheme="majorHAnsi"/>
          <w:b/>
        </w:rPr>
        <w:t>Además, el precio de X (</w:t>
      </w:r>
      <w:proofErr w:type="spellStart"/>
      <w:r w:rsidRPr="000A0041">
        <w:rPr>
          <w:rFonts w:asciiTheme="majorHAnsi" w:eastAsiaTheme="minorEastAsia" w:hAnsiTheme="majorHAnsi" w:cstheme="majorHAnsi"/>
          <w:b/>
        </w:rPr>
        <w:t>px</w:t>
      </w:r>
      <w:proofErr w:type="spellEnd"/>
      <w:r w:rsidRPr="000A0041">
        <w:rPr>
          <w:rFonts w:asciiTheme="majorHAnsi" w:eastAsiaTheme="minorEastAsia" w:hAnsiTheme="majorHAnsi" w:cstheme="majorHAnsi"/>
          <w:b/>
        </w:rPr>
        <w:t>) es igual a $2, el de y (</w:t>
      </w:r>
      <w:proofErr w:type="spellStart"/>
      <w:r w:rsidRPr="000A0041">
        <w:rPr>
          <w:rFonts w:asciiTheme="majorHAnsi" w:eastAsiaTheme="minorEastAsia" w:hAnsiTheme="majorHAnsi" w:cstheme="majorHAnsi"/>
          <w:b/>
        </w:rPr>
        <w:t>py</w:t>
      </w:r>
      <w:proofErr w:type="spellEnd"/>
      <w:r w:rsidRPr="000A0041">
        <w:rPr>
          <w:rFonts w:asciiTheme="majorHAnsi" w:eastAsiaTheme="minorEastAsia" w:hAnsiTheme="majorHAnsi" w:cstheme="majorHAnsi"/>
          <w:b/>
        </w:rPr>
        <w:t>) es $6, y el ingreso del agente es $100</w:t>
      </w:r>
    </w:p>
    <w:p w:rsidR="000A0041" w:rsidRPr="000A0041" w:rsidRDefault="000A0041" w:rsidP="000A0041">
      <w:pPr>
        <w:rPr>
          <w:rFonts w:asciiTheme="majorHAnsi" w:hAnsiTheme="majorHAnsi" w:cstheme="majorHAnsi"/>
        </w:rPr>
      </w:pPr>
      <w:r>
        <w:rPr>
          <w:rFonts w:asciiTheme="majorHAnsi" w:hAnsiTheme="majorHAnsi" w:cstheme="majorHAnsi"/>
        </w:rPr>
        <w:t xml:space="preserve"> i) </w:t>
      </w:r>
      <w:r w:rsidRPr="000A0041">
        <w:rPr>
          <w:rFonts w:asciiTheme="majorHAnsi" w:hAnsiTheme="majorHAnsi" w:cstheme="majorHAnsi"/>
        </w:rPr>
        <w:t xml:space="preserve">Encuentre la canasta óptima de demandas del individuo, Grafique y explique brevemente. </w:t>
      </w:r>
    </w:p>
    <w:p w:rsidR="000A0041" w:rsidRPr="00891F4F" w:rsidRDefault="000A0041" w:rsidP="000A0041">
      <w:pPr>
        <w:jc w:val="center"/>
        <w:rPr>
          <w:rFonts w:asciiTheme="majorHAnsi" w:hAnsiTheme="majorHAnsi" w:cstheme="majorHAnsi"/>
        </w:rPr>
      </w:pPr>
    </w:p>
    <w:p w:rsidR="000A0041" w:rsidRPr="00891F4F" w:rsidRDefault="000A0041" w:rsidP="000A0041">
      <w:pPr>
        <w:spacing w:after="0"/>
        <w:jc w:val="both"/>
        <w:rPr>
          <w:rFonts w:asciiTheme="majorHAnsi" w:hAnsiTheme="majorHAnsi" w:cstheme="majorHAnsi"/>
        </w:rPr>
      </w:pPr>
      <w:r w:rsidRPr="00891F4F">
        <w:rPr>
          <w:rFonts w:asciiTheme="majorHAnsi" w:hAnsiTheme="majorHAnsi" w:cstheme="majorHAnsi"/>
        </w:rPr>
        <w:t xml:space="preserve">B) ¿Cómo cambia el óptimo si </w:t>
      </w:r>
      <w:proofErr w:type="spellStart"/>
      <w:r w:rsidRPr="00891F4F">
        <w:rPr>
          <w:rFonts w:asciiTheme="majorHAnsi" w:hAnsiTheme="majorHAnsi" w:cstheme="majorHAnsi"/>
        </w:rPr>
        <w:t>Px</w:t>
      </w:r>
      <w:proofErr w:type="spellEnd"/>
      <w:r w:rsidRPr="00891F4F">
        <w:rPr>
          <w:rFonts w:asciiTheme="majorHAnsi" w:hAnsiTheme="majorHAnsi" w:cstheme="majorHAnsi"/>
        </w:rPr>
        <w:t xml:space="preserve"> sube a $7?</w:t>
      </w:r>
    </w:p>
    <w:p w:rsidR="000A0041" w:rsidRPr="00891F4F" w:rsidRDefault="000A0041" w:rsidP="000A0041">
      <w:pPr>
        <w:jc w:val="center"/>
        <w:rPr>
          <w:rFonts w:asciiTheme="majorHAnsi" w:hAnsiTheme="majorHAnsi" w:cstheme="majorHAnsi"/>
        </w:rPr>
      </w:pPr>
    </w:p>
    <w:p w:rsidR="000A0041" w:rsidRPr="00891F4F" w:rsidRDefault="000A0041" w:rsidP="000A0041">
      <w:pPr>
        <w:spacing w:after="0"/>
        <w:rPr>
          <w:rFonts w:asciiTheme="majorHAnsi" w:hAnsiTheme="majorHAnsi" w:cstheme="majorHAnsi"/>
        </w:rPr>
      </w:pPr>
    </w:p>
    <w:p w:rsidR="000A0041" w:rsidRPr="000A0041" w:rsidRDefault="008B737F" w:rsidP="000A0041">
      <w:pPr>
        <w:jc w:val="both"/>
        <w:rPr>
          <w:rFonts w:asciiTheme="majorHAnsi" w:hAnsiTheme="majorHAnsi" w:cstheme="majorHAnsi"/>
          <w:b/>
        </w:rPr>
      </w:pPr>
      <w:r>
        <w:rPr>
          <w:rFonts w:asciiTheme="majorHAnsi" w:hAnsiTheme="majorHAnsi" w:cstheme="majorHAnsi"/>
          <w:b/>
        </w:rPr>
        <w:t>3</w:t>
      </w:r>
      <w:r w:rsidR="000A0041" w:rsidRPr="000A0041">
        <w:rPr>
          <w:rFonts w:asciiTheme="majorHAnsi" w:hAnsiTheme="majorHAnsi" w:cstheme="majorHAnsi"/>
          <w:b/>
        </w:rPr>
        <w:t xml:space="preserve">) Existe un individuo </w:t>
      </w:r>
      <w:proofErr w:type="gramStart"/>
      <w:r w:rsidR="000A0041" w:rsidRPr="000A0041">
        <w:rPr>
          <w:rFonts w:asciiTheme="majorHAnsi" w:hAnsiTheme="majorHAnsi" w:cstheme="majorHAnsi"/>
          <w:b/>
        </w:rPr>
        <w:t>representat</w:t>
      </w:r>
      <w:r>
        <w:rPr>
          <w:rFonts w:asciiTheme="majorHAnsi" w:hAnsiTheme="majorHAnsi" w:cstheme="majorHAnsi"/>
          <w:b/>
        </w:rPr>
        <w:t>i</w:t>
      </w:r>
      <w:r w:rsidR="000A0041" w:rsidRPr="000A0041">
        <w:rPr>
          <w:rFonts w:asciiTheme="majorHAnsi" w:hAnsiTheme="majorHAnsi" w:cstheme="majorHAnsi"/>
          <w:b/>
        </w:rPr>
        <w:t>vo ,</w:t>
      </w:r>
      <w:proofErr w:type="gramEnd"/>
      <w:r w:rsidR="000A0041" w:rsidRPr="000A0041">
        <w:rPr>
          <w:rFonts w:asciiTheme="majorHAnsi" w:hAnsiTheme="majorHAnsi" w:cstheme="majorHAnsi"/>
          <w:b/>
        </w:rPr>
        <w:t xml:space="preserve"> que  desea comprar dos bienes  (B1) y (B2), sabe que su precio en el mercado es de $50 y $40 respectivamente, y tiene actualmente $2600 destinados exclusivamente a la compra de estos dos bienes.</w:t>
      </w:r>
    </w:p>
    <w:p w:rsidR="000A0041" w:rsidRPr="00891F4F" w:rsidRDefault="000A0041" w:rsidP="000A0041">
      <w:pPr>
        <w:jc w:val="both"/>
        <w:rPr>
          <w:rFonts w:asciiTheme="majorHAnsi" w:hAnsiTheme="majorHAnsi" w:cstheme="majorHAnsi"/>
        </w:rPr>
      </w:pPr>
      <w:r w:rsidRPr="00891F4F">
        <w:rPr>
          <w:rFonts w:asciiTheme="majorHAnsi" w:hAnsiTheme="majorHAnsi" w:cstheme="majorHAnsi"/>
        </w:rPr>
        <w:t>A) Calcule y grafique l</w:t>
      </w:r>
      <w:r w:rsidR="00310F2D">
        <w:rPr>
          <w:rFonts w:asciiTheme="majorHAnsi" w:hAnsiTheme="majorHAnsi" w:cstheme="majorHAnsi"/>
        </w:rPr>
        <w:t>a restricción presupuestaria del agente representativo</w:t>
      </w:r>
    </w:p>
    <w:p w:rsidR="000A0041" w:rsidRPr="00891F4F" w:rsidRDefault="000A0041" w:rsidP="000A0041">
      <w:pPr>
        <w:jc w:val="center"/>
        <w:rPr>
          <w:rFonts w:asciiTheme="majorHAnsi" w:hAnsiTheme="majorHAnsi" w:cstheme="majorHAnsi"/>
        </w:rPr>
      </w:pPr>
    </w:p>
    <w:p w:rsidR="000A0041" w:rsidRPr="00891F4F" w:rsidRDefault="000A0041" w:rsidP="000A0041">
      <w:pPr>
        <w:rPr>
          <w:rFonts w:asciiTheme="majorHAnsi" w:hAnsiTheme="majorHAnsi" w:cstheme="majorHAnsi"/>
        </w:rPr>
      </w:pPr>
      <w:r w:rsidRPr="00891F4F">
        <w:rPr>
          <w:rFonts w:asciiTheme="majorHAnsi" w:hAnsiTheme="majorHAnsi" w:cstheme="majorHAnsi"/>
        </w:rPr>
        <w:t>B) Como varia la restricción presu</w:t>
      </w:r>
      <w:r w:rsidR="00310F2D">
        <w:rPr>
          <w:rFonts w:asciiTheme="majorHAnsi" w:hAnsiTheme="majorHAnsi" w:cstheme="majorHAnsi"/>
        </w:rPr>
        <w:t xml:space="preserve">puestaria, si repentinamente </w:t>
      </w:r>
      <w:r w:rsidRPr="00891F4F">
        <w:rPr>
          <w:rFonts w:asciiTheme="majorHAnsi" w:hAnsiTheme="majorHAnsi" w:cstheme="majorHAnsi"/>
        </w:rPr>
        <w:t xml:space="preserve"> </w:t>
      </w:r>
      <w:r w:rsidR="00310F2D">
        <w:rPr>
          <w:rFonts w:asciiTheme="majorHAnsi" w:hAnsiTheme="majorHAnsi" w:cstheme="majorHAnsi"/>
        </w:rPr>
        <w:t xml:space="preserve"> el bien b1</w:t>
      </w:r>
      <w:r w:rsidRPr="00891F4F">
        <w:rPr>
          <w:rFonts w:asciiTheme="majorHAnsi" w:hAnsiTheme="majorHAnsi" w:cstheme="majorHAnsi"/>
        </w:rPr>
        <w:t xml:space="preserve"> suben su precio hasta $65</w:t>
      </w:r>
    </w:p>
    <w:p w:rsidR="000A0041" w:rsidRPr="00891F4F" w:rsidRDefault="000A0041" w:rsidP="000A0041">
      <w:pPr>
        <w:jc w:val="center"/>
        <w:rPr>
          <w:rFonts w:asciiTheme="majorHAnsi" w:hAnsiTheme="majorHAnsi" w:cstheme="majorHAnsi"/>
          <w:i/>
        </w:rPr>
      </w:pPr>
    </w:p>
    <w:p w:rsidR="000A0041" w:rsidRPr="00891F4F" w:rsidRDefault="000A0041" w:rsidP="000A0041">
      <w:pPr>
        <w:rPr>
          <w:rFonts w:asciiTheme="majorHAnsi" w:hAnsiTheme="majorHAnsi" w:cstheme="majorHAnsi"/>
        </w:rPr>
      </w:pPr>
      <w:r w:rsidRPr="00891F4F">
        <w:rPr>
          <w:rFonts w:asciiTheme="majorHAnsi" w:hAnsiTheme="majorHAnsi" w:cstheme="majorHAnsi"/>
        </w:rPr>
        <w:t xml:space="preserve">C) Como varia la restricción </w:t>
      </w:r>
      <w:r w:rsidR="00310F2D" w:rsidRPr="00891F4F">
        <w:rPr>
          <w:rFonts w:asciiTheme="majorHAnsi" w:hAnsiTheme="majorHAnsi" w:cstheme="majorHAnsi"/>
        </w:rPr>
        <w:t>presupuestaria</w:t>
      </w:r>
      <w:r w:rsidR="00310F2D">
        <w:rPr>
          <w:rFonts w:asciiTheme="majorHAnsi" w:hAnsiTheme="majorHAnsi" w:cstheme="majorHAnsi"/>
        </w:rPr>
        <w:t xml:space="preserve"> de la parte </w:t>
      </w:r>
      <w:proofErr w:type="gramStart"/>
      <w:r w:rsidR="00310F2D">
        <w:rPr>
          <w:rFonts w:asciiTheme="majorHAnsi" w:hAnsiTheme="majorHAnsi" w:cstheme="majorHAnsi"/>
        </w:rPr>
        <w:t xml:space="preserve">B </w:t>
      </w:r>
      <w:r w:rsidRPr="00891F4F">
        <w:rPr>
          <w:rFonts w:asciiTheme="majorHAnsi" w:hAnsiTheme="majorHAnsi" w:cstheme="majorHAnsi"/>
        </w:rPr>
        <w:t>,</w:t>
      </w:r>
      <w:proofErr w:type="gramEnd"/>
      <w:r w:rsidRPr="00891F4F">
        <w:rPr>
          <w:rFonts w:asciiTheme="majorHAnsi" w:hAnsiTheme="majorHAnsi" w:cstheme="majorHAnsi"/>
        </w:rPr>
        <w:t xml:space="preserve"> si </w:t>
      </w:r>
      <w:r w:rsidR="00310F2D">
        <w:rPr>
          <w:rFonts w:asciiTheme="majorHAnsi" w:hAnsiTheme="majorHAnsi" w:cstheme="majorHAnsi"/>
        </w:rPr>
        <w:t>el agente representativo</w:t>
      </w:r>
      <w:r w:rsidRPr="00891F4F">
        <w:rPr>
          <w:rFonts w:asciiTheme="majorHAnsi" w:hAnsiTheme="majorHAnsi" w:cstheme="majorHAnsi"/>
        </w:rPr>
        <w:t xml:space="preserve"> encuentra 20 </w:t>
      </w:r>
      <w:r w:rsidR="00310F2D">
        <w:rPr>
          <w:rFonts w:asciiTheme="majorHAnsi" w:hAnsiTheme="majorHAnsi" w:cstheme="majorHAnsi"/>
        </w:rPr>
        <w:t>unidades del bien B1</w:t>
      </w:r>
      <w:r w:rsidRPr="00891F4F">
        <w:rPr>
          <w:rFonts w:asciiTheme="majorHAnsi" w:hAnsiTheme="majorHAnsi" w:cstheme="majorHAnsi"/>
        </w:rPr>
        <w:t xml:space="preserve"> </w:t>
      </w:r>
      <w:r w:rsidR="00310F2D">
        <w:rPr>
          <w:rFonts w:asciiTheme="majorHAnsi" w:hAnsiTheme="majorHAnsi" w:cstheme="majorHAnsi"/>
        </w:rPr>
        <w:t>.</w:t>
      </w:r>
    </w:p>
    <w:p w:rsidR="000A0041" w:rsidRPr="00891F4F" w:rsidRDefault="000A0041" w:rsidP="000A0041">
      <w:pPr>
        <w:jc w:val="center"/>
        <w:rPr>
          <w:rFonts w:asciiTheme="majorHAnsi" w:hAnsiTheme="majorHAnsi" w:cstheme="majorHAnsi"/>
        </w:rPr>
      </w:pPr>
    </w:p>
    <w:p w:rsidR="000A0041" w:rsidRPr="00891F4F" w:rsidRDefault="000A0041" w:rsidP="000A0041">
      <w:pPr>
        <w:jc w:val="both"/>
        <w:rPr>
          <w:rFonts w:asciiTheme="majorHAnsi" w:hAnsiTheme="majorHAnsi" w:cstheme="majorHAnsi"/>
          <w:i/>
        </w:rPr>
      </w:pPr>
      <w:r w:rsidRPr="00891F4F">
        <w:rPr>
          <w:rFonts w:asciiTheme="majorHAnsi" w:hAnsiTheme="majorHAnsi" w:cstheme="majorHAnsi"/>
        </w:rPr>
        <w:t>D) A partir de la restricción presupuestaria de (B), encuentre y grafique la cantidad optima que Lucia Debería comprar si la función de utilidad de Luc</w:t>
      </w:r>
      <w:bookmarkStart w:id="1" w:name="_GoBack"/>
      <w:bookmarkEnd w:id="1"/>
      <w:r w:rsidRPr="00891F4F">
        <w:rPr>
          <w:rFonts w:asciiTheme="majorHAnsi" w:hAnsiTheme="majorHAnsi" w:cstheme="majorHAnsi"/>
        </w:rPr>
        <w:t>ia es del tipo Cobb-Douglas, tal que U (</w:t>
      </w:r>
      <w:r>
        <w:rPr>
          <w:rFonts w:asciiTheme="majorHAnsi" w:hAnsiTheme="majorHAnsi" w:cstheme="majorHAnsi"/>
        </w:rPr>
        <w:t>B1, B</w:t>
      </w:r>
      <w:proofErr w:type="gramStart"/>
      <w:r>
        <w:rPr>
          <w:rFonts w:asciiTheme="majorHAnsi" w:hAnsiTheme="majorHAnsi" w:cstheme="majorHAnsi"/>
        </w:rPr>
        <w:t>2)=</w:t>
      </w:r>
      <w:proofErr w:type="gramEnd"/>
      <w:r>
        <w:rPr>
          <w:rFonts w:asciiTheme="majorHAnsi" w:hAnsiTheme="majorHAnsi" w:cstheme="majorHAnsi"/>
        </w:rPr>
        <w:t>12B1</w:t>
      </w:r>
      <w:r w:rsidRPr="00891F4F">
        <w:rPr>
          <w:rFonts w:asciiTheme="majorHAnsi" w:hAnsiTheme="majorHAnsi" w:cstheme="majorHAnsi"/>
          <w:vertAlign w:val="superscript"/>
        </w:rPr>
        <w:t>0.5</w:t>
      </w:r>
      <w:r>
        <w:rPr>
          <w:rFonts w:asciiTheme="majorHAnsi" w:hAnsiTheme="majorHAnsi" w:cstheme="majorHAnsi"/>
        </w:rPr>
        <w:t>B2</w:t>
      </w:r>
      <w:r w:rsidRPr="00891F4F">
        <w:rPr>
          <w:rFonts w:asciiTheme="majorHAnsi" w:hAnsiTheme="majorHAnsi" w:cstheme="majorHAnsi"/>
          <w:vertAlign w:val="superscript"/>
        </w:rPr>
        <w:t>0.5</w:t>
      </w:r>
      <w:r w:rsidRPr="00891F4F">
        <w:rPr>
          <w:rFonts w:asciiTheme="majorHAnsi" w:hAnsiTheme="majorHAnsi" w:cstheme="majorHAnsi"/>
        </w:rPr>
        <w:t xml:space="preserve">. Con esto calcule la utilidad que le generará adquirir </w:t>
      </w:r>
      <w:r>
        <w:rPr>
          <w:rFonts w:asciiTheme="majorHAnsi" w:hAnsiTheme="majorHAnsi" w:cstheme="majorHAnsi"/>
        </w:rPr>
        <w:t xml:space="preserve">los bienes al agente </w:t>
      </w:r>
      <w:proofErr w:type="gramStart"/>
      <w:r>
        <w:rPr>
          <w:rFonts w:asciiTheme="majorHAnsi" w:hAnsiTheme="majorHAnsi" w:cstheme="majorHAnsi"/>
        </w:rPr>
        <w:t>representativo</w:t>
      </w:r>
      <w:r w:rsidRPr="00891F4F">
        <w:rPr>
          <w:rFonts w:asciiTheme="majorHAnsi" w:hAnsiTheme="majorHAnsi" w:cstheme="majorHAnsi"/>
        </w:rPr>
        <w:t xml:space="preserve">  </w:t>
      </w:r>
      <w:r w:rsidRPr="00891F4F">
        <w:rPr>
          <w:rFonts w:asciiTheme="majorHAnsi" w:hAnsiTheme="majorHAnsi" w:cstheme="majorHAnsi"/>
          <w:i/>
        </w:rPr>
        <w:t>(</w:t>
      </w:r>
      <w:proofErr w:type="gramEnd"/>
      <w:r w:rsidRPr="00891F4F">
        <w:rPr>
          <w:rFonts w:asciiTheme="majorHAnsi" w:hAnsiTheme="majorHAnsi" w:cstheme="majorHAnsi"/>
          <w:i/>
        </w:rPr>
        <w:t xml:space="preserve">notar que </w:t>
      </w:r>
      <w:proofErr w:type="spellStart"/>
      <w:r w:rsidRPr="00891F4F">
        <w:rPr>
          <w:rFonts w:asciiTheme="majorHAnsi" w:hAnsiTheme="majorHAnsi" w:cstheme="majorHAnsi"/>
          <w:i/>
        </w:rPr>
        <w:t>UMG</w:t>
      </w:r>
      <w:r w:rsidRPr="00891F4F">
        <w:rPr>
          <w:rFonts w:asciiTheme="majorHAnsi" w:hAnsiTheme="majorHAnsi" w:cstheme="majorHAnsi"/>
          <w:i/>
          <w:vertAlign w:val="subscript"/>
        </w:rPr>
        <w:t>x</w:t>
      </w:r>
      <w:proofErr w:type="spellEnd"/>
      <w:r w:rsidRPr="00891F4F">
        <w:rPr>
          <w:rFonts w:asciiTheme="majorHAnsi" w:hAnsiTheme="majorHAnsi" w:cstheme="majorHAnsi"/>
          <w:i/>
        </w:rPr>
        <w:t>=AαX</w:t>
      </w:r>
      <w:r w:rsidRPr="00891F4F">
        <w:rPr>
          <w:rFonts w:asciiTheme="majorHAnsi" w:hAnsiTheme="majorHAnsi" w:cstheme="majorHAnsi"/>
          <w:i/>
          <w:vertAlign w:val="superscript"/>
        </w:rPr>
        <w:t>α-1</w:t>
      </w:r>
      <w:r w:rsidRPr="00891F4F">
        <w:rPr>
          <w:rFonts w:asciiTheme="majorHAnsi" w:hAnsiTheme="majorHAnsi" w:cstheme="majorHAnsi"/>
          <w:i/>
        </w:rPr>
        <w:t>Y</w:t>
      </w:r>
      <w:r w:rsidRPr="00891F4F">
        <w:rPr>
          <w:rFonts w:asciiTheme="majorHAnsi" w:hAnsiTheme="majorHAnsi" w:cstheme="majorHAnsi"/>
          <w:i/>
          <w:vertAlign w:val="superscript"/>
        </w:rPr>
        <w:t>β,</w:t>
      </w:r>
      <w:r w:rsidRPr="00891F4F">
        <w:rPr>
          <w:rFonts w:asciiTheme="majorHAnsi" w:hAnsiTheme="majorHAnsi" w:cstheme="majorHAnsi"/>
          <w:i/>
        </w:rPr>
        <w:t xml:space="preserve"> donde A es una constante, X es cualquiera de los dos bienes, α es el exponente de X en la función de utilidad, e Y, β son el otro bien con su exponente respectivo)</w:t>
      </w:r>
    </w:p>
    <w:p w:rsidR="00023C2D" w:rsidRDefault="00F604D3"/>
    <w:sectPr w:rsidR="00023C2D">
      <w:head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04D3" w:rsidRDefault="00F604D3">
      <w:pPr>
        <w:spacing w:after="0" w:line="240" w:lineRule="auto"/>
      </w:pPr>
      <w:r>
        <w:separator/>
      </w:r>
    </w:p>
  </w:endnote>
  <w:endnote w:type="continuationSeparator" w:id="0">
    <w:p w:rsidR="00F604D3" w:rsidRDefault="00F60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04D3" w:rsidRDefault="00F604D3">
      <w:pPr>
        <w:spacing w:after="0" w:line="240" w:lineRule="auto"/>
      </w:pPr>
      <w:r>
        <w:separator/>
      </w:r>
    </w:p>
  </w:footnote>
  <w:footnote w:type="continuationSeparator" w:id="0">
    <w:p w:rsidR="00F604D3" w:rsidRDefault="00F604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6FB3" w:rsidRPr="00877F85" w:rsidRDefault="00310F2D" w:rsidP="00966FB3">
    <w:pPr>
      <w:pStyle w:val="Encabezado"/>
      <w:rPr>
        <w:rFonts w:ascii="Times New Roman" w:hAnsi="Times New Roman" w:cs="Times New Roman"/>
        <w:u w:val="single"/>
      </w:rPr>
    </w:pPr>
    <w:r w:rsidRPr="00877F85">
      <w:rPr>
        <w:rFonts w:ascii="Times New Roman" w:hAnsi="Times New Roman" w:cs="Times New Roman"/>
        <w:u w:val="single"/>
      </w:rPr>
      <w:t>Universidad de Chile</w:t>
    </w:r>
    <w:r w:rsidRPr="00877F85">
      <w:rPr>
        <w:rFonts w:ascii="Times New Roman" w:hAnsi="Times New Roman" w:cs="Times New Roman"/>
        <w:u w:val="single"/>
      </w:rPr>
      <w:ptab w:relativeTo="margin" w:alignment="center" w:leader="none"/>
    </w:r>
    <w:r w:rsidRPr="00877F85">
      <w:rPr>
        <w:rFonts w:ascii="Times New Roman" w:hAnsi="Times New Roman" w:cs="Times New Roman"/>
        <w:u w:val="single"/>
      </w:rPr>
      <w:t>Programa Académico de Bachillerato</w:t>
    </w:r>
    <w:r w:rsidRPr="00877F85">
      <w:rPr>
        <w:rFonts w:ascii="Times New Roman" w:hAnsi="Times New Roman" w:cs="Times New Roman"/>
        <w:u w:val="single"/>
      </w:rPr>
      <w:ptab w:relativeTo="margin" w:alignment="right" w:leader="none"/>
    </w:r>
    <w:r w:rsidRPr="00877F85">
      <w:rPr>
        <w:rFonts w:ascii="Times New Roman" w:hAnsi="Times New Roman" w:cs="Times New Roman"/>
        <w:u w:val="single"/>
      </w:rPr>
      <w:t>Economía</w:t>
    </w:r>
  </w:p>
  <w:p w:rsidR="00966FB3" w:rsidRDefault="00F604D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CA4192"/>
    <w:multiLevelType w:val="hybridMultilevel"/>
    <w:tmpl w:val="7C042A9E"/>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 w15:restartNumberingAfterBreak="0">
    <w:nsid w:val="29EA41DB"/>
    <w:multiLevelType w:val="hybridMultilevel"/>
    <w:tmpl w:val="96D87AF4"/>
    <w:lvl w:ilvl="0" w:tplc="E71E2EAA">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2A751522"/>
    <w:multiLevelType w:val="hybridMultilevel"/>
    <w:tmpl w:val="C8C025F4"/>
    <w:lvl w:ilvl="0" w:tplc="5A4C9EFA">
      <w:start w:val="1"/>
      <w:numFmt w:val="lowerLetter"/>
      <w:lvlText w:val="%1)"/>
      <w:lvlJc w:val="left"/>
      <w:pPr>
        <w:ind w:left="720" w:hanging="360"/>
      </w:pPr>
      <w:rPr>
        <w:rFonts w:asciiTheme="minorHAnsi" w:eastAsiaTheme="minorHAnsi" w:hAnsiTheme="minorHAnsi" w:cstheme="minorBidi"/>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5A733688"/>
    <w:multiLevelType w:val="hybridMultilevel"/>
    <w:tmpl w:val="87B82044"/>
    <w:lvl w:ilvl="0" w:tplc="340A0017">
      <w:start w:val="1"/>
      <w:numFmt w:val="lowerLetter"/>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041"/>
    <w:rsid w:val="0007026C"/>
    <w:rsid w:val="000A0041"/>
    <w:rsid w:val="00310F2D"/>
    <w:rsid w:val="00752F8C"/>
    <w:rsid w:val="007D03FA"/>
    <w:rsid w:val="0085151B"/>
    <w:rsid w:val="008B737F"/>
    <w:rsid w:val="00952AC1"/>
    <w:rsid w:val="00D4090A"/>
    <w:rsid w:val="00E5566F"/>
    <w:rsid w:val="00F604D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7B228"/>
  <w15:chartTrackingRefBased/>
  <w15:docId w15:val="{D68B1B5B-1076-44D8-AD5B-2D7B190AD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0041"/>
    <w:pPr>
      <w:spacing w:after="200" w:line="276" w:lineRule="auto"/>
    </w:pPr>
  </w:style>
  <w:style w:type="paragraph" w:styleId="Ttulo1">
    <w:name w:val="heading 1"/>
    <w:basedOn w:val="Normal"/>
    <w:next w:val="Normal"/>
    <w:link w:val="Ttulo1Car"/>
    <w:uiPriority w:val="9"/>
    <w:qFormat/>
    <w:rsid w:val="000A00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0A0041"/>
    <w:pPr>
      <w:spacing w:before="120" w:after="60" w:line="240" w:lineRule="auto"/>
      <w:ind w:left="2160"/>
      <w:contextualSpacing/>
      <w:outlineLvl w:val="1"/>
    </w:pPr>
    <w:rPr>
      <w:rFonts w:ascii="Cambria" w:eastAsia="Times New Roman" w:hAnsi="Cambria" w:cs="Times New Roman"/>
      <w:smallCaps/>
      <w:color w:val="17365D"/>
      <w:spacing w:val="20"/>
      <w:sz w:val="28"/>
      <w:szCs w:val="28"/>
      <w:lang w:val="es-ES" w:eastAsia="es-ES"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A0041"/>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0A0041"/>
    <w:rPr>
      <w:rFonts w:ascii="Cambria" w:eastAsia="Times New Roman" w:hAnsi="Cambria" w:cs="Times New Roman"/>
      <w:smallCaps/>
      <w:color w:val="17365D"/>
      <w:spacing w:val="20"/>
      <w:sz w:val="28"/>
      <w:szCs w:val="28"/>
      <w:lang w:val="es-ES" w:eastAsia="es-ES" w:bidi="en-US"/>
    </w:rPr>
  </w:style>
  <w:style w:type="paragraph" w:styleId="Encabezado">
    <w:name w:val="header"/>
    <w:basedOn w:val="Normal"/>
    <w:link w:val="EncabezadoCar"/>
    <w:uiPriority w:val="99"/>
    <w:unhideWhenUsed/>
    <w:rsid w:val="000A004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A0041"/>
  </w:style>
  <w:style w:type="paragraph" w:styleId="Prrafodelista">
    <w:name w:val="List Paragraph"/>
    <w:basedOn w:val="Normal"/>
    <w:uiPriority w:val="34"/>
    <w:qFormat/>
    <w:rsid w:val="000A0041"/>
    <w:pPr>
      <w:ind w:left="720"/>
      <w:contextualSpacing/>
    </w:pPr>
  </w:style>
  <w:style w:type="paragraph" w:styleId="Sinespaciado">
    <w:name w:val="No Spacing"/>
    <w:uiPriority w:val="1"/>
    <w:qFormat/>
    <w:rsid w:val="008B73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03214">
      <w:bodyDiv w:val="1"/>
      <w:marLeft w:val="0"/>
      <w:marRight w:val="0"/>
      <w:marTop w:val="0"/>
      <w:marBottom w:val="0"/>
      <w:divBdr>
        <w:top w:val="none" w:sz="0" w:space="0" w:color="auto"/>
        <w:left w:val="none" w:sz="0" w:space="0" w:color="auto"/>
        <w:bottom w:val="none" w:sz="0" w:space="0" w:color="auto"/>
        <w:right w:val="none" w:sz="0" w:space="0" w:color="auto"/>
      </w:divBdr>
    </w:div>
    <w:div w:id="250894208">
      <w:bodyDiv w:val="1"/>
      <w:marLeft w:val="0"/>
      <w:marRight w:val="0"/>
      <w:marTop w:val="0"/>
      <w:marBottom w:val="0"/>
      <w:divBdr>
        <w:top w:val="none" w:sz="0" w:space="0" w:color="auto"/>
        <w:left w:val="none" w:sz="0" w:space="0" w:color="auto"/>
        <w:bottom w:val="none" w:sz="0" w:space="0" w:color="auto"/>
        <w:right w:val="none" w:sz="0" w:space="0" w:color="auto"/>
      </w:divBdr>
    </w:div>
    <w:div w:id="1405377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444</Words>
  <Characters>2445</Characters>
  <Application>Microsoft Office Word</Application>
  <DocSecurity>0</DocSecurity>
  <Lines>20</Lines>
  <Paragraphs>5</Paragraphs>
  <ScaleCrop>false</ScaleCrop>
  <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Gordillo</dc:creator>
  <cp:keywords/>
  <dc:description/>
  <cp:lastModifiedBy>Gordillo</cp:lastModifiedBy>
  <cp:revision>4</cp:revision>
  <dcterms:created xsi:type="dcterms:W3CDTF">2017-09-30T19:56:00Z</dcterms:created>
  <dcterms:modified xsi:type="dcterms:W3CDTF">2017-09-30T22:35:00Z</dcterms:modified>
</cp:coreProperties>
</file>