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85" w:rsidRDefault="009751DB" w:rsidP="00005C7C">
      <w:pPr>
        <w:pStyle w:val="Ttulo2"/>
        <w:ind w:left="0"/>
        <w:jc w:val="center"/>
        <w:rPr>
          <w:b/>
          <w:color w:val="auto"/>
          <w:lang w:val="es-CL"/>
        </w:rPr>
      </w:pPr>
      <w:r>
        <w:rPr>
          <w:b/>
          <w:color w:val="auto"/>
          <w:lang w:val="es-CL"/>
        </w:rPr>
        <w:t>AYUDANTÍA II</w:t>
      </w:r>
    </w:p>
    <w:p w:rsidR="0071352B" w:rsidRDefault="0071352B" w:rsidP="0071352B">
      <w:pPr>
        <w:spacing w:line="240" w:lineRule="auto"/>
        <w:jc w:val="center"/>
        <w:rPr>
          <w:rFonts w:asciiTheme="majorHAnsi" w:hAnsiTheme="majorHAnsi" w:cs="Times New Roman"/>
          <w:sz w:val="18"/>
        </w:rPr>
      </w:pPr>
      <w:r w:rsidRPr="0071352B">
        <w:rPr>
          <w:rFonts w:asciiTheme="majorHAnsi" w:hAnsiTheme="majorHAnsi" w:cs="Times New Roman"/>
          <w:b/>
          <w:sz w:val="18"/>
        </w:rPr>
        <w:t xml:space="preserve">Profesores: </w:t>
      </w:r>
      <w:r w:rsidRPr="0071352B">
        <w:rPr>
          <w:rFonts w:asciiTheme="majorHAnsi" w:hAnsiTheme="majorHAnsi" w:cs="Times New Roman"/>
          <w:sz w:val="18"/>
        </w:rPr>
        <w:t xml:space="preserve">Christian Belmar </w:t>
      </w:r>
      <w:r w:rsidR="009751DB">
        <w:rPr>
          <w:rFonts w:asciiTheme="majorHAnsi" w:hAnsiTheme="majorHAnsi" w:cs="Times New Roman"/>
          <w:sz w:val="18"/>
        </w:rPr>
        <w:t>©, Natalia Bernal</w:t>
      </w:r>
      <w:r w:rsidRPr="0071352B">
        <w:rPr>
          <w:rFonts w:asciiTheme="majorHAnsi" w:hAnsiTheme="majorHAnsi" w:cs="Times New Roman"/>
          <w:sz w:val="18"/>
        </w:rPr>
        <w:t>,</w:t>
      </w:r>
      <w:r w:rsidR="009751DB">
        <w:rPr>
          <w:rFonts w:asciiTheme="majorHAnsi" w:hAnsiTheme="majorHAnsi" w:cs="Times New Roman"/>
          <w:sz w:val="18"/>
        </w:rPr>
        <w:t xml:space="preserve"> J. </w:t>
      </w:r>
      <w:proofErr w:type="spellStart"/>
      <w:r w:rsidR="009751DB">
        <w:rPr>
          <w:rFonts w:asciiTheme="majorHAnsi" w:hAnsiTheme="majorHAnsi" w:cs="Times New Roman"/>
          <w:sz w:val="18"/>
        </w:rPr>
        <w:t>Cardenas</w:t>
      </w:r>
      <w:proofErr w:type="spellEnd"/>
      <w:r w:rsidR="009751DB">
        <w:rPr>
          <w:rFonts w:asciiTheme="majorHAnsi" w:hAnsiTheme="majorHAnsi" w:cs="Times New Roman"/>
          <w:sz w:val="18"/>
        </w:rPr>
        <w:t xml:space="preserve">, </w:t>
      </w:r>
      <w:r w:rsidRPr="0071352B">
        <w:rPr>
          <w:rFonts w:asciiTheme="majorHAnsi" w:hAnsiTheme="majorHAnsi" w:cs="Times New Roman"/>
          <w:sz w:val="18"/>
        </w:rPr>
        <w:t xml:space="preserve"> Javier Díaz y Francisco Leiva.</w:t>
      </w:r>
    </w:p>
    <w:p w:rsidR="00C503AB" w:rsidRPr="0071352B" w:rsidRDefault="00C503AB" w:rsidP="00C503AB">
      <w:pPr>
        <w:spacing w:line="240" w:lineRule="auto"/>
        <w:jc w:val="center"/>
        <w:rPr>
          <w:rFonts w:asciiTheme="majorHAnsi" w:hAnsiTheme="majorHAnsi" w:cs="Times New Roman"/>
          <w:sz w:val="18"/>
        </w:rPr>
      </w:pPr>
      <w:r>
        <w:rPr>
          <w:rFonts w:asciiTheme="majorHAnsi" w:hAnsiTheme="majorHAnsi" w:cs="Times New Roman"/>
          <w:b/>
          <w:sz w:val="18"/>
        </w:rPr>
        <w:t>Ayudantes</w:t>
      </w:r>
      <w:r w:rsidRPr="0071352B">
        <w:rPr>
          <w:rFonts w:asciiTheme="majorHAnsi" w:hAnsiTheme="majorHAnsi" w:cs="Times New Roman"/>
          <w:b/>
          <w:sz w:val="18"/>
        </w:rPr>
        <w:t xml:space="preserve">: </w:t>
      </w:r>
      <w:r w:rsidR="009751DB">
        <w:rPr>
          <w:rFonts w:asciiTheme="majorHAnsi" w:hAnsiTheme="majorHAnsi" w:cs="Times New Roman"/>
          <w:sz w:val="18"/>
        </w:rPr>
        <w:t xml:space="preserve">Pablo Gracia, </w:t>
      </w:r>
      <w:r w:rsidR="00262469">
        <w:rPr>
          <w:rFonts w:asciiTheme="majorHAnsi" w:hAnsiTheme="majorHAnsi" w:cs="Times New Roman"/>
          <w:sz w:val="18"/>
        </w:rPr>
        <w:t>Nicolás Guarda, P</w:t>
      </w:r>
      <w:r w:rsidR="00761314">
        <w:rPr>
          <w:rFonts w:asciiTheme="majorHAnsi" w:hAnsiTheme="majorHAnsi" w:cs="Times New Roman"/>
          <w:sz w:val="18"/>
        </w:rPr>
        <w:t xml:space="preserve">amela López, </w:t>
      </w:r>
      <w:r w:rsidR="009751DB">
        <w:rPr>
          <w:rFonts w:asciiTheme="majorHAnsi" w:hAnsiTheme="majorHAnsi" w:cs="Times New Roman"/>
          <w:sz w:val="18"/>
        </w:rPr>
        <w:t>Maira Oyarzun</w:t>
      </w:r>
      <w:r>
        <w:rPr>
          <w:rFonts w:asciiTheme="majorHAnsi" w:hAnsiTheme="majorHAnsi" w:cs="Times New Roman"/>
          <w:sz w:val="18"/>
        </w:rPr>
        <w:t>, Ángelo Valenzuela ©</w:t>
      </w:r>
      <w:r w:rsidRPr="0071352B">
        <w:rPr>
          <w:rFonts w:asciiTheme="majorHAnsi" w:hAnsiTheme="majorHAnsi" w:cs="Times New Roman"/>
          <w:sz w:val="18"/>
        </w:rPr>
        <w:t>.</w:t>
      </w:r>
    </w:p>
    <w:p w:rsidR="00AE1F75" w:rsidRPr="00A02B2A" w:rsidRDefault="00877F85" w:rsidP="00A02B2A">
      <w:pPr>
        <w:pStyle w:val="Prrafodelista"/>
        <w:numPr>
          <w:ilvl w:val="0"/>
          <w:numId w:val="3"/>
        </w:numPr>
        <w:spacing w:after="160" w:line="240" w:lineRule="auto"/>
        <w:jc w:val="both"/>
        <w:rPr>
          <w:rFonts w:asciiTheme="majorHAnsi" w:hAnsiTheme="majorHAnsi" w:cstheme="minorHAnsi"/>
          <w:b/>
          <w:sz w:val="28"/>
        </w:rPr>
      </w:pPr>
      <w:r w:rsidRPr="00954A52">
        <w:rPr>
          <w:rFonts w:asciiTheme="majorHAnsi" w:hAnsiTheme="majorHAnsi" w:cstheme="minorHAnsi"/>
          <w:b/>
          <w:sz w:val="28"/>
        </w:rPr>
        <w:t>Comentes</w:t>
      </w:r>
    </w:p>
    <w:p w:rsidR="007F4A9C" w:rsidRDefault="0045186B" w:rsidP="007F4A9C">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Un exaltado alumno de bachillerato vocifera durante una marcha “Si se hubiera logrado el proyecto de la Unidad Popular, ahora Chile sería un país más rico y basto en el cual todos los</w:t>
      </w:r>
      <w:r w:rsidR="004F3195">
        <w:rPr>
          <w:rFonts w:asciiTheme="majorHAnsi" w:eastAsia="Times New Roman" w:hAnsiTheme="majorHAnsi" w:cstheme="minorHAnsi"/>
          <w:szCs w:val="24"/>
          <w:lang w:val="es-ES" w:eastAsia="es-ES"/>
        </w:rPr>
        <w:t xml:space="preserve"> bienes necesarios  serían provistos</w:t>
      </w:r>
      <w:r>
        <w:rPr>
          <w:rFonts w:asciiTheme="majorHAnsi" w:eastAsia="Times New Roman" w:hAnsiTheme="majorHAnsi" w:cstheme="minorHAnsi"/>
          <w:szCs w:val="24"/>
          <w:lang w:val="es-ES" w:eastAsia="es-ES"/>
        </w:rPr>
        <w:t xml:space="preserve"> por la industria nacional manejada por el proletariado”</w:t>
      </w:r>
      <w:r w:rsidR="007F4A9C" w:rsidRPr="007F4A9C">
        <w:rPr>
          <w:rFonts w:asciiTheme="majorHAnsi" w:eastAsia="Times New Roman" w:hAnsiTheme="majorHAnsi" w:cstheme="minorHAnsi"/>
          <w:szCs w:val="24"/>
          <w:lang w:val="es-ES" w:eastAsia="es-ES"/>
        </w:rPr>
        <w:t>. Comente</w:t>
      </w:r>
      <w:r>
        <w:rPr>
          <w:rFonts w:asciiTheme="majorHAnsi" w:eastAsia="Times New Roman" w:hAnsiTheme="majorHAnsi" w:cstheme="minorHAnsi"/>
          <w:szCs w:val="24"/>
          <w:lang w:val="es-ES" w:eastAsia="es-ES"/>
        </w:rPr>
        <w:t>.</w:t>
      </w:r>
    </w:p>
    <w:p w:rsidR="007F4A9C" w:rsidRDefault="007F4A9C" w:rsidP="007F4A9C">
      <w:pPr>
        <w:pStyle w:val="Prrafodelista"/>
        <w:spacing w:after="160" w:line="240" w:lineRule="auto"/>
        <w:ind w:left="360"/>
        <w:jc w:val="both"/>
        <w:rPr>
          <w:rFonts w:asciiTheme="majorHAnsi" w:eastAsia="Times New Roman" w:hAnsiTheme="majorHAnsi" w:cstheme="minorHAnsi"/>
          <w:i/>
          <w:szCs w:val="24"/>
          <w:lang w:val="es-ES" w:eastAsia="es-ES"/>
        </w:rPr>
      </w:pPr>
    </w:p>
    <w:p w:rsidR="007F4A9C" w:rsidRDefault="000B4B68" w:rsidP="00C250AB">
      <w:pPr>
        <w:pStyle w:val="Prrafodelista"/>
        <w:spacing w:after="160" w:line="240" w:lineRule="auto"/>
        <w:ind w:left="360"/>
        <w:jc w:val="both"/>
        <w:rPr>
          <w:rFonts w:asciiTheme="majorHAnsi" w:eastAsia="Times New Roman" w:hAnsiTheme="majorHAnsi" w:cstheme="minorHAnsi"/>
          <w:i/>
          <w:szCs w:val="24"/>
          <w:lang w:val="es-ES" w:eastAsia="es-ES"/>
        </w:rPr>
      </w:pPr>
      <w:r>
        <w:rPr>
          <w:rFonts w:asciiTheme="majorHAnsi" w:eastAsia="Times New Roman" w:hAnsiTheme="majorHAnsi" w:cstheme="minorHAnsi"/>
          <w:i/>
          <w:szCs w:val="24"/>
          <w:lang w:val="es-ES" w:eastAsia="es-ES"/>
        </w:rPr>
        <w:t xml:space="preserve">Falso, </w:t>
      </w:r>
      <w:r w:rsidR="0045186B">
        <w:rPr>
          <w:rFonts w:asciiTheme="majorHAnsi" w:eastAsia="Times New Roman" w:hAnsiTheme="majorHAnsi" w:cstheme="minorHAnsi"/>
          <w:i/>
          <w:szCs w:val="24"/>
          <w:lang w:val="es-ES" w:eastAsia="es-ES"/>
        </w:rPr>
        <w:t xml:space="preserve">si bien el proyecto impulsado por la Unidad Popular traía consigo importantes reformas que apuntaban a mejorar el bienestar social de los sectores más desposeídos de la población hay que tomar en cuenta el costo de oportunidad y la especialización en la producción de bienes. </w:t>
      </w:r>
      <w:r w:rsidR="00AE69EC">
        <w:rPr>
          <w:rFonts w:asciiTheme="majorHAnsi" w:eastAsia="Times New Roman" w:hAnsiTheme="majorHAnsi" w:cstheme="minorHAnsi"/>
          <w:i/>
          <w:szCs w:val="24"/>
          <w:lang w:val="es-ES" w:eastAsia="es-ES"/>
        </w:rPr>
        <w:t>Porque si Chile se encargara de producir todo aquello que necesarita, sabemos que alcanzará un punto ubicado en el límite de la FPP, mientras que si especializara sólo en aquellos bienes en los cuales posee una ventaja comparativa (que posee el menor costo de oportunidad) y los intercambia con los demás países, podrá consumir canastas de bienes que se ubican más allá de la FPP y de tal forma de mejorar el bienestar interno del país.</w:t>
      </w:r>
    </w:p>
    <w:p w:rsidR="00AE69EC" w:rsidRDefault="00AE69EC" w:rsidP="00C250AB">
      <w:pPr>
        <w:pStyle w:val="Prrafodelista"/>
        <w:spacing w:after="160" w:line="240" w:lineRule="auto"/>
        <w:ind w:left="360"/>
        <w:jc w:val="both"/>
        <w:rPr>
          <w:rFonts w:asciiTheme="majorHAnsi" w:eastAsia="Times New Roman" w:hAnsiTheme="majorHAnsi" w:cstheme="minorHAnsi"/>
          <w:i/>
          <w:szCs w:val="24"/>
          <w:lang w:val="es-ES" w:eastAsia="es-ES"/>
        </w:rPr>
      </w:pPr>
    </w:p>
    <w:p w:rsidR="00AE69EC" w:rsidRPr="00B97863" w:rsidRDefault="00AE69EC" w:rsidP="00B97863">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sidRPr="00B97863">
        <w:rPr>
          <w:rFonts w:asciiTheme="majorHAnsi" w:eastAsia="Times New Roman" w:hAnsiTheme="majorHAnsi" w:cstheme="minorHAnsi"/>
          <w:szCs w:val="24"/>
          <w:lang w:val="es-ES" w:eastAsia="es-ES"/>
        </w:rPr>
        <w:t>Dibuje el diagrama de flujo circular identificando las siguientes actividades:</w:t>
      </w:r>
    </w:p>
    <w:p w:rsidR="00AE69EC" w:rsidRPr="00B97863" w:rsidRDefault="00B97863" w:rsidP="00B97863">
      <w:pPr>
        <w:pStyle w:val="Prrafodelista"/>
        <w:numPr>
          <w:ilvl w:val="0"/>
          <w:numId w:val="27"/>
        </w:numPr>
        <w:spacing w:after="160" w:line="240" w:lineRule="auto"/>
        <w:jc w:val="both"/>
        <w:rPr>
          <w:rFonts w:asciiTheme="majorHAnsi" w:eastAsia="Times New Roman" w:hAnsiTheme="majorHAnsi" w:cstheme="minorHAnsi"/>
          <w:szCs w:val="24"/>
          <w:lang w:val="es-ES" w:eastAsia="es-ES"/>
        </w:rPr>
      </w:pPr>
      <w:r w:rsidRPr="00B97863">
        <w:rPr>
          <w:rFonts w:asciiTheme="majorHAnsi" w:eastAsia="Times New Roman" w:hAnsiTheme="majorHAnsi" w:cstheme="minorHAnsi"/>
          <w:szCs w:val="24"/>
          <w:lang w:val="es-ES" w:eastAsia="es-ES"/>
        </w:rPr>
        <w:t>MEO</w:t>
      </w:r>
      <w:r w:rsidR="00AE69EC" w:rsidRPr="00B97863">
        <w:rPr>
          <w:rFonts w:asciiTheme="majorHAnsi" w:eastAsia="Times New Roman" w:hAnsiTheme="majorHAnsi" w:cstheme="minorHAnsi"/>
          <w:szCs w:val="24"/>
          <w:lang w:val="es-ES" w:eastAsia="es-ES"/>
        </w:rPr>
        <w:t xml:space="preserve"> le paga 1.000.000 pesos a su </w:t>
      </w:r>
      <w:r w:rsidRPr="00B97863">
        <w:rPr>
          <w:rFonts w:asciiTheme="majorHAnsi" w:eastAsia="Times New Roman" w:hAnsiTheme="majorHAnsi" w:cstheme="minorHAnsi"/>
          <w:szCs w:val="24"/>
          <w:lang w:val="es-ES" w:eastAsia="es-ES"/>
        </w:rPr>
        <w:t>fonoaudiólogo</w:t>
      </w:r>
      <w:r w:rsidR="00AE69EC" w:rsidRPr="00B97863">
        <w:rPr>
          <w:rFonts w:asciiTheme="majorHAnsi" w:eastAsia="Times New Roman" w:hAnsiTheme="majorHAnsi" w:cstheme="minorHAnsi"/>
          <w:szCs w:val="24"/>
          <w:lang w:val="es-ES" w:eastAsia="es-ES"/>
        </w:rPr>
        <w:t xml:space="preserve"> por una sesión.</w:t>
      </w:r>
    </w:p>
    <w:p w:rsidR="00AE69EC" w:rsidRPr="00B97863" w:rsidRDefault="00B97863" w:rsidP="00B97863">
      <w:pPr>
        <w:pStyle w:val="Prrafodelista"/>
        <w:numPr>
          <w:ilvl w:val="0"/>
          <w:numId w:val="27"/>
        </w:numPr>
        <w:spacing w:after="160" w:line="240" w:lineRule="auto"/>
        <w:jc w:val="both"/>
        <w:rPr>
          <w:rFonts w:asciiTheme="majorHAnsi" w:eastAsia="Times New Roman" w:hAnsiTheme="majorHAnsi" w:cstheme="minorHAnsi"/>
          <w:szCs w:val="24"/>
          <w:lang w:val="es-ES" w:eastAsia="es-ES"/>
        </w:rPr>
      </w:pPr>
      <w:r w:rsidRPr="00B97863">
        <w:rPr>
          <w:rFonts w:asciiTheme="majorHAnsi" w:eastAsia="Times New Roman" w:hAnsiTheme="majorHAnsi" w:cstheme="minorHAnsi"/>
          <w:szCs w:val="24"/>
          <w:lang w:val="es-ES" w:eastAsia="es-ES"/>
        </w:rPr>
        <w:t xml:space="preserve">Michelle gana </w:t>
      </w:r>
      <w:r w:rsidRPr="001F051B">
        <w:rPr>
          <w:rFonts w:asciiTheme="majorHAnsi" w:eastAsia="Times New Roman" w:hAnsiTheme="majorHAnsi" w:cstheme="minorHAnsi"/>
          <w:szCs w:val="24"/>
          <w:lang w:val="es-ES" w:eastAsia="es-ES"/>
        </w:rPr>
        <w:t>4.500.000</w:t>
      </w:r>
      <w:r w:rsidRPr="001F051B">
        <w:rPr>
          <w:rFonts w:asciiTheme="majorHAnsi" w:eastAsia="Times New Roman" w:hAnsiTheme="majorHAnsi" w:cstheme="minorHAnsi"/>
          <w:color w:val="E36C0A" w:themeColor="accent6" w:themeShade="BF"/>
          <w:szCs w:val="24"/>
          <w:lang w:val="es-ES" w:eastAsia="es-ES"/>
        </w:rPr>
        <w:t xml:space="preserve"> </w:t>
      </w:r>
      <w:r w:rsidRPr="00B97863">
        <w:rPr>
          <w:rFonts w:asciiTheme="majorHAnsi" w:eastAsia="Times New Roman" w:hAnsiTheme="majorHAnsi" w:cstheme="minorHAnsi"/>
          <w:szCs w:val="24"/>
          <w:lang w:val="es-ES" w:eastAsia="es-ES"/>
        </w:rPr>
        <w:t>pesos por cada programa a donde va decir “Paso”.</w:t>
      </w:r>
    </w:p>
    <w:p w:rsidR="00B97863" w:rsidRPr="00B97863" w:rsidRDefault="001F051B" w:rsidP="00B97863">
      <w:pPr>
        <w:pStyle w:val="Prrafodelista"/>
        <w:numPr>
          <w:ilvl w:val="0"/>
          <w:numId w:val="27"/>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noProof/>
          <w:szCs w:val="24"/>
          <w:lang w:eastAsia="es-CL"/>
        </w:rPr>
        <w:drawing>
          <wp:anchor distT="0" distB="0" distL="114300" distR="114300" simplePos="0" relativeHeight="251658240" behindDoc="1" locked="0" layoutInCell="1" allowOverlap="1">
            <wp:simplePos x="0" y="0"/>
            <wp:positionH relativeFrom="column">
              <wp:posOffset>215265</wp:posOffset>
            </wp:positionH>
            <wp:positionV relativeFrom="paragraph">
              <wp:posOffset>414020</wp:posOffset>
            </wp:positionV>
            <wp:extent cx="5610225" cy="3790950"/>
            <wp:effectExtent l="19050" t="0" r="9525" b="0"/>
            <wp:wrapTight wrapText="bothSides">
              <wp:wrapPolygon edited="0">
                <wp:start x="-73" y="0"/>
                <wp:lineTo x="-73" y="21491"/>
                <wp:lineTo x="21637" y="21491"/>
                <wp:lineTo x="21637" y="0"/>
                <wp:lineTo x="-73"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0225" cy="3790950"/>
                    </a:xfrm>
                    <a:prstGeom prst="rect">
                      <a:avLst/>
                    </a:prstGeom>
                    <a:noFill/>
                    <a:ln w="9525">
                      <a:noFill/>
                      <a:miter lim="800000"/>
                      <a:headEnd/>
                      <a:tailEnd/>
                    </a:ln>
                  </pic:spPr>
                </pic:pic>
              </a:graphicData>
            </a:graphic>
          </wp:anchor>
        </w:drawing>
      </w:r>
      <w:r w:rsidR="00B97863" w:rsidRPr="00B97863">
        <w:rPr>
          <w:rFonts w:asciiTheme="majorHAnsi" w:eastAsia="Times New Roman" w:hAnsiTheme="majorHAnsi" w:cstheme="minorHAnsi"/>
          <w:szCs w:val="24"/>
          <w:lang w:val="es-ES" w:eastAsia="es-ES"/>
        </w:rPr>
        <w:t>Evelyn gasta 7.000.000 pesos en asesorías de imagen.</w:t>
      </w:r>
    </w:p>
    <w:p w:rsidR="00B97863" w:rsidRDefault="00B97863" w:rsidP="00B97863">
      <w:pPr>
        <w:pStyle w:val="Prrafodelista"/>
        <w:numPr>
          <w:ilvl w:val="0"/>
          <w:numId w:val="27"/>
        </w:numPr>
        <w:spacing w:after="160" w:line="240" w:lineRule="auto"/>
        <w:jc w:val="both"/>
        <w:rPr>
          <w:rFonts w:asciiTheme="majorHAnsi" w:eastAsia="Times New Roman" w:hAnsiTheme="majorHAnsi" w:cstheme="minorHAnsi"/>
          <w:szCs w:val="24"/>
          <w:lang w:val="es-ES" w:eastAsia="es-ES"/>
        </w:rPr>
      </w:pPr>
      <w:r w:rsidRPr="00B97863">
        <w:rPr>
          <w:rFonts w:asciiTheme="majorHAnsi" w:eastAsia="Times New Roman" w:hAnsiTheme="majorHAnsi" w:cstheme="minorHAnsi"/>
          <w:szCs w:val="24"/>
          <w:lang w:val="es-ES" w:eastAsia="es-ES"/>
        </w:rPr>
        <w:t>Sebastián gana 10.000.000 por su participación en la propiedad de LAN.</w:t>
      </w:r>
    </w:p>
    <w:p w:rsidR="00450A6E" w:rsidRDefault="00450A6E" w:rsidP="00450A6E">
      <w:pPr>
        <w:pStyle w:val="Prrafodelista"/>
        <w:spacing w:after="160" w:line="240" w:lineRule="auto"/>
        <w:jc w:val="both"/>
        <w:rPr>
          <w:rFonts w:asciiTheme="majorHAnsi" w:eastAsia="Times New Roman" w:hAnsiTheme="majorHAnsi" w:cstheme="minorHAnsi"/>
          <w:szCs w:val="24"/>
          <w:lang w:val="es-ES" w:eastAsia="es-ES"/>
        </w:rPr>
      </w:pPr>
    </w:p>
    <w:p w:rsidR="00B97863" w:rsidRDefault="00B97863" w:rsidP="00450A6E">
      <w:pPr>
        <w:pStyle w:val="Prrafodelista"/>
        <w:spacing w:after="160" w:line="240" w:lineRule="auto"/>
        <w:jc w:val="both"/>
        <w:rPr>
          <w:rFonts w:asciiTheme="majorHAnsi" w:eastAsia="Times New Roman" w:hAnsiTheme="majorHAnsi" w:cstheme="minorHAnsi"/>
          <w:szCs w:val="24"/>
          <w:lang w:val="es-ES" w:eastAsia="es-ES"/>
        </w:rPr>
      </w:pPr>
    </w:p>
    <w:p w:rsidR="005A1DF0" w:rsidRPr="005A1DF0" w:rsidRDefault="005A1DF0" w:rsidP="005A1DF0">
      <w:pPr>
        <w:pStyle w:val="Prrafodelista"/>
        <w:spacing w:after="160" w:line="240" w:lineRule="auto"/>
        <w:ind w:left="1080"/>
        <w:jc w:val="both"/>
        <w:rPr>
          <w:rFonts w:asciiTheme="majorHAnsi" w:eastAsia="Times New Roman" w:hAnsiTheme="majorHAnsi" w:cstheme="minorHAnsi"/>
          <w:szCs w:val="24"/>
          <w:u w:val="single"/>
          <w:lang w:val="es-ES" w:eastAsia="es-ES"/>
        </w:rPr>
      </w:pPr>
      <w:r w:rsidRPr="005A1DF0">
        <w:rPr>
          <w:rFonts w:asciiTheme="majorHAnsi" w:eastAsia="Times New Roman" w:hAnsiTheme="majorHAnsi" w:cstheme="minorHAnsi"/>
          <w:szCs w:val="24"/>
          <w:u w:val="single"/>
          <w:lang w:val="es-ES" w:eastAsia="es-ES"/>
        </w:rPr>
        <w:t>Por parte de los hogares:</w:t>
      </w:r>
    </w:p>
    <w:p w:rsidR="00342C8D" w:rsidRDefault="00342C8D" w:rsidP="00342C8D">
      <w:pPr>
        <w:pStyle w:val="Prrafodelista"/>
        <w:numPr>
          <w:ilvl w:val="0"/>
          <w:numId w:val="31"/>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 xml:space="preserve">MEO adquiere un servicio del fonoaudiólogo, </w:t>
      </w:r>
      <w:r w:rsidR="005A1DF0">
        <w:rPr>
          <w:rFonts w:asciiTheme="majorHAnsi" w:eastAsia="Times New Roman" w:hAnsiTheme="majorHAnsi" w:cstheme="minorHAnsi"/>
          <w:szCs w:val="24"/>
          <w:lang w:val="es-ES" w:eastAsia="es-ES"/>
        </w:rPr>
        <w:t>a cambio de lo cual incurre en un gasto.</w:t>
      </w:r>
    </w:p>
    <w:p w:rsidR="00342C8D" w:rsidRDefault="005A1DF0" w:rsidP="00342C8D">
      <w:pPr>
        <w:pStyle w:val="Prrafodelista"/>
        <w:numPr>
          <w:ilvl w:val="0"/>
          <w:numId w:val="31"/>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Michelle realiza un trabajo para el programa, de manera que recibe una remuneración.</w:t>
      </w:r>
    </w:p>
    <w:p w:rsidR="00342C8D" w:rsidRDefault="005A1DF0" w:rsidP="00342C8D">
      <w:pPr>
        <w:pStyle w:val="Prrafodelista"/>
        <w:numPr>
          <w:ilvl w:val="0"/>
          <w:numId w:val="31"/>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Evelyn adquiere una asesoría que constituye un servicio e incurre en un gasto.</w:t>
      </w:r>
    </w:p>
    <w:p w:rsidR="00342C8D" w:rsidRDefault="00342C8D" w:rsidP="00342C8D">
      <w:pPr>
        <w:pStyle w:val="Prrafodelista"/>
        <w:numPr>
          <w:ilvl w:val="0"/>
          <w:numId w:val="31"/>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Sebastián rec</w:t>
      </w:r>
      <w:r w:rsidR="005A1DF0">
        <w:rPr>
          <w:rFonts w:asciiTheme="majorHAnsi" w:eastAsia="Times New Roman" w:hAnsiTheme="majorHAnsi" w:cstheme="minorHAnsi"/>
          <w:szCs w:val="24"/>
          <w:lang w:val="es-ES" w:eastAsia="es-ES"/>
        </w:rPr>
        <w:t>ibe una renta por el capital que invirtió en LAN.</w:t>
      </w:r>
    </w:p>
    <w:p w:rsidR="005A1DF0" w:rsidRDefault="005A1DF0" w:rsidP="005A1DF0">
      <w:pPr>
        <w:pStyle w:val="Prrafodelista"/>
        <w:spacing w:after="160" w:line="240" w:lineRule="auto"/>
        <w:ind w:left="1080"/>
        <w:jc w:val="both"/>
        <w:rPr>
          <w:rFonts w:asciiTheme="majorHAnsi" w:eastAsia="Times New Roman" w:hAnsiTheme="majorHAnsi" w:cstheme="minorHAnsi"/>
          <w:szCs w:val="24"/>
          <w:lang w:val="es-ES" w:eastAsia="es-ES"/>
        </w:rPr>
      </w:pPr>
    </w:p>
    <w:p w:rsidR="005A1DF0" w:rsidRPr="005A1DF0" w:rsidRDefault="005A1DF0" w:rsidP="005A1DF0">
      <w:pPr>
        <w:pStyle w:val="Prrafodelista"/>
        <w:spacing w:after="160" w:line="240" w:lineRule="auto"/>
        <w:ind w:left="1080"/>
        <w:jc w:val="both"/>
        <w:rPr>
          <w:rFonts w:asciiTheme="majorHAnsi" w:eastAsia="Times New Roman" w:hAnsiTheme="majorHAnsi" w:cstheme="minorHAnsi"/>
          <w:szCs w:val="24"/>
          <w:u w:val="single"/>
          <w:lang w:val="es-ES" w:eastAsia="es-ES"/>
        </w:rPr>
      </w:pPr>
      <w:r w:rsidRPr="005A1DF0">
        <w:rPr>
          <w:rFonts w:asciiTheme="majorHAnsi" w:eastAsia="Times New Roman" w:hAnsiTheme="majorHAnsi" w:cstheme="minorHAnsi"/>
          <w:szCs w:val="24"/>
          <w:u w:val="single"/>
          <w:lang w:val="es-ES" w:eastAsia="es-ES"/>
        </w:rPr>
        <w:t>Por parte de las empresas:</w:t>
      </w:r>
    </w:p>
    <w:p w:rsidR="005A1DF0" w:rsidRDefault="005A1DF0" w:rsidP="005A1DF0">
      <w:pPr>
        <w:pStyle w:val="Prrafodelista"/>
        <w:numPr>
          <w:ilvl w:val="0"/>
          <w:numId w:val="33"/>
        </w:numPr>
        <w:spacing w:after="160" w:line="240" w:lineRule="auto"/>
        <w:ind w:left="1134" w:hanging="425"/>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El fonoaudiólogo de MEO percibe un ingreso por el servicio prestado.</w:t>
      </w:r>
    </w:p>
    <w:p w:rsidR="005A1DF0" w:rsidRDefault="005A1DF0" w:rsidP="005A1DF0">
      <w:pPr>
        <w:pStyle w:val="Prrafodelista"/>
        <w:numPr>
          <w:ilvl w:val="0"/>
          <w:numId w:val="33"/>
        </w:numPr>
        <w:spacing w:after="160" w:line="240" w:lineRule="auto"/>
        <w:ind w:left="1134" w:hanging="425"/>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El programa de TV paga el salario de Michelle a cambio de un factor productivo, en este caso, Trabajo.</w:t>
      </w:r>
    </w:p>
    <w:p w:rsidR="005A1DF0" w:rsidRDefault="005A1DF0" w:rsidP="005A1DF0">
      <w:pPr>
        <w:pStyle w:val="Prrafodelista"/>
        <w:numPr>
          <w:ilvl w:val="0"/>
          <w:numId w:val="33"/>
        </w:numPr>
        <w:spacing w:after="160" w:line="240" w:lineRule="auto"/>
        <w:ind w:left="1134" w:hanging="425"/>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El asesor de Evelyn también percibe un ingreso por el servicio prestado.</w:t>
      </w:r>
    </w:p>
    <w:p w:rsidR="005A1DF0" w:rsidRPr="005A1DF0" w:rsidRDefault="005A1DF0" w:rsidP="005A1DF0">
      <w:pPr>
        <w:pStyle w:val="Prrafodelista"/>
        <w:numPr>
          <w:ilvl w:val="0"/>
          <w:numId w:val="33"/>
        </w:numPr>
        <w:spacing w:after="160" w:line="240" w:lineRule="auto"/>
        <w:ind w:left="1134" w:hanging="425"/>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LAN paga los dividendos de las acciones de Sebastián a cambio de un factor productivo, en este caso, Capital.</w:t>
      </w:r>
    </w:p>
    <w:p w:rsidR="00342C8D" w:rsidRPr="00450A6E" w:rsidRDefault="00342C8D" w:rsidP="00342C8D">
      <w:pPr>
        <w:pStyle w:val="Prrafodelista"/>
        <w:spacing w:after="160" w:line="240" w:lineRule="auto"/>
        <w:ind w:left="1080"/>
        <w:jc w:val="both"/>
        <w:rPr>
          <w:rFonts w:asciiTheme="majorHAnsi" w:eastAsia="Times New Roman" w:hAnsiTheme="majorHAnsi" w:cstheme="minorHAnsi"/>
          <w:szCs w:val="24"/>
          <w:lang w:val="es-ES" w:eastAsia="es-ES"/>
        </w:rPr>
      </w:pPr>
    </w:p>
    <w:p w:rsidR="00B97863" w:rsidRDefault="00B97863" w:rsidP="00B97863">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 xml:space="preserve">Durante las festividades de Fiestas Patrias se observa </w:t>
      </w:r>
      <w:r w:rsidR="00316BE6">
        <w:rPr>
          <w:rFonts w:asciiTheme="majorHAnsi" w:eastAsia="Times New Roman" w:hAnsiTheme="majorHAnsi" w:cstheme="minorHAnsi"/>
          <w:szCs w:val="24"/>
          <w:lang w:val="es-ES" w:eastAsia="es-ES"/>
        </w:rPr>
        <w:t>un</w:t>
      </w:r>
      <w:r>
        <w:rPr>
          <w:rFonts w:asciiTheme="majorHAnsi" w:eastAsia="Times New Roman" w:hAnsiTheme="majorHAnsi" w:cstheme="minorHAnsi"/>
          <w:szCs w:val="24"/>
          <w:lang w:val="es-ES" w:eastAsia="es-ES"/>
        </w:rPr>
        <w:t xml:space="preserve"> alza abrupta en los precios de los pasajes de buses, lo cual es una clara contradicción a la ley de demanda</w:t>
      </w:r>
      <w:r w:rsidR="00316BE6">
        <w:rPr>
          <w:rFonts w:asciiTheme="majorHAnsi" w:eastAsia="Times New Roman" w:hAnsiTheme="majorHAnsi" w:cstheme="minorHAnsi"/>
          <w:szCs w:val="24"/>
          <w:lang w:val="es-ES" w:eastAsia="es-ES"/>
        </w:rPr>
        <w:t xml:space="preserve"> </w:t>
      </w:r>
      <w:r>
        <w:rPr>
          <w:rFonts w:asciiTheme="majorHAnsi" w:eastAsia="Times New Roman" w:hAnsiTheme="majorHAnsi" w:cstheme="minorHAnsi"/>
          <w:szCs w:val="24"/>
          <w:lang w:val="es-ES" w:eastAsia="es-ES"/>
        </w:rPr>
        <w:t>porque los buses, horarios y destinos siguen siendo los mismos</w:t>
      </w:r>
      <w:r w:rsidR="00316BE6">
        <w:rPr>
          <w:rFonts w:asciiTheme="majorHAnsi" w:eastAsia="Times New Roman" w:hAnsiTheme="majorHAnsi" w:cstheme="minorHAnsi"/>
          <w:szCs w:val="24"/>
          <w:lang w:val="es-ES" w:eastAsia="es-ES"/>
        </w:rPr>
        <w:t>; y vemos que ante la subida de los precios la cantidad de gente que desea viajar no disminuye</w:t>
      </w:r>
      <w:r>
        <w:rPr>
          <w:rFonts w:asciiTheme="majorHAnsi" w:eastAsia="Times New Roman" w:hAnsiTheme="majorHAnsi" w:cstheme="minorHAnsi"/>
          <w:szCs w:val="24"/>
          <w:lang w:val="es-ES" w:eastAsia="es-ES"/>
        </w:rPr>
        <w:t>. Comente.</w:t>
      </w:r>
    </w:p>
    <w:p w:rsidR="00316BE6" w:rsidRDefault="00316BE6" w:rsidP="00316BE6">
      <w:pPr>
        <w:pStyle w:val="Prrafodelista"/>
        <w:spacing w:after="160" w:line="240" w:lineRule="auto"/>
        <w:ind w:left="360"/>
        <w:jc w:val="both"/>
        <w:rPr>
          <w:rFonts w:asciiTheme="majorHAnsi" w:eastAsia="Times New Roman" w:hAnsiTheme="majorHAnsi" w:cstheme="minorHAnsi"/>
          <w:i/>
          <w:szCs w:val="24"/>
          <w:lang w:val="es-ES" w:eastAsia="es-ES"/>
        </w:rPr>
      </w:pPr>
    </w:p>
    <w:p w:rsidR="00B97863" w:rsidRDefault="00B97863" w:rsidP="00316BE6">
      <w:pPr>
        <w:pStyle w:val="Prrafodelista"/>
        <w:spacing w:after="160" w:line="240" w:lineRule="auto"/>
        <w:ind w:left="360"/>
        <w:jc w:val="both"/>
        <w:rPr>
          <w:rFonts w:asciiTheme="majorHAnsi" w:eastAsia="Times New Roman" w:hAnsiTheme="majorHAnsi" w:cstheme="minorHAnsi"/>
          <w:i/>
          <w:szCs w:val="24"/>
          <w:lang w:val="es-ES" w:eastAsia="es-ES"/>
        </w:rPr>
      </w:pPr>
      <w:r w:rsidRPr="00316BE6">
        <w:rPr>
          <w:rFonts w:asciiTheme="majorHAnsi" w:eastAsia="Times New Roman" w:hAnsiTheme="majorHAnsi" w:cstheme="minorHAnsi"/>
          <w:i/>
          <w:szCs w:val="24"/>
          <w:lang w:val="es-ES" w:eastAsia="es-ES"/>
        </w:rPr>
        <w:t>Falso</w:t>
      </w:r>
      <w:r w:rsidR="00316BE6">
        <w:rPr>
          <w:rFonts w:asciiTheme="majorHAnsi" w:eastAsia="Times New Roman" w:hAnsiTheme="majorHAnsi" w:cstheme="minorHAnsi"/>
          <w:i/>
          <w:szCs w:val="24"/>
          <w:lang w:val="es-ES" w:eastAsia="es-ES"/>
        </w:rPr>
        <w:t>. La ley de demanda dice que manteniéndose todo lo demás constante, demanda de un bien disminuye cuando sube su precio; lo cual no aplica en este caso porque las preferencias de las personas han cambiado con lo que la curva de demanda se ha desplazado de tal forma que ejerce presión hacia el alza de los precios a pesar de que la oferta permanece constante. Lo anterior sirve para explicar las razones de las alzas a pesar que el resto de variables que componen la oferta siguen constantes y que un cambio en las preferencias de las personas pueden llevar a un nuevo equilibrio de mercado.</w:t>
      </w:r>
    </w:p>
    <w:p w:rsidR="00B35141" w:rsidRDefault="00B35141" w:rsidP="00B35141">
      <w:pPr>
        <w:pStyle w:val="Prrafodelista"/>
        <w:spacing w:after="160" w:line="240" w:lineRule="auto"/>
        <w:ind w:left="360"/>
        <w:jc w:val="center"/>
        <w:rPr>
          <w:rFonts w:asciiTheme="majorHAnsi" w:eastAsia="Times New Roman" w:hAnsiTheme="majorHAnsi" w:cstheme="minorHAnsi"/>
          <w:i/>
          <w:szCs w:val="24"/>
          <w:lang w:val="es-ES" w:eastAsia="es-ES"/>
        </w:rPr>
      </w:pPr>
      <w:r>
        <w:rPr>
          <w:rFonts w:asciiTheme="majorHAnsi" w:eastAsia="Times New Roman" w:hAnsiTheme="majorHAnsi" w:cstheme="minorHAnsi"/>
          <w:i/>
          <w:noProof/>
          <w:szCs w:val="24"/>
          <w:lang w:eastAsia="es-CL"/>
        </w:rPr>
        <w:drawing>
          <wp:inline distT="0" distB="0" distL="0" distR="0">
            <wp:extent cx="1933575" cy="19454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bujo sin título.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876" t="24891" r="51460" b="38000"/>
                    <a:stretch/>
                  </pic:blipFill>
                  <pic:spPr bwMode="auto">
                    <a:xfrm>
                      <a:off x="0" y="0"/>
                      <a:ext cx="1942041" cy="19539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33004" w:rsidRDefault="00933004" w:rsidP="00933004">
      <w:pPr>
        <w:pStyle w:val="Prrafodelista"/>
        <w:spacing w:after="160" w:line="240" w:lineRule="auto"/>
        <w:ind w:left="360"/>
        <w:jc w:val="center"/>
        <w:rPr>
          <w:rFonts w:asciiTheme="majorHAnsi" w:eastAsia="Times New Roman" w:hAnsiTheme="majorHAnsi" w:cstheme="minorHAnsi"/>
          <w:i/>
          <w:szCs w:val="24"/>
          <w:lang w:val="es-ES" w:eastAsia="es-ES"/>
        </w:rPr>
      </w:pPr>
    </w:p>
    <w:p w:rsidR="00602629" w:rsidRDefault="00602629" w:rsidP="00933004">
      <w:pPr>
        <w:pStyle w:val="Prrafodelista"/>
        <w:spacing w:after="160" w:line="240" w:lineRule="auto"/>
        <w:ind w:left="360"/>
        <w:jc w:val="center"/>
        <w:rPr>
          <w:rFonts w:asciiTheme="majorHAnsi" w:eastAsia="Times New Roman" w:hAnsiTheme="majorHAnsi" w:cstheme="minorHAnsi"/>
          <w:i/>
          <w:szCs w:val="24"/>
          <w:lang w:val="es-ES" w:eastAsia="es-ES"/>
        </w:rPr>
      </w:pPr>
    </w:p>
    <w:p w:rsidR="00602629" w:rsidRPr="00602629" w:rsidRDefault="00602629" w:rsidP="00602629">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Susanita le dice a Mafalda: “</w:t>
      </w:r>
      <w:r w:rsidRPr="00602629">
        <w:rPr>
          <w:rFonts w:asciiTheme="majorHAnsi" w:eastAsia="Times New Roman" w:hAnsiTheme="majorHAnsi" w:cstheme="minorHAnsi"/>
          <w:szCs w:val="24"/>
          <w:lang w:val="es-ES" w:eastAsia="es-ES"/>
        </w:rPr>
        <w:t>A mí me encantan los vestidos, y o</w:t>
      </w:r>
      <w:r w:rsidR="001D6C60">
        <w:rPr>
          <w:rFonts w:asciiTheme="majorHAnsi" w:eastAsia="Times New Roman" w:hAnsiTheme="majorHAnsi" w:cstheme="minorHAnsi"/>
          <w:szCs w:val="24"/>
          <w:lang w:val="es-ES" w:eastAsia="es-ES"/>
        </w:rPr>
        <w:t xml:space="preserve">bvio que lo yo quiero de ellos </w:t>
      </w:r>
      <w:bookmarkStart w:id="0" w:name="_GoBack"/>
      <w:bookmarkEnd w:id="0"/>
      <w:r w:rsidRPr="00602629">
        <w:rPr>
          <w:rFonts w:asciiTheme="majorHAnsi" w:eastAsia="Times New Roman" w:hAnsiTheme="majorHAnsi" w:cstheme="minorHAnsi"/>
          <w:szCs w:val="24"/>
          <w:lang w:val="es-ES" w:eastAsia="es-ES"/>
        </w:rPr>
        <w:t>depende</w:t>
      </w:r>
      <w:r>
        <w:rPr>
          <w:rFonts w:asciiTheme="majorHAnsi" w:eastAsia="Times New Roman" w:hAnsiTheme="majorHAnsi" w:cstheme="minorHAnsi"/>
          <w:szCs w:val="24"/>
          <w:lang w:val="es-ES" w:eastAsia="es-ES"/>
        </w:rPr>
        <w:t xml:space="preserve"> </w:t>
      </w:r>
      <w:r w:rsidRPr="00602629">
        <w:rPr>
          <w:rFonts w:asciiTheme="majorHAnsi" w:eastAsia="Times New Roman" w:hAnsiTheme="majorHAnsi" w:cstheme="minorHAnsi"/>
          <w:szCs w:val="24"/>
          <w:lang w:val="es-ES" w:eastAsia="es-ES"/>
        </w:rPr>
        <w:t>de su precio, pero también depende de cuánto cuestan las faldas, o ya están pasando de moda, o si a los</w:t>
      </w:r>
      <w:r>
        <w:rPr>
          <w:rFonts w:asciiTheme="majorHAnsi" w:eastAsia="Times New Roman" w:hAnsiTheme="majorHAnsi" w:cstheme="minorHAnsi"/>
          <w:szCs w:val="24"/>
          <w:lang w:val="es-ES" w:eastAsia="es-ES"/>
        </w:rPr>
        <w:t xml:space="preserve"> </w:t>
      </w:r>
      <w:r w:rsidRPr="00602629">
        <w:rPr>
          <w:rFonts w:asciiTheme="majorHAnsi" w:eastAsia="Times New Roman" w:hAnsiTheme="majorHAnsi" w:cstheme="minorHAnsi"/>
          <w:szCs w:val="24"/>
          <w:lang w:val="es-ES" w:eastAsia="es-ES"/>
        </w:rPr>
        <w:t>hombres</w:t>
      </w:r>
      <w:r>
        <w:rPr>
          <w:rFonts w:asciiTheme="majorHAnsi" w:eastAsia="Times New Roman" w:hAnsiTheme="majorHAnsi" w:cstheme="minorHAnsi"/>
          <w:szCs w:val="24"/>
          <w:lang w:val="es-ES" w:eastAsia="es-ES"/>
        </w:rPr>
        <w:t xml:space="preserve"> no les gusta, </w:t>
      </w:r>
      <w:proofErr w:type="spellStart"/>
      <w:r>
        <w:rPr>
          <w:rFonts w:asciiTheme="majorHAnsi" w:eastAsia="Times New Roman" w:hAnsiTheme="majorHAnsi" w:cstheme="minorHAnsi"/>
          <w:szCs w:val="24"/>
          <w:lang w:val="es-ES" w:eastAsia="es-ES"/>
        </w:rPr>
        <w:t>etc</w:t>
      </w:r>
      <w:proofErr w:type="spellEnd"/>
      <w:r>
        <w:rPr>
          <w:rFonts w:asciiTheme="majorHAnsi" w:eastAsia="Times New Roman" w:hAnsiTheme="majorHAnsi" w:cstheme="minorHAnsi"/>
          <w:szCs w:val="24"/>
          <w:lang w:val="es-ES" w:eastAsia="es-ES"/>
        </w:rPr>
        <w:t xml:space="preserve">, </w:t>
      </w:r>
      <w:proofErr w:type="spellStart"/>
      <w:r>
        <w:rPr>
          <w:rFonts w:asciiTheme="majorHAnsi" w:eastAsia="Times New Roman" w:hAnsiTheme="majorHAnsi" w:cstheme="minorHAnsi"/>
          <w:szCs w:val="24"/>
          <w:lang w:val="es-ES" w:eastAsia="es-ES"/>
        </w:rPr>
        <w:t>etc</w:t>
      </w:r>
      <w:proofErr w:type="spellEnd"/>
      <w:r>
        <w:rPr>
          <w:rFonts w:asciiTheme="majorHAnsi" w:eastAsia="Times New Roman" w:hAnsiTheme="majorHAnsi" w:cstheme="minorHAnsi"/>
          <w:szCs w:val="24"/>
          <w:lang w:val="es-ES" w:eastAsia="es-ES"/>
        </w:rPr>
        <w:t xml:space="preserve">, </w:t>
      </w:r>
      <w:proofErr w:type="spellStart"/>
      <w:r>
        <w:rPr>
          <w:rFonts w:asciiTheme="majorHAnsi" w:eastAsia="Times New Roman" w:hAnsiTheme="majorHAnsi" w:cstheme="minorHAnsi"/>
          <w:szCs w:val="24"/>
          <w:lang w:val="es-ES" w:eastAsia="es-ES"/>
        </w:rPr>
        <w:t>etc</w:t>
      </w:r>
      <w:proofErr w:type="spellEnd"/>
      <w:r>
        <w:rPr>
          <w:rFonts w:asciiTheme="majorHAnsi" w:eastAsia="Times New Roman" w:hAnsiTheme="majorHAnsi" w:cstheme="minorHAnsi"/>
          <w:szCs w:val="24"/>
          <w:lang w:val="es-ES" w:eastAsia="es-ES"/>
        </w:rPr>
        <w:t>...</w:t>
      </w:r>
      <w:r w:rsidRPr="00602629">
        <w:rPr>
          <w:rFonts w:asciiTheme="majorHAnsi" w:eastAsia="Times New Roman" w:hAnsiTheme="majorHAnsi" w:cstheme="minorHAnsi"/>
          <w:szCs w:val="24"/>
          <w:lang w:val="es-ES" w:eastAsia="es-ES"/>
        </w:rPr>
        <w:t>Y por qué</w:t>
      </w:r>
      <w:r>
        <w:rPr>
          <w:rFonts w:asciiTheme="majorHAnsi" w:eastAsia="Times New Roman" w:hAnsiTheme="majorHAnsi" w:cstheme="minorHAnsi"/>
          <w:szCs w:val="24"/>
          <w:lang w:val="es-ES" w:eastAsia="es-ES"/>
        </w:rPr>
        <w:t xml:space="preserve"> entonces en el gráfico</w:t>
      </w:r>
      <w:r w:rsidRPr="00602629">
        <w:rPr>
          <w:rFonts w:asciiTheme="majorHAnsi" w:eastAsia="Times New Roman" w:hAnsiTheme="majorHAnsi" w:cstheme="minorHAnsi"/>
          <w:szCs w:val="24"/>
          <w:lang w:val="es-ES" w:eastAsia="es-ES"/>
        </w:rPr>
        <w:t xml:space="preserve"> de la demanda sólo sale el precio</w:t>
      </w:r>
      <w:r>
        <w:rPr>
          <w:rFonts w:asciiTheme="majorHAnsi" w:eastAsia="Times New Roman" w:hAnsiTheme="majorHAnsi" w:cstheme="minorHAnsi"/>
          <w:szCs w:val="24"/>
          <w:lang w:val="es-ES" w:eastAsia="es-ES"/>
        </w:rPr>
        <w:t xml:space="preserve"> y la cantidad…</w:t>
      </w:r>
      <w:r w:rsidRPr="00602629">
        <w:rPr>
          <w:rFonts w:asciiTheme="majorHAnsi" w:eastAsia="Times New Roman" w:hAnsiTheme="majorHAnsi" w:cstheme="minorHAnsi"/>
          <w:szCs w:val="24"/>
          <w:lang w:val="es-ES" w:eastAsia="es-ES"/>
        </w:rPr>
        <w:t>ah?!" Póngase</w:t>
      </w:r>
      <w:r>
        <w:rPr>
          <w:rFonts w:asciiTheme="majorHAnsi" w:eastAsia="Times New Roman" w:hAnsiTheme="majorHAnsi" w:cstheme="minorHAnsi"/>
          <w:szCs w:val="24"/>
          <w:lang w:val="es-ES" w:eastAsia="es-ES"/>
        </w:rPr>
        <w:t xml:space="preserve"> en el lugar de Mafalda y expl</w:t>
      </w:r>
      <w:r w:rsidRPr="00602629">
        <w:rPr>
          <w:rFonts w:asciiTheme="majorHAnsi" w:eastAsia="Times New Roman" w:hAnsiTheme="majorHAnsi" w:cstheme="minorHAnsi"/>
          <w:szCs w:val="24"/>
          <w:lang w:val="es-ES" w:eastAsia="es-ES"/>
        </w:rPr>
        <w:t>íquele a Susanita:</w:t>
      </w:r>
    </w:p>
    <w:p w:rsidR="00602629" w:rsidRPr="00602629" w:rsidRDefault="00602629" w:rsidP="00602629">
      <w:pPr>
        <w:pStyle w:val="Prrafodelista"/>
        <w:numPr>
          <w:ilvl w:val="0"/>
          <w:numId w:val="28"/>
        </w:numPr>
        <w:spacing w:after="160" w:line="240" w:lineRule="auto"/>
        <w:jc w:val="both"/>
        <w:rPr>
          <w:rFonts w:asciiTheme="majorHAnsi" w:eastAsia="Times New Roman" w:hAnsiTheme="majorHAnsi" w:cstheme="minorHAnsi"/>
          <w:szCs w:val="24"/>
          <w:lang w:val="es-ES" w:eastAsia="es-ES"/>
        </w:rPr>
      </w:pPr>
      <w:r w:rsidRPr="00602629">
        <w:rPr>
          <w:rFonts w:asciiTheme="majorHAnsi" w:eastAsia="Times New Roman" w:hAnsiTheme="majorHAnsi" w:cstheme="minorHAnsi"/>
          <w:szCs w:val="24"/>
          <w:lang w:val="es-ES" w:eastAsia="es-ES"/>
        </w:rPr>
        <w:t>La diferencia entre Función de Demanda y Curva de demanda.</w:t>
      </w:r>
    </w:p>
    <w:p w:rsidR="00602629" w:rsidRDefault="00602629" w:rsidP="00602629">
      <w:pPr>
        <w:pStyle w:val="Prrafodelista"/>
        <w:numPr>
          <w:ilvl w:val="0"/>
          <w:numId w:val="28"/>
        </w:numPr>
        <w:spacing w:after="160" w:line="240" w:lineRule="auto"/>
        <w:jc w:val="both"/>
        <w:rPr>
          <w:rFonts w:asciiTheme="majorHAnsi" w:eastAsia="Times New Roman" w:hAnsiTheme="majorHAnsi" w:cstheme="minorHAnsi"/>
          <w:szCs w:val="24"/>
          <w:lang w:val="es-ES" w:eastAsia="es-ES"/>
        </w:rPr>
      </w:pPr>
      <w:r w:rsidRPr="00602629">
        <w:rPr>
          <w:rFonts w:asciiTheme="majorHAnsi" w:eastAsia="Times New Roman" w:hAnsiTheme="majorHAnsi" w:cstheme="minorHAnsi"/>
          <w:szCs w:val="24"/>
          <w:lang w:val="es-ES" w:eastAsia="es-ES"/>
        </w:rPr>
        <w:lastRenderedPageBreak/>
        <w:t>Qué ocurre cuando algunas de las constantes de la curva de demanda cambia. Dé 3 ejemplos.</w:t>
      </w:r>
    </w:p>
    <w:p w:rsidR="00602629" w:rsidRDefault="00602629" w:rsidP="00602629">
      <w:pPr>
        <w:pStyle w:val="Prrafodelista"/>
        <w:spacing w:after="160" w:line="240" w:lineRule="auto"/>
        <w:ind w:left="360"/>
        <w:jc w:val="both"/>
        <w:rPr>
          <w:rFonts w:asciiTheme="majorHAnsi" w:eastAsia="Times New Roman" w:hAnsiTheme="majorHAnsi" w:cstheme="minorHAnsi"/>
          <w:i/>
          <w:szCs w:val="24"/>
          <w:lang w:val="es-ES" w:eastAsia="es-ES"/>
        </w:rPr>
      </w:pPr>
      <w:r w:rsidRPr="00602629">
        <w:rPr>
          <w:rFonts w:asciiTheme="majorHAnsi" w:eastAsia="Times New Roman" w:hAnsiTheme="majorHAnsi" w:cstheme="minorHAnsi"/>
          <w:i/>
          <w:szCs w:val="24"/>
          <w:lang w:val="es-ES" w:eastAsia="es-ES"/>
        </w:rPr>
        <w:t xml:space="preserve"> </w:t>
      </w:r>
    </w:p>
    <w:p w:rsidR="00602629" w:rsidRDefault="00602629" w:rsidP="00602629">
      <w:pPr>
        <w:pStyle w:val="Prrafodelista"/>
        <w:numPr>
          <w:ilvl w:val="0"/>
          <w:numId w:val="29"/>
        </w:numPr>
        <w:spacing w:after="160" w:line="240" w:lineRule="auto"/>
        <w:jc w:val="both"/>
        <w:rPr>
          <w:rFonts w:asciiTheme="majorHAnsi" w:eastAsia="Times New Roman" w:hAnsiTheme="majorHAnsi" w:cstheme="minorHAnsi"/>
          <w:i/>
          <w:szCs w:val="24"/>
          <w:lang w:val="es-ES" w:eastAsia="es-ES"/>
        </w:rPr>
      </w:pPr>
      <w:r w:rsidRPr="00602629">
        <w:rPr>
          <w:rFonts w:asciiTheme="majorHAnsi" w:eastAsia="Times New Roman" w:hAnsiTheme="majorHAnsi" w:cstheme="minorHAnsi"/>
          <w:b/>
          <w:i/>
          <w:szCs w:val="24"/>
          <w:lang w:val="es-ES" w:eastAsia="es-ES"/>
        </w:rPr>
        <w:t>Función de demanda</w:t>
      </w:r>
      <w:r w:rsidRPr="00602629">
        <w:rPr>
          <w:rFonts w:asciiTheme="majorHAnsi" w:eastAsia="Times New Roman" w:hAnsiTheme="majorHAnsi" w:cstheme="minorHAnsi"/>
          <w:i/>
          <w:szCs w:val="24"/>
          <w:lang w:val="es-ES" w:eastAsia="es-ES"/>
        </w:rPr>
        <w:t>: Relaciona la cantidad consumida de un bien o servicio para un grupo</w:t>
      </w:r>
      <w:r>
        <w:rPr>
          <w:rFonts w:asciiTheme="majorHAnsi" w:eastAsia="Times New Roman" w:hAnsiTheme="majorHAnsi" w:cstheme="minorHAnsi"/>
          <w:i/>
          <w:szCs w:val="24"/>
          <w:lang w:val="es-ES" w:eastAsia="es-ES"/>
        </w:rPr>
        <w:t xml:space="preserve"> </w:t>
      </w:r>
      <w:r w:rsidRPr="00602629">
        <w:rPr>
          <w:rFonts w:asciiTheme="majorHAnsi" w:eastAsia="Times New Roman" w:hAnsiTheme="majorHAnsi" w:cstheme="minorHAnsi"/>
          <w:i/>
          <w:szCs w:val="24"/>
          <w:lang w:val="es-ES" w:eastAsia="es-ES"/>
        </w:rPr>
        <w:t>o un consumidor en función de to</w:t>
      </w:r>
      <w:r>
        <w:rPr>
          <w:rFonts w:asciiTheme="majorHAnsi" w:eastAsia="Times New Roman" w:hAnsiTheme="majorHAnsi" w:cstheme="minorHAnsi"/>
          <w:i/>
          <w:szCs w:val="24"/>
          <w:lang w:val="es-ES" w:eastAsia="es-ES"/>
        </w:rPr>
        <w:t>das las variables que pueden infl</w:t>
      </w:r>
      <w:r w:rsidRPr="00602629">
        <w:rPr>
          <w:rFonts w:asciiTheme="majorHAnsi" w:eastAsia="Times New Roman" w:hAnsiTheme="majorHAnsi" w:cstheme="minorHAnsi"/>
          <w:i/>
          <w:szCs w:val="24"/>
          <w:lang w:val="es-ES" w:eastAsia="es-ES"/>
        </w:rPr>
        <w:t>uir en su consumo.</w:t>
      </w:r>
    </w:p>
    <w:p w:rsidR="00602629" w:rsidRDefault="00602629" w:rsidP="00602629">
      <w:pPr>
        <w:pStyle w:val="Prrafodelista"/>
        <w:spacing w:after="160" w:line="240" w:lineRule="auto"/>
        <w:ind w:left="708"/>
        <w:jc w:val="both"/>
        <w:rPr>
          <w:rFonts w:asciiTheme="majorHAnsi" w:eastAsia="Times New Roman" w:hAnsiTheme="majorHAnsi" w:cstheme="minorHAnsi"/>
          <w:i/>
          <w:szCs w:val="24"/>
          <w:lang w:val="es-ES" w:eastAsia="es-ES"/>
        </w:rPr>
      </w:pPr>
      <w:r w:rsidRPr="00602629">
        <w:rPr>
          <w:rFonts w:asciiTheme="majorHAnsi" w:eastAsia="Times New Roman" w:hAnsiTheme="majorHAnsi" w:cstheme="minorHAnsi"/>
          <w:b/>
          <w:i/>
          <w:szCs w:val="24"/>
          <w:lang w:val="es-ES" w:eastAsia="es-ES"/>
        </w:rPr>
        <w:t>Curva de demanda</w:t>
      </w:r>
      <w:r w:rsidRPr="00602629">
        <w:rPr>
          <w:rFonts w:asciiTheme="majorHAnsi" w:eastAsia="Times New Roman" w:hAnsiTheme="majorHAnsi" w:cstheme="minorHAnsi"/>
          <w:i/>
          <w:szCs w:val="24"/>
          <w:lang w:val="es-ES" w:eastAsia="es-ES"/>
        </w:rPr>
        <w:t xml:space="preserve">: </w:t>
      </w:r>
      <w:r>
        <w:rPr>
          <w:rFonts w:asciiTheme="majorHAnsi" w:eastAsia="Times New Roman" w:hAnsiTheme="majorHAnsi" w:cstheme="minorHAnsi"/>
          <w:i/>
          <w:szCs w:val="24"/>
          <w:lang w:val="es-ES" w:eastAsia="es-ES"/>
        </w:rPr>
        <w:t xml:space="preserve">por su parte relaciona </w:t>
      </w:r>
      <w:r w:rsidRPr="00602629">
        <w:rPr>
          <w:rFonts w:asciiTheme="majorHAnsi" w:eastAsia="Times New Roman" w:hAnsiTheme="majorHAnsi" w:cstheme="minorHAnsi"/>
          <w:i/>
          <w:szCs w:val="24"/>
          <w:lang w:val="es-ES" w:eastAsia="es-ES"/>
        </w:rPr>
        <w:t>únicamente el precio y cantidad, explora la relación</w:t>
      </w:r>
      <w:r>
        <w:rPr>
          <w:rFonts w:asciiTheme="majorHAnsi" w:eastAsia="Times New Roman" w:hAnsiTheme="majorHAnsi" w:cstheme="minorHAnsi"/>
          <w:i/>
          <w:szCs w:val="24"/>
          <w:lang w:val="es-ES" w:eastAsia="es-ES"/>
        </w:rPr>
        <w:t xml:space="preserve"> </w:t>
      </w:r>
      <w:r w:rsidRPr="00602629">
        <w:rPr>
          <w:rFonts w:asciiTheme="majorHAnsi" w:eastAsia="Times New Roman" w:hAnsiTheme="majorHAnsi" w:cstheme="minorHAnsi"/>
          <w:i/>
          <w:szCs w:val="24"/>
          <w:lang w:val="es-ES" w:eastAsia="es-ES"/>
        </w:rPr>
        <w:t>entre cuanto está dispuesto a consumidor o demandar a distintos precios, por tanto el resto de</w:t>
      </w:r>
      <w:r>
        <w:rPr>
          <w:rFonts w:asciiTheme="majorHAnsi" w:eastAsia="Times New Roman" w:hAnsiTheme="majorHAnsi" w:cstheme="minorHAnsi"/>
          <w:i/>
          <w:szCs w:val="24"/>
          <w:lang w:val="es-ES" w:eastAsia="es-ES"/>
        </w:rPr>
        <w:t xml:space="preserve"> </w:t>
      </w:r>
      <w:r w:rsidRPr="00602629">
        <w:rPr>
          <w:rFonts w:asciiTheme="majorHAnsi" w:eastAsia="Times New Roman" w:hAnsiTheme="majorHAnsi" w:cstheme="minorHAnsi"/>
          <w:i/>
          <w:szCs w:val="24"/>
          <w:lang w:val="es-ES" w:eastAsia="es-ES"/>
        </w:rPr>
        <w:t>variables permanece constante en algún</w:t>
      </w:r>
      <w:r>
        <w:rPr>
          <w:rFonts w:asciiTheme="majorHAnsi" w:eastAsia="Times New Roman" w:hAnsiTheme="majorHAnsi" w:cstheme="minorHAnsi"/>
          <w:i/>
          <w:szCs w:val="24"/>
          <w:lang w:val="es-ES" w:eastAsia="es-ES"/>
        </w:rPr>
        <w:t xml:space="preserve"> nivel prefij</w:t>
      </w:r>
      <w:r w:rsidRPr="00602629">
        <w:rPr>
          <w:rFonts w:asciiTheme="majorHAnsi" w:eastAsia="Times New Roman" w:hAnsiTheme="majorHAnsi" w:cstheme="minorHAnsi"/>
          <w:i/>
          <w:szCs w:val="24"/>
          <w:lang w:val="es-ES" w:eastAsia="es-ES"/>
        </w:rPr>
        <w:t>ado.</w:t>
      </w:r>
    </w:p>
    <w:p w:rsidR="00602629" w:rsidRDefault="00602629" w:rsidP="00602629">
      <w:pPr>
        <w:pStyle w:val="Prrafodelista"/>
        <w:numPr>
          <w:ilvl w:val="0"/>
          <w:numId w:val="29"/>
        </w:numPr>
        <w:spacing w:after="160" w:line="240" w:lineRule="auto"/>
        <w:jc w:val="both"/>
        <w:rPr>
          <w:rFonts w:asciiTheme="majorHAnsi" w:eastAsia="Times New Roman" w:hAnsiTheme="majorHAnsi" w:cstheme="minorHAnsi"/>
          <w:i/>
          <w:szCs w:val="24"/>
          <w:lang w:val="es-ES" w:eastAsia="es-ES"/>
        </w:rPr>
      </w:pPr>
      <w:r>
        <w:rPr>
          <w:rFonts w:asciiTheme="majorHAnsi" w:eastAsia="Times New Roman" w:hAnsiTheme="majorHAnsi" w:cstheme="minorHAnsi"/>
          <w:i/>
          <w:szCs w:val="24"/>
          <w:lang w:val="es-ES" w:eastAsia="es-ES"/>
        </w:rPr>
        <w:t>Supongamos un aumento en el precio de las faldas como bien sustituto.</w:t>
      </w:r>
    </w:p>
    <w:p w:rsidR="00602629" w:rsidRDefault="00602629" w:rsidP="00602629">
      <w:pPr>
        <w:pStyle w:val="Prrafodelista"/>
        <w:spacing w:after="160" w:line="240" w:lineRule="auto"/>
        <w:jc w:val="center"/>
        <w:rPr>
          <w:rFonts w:asciiTheme="majorHAnsi" w:eastAsia="Times New Roman" w:hAnsiTheme="majorHAnsi" w:cstheme="minorHAnsi"/>
          <w:i/>
          <w:szCs w:val="24"/>
          <w:lang w:val="es-ES" w:eastAsia="es-ES"/>
        </w:rPr>
      </w:pPr>
      <w:r>
        <w:rPr>
          <w:rFonts w:asciiTheme="majorHAnsi" w:eastAsia="Times New Roman" w:hAnsiTheme="majorHAnsi" w:cstheme="minorHAnsi"/>
          <w:i/>
          <w:noProof/>
          <w:szCs w:val="24"/>
          <w:lang w:eastAsia="es-CL"/>
        </w:rPr>
        <w:drawing>
          <wp:inline distT="0" distB="0" distL="0" distR="0">
            <wp:extent cx="1685925" cy="1333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CCA7D9.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733" t="22452" r="29226" b="55255"/>
                    <a:stretch/>
                  </pic:blipFill>
                  <pic:spPr bwMode="auto">
                    <a:xfrm>
                      <a:off x="0" y="0"/>
                      <a:ext cx="1685925" cy="1333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02629" w:rsidRDefault="00602629" w:rsidP="00602629">
      <w:pPr>
        <w:pStyle w:val="Prrafodelista"/>
        <w:spacing w:after="160" w:line="240" w:lineRule="auto"/>
        <w:jc w:val="both"/>
        <w:rPr>
          <w:rFonts w:asciiTheme="majorHAnsi" w:eastAsia="Times New Roman" w:hAnsiTheme="majorHAnsi" w:cstheme="minorHAnsi"/>
          <w:i/>
          <w:szCs w:val="24"/>
          <w:lang w:val="es-ES" w:eastAsia="es-ES"/>
        </w:rPr>
      </w:pPr>
      <w:r>
        <w:rPr>
          <w:rFonts w:asciiTheme="majorHAnsi" w:eastAsia="Times New Roman" w:hAnsiTheme="majorHAnsi" w:cstheme="minorHAnsi"/>
          <w:i/>
          <w:szCs w:val="24"/>
          <w:lang w:val="es-ES" w:eastAsia="es-ES"/>
        </w:rPr>
        <w:t>Ahora un aumento de los precios de los zapatos como complementario.</w:t>
      </w:r>
    </w:p>
    <w:p w:rsidR="00602629" w:rsidRDefault="00602629" w:rsidP="00602629">
      <w:pPr>
        <w:pStyle w:val="Prrafodelista"/>
        <w:spacing w:after="160" w:line="240" w:lineRule="auto"/>
        <w:jc w:val="center"/>
        <w:rPr>
          <w:rFonts w:asciiTheme="majorHAnsi" w:eastAsia="Times New Roman" w:hAnsiTheme="majorHAnsi" w:cstheme="minorHAnsi"/>
          <w:i/>
          <w:szCs w:val="24"/>
          <w:lang w:val="es-ES" w:eastAsia="es-ES"/>
        </w:rPr>
      </w:pPr>
      <w:r>
        <w:rPr>
          <w:rFonts w:asciiTheme="majorHAnsi" w:eastAsia="Times New Roman" w:hAnsiTheme="majorHAnsi" w:cstheme="minorHAnsi"/>
          <w:i/>
          <w:noProof/>
          <w:szCs w:val="24"/>
          <w:lang w:eastAsia="es-CL"/>
        </w:rPr>
        <w:drawing>
          <wp:inline distT="0" distB="0" distL="0" distR="0">
            <wp:extent cx="1733550" cy="1390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CC88B6.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394" t="61783" r="28717" b="14969"/>
                    <a:stretch/>
                  </pic:blipFill>
                  <pic:spPr bwMode="auto">
                    <a:xfrm>
                      <a:off x="0" y="0"/>
                      <a:ext cx="1733550" cy="1390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02629" w:rsidRDefault="00602629" w:rsidP="00602629">
      <w:pPr>
        <w:pStyle w:val="Prrafodelista"/>
        <w:spacing w:after="160" w:line="240" w:lineRule="auto"/>
        <w:jc w:val="both"/>
        <w:rPr>
          <w:rFonts w:asciiTheme="majorHAnsi" w:eastAsia="Times New Roman" w:hAnsiTheme="majorHAnsi" w:cstheme="minorHAnsi"/>
          <w:i/>
          <w:szCs w:val="24"/>
          <w:lang w:val="es-ES" w:eastAsia="es-ES"/>
        </w:rPr>
      </w:pPr>
      <w:r>
        <w:rPr>
          <w:rFonts w:asciiTheme="majorHAnsi" w:eastAsia="Times New Roman" w:hAnsiTheme="majorHAnsi" w:cstheme="minorHAnsi"/>
          <w:i/>
          <w:szCs w:val="24"/>
          <w:lang w:val="es-ES" w:eastAsia="es-ES"/>
        </w:rPr>
        <w:t>Un aumento en las expectativas.</w:t>
      </w:r>
    </w:p>
    <w:p w:rsidR="00602629" w:rsidRDefault="00602629" w:rsidP="00FD5B6E">
      <w:pPr>
        <w:pStyle w:val="Prrafodelista"/>
        <w:spacing w:after="160" w:line="240" w:lineRule="auto"/>
        <w:jc w:val="center"/>
        <w:rPr>
          <w:rFonts w:asciiTheme="majorHAnsi" w:eastAsia="Times New Roman" w:hAnsiTheme="majorHAnsi" w:cstheme="minorHAnsi"/>
          <w:i/>
          <w:szCs w:val="24"/>
          <w:lang w:val="es-ES" w:eastAsia="es-ES"/>
        </w:rPr>
      </w:pPr>
      <w:r>
        <w:rPr>
          <w:rFonts w:asciiTheme="majorHAnsi" w:eastAsia="Times New Roman" w:hAnsiTheme="majorHAnsi" w:cstheme="minorHAnsi"/>
          <w:i/>
          <w:noProof/>
          <w:szCs w:val="24"/>
          <w:lang w:eastAsia="es-CL"/>
        </w:rPr>
        <w:drawing>
          <wp:inline distT="0" distB="0" distL="0" distR="0">
            <wp:extent cx="1762125" cy="1352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CC4E57.tmp"/>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054" t="35351" r="28548" b="42038"/>
                    <a:stretch/>
                  </pic:blipFill>
                  <pic:spPr bwMode="auto">
                    <a:xfrm>
                      <a:off x="0" y="0"/>
                      <a:ext cx="1762125" cy="13525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F3195" w:rsidRDefault="004F3195" w:rsidP="00FD5B6E">
      <w:pPr>
        <w:pStyle w:val="Prrafodelista"/>
        <w:spacing w:after="160" w:line="240" w:lineRule="auto"/>
        <w:jc w:val="center"/>
        <w:rPr>
          <w:rFonts w:asciiTheme="majorHAnsi" w:eastAsia="Times New Roman" w:hAnsiTheme="majorHAnsi" w:cstheme="minorHAnsi"/>
          <w:i/>
          <w:szCs w:val="24"/>
          <w:lang w:val="es-ES" w:eastAsia="es-ES"/>
        </w:rPr>
      </w:pPr>
    </w:p>
    <w:p w:rsidR="004F3195" w:rsidRPr="004F3195" w:rsidRDefault="004F3195" w:rsidP="004F3195">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sidRPr="004F3195">
        <w:rPr>
          <w:rFonts w:asciiTheme="majorHAnsi" w:eastAsia="Times New Roman" w:hAnsiTheme="majorHAnsi" w:cstheme="minorHAnsi"/>
          <w:szCs w:val="24"/>
          <w:lang w:val="es-ES" w:eastAsia="es-ES"/>
        </w:rPr>
        <w:t>Majo es una exitosa emprendedora en el mercado de los elásticos, debido a su éxito asume que su proveedor le hará grandes descuentos en sus compras, ya que compra frecuentemente y en grandes cantidades. Comente.</w:t>
      </w:r>
    </w:p>
    <w:p w:rsidR="004F3195" w:rsidRDefault="004F3195" w:rsidP="004F3195">
      <w:pPr>
        <w:pStyle w:val="Prrafodelista"/>
        <w:spacing w:after="160" w:line="240" w:lineRule="auto"/>
        <w:ind w:left="360"/>
        <w:jc w:val="both"/>
        <w:rPr>
          <w:rFonts w:asciiTheme="majorHAnsi" w:eastAsia="Times New Roman" w:hAnsiTheme="majorHAnsi" w:cstheme="minorHAnsi"/>
          <w:i/>
          <w:szCs w:val="24"/>
          <w:lang w:val="es-ES" w:eastAsia="es-ES"/>
        </w:rPr>
      </w:pPr>
    </w:p>
    <w:p w:rsidR="004F3195" w:rsidRDefault="004F3195" w:rsidP="004F3195">
      <w:pPr>
        <w:pStyle w:val="Prrafodelista"/>
        <w:spacing w:after="160" w:line="240" w:lineRule="auto"/>
        <w:ind w:left="360"/>
        <w:jc w:val="both"/>
        <w:rPr>
          <w:rFonts w:asciiTheme="majorHAnsi" w:eastAsia="Times New Roman" w:hAnsiTheme="majorHAnsi" w:cstheme="minorHAnsi"/>
          <w:i/>
          <w:szCs w:val="24"/>
          <w:lang w:val="es-ES" w:eastAsia="es-ES"/>
        </w:rPr>
      </w:pPr>
      <w:r w:rsidRPr="004F3195">
        <w:rPr>
          <w:rFonts w:asciiTheme="majorHAnsi" w:eastAsia="Times New Roman" w:hAnsiTheme="majorHAnsi" w:cstheme="minorHAnsi"/>
          <w:i/>
          <w:szCs w:val="24"/>
          <w:lang w:val="es-ES" w:eastAsia="es-ES"/>
        </w:rPr>
        <w:t>Falso, lo que nuestra amiga Majo no considera es el poder que tiene en la economía. El solo es uno de los tantos agentes dentro de una economía global, por lo que no posee ninguna incidencia dentro de los precios, dado que los precios y cantidades de equilibrio son dadas por la oferta y la demanda, es decir el mercado.(hacer hincapié que este es el caso general, y no rebuscar “regateos” ni casos particulares)</w:t>
      </w:r>
    </w:p>
    <w:p w:rsidR="004F3195" w:rsidRPr="004F3195" w:rsidRDefault="004F3195" w:rsidP="004F3195">
      <w:pPr>
        <w:pStyle w:val="Prrafodelista"/>
        <w:spacing w:after="160" w:line="240" w:lineRule="auto"/>
        <w:ind w:left="360"/>
        <w:jc w:val="both"/>
        <w:rPr>
          <w:rFonts w:asciiTheme="majorHAnsi" w:eastAsia="Times New Roman" w:hAnsiTheme="majorHAnsi" w:cstheme="minorHAnsi"/>
          <w:i/>
          <w:szCs w:val="24"/>
          <w:lang w:val="es-ES" w:eastAsia="es-ES"/>
        </w:rPr>
      </w:pPr>
    </w:p>
    <w:p w:rsidR="004F3195" w:rsidRPr="004F3195" w:rsidRDefault="004F3195" w:rsidP="004F3195">
      <w:pPr>
        <w:pStyle w:val="Prrafodelista"/>
        <w:numPr>
          <w:ilvl w:val="0"/>
          <w:numId w:val="5"/>
        </w:numPr>
        <w:spacing w:after="160" w:line="240" w:lineRule="auto"/>
        <w:jc w:val="both"/>
        <w:rPr>
          <w:rFonts w:asciiTheme="majorHAnsi" w:eastAsia="Times New Roman" w:hAnsiTheme="majorHAnsi" w:cstheme="minorHAnsi"/>
          <w:szCs w:val="24"/>
          <w:lang w:val="es-ES" w:eastAsia="es-ES"/>
        </w:rPr>
      </w:pPr>
      <w:r>
        <w:rPr>
          <w:rFonts w:asciiTheme="majorHAnsi" w:eastAsia="Times New Roman" w:hAnsiTheme="majorHAnsi" w:cstheme="minorHAnsi"/>
          <w:szCs w:val="24"/>
          <w:lang w:val="es-ES" w:eastAsia="es-ES"/>
        </w:rPr>
        <w:t>Pablo y Pedro, dos grandes amigos, comentan: “Ahora con</w:t>
      </w:r>
      <w:r w:rsidRPr="004F3195">
        <w:rPr>
          <w:rFonts w:asciiTheme="majorHAnsi" w:eastAsia="Times New Roman" w:hAnsiTheme="majorHAnsi" w:cstheme="minorHAnsi"/>
          <w:szCs w:val="24"/>
          <w:lang w:val="es-ES" w:eastAsia="es-ES"/>
        </w:rPr>
        <w:t xml:space="preserve"> la nueva ley de </w:t>
      </w:r>
      <w:r>
        <w:rPr>
          <w:rFonts w:asciiTheme="majorHAnsi" w:eastAsia="Times New Roman" w:hAnsiTheme="majorHAnsi" w:cstheme="minorHAnsi"/>
          <w:szCs w:val="24"/>
          <w:lang w:val="es-ES" w:eastAsia="es-ES"/>
        </w:rPr>
        <w:t>alcoholes las personas beberán menos</w:t>
      </w:r>
      <w:r w:rsidRPr="004F3195">
        <w:rPr>
          <w:rFonts w:asciiTheme="majorHAnsi" w:eastAsia="Times New Roman" w:hAnsiTheme="majorHAnsi" w:cstheme="minorHAnsi"/>
          <w:szCs w:val="24"/>
          <w:lang w:val="es-ES" w:eastAsia="es-ES"/>
        </w:rPr>
        <w:t xml:space="preserve"> y con ello se venderán menos </w:t>
      </w:r>
      <w:r w:rsidR="00AE4800">
        <w:rPr>
          <w:rFonts w:asciiTheme="majorHAnsi" w:eastAsia="Times New Roman" w:hAnsiTheme="majorHAnsi" w:cstheme="minorHAnsi"/>
          <w:szCs w:val="24"/>
          <w:lang w:val="es-ES" w:eastAsia="es-ES"/>
        </w:rPr>
        <w:t xml:space="preserve">copetes en las festividades, por lo </w:t>
      </w:r>
      <w:r w:rsidR="00AE4800">
        <w:rPr>
          <w:rFonts w:asciiTheme="majorHAnsi" w:eastAsia="Times New Roman" w:hAnsiTheme="majorHAnsi" w:cstheme="minorHAnsi"/>
          <w:szCs w:val="24"/>
          <w:lang w:val="es-ES" w:eastAsia="es-ES"/>
        </w:rPr>
        <w:lastRenderedPageBreak/>
        <w:t xml:space="preserve">cual  la </w:t>
      </w:r>
      <w:r w:rsidRPr="004F3195">
        <w:rPr>
          <w:rFonts w:asciiTheme="majorHAnsi" w:eastAsia="Times New Roman" w:hAnsiTheme="majorHAnsi" w:cstheme="minorHAnsi"/>
          <w:szCs w:val="24"/>
          <w:lang w:val="es-ES" w:eastAsia="es-ES"/>
        </w:rPr>
        <w:t>economía</w:t>
      </w:r>
      <w:r w:rsidR="00AE4800">
        <w:rPr>
          <w:rFonts w:asciiTheme="majorHAnsi" w:eastAsia="Times New Roman" w:hAnsiTheme="majorHAnsi" w:cstheme="minorHAnsi"/>
          <w:szCs w:val="24"/>
          <w:lang w:val="es-ES" w:eastAsia="es-ES"/>
        </w:rPr>
        <w:t xml:space="preserve"> se ira para abajo” dice Pablo, ante lo cual Pedro responde “Nica, todos los curados van a seguir tomando con o sin ley”</w:t>
      </w:r>
      <w:r w:rsidRPr="004F3195">
        <w:rPr>
          <w:rFonts w:asciiTheme="majorHAnsi" w:eastAsia="Times New Roman" w:hAnsiTheme="majorHAnsi" w:cstheme="minorHAnsi"/>
          <w:szCs w:val="24"/>
          <w:lang w:val="es-ES" w:eastAsia="es-ES"/>
        </w:rPr>
        <w:t>. Comente.</w:t>
      </w:r>
    </w:p>
    <w:p w:rsidR="004F3195" w:rsidRDefault="004F3195" w:rsidP="004F3195">
      <w:pPr>
        <w:pStyle w:val="Prrafodelista"/>
        <w:spacing w:after="160" w:line="240" w:lineRule="auto"/>
        <w:ind w:left="360"/>
        <w:jc w:val="both"/>
        <w:rPr>
          <w:rFonts w:asciiTheme="majorHAnsi" w:eastAsia="Times New Roman" w:hAnsiTheme="majorHAnsi" w:cstheme="minorHAnsi"/>
          <w:i/>
          <w:szCs w:val="24"/>
          <w:lang w:val="es-ES" w:eastAsia="es-ES"/>
        </w:rPr>
      </w:pPr>
    </w:p>
    <w:p w:rsidR="004F3195" w:rsidRPr="004F3195" w:rsidRDefault="004F3195" w:rsidP="004F3195">
      <w:pPr>
        <w:pStyle w:val="Prrafodelista"/>
        <w:spacing w:after="160" w:line="240" w:lineRule="auto"/>
        <w:ind w:left="360"/>
        <w:jc w:val="both"/>
        <w:rPr>
          <w:rFonts w:asciiTheme="majorHAnsi" w:eastAsia="Times New Roman" w:hAnsiTheme="majorHAnsi" w:cstheme="minorHAnsi"/>
          <w:i/>
          <w:szCs w:val="24"/>
          <w:lang w:val="es-ES" w:eastAsia="es-ES"/>
        </w:rPr>
      </w:pPr>
      <w:r w:rsidRPr="004F3195">
        <w:rPr>
          <w:rFonts w:asciiTheme="majorHAnsi" w:eastAsia="Times New Roman" w:hAnsiTheme="majorHAnsi" w:cstheme="minorHAnsi"/>
          <w:i/>
          <w:szCs w:val="24"/>
          <w:lang w:val="es-ES" w:eastAsia="es-ES"/>
        </w:rPr>
        <w:t>Incierto. Es probable que gracias a la nueva ley los individuos vean redu</w:t>
      </w:r>
      <w:r w:rsidR="00AE4800">
        <w:rPr>
          <w:rFonts w:asciiTheme="majorHAnsi" w:eastAsia="Times New Roman" w:hAnsiTheme="majorHAnsi" w:cstheme="minorHAnsi"/>
          <w:i/>
          <w:szCs w:val="24"/>
          <w:lang w:val="es-ES" w:eastAsia="es-ES"/>
        </w:rPr>
        <w:t>cidas sus posibilidades de beber</w:t>
      </w:r>
      <w:r w:rsidRPr="004F3195">
        <w:rPr>
          <w:rFonts w:asciiTheme="majorHAnsi" w:eastAsia="Times New Roman" w:hAnsiTheme="majorHAnsi" w:cstheme="minorHAnsi"/>
          <w:i/>
          <w:szCs w:val="24"/>
          <w:lang w:val="es-ES" w:eastAsia="es-ES"/>
        </w:rPr>
        <w:t xml:space="preserve"> al estar ésta acción </w:t>
      </w:r>
      <w:r w:rsidR="00AE4800">
        <w:rPr>
          <w:rFonts w:asciiTheme="majorHAnsi" w:eastAsia="Times New Roman" w:hAnsiTheme="majorHAnsi" w:cstheme="minorHAnsi"/>
          <w:i/>
          <w:szCs w:val="24"/>
          <w:lang w:val="es-ES" w:eastAsia="es-ES"/>
        </w:rPr>
        <w:t>más regulada</w:t>
      </w:r>
      <w:r w:rsidRPr="004F3195">
        <w:rPr>
          <w:rFonts w:asciiTheme="majorHAnsi" w:eastAsia="Times New Roman" w:hAnsiTheme="majorHAnsi" w:cstheme="minorHAnsi"/>
          <w:i/>
          <w:szCs w:val="24"/>
          <w:lang w:val="es-ES" w:eastAsia="es-ES"/>
        </w:rPr>
        <w:t xml:space="preserve"> en prácticamente todos los espacios públicos, generando una disminución en la demanda por </w:t>
      </w:r>
      <w:r w:rsidR="00AE4800">
        <w:rPr>
          <w:rFonts w:asciiTheme="majorHAnsi" w:eastAsia="Times New Roman" w:hAnsiTheme="majorHAnsi" w:cstheme="minorHAnsi"/>
          <w:i/>
          <w:szCs w:val="24"/>
          <w:lang w:val="es-ES" w:eastAsia="es-ES"/>
        </w:rPr>
        <w:t>bebidas alcohólicas</w:t>
      </w:r>
      <w:r w:rsidRPr="004F3195">
        <w:rPr>
          <w:rFonts w:asciiTheme="majorHAnsi" w:eastAsia="Times New Roman" w:hAnsiTheme="majorHAnsi" w:cstheme="minorHAnsi"/>
          <w:i/>
          <w:szCs w:val="24"/>
          <w:lang w:val="es-ES" w:eastAsia="es-ES"/>
        </w:rPr>
        <w:t>. Sin embargo, no se puede saber ciencia cierta qué sucederá con la oferta que es lo que está en cuestión en el enunciado</w:t>
      </w:r>
      <w:r w:rsidR="00AE4800">
        <w:rPr>
          <w:rFonts w:asciiTheme="majorHAnsi" w:eastAsia="Times New Roman" w:hAnsiTheme="majorHAnsi" w:cstheme="minorHAnsi"/>
          <w:i/>
          <w:szCs w:val="24"/>
          <w:lang w:val="es-ES" w:eastAsia="es-ES"/>
        </w:rPr>
        <w:t xml:space="preserve"> o con su demanda de acuerdo con todos los factores que interactúan en ella</w:t>
      </w:r>
      <w:r w:rsidRPr="004F3195">
        <w:rPr>
          <w:rFonts w:asciiTheme="majorHAnsi" w:eastAsia="Times New Roman" w:hAnsiTheme="majorHAnsi" w:cstheme="minorHAnsi"/>
          <w:i/>
          <w:szCs w:val="24"/>
          <w:lang w:val="es-ES" w:eastAsia="es-ES"/>
        </w:rPr>
        <w:t xml:space="preserve">. </w:t>
      </w:r>
    </w:p>
    <w:p w:rsidR="004F3195" w:rsidRPr="004F3195" w:rsidRDefault="004F3195" w:rsidP="00FD5B6E">
      <w:pPr>
        <w:pStyle w:val="Prrafodelista"/>
        <w:spacing w:after="160" w:line="240" w:lineRule="auto"/>
        <w:jc w:val="center"/>
        <w:rPr>
          <w:rFonts w:asciiTheme="majorHAnsi" w:eastAsia="Times New Roman" w:hAnsiTheme="majorHAnsi" w:cstheme="minorHAnsi"/>
          <w:i/>
          <w:szCs w:val="24"/>
          <w:lang w:eastAsia="es-ES"/>
        </w:rPr>
      </w:pPr>
    </w:p>
    <w:sectPr w:rsidR="004F3195" w:rsidRPr="004F3195" w:rsidSect="00702873">
      <w:head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AC" w:rsidRDefault="00C139AC" w:rsidP="00877F85">
      <w:pPr>
        <w:spacing w:after="0" w:line="240" w:lineRule="auto"/>
      </w:pPr>
      <w:r>
        <w:separator/>
      </w:r>
    </w:p>
  </w:endnote>
  <w:endnote w:type="continuationSeparator" w:id="0">
    <w:p w:rsidR="00C139AC" w:rsidRDefault="00C139AC" w:rsidP="00877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w:panose1 w:val="02040603050705020303"/>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AC" w:rsidRDefault="00C139AC" w:rsidP="00877F85">
      <w:pPr>
        <w:spacing w:after="0" w:line="240" w:lineRule="auto"/>
      </w:pPr>
      <w:r>
        <w:separator/>
      </w:r>
    </w:p>
  </w:footnote>
  <w:footnote w:type="continuationSeparator" w:id="0">
    <w:p w:rsidR="00C139AC" w:rsidRDefault="00C139AC" w:rsidP="00877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DA" w:rsidRPr="00877F85" w:rsidRDefault="00B368DA">
    <w:pPr>
      <w:pStyle w:val="Encabezado"/>
      <w:rPr>
        <w:rFonts w:ascii="Times New Roman" w:hAnsi="Times New Roman" w:cs="Times New Roman"/>
        <w:u w:val="single"/>
      </w:rPr>
    </w:pPr>
    <w:r w:rsidRPr="00877F85">
      <w:rPr>
        <w:rFonts w:ascii="Times New Roman" w:hAnsi="Times New Roman" w:cs="Times New Roman"/>
        <w:u w:val="single"/>
      </w:rPr>
      <w:t>Universidad de Chile</w:t>
    </w:r>
    <w:r w:rsidRPr="00877F85">
      <w:rPr>
        <w:rFonts w:ascii="Times New Roman" w:hAnsi="Times New Roman" w:cs="Times New Roman"/>
        <w:u w:val="single"/>
      </w:rPr>
      <w:ptab w:relativeTo="margin" w:alignment="center" w:leader="none"/>
    </w:r>
    <w:r w:rsidRPr="00877F85">
      <w:rPr>
        <w:rFonts w:ascii="Times New Roman" w:hAnsi="Times New Roman" w:cs="Times New Roman"/>
        <w:u w:val="single"/>
      </w:rPr>
      <w:t>Programa Académico de Bachillerato</w:t>
    </w:r>
    <w:r w:rsidRPr="00877F85">
      <w:rPr>
        <w:rFonts w:ascii="Times New Roman" w:hAnsi="Times New Roman" w:cs="Times New Roman"/>
        <w:u w:val="single"/>
      </w:rPr>
      <w:ptab w:relativeTo="margin" w:alignment="right" w:leader="none"/>
    </w:r>
    <w:r w:rsidRPr="00877F85">
      <w:rPr>
        <w:rFonts w:ascii="Times New Roman" w:hAnsi="Times New Roman" w:cs="Times New Roman"/>
        <w:u w:val="single"/>
      </w:rPr>
      <w:t>Economía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95"/>
    <w:multiLevelType w:val="hybridMultilevel"/>
    <w:tmpl w:val="B0369D0A"/>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0D10EF5"/>
    <w:multiLevelType w:val="hybridMultilevel"/>
    <w:tmpl w:val="C97AD17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7BC6D1A"/>
    <w:multiLevelType w:val="hybridMultilevel"/>
    <w:tmpl w:val="7BD0413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0E6567E0"/>
    <w:multiLevelType w:val="multilevel"/>
    <w:tmpl w:val="9F74972C"/>
    <w:lvl w:ilvl="0">
      <w:start w:val="1"/>
      <w:numFmt w:val="decimal"/>
      <w:lvlText w:val="%1."/>
      <w:lvlJc w:val="left"/>
      <w:pPr>
        <w:ind w:left="-2892" w:hanging="360"/>
      </w:pPr>
      <w:rPr>
        <w:rFonts w:hint="default"/>
      </w:rPr>
    </w:lvl>
    <w:lvl w:ilvl="1">
      <w:start w:val="1"/>
      <w:numFmt w:val="decimal"/>
      <w:lvlText w:val="%1.%2."/>
      <w:lvlJc w:val="left"/>
      <w:pPr>
        <w:ind w:left="-2460" w:hanging="432"/>
      </w:pPr>
      <w:rPr>
        <w:rFonts w:hint="default"/>
      </w:rPr>
    </w:lvl>
    <w:lvl w:ilvl="2">
      <w:start w:val="1"/>
      <w:numFmt w:val="decimal"/>
      <w:lvlText w:val="%1.%2.%3."/>
      <w:lvlJc w:val="left"/>
      <w:pPr>
        <w:ind w:left="-2028" w:hanging="504"/>
      </w:pPr>
      <w:rPr>
        <w:rFonts w:hint="default"/>
      </w:rPr>
    </w:lvl>
    <w:lvl w:ilvl="3">
      <w:start w:val="1"/>
      <w:numFmt w:val="decimal"/>
      <w:lvlText w:val="%1.%2.%3.%4."/>
      <w:lvlJc w:val="left"/>
      <w:pPr>
        <w:ind w:left="-1524"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516" w:hanging="936"/>
      </w:pPr>
      <w:rPr>
        <w:rFonts w:hint="default"/>
      </w:rPr>
    </w:lvl>
    <w:lvl w:ilvl="6">
      <w:start w:val="1"/>
      <w:numFmt w:val="decimal"/>
      <w:lvlText w:val="%1.%2.%3.%4.%5.%6.%7."/>
      <w:lvlJc w:val="left"/>
      <w:pPr>
        <w:ind w:left="-12" w:hanging="1080"/>
      </w:pPr>
      <w:rPr>
        <w:rFonts w:hint="default"/>
      </w:rPr>
    </w:lvl>
    <w:lvl w:ilvl="7">
      <w:start w:val="1"/>
      <w:numFmt w:val="decimal"/>
      <w:lvlText w:val="%1.%2.%3.%4.%5.%6.%7.%8."/>
      <w:lvlJc w:val="left"/>
      <w:pPr>
        <w:ind w:left="492" w:hanging="1224"/>
      </w:pPr>
      <w:rPr>
        <w:rFonts w:hint="default"/>
      </w:rPr>
    </w:lvl>
    <w:lvl w:ilvl="8">
      <w:start w:val="1"/>
      <w:numFmt w:val="decimal"/>
      <w:lvlText w:val="%1.%2.%3.%4.%5.%6.%7.%8.%9."/>
      <w:lvlJc w:val="left"/>
      <w:pPr>
        <w:ind w:left="1068" w:hanging="1440"/>
      </w:pPr>
      <w:rPr>
        <w:rFonts w:hint="default"/>
      </w:rPr>
    </w:lvl>
  </w:abstractNum>
  <w:abstractNum w:abstractNumId="4">
    <w:nsid w:val="18633A70"/>
    <w:multiLevelType w:val="hybridMultilevel"/>
    <w:tmpl w:val="4BF8EC2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198F3D72"/>
    <w:multiLevelType w:val="multilevel"/>
    <w:tmpl w:val="E6362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40624EB"/>
    <w:multiLevelType w:val="hybridMultilevel"/>
    <w:tmpl w:val="EFB47B64"/>
    <w:lvl w:ilvl="0" w:tplc="5D98F4C2">
      <w:start w:val="1"/>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C9B6248"/>
    <w:multiLevelType w:val="hybridMultilevel"/>
    <w:tmpl w:val="491AC0D6"/>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nsid w:val="302D7586"/>
    <w:multiLevelType w:val="hybridMultilevel"/>
    <w:tmpl w:val="AC42DB96"/>
    <w:lvl w:ilvl="0" w:tplc="CBCE48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143E7E"/>
    <w:multiLevelType w:val="multilevel"/>
    <w:tmpl w:val="11681A56"/>
    <w:lvl w:ilvl="0">
      <w:start w:val="1"/>
      <w:numFmt w:val="upperRoman"/>
      <w:lvlText w:val="%1."/>
      <w:lvlJc w:val="right"/>
      <w:pPr>
        <w:ind w:left="180" w:hanging="360"/>
      </w:pPr>
    </w:lvl>
    <w:lvl w:ilvl="1">
      <w:start w:val="1"/>
      <w:numFmt w:val="lowerRoman"/>
      <w:lvlText w:val="%2."/>
      <w:lvlJc w:val="right"/>
      <w:pPr>
        <w:ind w:left="612" w:hanging="432"/>
      </w:pPr>
    </w:lvl>
    <w:lvl w:ilvl="2">
      <w:start w:val="1"/>
      <w:numFmt w:val="decimal"/>
      <w:lvlText w:val="%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0">
    <w:nsid w:val="34683438"/>
    <w:multiLevelType w:val="hybridMultilevel"/>
    <w:tmpl w:val="1292F096"/>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1">
    <w:nsid w:val="3AE22E33"/>
    <w:multiLevelType w:val="hybridMultilevel"/>
    <w:tmpl w:val="8A80F51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44786191"/>
    <w:multiLevelType w:val="hybridMultilevel"/>
    <w:tmpl w:val="99803BB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48E8305D"/>
    <w:multiLevelType w:val="hybridMultilevel"/>
    <w:tmpl w:val="5D4ED82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9FA3EF7"/>
    <w:multiLevelType w:val="hybridMultilevel"/>
    <w:tmpl w:val="86DA01D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0405B1B"/>
    <w:multiLevelType w:val="hybridMultilevel"/>
    <w:tmpl w:val="A42A7BCE"/>
    <w:lvl w:ilvl="0" w:tplc="34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2391EBD"/>
    <w:multiLevelType w:val="hybridMultilevel"/>
    <w:tmpl w:val="E230EA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E1C2B53"/>
    <w:multiLevelType w:val="hybridMultilevel"/>
    <w:tmpl w:val="B874CF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E4B37AB"/>
    <w:multiLevelType w:val="hybridMultilevel"/>
    <w:tmpl w:val="B0369D0A"/>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FC96638"/>
    <w:multiLevelType w:val="hybridMultilevel"/>
    <w:tmpl w:val="EC6A50B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603A62B8"/>
    <w:multiLevelType w:val="hybridMultilevel"/>
    <w:tmpl w:val="EF08ADD4"/>
    <w:lvl w:ilvl="0" w:tplc="7BC6FCCC">
      <w:start w:val="1"/>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1007F9E"/>
    <w:multiLevelType w:val="hybridMultilevel"/>
    <w:tmpl w:val="629C995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624F2FD6"/>
    <w:multiLevelType w:val="hybridMultilevel"/>
    <w:tmpl w:val="D4A8D6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4892C1A"/>
    <w:multiLevelType w:val="hybridMultilevel"/>
    <w:tmpl w:val="99224BF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67574B92"/>
    <w:multiLevelType w:val="hybridMultilevel"/>
    <w:tmpl w:val="4BC082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9234475"/>
    <w:multiLevelType w:val="hybridMultilevel"/>
    <w:tmpl w:val="C7A0E7A6"/>
    <w:lvl w:ilvl="0" w:tplc="88489DE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nsid w:val="69FD5925"/>
    <w:multiLevelType w:val="hybridMultilevel"/>
    <w:tmpl w:val="5D4ED82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D8F4FE8"/>
    <w:multiLevelType w:val="hybridMultilevel"/>
    <w:tmpl w:val="8050F88C"/>
    <w:lvl w:ilvl="0" w:tplc="340A0017">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28">
    <w:nsid w:val="719F429D"/>
    <w:multiLevelType w:val="hybridMultilevel"/>
    <w:tmpl w:val="4BC082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50F04F6"/>
    <w:multiLevelType w:val="hybridMultilevel"/>
    <w:tmpl w:val="0EBEE69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6AD1D37"/>
    <w:multiLevelType w:val="hybridMultilevel"/>
    <w:tmpl w:val="F35471F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8E77EB1"/>
    <w:multiLevelType w:val="hybridMultilevel"/>
    <w:tmpl w:val="E95AACA2"/>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nsid w:val="7F89021F"/>
    <w:multiLevelType w:val="hybridMultilevel"/>
    <w:tmpl w:val="0C0C7CE0"/>
    <w:lvl w:ilvl="0" w:tplc="340A0019">
      <w:start w:val="1"/>
      <w:numFmt w:val="lowerLetter"/>
      <w:lvlText w:val="%1."/>
      <w:lvlJc w:val="left"/>
      <w:pPr>
        <w:ind w:left="-2292" w:hanging="360"/>
      </w:pPr>
    </w:lvl>
    <w:lvl w:ilvl="1" w:tplc="340A0019">
      <w:start w:val="1"/>
      <w:numFmt w:val="lowerLetter"/>
      <w:lvlText w:val="%2."/>
      <w:lvlJc w:val="left"/>
      <w:pPr>
        <w:ind w:left="-1572" w:hanging="360"/>
      </w:pPr>
    </w:lvl>
    <w:lvl w:ilvl="2" w:tplc="340A001B" w:tentative="1">
      <w:start w:val="1"/>
      <w:numFmt w:val="lowerRoman"/>
      <w:lvlText w:val="%3."/>
      <w:lvlJc w:val="right"/>
      <w:pPr>
        <w:ind w:left="-852" w:hanging="180"/>
      </w:pPr>
    </w:lvl>
    <w:lvl w:ilvl="3" w:tplc="340A000F" w:tentative="1">
      <w:start w:val="1"/>
      <w:numFmt w:val="decimal"/>
      <w:lvlText w:val="%4."/>
      <w:lvlJc w:val="left"/>
      <w:pPr>
        <w:ind w:left="-132" w:hanging="360"/>
      </w:pPr>
    </w:lvl>
    <w:lvl w:ilvl="4" w:tplc="340A0019" w:tentative="1">
      <w:start w:val="1"/>
      <w:numFmt w:val="lowerLetter"/>
      <w:lvlText w:val="%5."/>
      <w:lvlJc w:val="left"/>
      <w:pPr>
        <w:ind w:left="588" w:hanging="360"/>
      </w:pPr>
    </w:lvl>
    <w:lvl w:ilvl="5" w:tplc="340A001B" w:tentative="1">
      <w:start w:val="1"/>
      <w:numFmt w:val="lowerRoman"/>
      <w:lvlText w:val="%6."/>
      <w:lvlJc w:val="right"/>
      <w:pPr>
        <w:ind w:left="1308" w:hanging="180"/>
      </w:pPr>
    </w:lvl>
    <w:lvl w:ilvl="6" w:tplc="340A000F" w:tentative="1">
      <w:start w:val="1"/>
      <w:numFmt w:val="decimal"/>
      <w:lvlText w:val="%7."/>
      <w:lvlJc w:val="left"/>
      <w:pPr>
        <w:ind w:left="2028" w:hanging="360"/>
      </w:pPr>
    </w:lvl>
    <w:lvl w:ilvl="7" w:tplc="340A0019" w:tentative="1">
      <w:start w:val="1"/>
      <w:numFmt w:val="lowerLetter"/>
      <w:lvlText w:val="%8."/>
      <w:lvlJc w:val="left"/>
      <w:pPr>
        <w:ind w:left="2748" w:hanging="360"/>
      </w:pPr>
    </w:lvl>
    <w:lvl w:ilvl="8" w:tplc="340A001B" w:tentative="1">
      <w:start w:val="1"/>
      <w:numFmt w:val="lowerRoman"/>
      <w:lvlText w:val="%9."/>
      <w:lvlJc w:val="right"/>
      <w:pPr>
        <w:ind w:left="3468" w:hanging="180"/>
      </w:pPr>
    </w:lvl>
  </w:abstractNum>
  <w:num w:numId="1">
    <w:abstractNumId w:val="1"/>
  </w:num>
  <w:num w:numId="2">
    <w:abstractNumId w:val="16"/>
  </w:num>
  <w:num w:numId="3">
    <w:abstractNumId w:val="8"/>
  </w:num>
  <w:num w:numId="4">
    <w:abstractNumId w:val="5"/>
  </w:num>
  <w:num w:numId="5">
    <w:abstractNumId w:val="18"/>
  </w:num>
  <w:num w:numId="6">
    <w:abstractNumId w:val="11"/>
  </w:num>
  <w:num w:numId="7">
    <w:abstractNumId w:val="22"/>
  </w:num>
  <w:num w:numId="8">
    <w:abstractNumId w:val="17"/>
  </w:num>
  <w:num w:numId="9">
    <w:abstractNumId w:val="26"/>
  </w:num>
  <w:num w:numId="10">
    <w:abstractNumId w:val="4"/>
  </w:num>
  <w:num w:numId="11">
    <w:abstractNumId w:val="12"/>
  </w:num>
  <w:num w:numId="12">
    <w:abstractNumId w:val="21"/>
  </w:num>
  <w:num w:numId="13">
    <w:abstractNumId w:val="13"/>
  </w:num>
  <w:num w:numId="14">
    <w:abstractNumId w:val="19"/>
  </w:num>
  <w:num w:numId="15">
    <w:abstractNumId w:val="30"/>
  </w:num>
  <w:num w:numId="16">
    <w:abstractNumId w:val="31"/>
  </w:num>
  <w:num w:numId="17">
    <w:abstractNumId w:val="20"/>
  </w:num>
  <w:num w:numId="18">
    <w:abstractNumId w:val="15"/>
  </w:num>
  <w:num w:numId="19">
    <w:abstractNumId w:val="2"/>
  </w:num>
  <w:num w:numId="20">
    <w:abstractNumId w:val="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6"/>
  </w:num>
  <w:num w:numId="25">
    <w:abstractNumId w:val="7"/>
  </w:num>
  <w:num w:numId="26">
    <w:abstractNumId w:val="14"/>
  </w:num>
  <w:num w:numId="27">
    <w:abstractNumId w:val="29"/>
  </w:num>
  <w:num w:numId="28">
    <w:abstractNumId w:val="28"/>
  </w:num>
  <w:num w:numId="29">
    <w:abstractNumId w:val="24"/>
  </w:num>
  <w:num w:numId="30">
    <w:abstractNumId w:val="23"/>
  </w:num>
  <w:num w:numId="31">
    <w:abstractNumId w:val="25"/>
  </w:num>
  <w:num w:numId="32">
    <w:abstractNumId w:val="10"/>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6565F6"/>
    <w:rsid w:val="00005C7C"/>
    <w:rsid w:val="0004163F"/>
    <w:rsid w:val="00065CE6"/>
    <w:rsid w:val="000A27BD"/>
    <w:rsid w:val="000A4EB9"/>
    <w:rsid w:val="000B4B68"/>
    <w:rsid w:val="000F7A6C"/>
    <w:rsid w:val="00114149"/>
    <w:rsid w:val="00117389"/>
    <w:rsid w:val="00145792"/>
    <w:rsid w:val="0016682F"/>
    <w:rsid w:val="001824D7"/>
    <w:rsid w:val="00187A89"/>
    <w:rsid w:val="001A6F27"/>
    <w:rsid w:val="001D6C60"/>
    <w:rsid w:val="001F051B"/>
    <w:rsid w:val="001F1B8A"/>
    <w:rsid w:val="001F63CD"/>
    <w:rsid w:val="00211E0D"/>
    <w:rsid w:val="00223033"/>
    <w:rsid w:val="00262469"/>
    <w:rsid w:val="00283D64"/>
    <w:rsid w:val="00292A9F"/>
    <w:rsid w:val="002E75F2"/>
    <w:rsid w:val="00303DE9"/>
    <w:rsid w:val="00316BE6"/>
    <w:rsid w:val="00342C8D"/>
    <w:rsid w:val="003445B9"/>
    <w:rsid w:val="00364D07"/>
    <w:rsid w:val="003C6826"/>
    <w:rsid w:val="003D0560"/>
    <w:rsid w:val="003D19FC"/>
    <w:rsid w:val="003D7CE3"/>
    <w:rsid w:val="003F073D"/>
    <w:rsid w:val="00426C36"/>
    <w:rsid w:val="00435AEB"/>
    <w:rsid w:val="00450A6E"/>
    <w:rsid w:val="0045186B"/>
    <w:rsid w:val="00456D93"/>
    <w:rsid w:val="0047209E"/>
    <w:rsid w:val="0047294C"/>
    <w:rsid w:val="004932B7"/>
    <w:rsid w:val="004A0EA8"/>
    <w:rsid w:val="004D5529"/>
    <w:rsid w:val="004F3195"/>
    <w:rsid w:val="004F4D1A"/>
    <w:rsid w:val="00516C50"/>
    <w:rsid w:val="00544D7F"/>
    <w:rsid w:val="00556CFB"/>
    <w:rsid w:val="005721DD"/>
    <w:rsid w:val="005A1DF0"/>
    <w:rsid w:val="005A20AE"/>
    <w:rsid w:val="005B1D34"/>
    <w:rsid w:val="005C0FAE"/>
    <w:rsid w:val="005C2725"/>
    <w:rsid w:val="005E51D0"/>
    <w:rsid w:val="00602629"/>
    <w:rsid w:val="00644E33"/>
    <w:rsid w:val="006565F6"/>
    <w:rsid w:val="00660D98"/>
    <w:rsid w:val="006618E0"/>
    <w:rsid w:val="0069028B"/>
    <w:rsid w:val="006B12D6"/>
    <w:rsid w:val="00702873"/>
    <w:rsid w:val="0071352B"/>
    <w:rsid w:val="00740068"/>
    <w:rsid w:val="00742EBF"/>
    <w:rsid w:val="00743E50"/>
    <w:rsid w:val="007510DC"/>
    <w:rsid w:val="00761314"/>
    <w:rsid w:val="007C1342"/>
    <w:rsid w:val="007D0A4B"/>
    <w:rsid w:val="007F4A9C"/>
    <w:rsid w:val="008241CD"/>
    <w:rsid w:val="008368A9"/>
    <w:rsid w:val="00841C8B"/>
    <w:rsid w:val="008472F8"/>
    <w:rsid w:val="00854F90"/>
    <w:rsid w:val="008704C9"/>
    <w:rsid w:val="0087631F"/>
    <w:rsid w:val="00877F85"/>
    <w:rsid w:val="008E6A36"/>
    <w:rsid w:val="008F474C"/>
    <w:rsid w:val="00915E93"/>
    <w:rsid w:val="00933004"/>
    <w:rsid w:val="00941925"/>
    <w:rsid w:val="00941B50"/>
    <w:rsid w:val="00947EE1"/>
    <w:rsid w:val="00954434"/>
    <w:rsid w:val="009751DB"/>
    <w:rsid w:val="00997942"/>
    <w:rsid w:val="009B44B0"/>
    <w:rsid w:val="00A01AF9"/>
    <w:rsid w:val="00A02B2A"/>
    <w:rsid w:val="00A05C4E"/>
    <w:rsid w:val="00A4003A"/>
    <w:rsid w:val="00A44CD2"/>
    <w:rsid w:val="00A5474E"/>
    <w:rsid w:val="00AB47EE"/>
    <w:rsid w:val="00AC0630"/>
    <w:rsid w:val="00AC1CA4"/>
    <w:rsid w:val="00AC5EF8"/>
    <w:rsid w:val="00AE1F75"/>
    <w:rsid w:val="00AE4800"/>
    <w:rsid w:val="00AE69EC"/>
    <w:rsid w:val="00B13E0E"/>
    <w:rsid w:val="00B22EF6"/>
    <w:rsid w:val="00B35141"/>
    <w:rsid w:val="00B368DA"/>
    <w:rsid w:val="00B47DDF"/>
    <w:rsid w:val="00B9061C"/>
    <w:rsid w:val="00B95E8B"/>
    <w:rsid w:val="00B97863"/>
    <w:rsid w:val="00BF2B2E"/>
    <w:rsid w:val="00BF66C1"/>
    <w:rsid w:val="00C03A5D"/>
    <w:rsid w:val="00C139AC"/>
    <w:rsid w:val="00C250AB"/>
    <w:rsid w:val="00C2647B"/>
    <w:rsid w:val="00C503AB"/>
    <w:rsid w:val="00C9466E"/>
    <w:rsid w:val="00CA2F8C"/>
    <w:rsid w:val="00CE4ECE"/>
    <w:rsid w:val="00D033A5"/>
    <w:rsid w:val="00D57263"/>
    <w:rsid w:val="00D81A92"/>
    <w:rsid w:val="00D848FD"/>
    <w:rsid w:val="00E00DC1"/>
    <w:rsid w:val="00E0215E"/>
    <w:rsid w:val="00E104F4"/>
    <w:rsid w:val="00E15C85"/>
    <w:rsid w:val="00E3118D"/>
    <w:rsid w:val="00E62F3A"/>
    <w:rsid w:val="00E77DE7"/>
    <w:rsid w:val="00F04982"/>
    <w:rsid w:val="00F3245F"/>
    <w:rsid w:val="00F3408D"/>
    <w:rsid w:val="00F8402F"/>
    <w:rsid w:val="00FB2214"/>
    <w:rsid w:val="00FD1F5B"/>
    <w:rsid w:val="00FD5B6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73"/>
  </w:style>
  <w:style w:type="paragraph" w:styleId="Ttulo2">
    <w:name w:val="heading 2"/>
    <w:basedOn w:val="Normal"/>
    <w:next w:val="Normal"/>
    <w:link w:val="Ttulo2Car"/>
    <w:uiPriority w:val="9"/>
    <w:unhideWhenUsed/>
    <w:qFormat/>
    <w:rsid w:val="00877F85"/>
    <w:pPr>
      <w:spacing w:before="120" w:after="60" w:line="240" w:lineRule="auto"/>
      <w:ind w:left="2160"/>
      <w:contextualSpacing/>
      <w:outlineLvl w:val="1"/>
    </w:pPr>
    <w:rPr>
      <w:rFonts w:ascii="Cambria" w:eastAsia="Times New Roman" w:hAnsi="Cambria" w:cs="Times New Roman"/>
      <w:smallCaps/>
      <w:color w:val="17365D"/>
      <w:spacing w:val="20"/>
      <w:sz w:val="28"/>
      <w:szCs w:val="28"/>
      <w:lang w:val="es-ES" w:eastAsia="es-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B22EF6"/>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B22EF6"/>
    <w:rPr>
      <w:rFonts w:ascii="Calibri" w:eastAsia="Calibri" w:hAnsi="Calibri" w:cs="Times New Roman"/>
      <w:lang w:val="es-ES"/>
    </w:rPr>
  </w:style>
  <w:style w:type="table" w:styleId="Tablaconcuadrcula">
    <w:name w:val="Table Grid"/>
    <w:basedOn w:val="Tablanormal"/>
    <w:rsid w:val="00B22EF6"/>
    <w:pPr>
      <w:spacing w:after="0" w:line="240" w:lineRule="auto"/>
    </w:pPr>
    <w:rPr>
      <w:rFonts w:ascii="Calibri" w:eastAsia="Calibri" w:hAnsi="Calibri" w:cs="Times New Roman"/>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510DC"/>
    <w:rPr>
      <w:color w:val="808080"/>
    </w:rPr>
  </w:style>
  <w:style w:type="paragraph" w:styleId="Textodeglobo">
    <w:name w:val="Balloon Text"/>
    <w:basedOn w:val="Normal"/>
    <w:link w:val="TextodegloboCar"/>
    <w:uiPriority w:val="99"/>
    <w:semiHidden/>
    <w:unhideWhenUsed/>
    <w:rsid w:val="00751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0DC"/>
    <w:rPr>
      <w:rFonts w:ascii="Tahoma" w:hAnsi="Tahoma" w:cs="Tahoma"/>
      <w:sz w:val="16"/>
      <w:szCs w:val="16"/>
    </w:rPr>
  </w:style>
  <w:style w:type="paragraph" w:styleId="Prrafodelista">
    <w:name w:val="List Paragraph"/>
    <w:basedOn w:val="Normal"/>
    <w:uiPriority w:val="34"/>
    <w:qFormat/>
    <w:rsid w:val="00947EE1"/>
    <w:pPr>
      <w:ind w:left="720"/>
      <w:contextualSpacing/>
    </w:pPr>
  </w:style>
  <w:style w:type="character" w:customStyle="1" w:styleId="Ttulo2Car">
    <w:name w:val="Título 2 Car"/>
    <w:basedOn w:val="Fuentedeprrafopredeter"/>
    <w:link w:val="Ttulo2"/>
    <w:uiPriority w:val="9"/>
    <w:rsid w:val="00877F85"/>
    <w:rPr>
      <w:rFonts w:ascii="Cambria" w:eastAsia="Times New Roman" w:hAnsi="Cambria" w:cs="Times New Roman"/>
      <w:smallCaps/>
      <w:color w:val="17365D"/>
      <w:spacing w:val="20"/>
      <w:sz w:val="28"/>
      <w:szCs w:val="28"/>
      <w:lang w:val="es-ES" w:eastAsia="es-ES" w:bidi="en-US"/>
    </w:rPr>
  </w:style>
  <w:style w:type="paragraph" w:customStyle="1" w:styleId="Default">
    <w:name w:val="Default"/>
    <w:rsid w:val="00877F85"/>
    <w:pPr>
      <w:autoSpaceDE w:val="0"/>
      <w:autoSpaceDN w:val="0"/>
      <w:adjustRightInd w:val="0"/>
      <w:spacing w:after="0" w:line="240" w:lineRule="auto"/>
    </w:pPr>
    <w:rPr>
      <w:rFonts w:ascii="Century" w:hAnsi="Century" w:cs="Century"/>
      <w:color w:val="000000"/>
      <w:sz w:val="24"/>
      <w:szCs w:val="24"/>
    </w:rPr>
  </w:style>
  <w:style w:type="paragraph" w:styleId="Encabezado">
    <w:name w:val="header"/>
    <w:basedOn w:val="Normal"/>
    <w:link w:val="EncabezadoCar"/>
    <w:uiPriority w:val="99"/>
    <w:semiHidden/>
    <w:unhideWhenUsed/>
    <w:rsid w:val="00877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77F85"/>
  </w:style>
  <w:style w:type="paragraph" w:styleId="Piedepgina">
    <w:name w:val="footer"/>
    <w:basedOn w:val="Normal"/>
    <w:link w:val="PiedepginaCar"/>
    <w:uiPriority w:val="99"/>
    <w:semiHidden/>
    <w:unhideWhenUsed/>
    <w:rsid w:val="00877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77F85"/>
  </w:style>
  <w:style w:type="table" w:styleId="Listamedia2">
    <w:name w:val="Medium List 2"/>
    <w:basedOn w:val="Tablanormal"/>
    <w:uiPriority w:val="66"/>
    <w:rsid w:val="00B368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92887096">
      <w:bodyDiv w:val="1"/>
      <w:marLeft w:val="0"/>
      <w:marRight w:val="0"/>
      <w:marTop w:val="0"/>
      <w:marBottom w:val="0"/>
      <w:divBdr>
        <w:top w:val="none" w:sz="0" w:space="0" w:color="auto"/>
        <w:left w:val="none" w:sz="0" w:space="0" w:color="auto"/>
        <w:bottom w:val="none" w:sz="0" w:space="0" w:color="auto"/>
        <w:right w:val="none" w:sz="0" w:space="0" w:color="auto"/>
      </w:divBdr>
    </w:div>
    <w:div w:id="707998155">
      <w:bodyDiv w:val="1"/>
      <w:marLeft w:val="0"/>
      <w:marRight w:val="0"/>
      <w:marTop w:val="0"/>
      <w:marBottom w:val="0"/>
      <w:divBdr>
        <w:top w:val="none" w:sz="0" w:space="0" w:color="auto"/>
        <w:left w:val="none" w:sz="0" w:space="0" w:color="auto"/>
        <w:bottom w:val="none" w:sz="0" w:space="0" w:color="auto"/>
        <w:right w:val="none" w:sz="0" w:space="0" w:color="auto"/>
      </w:divBdr>
    </w:div>
    <w:div w:id="1386950067">
      <w:bodyDiv w:val="1"/>
      <w:marLeft w:val="0"/>
      <w:marRight w:val="0"/>
      <w:marTop w:val="0"/>
      <w:marBottom w:val="0"/>
      <w:divBdr>
        <w:top w:val="none" w:sz="0" w:space="0" w:color="auto"/>
        <w:left w:val="none" w:sz="0" w:space="0" w:color="auto"/>
        <w:bottom w:val="none" w:sz="0" w:space="0" w:color="auto"/>
        <w:right w:val="none" w:sz="0" w:space="0" w:color="auto"/>
      </w:divBdr>
    </w:div>
    <w:div w:id="1416899807">
      <w:bodyDiv w:val="1"/>
      <w:marLeft w:val="0"/>
      <w:marRight w:val="0"/>
      <w:marTop w:val="0"/>
      <w:marBottom w:val="0"/>
      <w:divBdr>
        <w:top w:val="none" w:sz="0" w:space="0" w:color="auto"/>
        <w:left w:val="none" w:sz="0" w:space="0" w:color="auto"/>
        <w:bottom w:val="none" w:sz="0" w:space="0" w:color="auto"/>
        <w:right w:val="none" w:sz="0" w:space="0" w:color="auto"/>
      </w:divBdr>
    </w:div>
    <w:div w:id="18784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FEN</cp:lastModifiedBy>
  <cp:revision>2</cp:revision>
  <dcterms:created xsi:type="dcterms:W3CDTF">2013-10-08T16:21:00Z</dcterms:created>
  <dcterms:modified xsi:type="dcterms:W3CDTF">2013-10-08T16:21:00Z</dcterms:modified>
</cp:coreProperties>
</file>