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7CE" w:rsidRDefault="00F92A34" w:rsidP="00F92A34">
      <w:pPr>
        <w:pStyle w:val="Sinespaciado"/>
        <w:rPr>
          <w:rFonts w:ascii="Baskerville Old Face" w:hAnsi="Baskerville Old Face"/>
          <w:b/>
        </w:rPr>
      </w:pPr>
      <w:r>
        <w:rPr>
          <w:rFonts w:ascii="Baskerville Old Face" w:hAnsi="Baskerville Old Face"/>
          <w:b/>
        </w:rPr>
        <w:t>UNIVERSIDAD DE CHILE</w:t>
      </w:r>
    </w:p>
    <w:p w:rsidR="00F92A34" w:rsidRDefault="00F92A34" w:rsidP="00F92A34">
      <w:pPr>
        <w:pStyle w:val="Sinespaciado"/>
        <w:rPr>
          <w:rFonts w:ascii="Baskerville Old Face" w:hAnsi="Baskerville Old Face"/>
          <w:b/>
        </w:rPr>
      </w:pPr>
      <w:r>
        <w:rPr>
          <w:rFonts w:ascii="Baskerville Old Face" w:hAnsi="Baskerville Old Face"/>
          <w:b/>
        </w:rPr>
        <w:t>VICERRECTORIA ACADEMICA</w:t>
      </w:r>
    </w:p>
    <w:p w:rsidR="00F92A34" w:rsidRDefault="00F92A34" w:rsidP="00F92A34">
      <w:pPr>
        <w:pStyle w:val="Sinespaciado"/>
        <w:rPr>
          <w:rFonts w:ascii="Baskerville Old Face" w:hAnsi="Baskerville Old Face"/>
          <w:b/>
        </w:rPr>
      </w:pPr>
      <w:r>
        <w:rPr>
          <w:rFonts w:ascii="Baskerville Old Face" w:hAnsi="Baskerville Old Face"/>
          <w:b/>
        </w:rPr>
        <w:t>PROGRAMA ACADEMICO DE BACHILLERATO</w:t>
      </w:r>
    </w:p>
    <w:p w:rsidR="00F92A34" w:rsidRDefault="00F92A34" w:rsidP="00F92A34">
      <w:pPr>
        <w:pStyle w:val="Sinespaciado"/>
        <w:rPr>
          <w:rFonts w:ascii="Baskerville Old Face" w:hAnsi="Baskerville Old Face"/>
          <w:b/>
        </w:rPr>
      </w:pPr>
    </w:p>
    <w:p w:rsidR="00F92A34" w:rsidRDefault="00F92A34" w:rsidP="00197432">
      <w:pPr>
        <w:pStyle w:val="Sinespaciado"/>
        <w:jc w:val="center"/>
        <w:rPr>
          <w:rFonts w:ascii="Baskerville Old Face" w:hAnsi="Baskerville Old Face"/>
          <w:b/>
        </w:rPr>
      </w:pPr>
    </w:p>
    <w:p w:rsidR="00F92A34" w:rsidRDefault="00F92A34" w:rsidP="00F92A34">
      <w:pPr>
        <w:pStyle w:val="Sinespaciado"/>
        <w:jc w:val="right"/>
        <w:rPr>
          <w:rFonts w:ascii="Baskerville Old Face" w:hAnsi="Baskerville Old Face"/>
          <w:b/>
        </w:rPr>
      </w:pPr>
    </w:p>
    <w:p w:rsidR="00F92A34" w:rsidRDefault="00F92A34" w:rsidP="00F92A34">
      <w:pPr>
        <w:pStyle w:val="Sinespaciado"/>
        <w:jc w:val="right"/>
        <w:rPr>
          <w:rFonts w:ascii="Baskerville Old Face" w:hAnsi="Baskerville Old Face"/>
          <w:b/>
        </w:rPr>
      </w:pPr>
    </w:p>
    <w:p w:rsidR="00F92A34" w:rsidRDefault="00F92A34" w:rsidP="00F92A34">
      <w:pPr>
        <w:pStyle w:val="Sinespaciado"/>
        <w:jc w:val="right"/>
        <w:rPr>
          <w:rFonts w:ascii="Baskerville Old Face" w:hAnsi="Baskerville Old Face"/>
          <w:b/>
        </w:rPr>
      </w:pPr>
    </w:p>
    <w:p w:rsidR="00F92A34" w:rsidRDefault="00F92A34" w:rsidP="00F92A34">
      <w:pPr>
        <w:pStyle w:val="Sinespaciado"/>
        <w:jc w:val="center"/>
        <w:rPr>
          <w:rFonts w:ascii="Baskerville Old Face" w:hAnsi="Baskerville Old Face"/>
          <w:b/>
          <w:sz w:val="24"/>
          <w:szCs w:val="24"/>
          <w:u w:val="single"/>
        </w:rPr>
      </w:pPr>
      <w:r>
        <w:rPr>
          <w:rFonts w:ascii="Baskerville Old Face" w:hAnsi="Baskerville Old Face"/>
          <w:b/>
          <w:sz w:val="24"/>
          <w:szCs w:val="24"/>
          <w:u w:val="single"/>
        </w:rPr>
        <w:t>SEMINARIO DE INVESTIGACION</w:t>
      </w:r>
    </w:p>
    <w:p w:rsidR="00F92A34" w:rsidRPr="00F92A34" w:rsidRDefault="00F92A34" w:rsidP="00F92A34">
      <w:pPr>
        <w:pStyle w:val="Sinespaciado"/>
        <w:jc w:val="center"/>
        <w:rPr>
          <w:rFonts w:ascii="Baskerville Old Face" w:hAnsi="Baskerville Old Face"/>
          <w:b/>
          <w:sz w:val="24"/>
          <w:szCs w:val="24"/>
          <w:u w:val="single"/>
        </w:rPr>
      </w:pPr>
      <w:r>
        <w:rPr>
          <w:rFonts w:ascii="Baskerville Old Face" w:hAnsi="Baskerville Old Face"/>
          <w:b/>
          <w:sz w:val="24"/>
          <w:szCs w:val="24"/>
          <w:u w:val="single"/>
        </w:rPr>
        <w:t>ASIGNATURA DE PSICOLOGIA</w:t>
      </w:r>
    </w:p>
    <w:p w:rsidR="00F92A34" w:rsidRDefault="00F92A34" w:rsidP="00F92A34">
      <w:pPr>
        <w:pStyle w:val="Sinespaciado"/>
        <w:jc w:val="center"/>
        <w:rPr>
          <w:rFonts w:ascii="Baskerville Old Face" w:hAnsi="Baskerville Old Face"/>
          <w:b/>
        </w:rPr>
      </w:pPr>
    </w:p>
    <w:p w:rsidR="00F92A34" w:rsidRDefault="00F92A34" w:rsidP="00F92A34">
      <w:pPr>
        <w:pStyle w:val="Sinespaciado"/>
        <w:jc w:val="center"/>
        <w:rPr>
          <w:rFonts w:ascii="Baskerville Old Face" w:hAnsi="Baskerville Old Face"/>
          <w:b/>
        </w:rPr>
      </w:pPr>
    </w:p>
    <w:p w:rsidR="00F92A34" w:rsidRDefault="00F92A34" w:rsidP="00F92A34">
      <w:pPr>
        <w:pStyle w:val="Sinespaciado"/>
        <w:jc w:val="both"/>
        <w:rPr>
          <w:rFonts w:ascii="Baskerville Old Face" w:hAnsi="Baskerville Old Face"/>
        </w:rPr>
      </w:pPr>
      <w:r>
        <w:rPr>
          <w:rFonts w:ascii="Baskerville Old Face" w:hAnsi="Baskerville Old Face"/>
        </w:rPr>
        <w:t xml:space="preserve">El trabajo de seminario consiste en una </w:t>
      </w:r>
      <w:r>
        <w:rPr>
          <w:rFonts w:ascii="Baskerville Old Face" w:hAnsi="Baskerville Old Face"/>
          <w:b/>
          <w:i/>
        </w:rPr>
        <w:t>investigación, de carácter bibliográfico y empírico</w:t>
      </w:r>
      <w:r>
        <w:rPr>
          <w:rFonts w:ascii="Baskerville Old Face" w:hAnsi="Baskerville Old Face"/>
        </w:rPr>
        <w:t xml:space="preserve">, respecto a un tema específico y acotado, relacionado de manera directa con algunas de las distintas unidades que se inscriben dentro de la asignatura de Psicología (revisar programa). </w:t>
      </w:r>
    </w:p>
    <w:p w:rsidR="00F92A34" w:rsidRDefault="00F92A34" w:rsidP="00F92A34">
      <w:pPr>
        <w:pStyle w:val="Sinespaciado"/>
        <w:jc w:val="both"/>
        <w:rPr>
          <w:rFonts w:ascii="Baskerville Old Face" w:hAnsi="Baskerville Old Face"/>
        </w:rPr>
      </w:pPr>
    </w:p>
    <w:p w:rsidR="00F92A34" w:rsidRDefault="00F92A34" w:rsidP="00F92A34">
      <w:pPr>
        <w:pStyle w:val="Sinespaciado"/>
        <w:jc w:val="both"/>
        <w:rPr>
          <w:rFonts w:ascii="Baskerville Old Face" w:hAnsi="Baskerville Old Face"/>
        </w:rPr>
      </w:pPr>
      <w:r>
        <w:rPr>
          <w:rFonts w:ascii="Baskerville Old Face" w:hAnsi="Baskerville Old Face"/>
        </w:rPr>
        <w:t>El trabajo comprende tres aspectos fundamentales:</w:t>
      </w:r>
    </w:p>
    <w:p w:rsidR="00F92A34" w:rsidRDefault="00F92A34" w:rsidP="00F92A34">
      <w:pPr>
        <w:pStyle w:val="Sinespaciado"/>
        <w:jc w:val="both"/>
        <w:rPr>
          <w:rFonts w:ascii="Baskerville Old Face" w:hAnsi="Baskerville Old Face"/>
        </w:rPr>
      </w:pPr>
      <w:r>
        <w:rPr>
          <w:rFonts w:ascii="Baskerville Old Face" w:hAnsi="Baskerville Old Face"/>
        </w:rPr>
        <w:tab/>
        <w:t>1.- Trabajo escrito</w:t>
      </w:r>
    </w:p>
    <w:p w:rsidR="00F92A34" w:rsidRDefault="00F92A34" w:rsidP="00F92A34">
      <w:pPr>
        <w:pStyle w:val="Sinespaciado"/>
        <w:jc w:val="both"/>
        <w:rPr>
          <w:rFonts w:ascii="Baskerville Old Face" w:hAnsi="Baskerville Old Face"/>
        </w:rPr>
      </w:pPr>
      <w:r>
        <w:rPr>
          <w:rFonts w:ascii="Baskerville Old Face" w:hAnsi="Baskerville Old Face"/>
        </w:rPr>
        <w:tab/>
        <w:t>2.- Entrevistas de campo</w:t>
      </w:r>
    </w:p>
    <w:p w:rsidR="00F92A34" w:rsidRDefault="00F92A34" w:rsidP="00F92A34">
      <w:pPr>
        <w:pStyle w:val="Sinespaciado"/>
        <w:jc w:val="both"/>
        <w:rPr>
          <w:rFonts w:ascii="Baskerville Old Face" w:hAnsi="Baskerville Old Face"/>
        </w:rPr>
      </w:pPr>
      <w:r>
        <w:rPr>
          <w:rFonts w:ascii="Baskerville Old Face" w:hAnsi="Baskerville Old Face"/>
        </w:rPr>
        <w:tab/>
        <w:t>3.- Exposición oral.</w:t>
      </w:r>
    </w:p>
    <w:p w:rsidR="00F92A34" w:rsidRDefault="00F92A34" w:rsidP="00F92A34">
      <w:pPr>
        <w:pStyle w:val="Sinespaciado"/>
        <w:jc w:val="both"/>
        <w:rPr>
          <w:rFonts w:ascii="Baskerville Old Face" w:hAnsi="Baskerville Old Face"/>
        </w:rPr>
      </w:pPr>
    </w:p>
    <w:p w:rsidR="00F92A34" w:rsidRDefault="00F92A34" w:rsidP="00F92A34">
      <w:pPr>
        <w:pStyle w:val="Sinespaciado"/>
        <w:jc w:val="both"/>
        <w:rPr>
          <w:rFonts w:ascii="Baskerville Old Face" w:hAnsi="Baskerville Old Face"/>
        </w:rPr>
      </w:pPr>
    </w:p>
    <w:p w:rsidR="00F92A34" w:rsidRDefault="00F92A34" w:rsidP="00F92A34">
      <w:pPr>
        <w:pStyle w:val="Sinespaciado"/>
        <w:jc w:val="both"/>
        <w:rPr>
          <w:rFonts w:ascii="Baskerville Old Face" w:hAnsi="Baskerville Old Face"/>
        </w:rPr>
      </w:pPr>
      <w:r>
        <w:rPr>
          <w:rFonts w:ascii="Baskerville Old Face" w:hAnsi="Baskerville Old Face"/>
        </w:rPr>
        <w:t xml:space="preserve">Cada uno de estos elementos será evaluado de manera independiente, lo que en su conjunto dará una nota que equivale al </w:t>
      </w:r>
      <w:r w:rsidRPr="0035765A">
        <w:rPr>
          <w:rFonts w:ascii="Baskerville Old Face" w:hAnsi="Baskerville Old Face"/>
          <w:b/>
          <w:i/>
        </w:rPr>
        <w:t>15</w:t>
      </w:r>
      <w:r w:rsidRPr="00F92A34">
        <w:rPr>
          <w:rFonts w:ascii="Baskerville Old Face" w:hAnsi="Baskerville Old Face"/>
          <w:b/>
          <w:i/>
        </w:rPr>
        <w:t>% de la nota final de la asignatura de Psicología</w:t>
      </w:r>
      <w:r>
        <w:rPr>
          <w:rFonts w:ascii="Baskerville Old Face" w:hAnsi="Baskerville Old Face"/>
        </w:rPr>
        <w:t>.</w:t>
      </w:r>
    </w:p>
    <w:p w:rsidR="00F92A34" w:rsidRDefault="00F92A34" w:rsidP="00F92A34">
      <w:pPr>
        <w:pStyle w:val="Sinespaciado"/>
        <w:jc w:val="both"/>
        <w:rPr>
          <w:rFonts w:ascii="Baskerville Old Face" w:hAnsi="Baskerville Old Face"/>
        </w:rPr>
      </w:pPr>
    </w:p>
    <w:p w:rsidR="00F92A34" w:rsidRDefault="00F92A34" w:rsidP="00F92A34">
      <w:pPr>
        <w:pStyle w:val="Sinespaciado"/>
        <w:jc w:val="both"/>
        <w:rPr>
          <w:rFonts w:ascii="Baskerville Old Face" w:hAnsi="Baskerville Old Face"/>
        </w:rPr>
      </w:pPr>
      <w:r>
        <w:rPr>
          <w:rFonts w:ascii="Baskerville Old Face" w:hAnsi="Baskerville Old Face"/>
        </w:rPr>
        <w:t>Las ponderaciones de cada ítem son las siguientes:</w:t>
      </w:r>
    </w:p>
    <w:p w:rsidR="00F92A34" w:rsidRDefault="00F92A34" w:rsidP="00F92A34">
      <w:pPr>
        <w:pStyle w:val="Sinespaciado"/>
        <w:numPr>
          <w:ilvl w:val="0"/>
          <w:numId w:val="1"/>
        </w:numPr>
        <w:jc w:val="both"/>
        <w:rPr>
          <w:rFonts w:ascii="Baskerville Old Face" w:hAnsi="Baskerville Old Face"/>
        </w:rPr>
      </w:pPr>
      <w:r>
        <w:rPr>
          <w:rFonts w:ascii="Baskerville Old Face" w:hAnsi="Baskerville Old Face"/>
        </w:rPr>
        <w:t>Trabajo escrito: 40%</w:t>
      </w:r>
    </w:p>
    <w:p w:rsidR="00F92A34" w:rsidRDefault="00F92A34" w:rsidP="00F92A34">
      <w:pPr>
        <w:pStyle w:val="Sinespaciado"/>
        <w:numPr>
          <w:ilvl w:val="0"/>
          <w:numId w:val="1"/>
        </w:numPr>
        <w:jc w:val="both"/>
        <w:rPr>
          <w:rFonts w:ascii="Baskerville Old Face" w:hAnsi="Baskerville Old Face"/>
        </w:rPr>
      </w:pPr>
      <w:r>
        <w:rPr>
          <w:rFonts w:ascii="Baskerville Old Face" w:hAnsi="Baskerville Old Face"/>
        </w:rPr>
        <w:t>Entrevistas de campo: 30%</w:t>
      </w:r>
    </w:p>
    <w:p w:rsidR="00F92A34" w:rsidRDefault="00F92A34" w:rsidP="00F92A34">
      <w:pPr>
        <w:pStyle w:val="Sinespaciado"/>
        <w:numPr>
          <w:ilvl w:val="0"/>
          <w:numId w:val="1"/>
        </w:numPr>
        <w:jc w:val="both"/>
        <w:rPr>
          <w:rFonts w:ascii="Baskerville Old Face" w:hAnsi="Baskerville Old Face"/>
        </w:rPr>
      </w:pPr>
      <w:r>
        <w:rPr>
          <w:rFonts w:ascii="Baskerville Old Face" w:hAnsi="Baskerville Old Face"/>
        </w:rPr>
        <w:t>Exposición oral: 30%</w:t>
      </w:r>
    </w:p>
    <w:p w:rsidR="00F92A34" w:rsidRDefault="00F92A34" w:rsidP="00F92A34">
      <w:pPr>
        <w:pStyle w:val="Sinespaciado"/>
        <w:jc w:val="both"/>
        <w:rPr>
          <w:rFonts w:ascii="Baskerville Old Face" w:hAnsi="Baskerville Old Face"/>
        </w:rPr>
      </w:pPr>
    </w:p>
    <w:p w:rsidR="00F92A34" w:rsidRDefault="00F92A34" w:rsidP="00F92A34">
      <w:pPr>
        <w:pStyle w:val="Sinespaciado"/>
        <w:jc w:val="both"/>
        <w:rPr>
          <w:rFonts w:ascii="Baskerville Old Face" w:hAnsi="Baskerville Old Face"/>
        </w:rPr>
      </w:pPr>
      <w:r>
        <w:rPr>
          <w:rFonts w:ascii="Baskerville Old Face" w:hAnsi="Baskerville Old Face"/>
        </w:rPr>
        <w:t>La elección del tema a desarrollar es libre, aunque debe estar relacionada de manera directa con alguna de las distintas unidades que se revisarán en el programa de la asignatura</w:t>
      </w:r>
      <w:r w:rsidR="0035765A">
        <w:rPr>
          <w:rFonts w:ascii="Baskerville Old Face" w:hAnsi="Baskerville Old Face"/>
        </w:rPr>
        <w:t>; deberá ser inscrito y aprobado por los docentes</w:t>
      </w:r>
      <w:r>
        <w:rPr>
          <w:rFonts w:ascii="Baskerville Old Face" w:hAnsi="Baskerville Old Face"/>
        </w:rPr>
        <w:t>.</w:t>
      </w:r>
    </w:p>
    <w:p w:rsidR="00F92A34" w:rsidRDefault="00F92A34" w:rsidP="00F92A34">
      <w:pPr>
        <w:pStyle w:val="Sinespaciado"/>
        <w:jc w:val="both"/>
        <w:rPr>
          <w:rFonts w:ascii="Baskerville Old Face" w:hAnsi="Baskerville Old Face"/>
        </w:rPr>
      </w:pPr>
    </w:p>
    <w:p w:rsidR="00F92A34" w:rsidRDefault="00F92A34" w:rsidP="00F92A34">
      <w:pPr>
        <w:pStyle w:val="Sinespaciado"/>
        <w:jc w:val="both"/>
        <w:rPr>
          <w:rFonts w:ascii="Baskerville Old Face" w:hAnsi="Baskerville Old Face"/>
        </w:rPr>
      </w:pPr>
    </w:p>
    <w:p w:rsidR="00DA0E6A" w:rsidRPr="00DA0E6A" w:rsidRDefault="00DA0E6A" w:rsidP="00F92A34">
      <w:pPr>
        <w:pStyle w:val="Sinespaciado"/>
        <w:jc w:val="both"/>
        <w:rPr>
          <w:rFonts w:ascii="Baskerville Old Face" w:hAnsi="Baskerville Old Face"/>
          <w:b/>
          <w:u w:val="single"/>
        </w:rPr>
      </w:pPr>
      <w:r w:rsidRPr="00DA0E6A">
        <w:rPr>
          <w:rFonts w:ascii="Baskerville Old Face" w:hAnsi="Baskerville Old Face"/>
          <w:b/>
          <w:u w:val="single"/>
        </w:rPr>
        <w:t>CONDICIONES GENERALES DEL TRABAJO</w:t>
      </w:r>
    </w:p>
    <w:p w:rsidR="00DA0E6A" w:rsidRDefault="00DA0E6A" w:rsidP="00F92A34">
      <w:pPr>
        <w:pStyle w:val="Sinespaciado"/>
        <w:jc w:val="both"/>
        <w:rPr>
          <w:rFonts w:ascii="Baskerville Old Face" w:hAnsi="Baskerville Old Face"/>
        </w:rPr>
      </w:pPr>
    </w:p>
    <w:p w:rsidR="00DA0E6A" w:rsidRDefault="00DA0E6A" w:rsidP="00DA0E6A">
      <w:pPr>
        <w:pStyle w:val="Sinespaciado"/>
        <w:numPr>
          <w:ilvl w:val="0"/>
          <w:numId w:val="1"/>
        </w:numPr>
        <w:jc w:val="both"/>
        <w:rPr>
          <w:rFonts w:ascii="Baskerville Old Face" w:hAnsi="Baskerville Old Face"/>
        </w:rPr>
      </w:pPr>
      <w:r>
        <w:rPr>
          <w:rFonts w:ascii="Baskerville Old Face" w:hAnsi="Baskerville Old Face"/>
        </w:rPr>
        <w:t>El seminario de investigación es una instancia de revisión bibliográfica, investigación empírica y posterior discusión crítica del tema abordado; por lo tanto, considera el trabajo en equipo. Es por esta razón, que cada grupo deberá estar conformado por tres alumnos. La situación de aquellos grupos que no cumplan con este requisito se revisará caso a caso. No se aceptará a personas que quieran realizar el seminario de manera individual.</w:t>
      </w:r>
    </w:p>
    <w:p w:rsidR="00DA0E6A" w:rsidRDefault="00DA0E6A" w:rsidP="00F92A34">
      <w:pPr>
        <w:pStyle w:val="Sinespaciado"/>
        <w:jc w:val="both"/>
        <w:rPr>
          <w:rFonts w:ascii="Baskerville Old Face" w:hAnsi="Baskerville Old Face"/>
        </w:rPr>
      </w:pPr>
    </w:p>
    <w:p w:rsidR="00DA0E6A" w:rsidRDefault="00DA0E6A" w:rsidP="00DA0E6A">
      <w:pPr>
        <w:pStyle w:val="Sinespaciado"/>
        <w:numPr>
          <w:ilvl w:val="0"/>
          <w:numId w:val="1"/>
        </w:numPr>
        <w:jc w:val="both"/>
        <w:rPr>
          <w:rFonts w:ascii="Baskerville Old Face" w:hAnsi="Baskerville Old Face"/>
        </w:rPr>
      </w:pPr>
      <w:r>
        <w:rPr>
          <w:rFonts w:ascii="Baskerville Old Face" w:hAnsi="Baskerville Old Face"/>
        </w:rPr>
        <w:t xml:space="preserve">El tema elegido deberá ser inscrito </w:t>
      </w:r>
      <w:r w:rsidR="0035765A">
        <w:rPr>
          <w:rFonts w:ascii="Baskerville Old Face" w:hAnsi="Baskerville Old Face"/>
        </w:rPr>
        <w:t>(con el</w:t>
      </w:r>
      <w:r>
        <w:rPr>
          <w:rFonts w:ascii="Baskerville Old Face" w:hAnsi="Baskerville Old Face"/>
        </w:rPr>
        <w:t xml:space="preserve"> ayudante de la asignatura</w:t>
      </w:r>
      <w:r w:rsidR="0035765A">
        <w:rPr>
          <w:rFonts w:ascii="Baskerville Old Face" w:hAnsi="Baskerville Old Face"/>
        </w:rPr>
        <w:t>). Deberá especificarse</w:t>
      </w:r>
    </w:p>
    <w:p w:rsidR="00B21204" w:rsidRDefault="00B21204" w:rsidP="00B21204">
      <w:pPr>
        <w:pStyle w:val="Sinespaciado"/>
        <w:ind w:left="1068"/>
        <w:jc w:val="both"/>
        <w:rPr>
          <w:rFonts w:ascii="Baskerville Old Face" w:hAnsi="Baskerville Old Face"/>
        </w:rPr>
      </w:pPr>
      <w:r>
        <w:rPr>
          <w:rFonts w:ascii="Baskerville Old Face" w:hAnsi="Baskerville Old Face"/>
        </w:rPr>
        <w:t>1.- Los nombres de todos los integrantes del grupo</w:t>
      </w:r>
      <w:r w:rsidR="0035765A">
        <w:rPr>
          <w:rFonts w:ascii="Baskerville Old Face" w:hAnsi="Baskerville Old Face"/>
        </w:rPr>
        <w:t xml:space="preserve"> y del responsable interlocutor.</w:t>
      </w:r>
    </w:p>
    <w:p w:rsidR="00B21204" w:rsidRDefault="00B21204" w:rsidP="00B21204">
      <w:pPr>
        <w:pStyle w:val="Sinespaciado"/>
        <w:ind w:left="1068"/>
        <w:jc w:val="both"/>
        <w:rPr>
          <w:rFonts w:ascii="Baskerville Old Face" w:hAnsi="Baskerville Old Face"/>
        </w:rPr>
      </w:pPr>
      <w:r>
        <w:rPr>
          <w:rFonts w:ascii="Baskerville Old Face" w:hAnsi="Baskerville Old Face"/>
        </w:rPr>
        <w:t>2.- El título del tema que se pretende abordar</w:t>
      </w:r>
    </w:p>
    <w:p w:rsidR="00B21204" w:rsidRDefault="00B21204" w:rsidP="00B21204">
      <w:pPr>
        <w:pStyle w:val="Sinespaciado"/>
        <w:ind w:left="1068"/>
        <w:jc w:val="both"/>
        <w:rPr>
          <w:rFonts w:ascii="Baskerville Old Face" w:hAnsi="Baskerville Old Face"/>
        </w:rPr>
      </w:pPr>
      <w:r>
        <w:rPr>
          <w:rFonts w:ascii="Baskerville Old Face" w:hAnsi="Baskerville Old Face"/>
        </w:rPr>
        <w:t xml:space="preserve">3.- </w:t>
      </w:r>
      <w:r w:rsidR="0035765A">
        <w:rPr>
          <w:rFonts w:ascii="Baskerville Old Face" w:hAnsi="Baskerville Old Face"/>
        </w:rPr>
        <w:t>Justificación de por qué</w:t>
      </w:r>
      <w:r>
        <w:rPr>
          <w:rFonts w:ascii="Baskerville Old Face" w:hAnsi="Baskerville Old Face"/>
        </w:rPr>
        <w:t xml:space="preserve"> el grupo considera que el tema elegido </w:t>
      </w:r>
      <w:r w:rsidR="0035765A">
        <w:rPr>
          <w:rFonts w:ascii="Baskerville Old Face" w:hAnsi="Baskerville Old Face"/>
        </w:rPr>
        <w:t>es un tema relevante de estudio (3 razones justificadas teórica o estadísticamente)</w:t>
      </w:r>
    </w:p>
    <w:p w:rsidR="00B21204" w:rsidRDefault="00B21204" w:rsidP="00B21204">
      <w:pPr>
        <w:pStyle w:val="Sinespaciado"/>
        <w:jc w:val="both"/>
        <w:rPr>
          <w:rFonts w:ascii="Baskerville Old Face" w:hAnsi="Baskerville Old Face"/>
        </w:rPr>
      </w:pPr>
    </w:p>
    <w:p w:rsidR="00B21204" w:rsidRDefault="00B21204" w:rsidP="00B21204">
      <w:pPr>
        <w:pStyle w:val="Sinespaciado"/>
        <w:numPr>
          <w:ilvl w:val="0"/>
          <w:numId w:val="1"/>
        </w:numPr>
        <w:jc w:val="both"/>
        <w:rPr>
          <w:rFonts w:ascii="Baskerville Old Face" w:hAnsi="Baskerville Old Face"/>
        </w:rPr>
      </w:pPr>
      <w:r>
        <w:rPr>
          <w:rFonts w:ascii="Baskerville Old Face" w:hAnsi="Baskerville Old Face"/>
        </w:rPr>
        <w:lastRenderedPageBreak/>
        <w:t xml:space="preserve">Se considerará inscrito el tema, una vez que </w:t>
      </w:r>
      <w:r w:rsidR="0035765A">
        <w:rPr>
          <w:rFonts w:ascii="Baskerville Old Face" w:hAnsi="Baskerville Old Face"/>
        </w:rPr>
        <w:t>el</w:t>
      </w:r>
      <w:r>
        <w:rPr>
          <w:rFonts w:ascii="Baskerville Old Face" w:hAnsi="Baskerville Old Face"/>
        </w:rPr>
        <w:t xml:space="preserve"> ayudante haya confirmado la pertinencia del tema elegido y de que las posibles correcciones o indicaciones señaladas hayan sido </w:t>
      </w:r>
      <w:r w:rsidR="0035765A">
        <w:rPr>
          <w:rFonts w:ascii="Baskerville Old Face" w:hAnsi="Baskerville Old Face"/>
        </w:rPr>
        <w:t>incorporadas</w:t>
      </w:r>
      <w:r>
        <w:rPr>
          <w:rFonts w:ascii="Baskerville Old Face" w:hAnsi="Baskerville Old Face"/>
        </w:rPr>
        <w:t xml:space="preserve"> por parte del grupo.</w:t>
      </w:r>
    </w:p>
    <w:p w:rsidR="00B21204" w:rsidRDefault="00B21204" w:rsidP="00B21204">
      <w:pPr>
        <w:pStyle w:val="Sinespaciado"/>
        <w:jc w:val="both"/>
        <w:rPr>
          <w:rFonts w:ascii="Baskerville Old Face" w:hAnsi="Baskerville Old Face"/>
        </w:rPr>
      </w:pPr>
    </w:p>
    <w:p w:rsidR="00B21204" w:rsidRDefault="00B21204" w:rsidP="00B21204">
      <w:pPr>
        <w:pStyle w:val="Sinespaciado"/>
        <w:numPr>
          <w:ilvl w:val="0"/>
          <w:numId w:val="1"/>
        </w:numPr>
        <w:jc w:val="both"/>
        <w:rPr>
          <w:rFonts w:ascii="Baskerville Old Face" w:hAnsi="Baskerville Old Face"/>
        </w:rPr>
      </w:pPr>
      <w:r>
        <w:rPr>
          <w:rFonts w:ascii="Baskerville Old Face" w:hAnsi="Baskerville Old Face"/>
        </w:rPr>
        <w:t>Dos grupos no podrán abordar un mismo tema; por lo tanto, se privilegiará al primer grupo que lo inscriba.</w:t>
      </w:r>
    </w:p>
    <w:p w:rsidR="00B21204" w:rsidRDefault="00B21204" w:rsidP="00B21204">
      <w:pPr>
        <w:pStyle w:val="Prrafodelista"/>
        <w:rPr>
          <w:rFonts w:ascii="Baskerville Old Face" w:hAnsi="Baskerville Old Face"/>
        </w:rPr>
      </w:pPr>
    </w:p>
    <w:p w:rsidR="00B21204" w:rsidRDefault="00B21204" w:rsidP="00B21204">
      <w:pPr>
        <w:pStyle w:val="Sinespaciado"/>
        <w:numPr>
          <w:ilvl w:val="0"/>
          <w:numId w:val="1"/>
        </w:numPr>
        <w:jc w:val="both"/>
        <w:rPr>
          <w:rFonts w:ascii="Baskerville Old Face" w:hAnsi="Baskerville Old Face"/>
        </w:rPr>
      </w:pPr>
      <w:r>
        <w:rPr>
          <w:rFonts w:ascii="Baskerville Old Face" w:hAnsi="Baskerville Old Face"/>
        </w:rPr>
        <w:t>El plazo máximo para la inscripción de los temas del seminario vence el día …</w:t>
      </w:r>
      <w:proofErr w:type="gramStart"/>
      <w:r>
        <w:rPr>
          <w:rFonts w:ascii="Baskerville Old Face" w:hAnsi="Baskerville Old Face"/>
        </w:rPr>
        <w:t>..</w:t>
      </w:r>
      <w:proofErr w:type="gramEnd"/>
    </w:p>
    <w:p w:rsidR="00B21204" w:rsidRDefault="00B21204" w:rsidP="00B21204">
      <w:pPr>
        <w:pStyle w:val="Sinespaciado"/>
        <w:ind w:left="1065"/>
        <w:jc w:val="both"/>
        <w:rPr>
          <w:rFonts w:ascii="Baskerville Old Face" w:hAnsi="Baskerville Old Face"/>
        </w:rPr>
      </w:pPr>
    </w:p>
    <w:p w:rsidR="00B21204" w:rsidRDefault="00B21204" w:rsidP="00B21204">
      <w:pPr>
        <w:pStyle w:val="Sinespaciado"/>
        <w:ind w:left="1065"/>
        <w:jc w:val="both"/>
        <w:rPr>
          <w:rFonts w:ascii="Baskerville Old Face" w:hAnsi="Baskerville Old Face"/>
        </w:rPr>
      </w:pPr>
    </w:p>
    <w:p w:rsidR="00B21204" w:rsidRDefault="00B21204" w:rsidP="00B21204">
      <w:pPr>
        <w:pStyle w:val="Sinespaciado"/>
        <w:ind w:left="1065"/>
        <w:jc w:val="both"/>
        <w:rPr>
          <w:rFonts w:ascii="Baskerville Old Face" w:hAnsi="Baskerville Old Face"/>
        </w:rPr>
      </w:pPr>
    </w:p>
    <w:p w:rsidR="00225336" w:rsidRDefault="00225336" w:rsidP="00B21204">
      <w:pPr>
        <w:pStyle w:val="Sinespaciado"/>
        <w:ind w:left="1065"/>
        <w:jc w:val="center"/>
        <w:rPr>
          <w:rFonts w:ascii="Baskerville Old Face" w:hAnsi="Baskerville Old Face"/>
        </w:rPr>
      </w:pPr>
    </w:p>
    <w:p w:rsidR="0035765A" w:rsidRDefault="0035765A">
      <w:pPr>
        <w:rPr>
          <w:rFonts w:ascii="Baskerville Old Face" w:hAnsi="Baskerville Old Face"/>
          <w:b/>
          <w:u w:val="single"/>
        </w:rPr>
      </w:pPr>
      <w:r>
        <w:rPr>
          <w:rFonts w:ascii="Baskerville Old Face" w:hAnsi="Baskerville Old Face"/>
          <w:b/>
          <w:u w:val="single"/>
        </w:rPr>
        <w:br w:type="page"/>
      </w:r>
    </w:p>
    <w:p w:rsidR="00B21204" w:rsidRDefault="00B21204" w:rsidP="00B21204">
      <w:pPr>
        <w:pStyle w:val="Sinespaciado"/>
        <w:ind w:left="1065"/>
        <w:jc w:val="center"/>
        <w:rPr>
          <w:rFonts w:ascii="Baskerville Old Face" w:hAnsi="Baskerville Old Face"/>
          <w:b/>
          <w:u w:val="single"/>
        </w:rPr>
      </w:pPr>
      <w:r>
        <w:rPr>
          <w:rFonts w:ascii="Baskerville Old Face" w:hAnsi="Baskerville Old Face"/>
          <w:b/>
          <w:u w:val="single"/>
        </w:rPr>
        <w:lastRenderedPageBreak/>
        <w:t>ESTRUCTURA GENERAL DEL SEMINARIO DE INVESTIGACION</w:t>
      </w:r>
    </w:p>
    <w:p w:rsidR="00B21204" w:rsidRDefault="00B21204" w:rsidP="00B21204">
      <w:pPr>
        <w:pStyle w:val="Sinespaciado"/>
        <w:jc w:val="both"/>
        <w:rPr>
          <w:rFonts w:ascii="Baskerville Old Face" w:hAnsi="Baskerville Old Face"/>
        </w:rPr>
      </w:pPr>
    </w:p>
    <w:p w:rsidR="00B21204" w:rsidRDefault="00B21204" w:rsidP="00B21204">
      <w:pPr>
        <w:pStyle w:val="Sinespaciado"/>
        <w:jc w:val="both"/>
        <w:rPr>
          <w:rFonts w:ascii="Baskerville Old Face" w:hAnsi="Baskerville Old Face"/>
        </w:rPr>
      </w:pPr>
    </w:p>
    <w:p w:rsidR="00225336" w:rsidRDefault="00225336" w:rsidP="00B21204">
      <w:pPr>
        <w:pStyle w:val="Sinespaciado"/>
        <w:jc w:val="both"/>
        <w:rPr>
          <w:rFonts w:ascii="Baskerville Old Face" w:hAnsi="Baskerville Old Face"/>
        </w:rPr>
      </w:pPr>
      <w:r>
        <w:rPr>
          <w:rFonts w:ascii="Baskerville Old Face" w:hAnsi="Baskerville Old Face"/>
          <w:b/>
        </w:rPr>
        <w:t xml:space="preserve">1.- </w:t>
      </w:r>
      <w:r>
        <w:rPr>
          <w:rFonts w:ascii="Baskerville Old Face" w:hAnsi="Baskerville Old Face"/>
          <w:b/>
          <w:u w:val="single"/>
        </w:rPr>
        <w:t>INFORME ESCRITO:</w:t>
      </w:r>
    </w:p>
    <w:p w:rsidR="00225336" w:rsidRDefault="00225336" w:rsidP="00B21204">
      <w:pPr>
        <w:pStyle w:val="Sinespaciado"/>
        <w:jc w:val="both"/>
        <w:rPr>
          <w:rFonts w:ascii="Baskerville Old Face" w:hAnsi="Baskerville Old Face"/>
        </w:rPr>
      </w:pPr>
      <w:r>
        <w:rPr>
          <w:rFonts w:ascii="Baskerville Old Face" w:hAnsi="Baskerville Old Face"/>
        </w:rPr>
        <w:t>El informe escrito debe contener los siguientes apartados (cada uno de ellos se evaluará de manera independiente):</w:t>
      </w:r>
    </w:p>
    <w:p w:rsidR="00225336" w:rsidRDefault="00225336" w:rsidP="00B21204">
      <w:pPr>
        <w:pStyle w:val="Sinespaciado"/>
        <w:jc w:val="both"/>
        <w:rPr>
          <w:rFonts w:ascii="Baskerville Old Face" w:hAnsi="Baskerville Old Face"/>
        </w:rPr>
      </w:pPr>
      <w:r>
        <w:rPr>
          <w:rFonts w:ascii="Baskerville Old Face" w:hAnsi="Baskerville Old Face"/>
        </w:rPr>
        <w:tab/>
        <w:t xml:space="preserve">1.1.- </w:t>
      </w:r>
      <w:proofErr w:type="spellStart"/>
      <w:r>
        <w:rPr>
          <w:rFonts w:ascii="Baskerville Old Face" w:hAnsi="Baskerville Old Face"/>
        </w:rPr>
        <w:t>Indice</w:t>
      </w:r>
      <w:proofErr w:type="spellEnd"/>
      <w:r>
        <w:rPr>
          <w:rFonts w:ascii="Baskerville Old Face" w:hAnsi="Baskerville Old Face"/>
        </w:rPr>
        <w:t xml:space="preserve"> y resumen (0,5 </w:t>
      </w:r>
      <w:proofErr w:type="spellStart"/>
      <w:r>
        <w:rPr>
          <w:rFonts w:ascii="Baskerville Old Face" w:hAnsi="Baskerville Old Face"/>
        </w:rPr>
        <w:t>ptos</w:t>
      </w:r>
      <w:proofErr w:type="spellEnd"/>
      <w:r>
        <w:rPr>
          <w:rFonts w:ascii="Baskerville Old Face" w:hAnsi="Baskerville Old Face"/>
        </w:rPr>
        <w:t>.)</w:t>
      </w:r>
    </w:p>
    <w:p w:rsidR="00225336" w:rsidRDefault="00225336" w:rsidP="00B21204">
      <w:pPr>
        <w:pStyle w:val="Sinespaciado"/>
        <w:jc w:val="both"/>
        <w:rPr>
          <w:rFonts w:ascii="Baskerville Old Face" w:hAnsi="Baskerville Old Face"/>
        </w:rPr>
      </w:pPr>
      <w:r>
        <w:rPr>
          <w:rFonts w:ascii="Baskerville Old Face" w:hAnsi="Baskerville Old Face"/>
        </w:rPr>
        <w:tab/>
        <w:t xml:space="preserve">1.2.- Introducción (1 </w:t>
      </w:r>
      <w:proofErr w:type="spellStart"/>
      <w:r>
        <w:rPr>
          <w:rFonts w:ascii="Baskerville Old Face" w:hAnsi="Baskerville Old Face"/>
        </w:rPr>
        <w:t>pto</w:t>
      </w:r>
      <w:proofErr w:type="spellEnd"/>
      <w:r>
        <w:rPr>
          <w:rFonts w:ascii="Baskerville Old Face" w:hAnsi="Baskerville Old Face"/>
        </w:rPr>
        <w:t>.)</w:t>
      </w:r>
    </w:p>
    <w:p w:rsidR="00225336" w:rsidRDefault="00225336" w:rsidP="00B21204">
      <w:pPr>
        <w:pStyle w:val="Sinespaciado"/>
        <w:jc w:val="both"/>
        <w:rPr>
          <w:rFonts w:ascii="Baskerville Old Face" w:hAnsi="Baskerville Old Face"/>
        </w:rPr>
      </w:pPr>
      <w:r>
        <w:rPr>
          <w:rFonts w:ascii="Baskerville Old Face" w:hAnsi="Baskerville Old Face"/>
        </w:rPr>
        <w:tab/>
        <w:t xml:space="preserve">1.3.- Desarrollo (2 </w:t>
      </w:r>
      <w:proofErr w:type="spellStart"/>
      <w:r>
        <w:rPr>
          <w:rFonts w:ascii="Baskerville Old Face" w:hAnsi="Baskerville Old Face"/>
        </w:rPr>
        <w:t>ptos</w:t>
      </w:r>
      <w:proofErr w:type="spellEnd"/>
      <w:r>
        <w:rPr>
          <w:rFonts w:ascii="Baskerville Old Face" w:hAnsi="Baskerville Old Face"/>
        </w:rPr>
        <w:t>.)</w:t>
      </w:r>
    </w:p>
    <w:p w:rsidR="00225336" w:rsidRDefault="00225336" w:rsidP="00B21204">
      <w:pPr>
        <w:pStyle w:val="Sinespaciado"/>
        <w:jc w:val="both"/>
        <w:rPr>
          <w:rFonts w:ascii="Baskerville Old Face" w:hAnsi="Baskerville Old Face"/>
        </w:rPr>
      </w:pPr>
      <w:r>
        <w:rPr>
          <w:rFonts w:ascii="Baskerville Old Face" w:hAnsi="Baskerville Old Face"/>
        </w:rPr>
        <w:tab/>
        <w:t xml:space="preserve">1.4.- Conclusión y aportes personales (2 </w:t>
      </w:r>
      <w:proofErr w:type="spellStart"/>
      <w:r>
        <w:rPr>
          <w:rFonts w:ascii="Baskerville Old Face" w:hAnsi="Baskerville Old Face"/>
        </w:rPr>
        <w:t>ptos</w:t>
      </w:r>
      <w:proofErr w:type="spellEnd"/>
      <w:r>
        <w:rPr>
          <w:rFonts w:ascii="Baskerville Old Face" w:hAnsi="Baskerville Old Face"/>
        </w:rPr>
        <w:t>.)</w:t>
      </w:r>
    </w:p>
    <w:p w:rsidR="00225336" w:rsidRDefault="00225336" w:rsidP="00B21204">
      <w:pPr>
        <w:pStyle w:val="Sinespaciado"/>
        <w:jc w:val="both"/>
        <w:rPr>
          <w:rFonts w:ascii="Baskerville Old Face" w:hAnsi="Baskerville Old Face"/>
        </w:rPr>
      </w:pPr>
      <w:r>
        <w:rPr>
          <w:rFonts w:ascii="Baskerville Old Face" w:hAnsi="Baskerville Old Face"/>
        </w:rPr>
        <w:tab/>
        <w:t xml:space="preserve">1.5.- Formulación de tres preguntas de discusión (0,5 </w:t>
      </w:r>
      <w:proofErr w:type="spellStart"/>
      <w:r>
        <w:rPr>
          <w:rFonts w:ascii="Baskerville Old Face" w:hAnsi="Baskerville Old Face"/>
        </w:rPr>
        <w:t>ptos</w:t>
      </w:r>
      <w:proofErr w:type="spellEnd"/>
      <w:r>
        <w:rPr>
          <w:rFonts w:ascii="Baskerville Old Face" w:hAnsi="Baskerville Old Face"/>
        </w:rPr>
        <w:t>.)</w:t>
      </w:r>
    </w:p>
    <w:p w:rsidR="00225336" w:rsidRDefault="00225336" w:rsidP="00B21204">
      <w:pPr>
        <w:pStyle w:val="Sinespaciado"/>
        <w:jc w:val="both"/>
        <w:rPr>
          <w:rFonts w:ascii="Baskerville Old Face" w:hAnsi="Baskerville Old Face"/>
        </w:rPr>
      </w:pPr>
      <w:r>
        <w:rPr>
          <w:rFonts w:ascii="Baskerville Old Face" w:hAnsi="Baskerville Old Face"/>
        </w:rPr>
        <w:tab/>
        <w:t xml:space="preserve">1.6.- Bibliografía y anexos (0,5 </w:t>
      </w:r>
      <w:proofErr w:type="spellStart"/>
      <w:r>
        <w:rPr>
          <w:rFonts w:ascii="Baskerville Old Face" w:hAnsi="Baskerville Old Face"/>
        </w:rPr>
        <w:t>ptos</w:t>
      </w:r>
      <w:proofErr w:type="spellEnd"/>
      <w:r>
        <w:rPr>
          <w:rFonts w:ascii="Baskerville Old Face" w:hAnsi="Baskerville Old Face"/>
        </w:rPr>
        <w:t>.)</w:t>
      </w:r>
    </w:p>
    <w:p w:rsidR="00225336" w:rsidRDefault="00225336" w:rsidP="00B21204">
      <w:pPr>
        <w:pStyle w:val="Sinespaciado"/>
        <w:jc w:val="both"/>
        <w:rPr>
          <w:rFonts w:ascii="Baskerville Old Face" w:hAnsi="Baskerville Old Face"/>
        </w:rPr>
      </w:pPr>
      <w:r>
        <w:rPr>
          <w:rFonts w:ascii="Baskerville Old Face" w:hAnsi="Baskerville Old Face"/>
        </w:rPr>
        <w:tab/>
        <w:t xml:space="preserve">1.7.- Aspectos formales: ortografía, márgenes, presentación, etc. (0,5 </w:t>
      </w:r>
      <w:proofErr w:type="spellStart"/>
      <w:r>
        <w:rPr>
          <w:rFonts w:ascii="Baskerville Old Face" w:hAnsi="Baskerville Old Face"/>
        </w:rPr>
        <w:t>ptos</w:t>
      </w:r>
      <w:proofErr w:type="spellEnd"/>
      <w:r>
        <w:rPr>
          <w:rFonts w:ascii="Baskerville Old Face" w:hAnsi="Baskerville Old Face"/>
        </w:rPr>
        <w:t>.)</w:t>
      </w:r>
    </w:p>
    <w:p w:rsidR="00225336" w:rsidRDefault="00225336" w:rsidP="00B21204">
      <w:pPr>
        <w:pStyle w:val="Sinespaciado"/>
        <w:jc w:val="both"/>
        <w:rPr>
          <w:rFonts w:ascii="Baskerville Old Face" w:hAnsi="Baskerville Old Face"/>
        </w:rPr>
      </w:pPr>
    </w:p>
    <w:p w:rsidR="00225336" w:rsidRDefault="00225336" w:rsidP="00B21204">
      <w:pPr>
        <w:pStyle w:val="Sinespaciado"/>
        <w:jc w:val="both"/>
        <w:rPr>
          <w:rFonts w:ascii="Baskerville Old Face" w:hAnsi="Baskerville Old Face"/>
        </w:rPr>
      </w:pPr>
      <w:r w:rsidRPr="00225336">
        <w:rPr>
          <w:rFonts w:ascii="Baskerville Old Face" w:hAnsi="Baskerville Old Face"/>
          <w:b/>
          <w:i/>
        </w:rPr>
        <w:t>La extensión máxima del trabajo es de 12 a 15 páginas</w:t>
      </w:r>
      <w:r>
        <w:rPr>
          <w:rFonts w:ascii="Baskerville Old Face" w:hAnsi="Baskerville Old Face"/>
        </w:rPr>
        <w:t xml:space="preserve"> (esto se refiere exclusivamente al cuerpo del trabajo, es decir, incluye: Introducción, Desarrollo y Conclusiones. Tapa, resumen, índice y anexos no se contabilizan y tienen una extensión libre.</w:t>
      </w:r>
    </w:p>
    <w:p w:rsidR="00225336" w:rsidRDefault="00225336" w:rsidP="00B21204">
      <w:pPr>
        <w:pStyle w:val="Sinespaciado"/>
        <w:jc w:val="both"/>
        <w:rPr>
          <w:rFonts w:ascii="Baskerville Old Face" w:hAnsi="Baskerville Old Face"/>
        </w:rPr>
      </w:pPr>
    </w:p>
    <w:p w:rsidR="00225336" w:rsidRDefault="00225336" w:rsidP="00B21204">
      <w:pPr>
        <w:pStyle w:val="Sinespaciado"/>
        <w:jc w:val="both"/>
        <w:rPr>
          <w:rFonts w:ascii="Baskerville Old Face" w:hAnsi="Baskerville Old Face"/>
        </w:rPr>
      </w:pPr>
    </w:p>
    <w:p w:rsidR="00225336" w:rsidRDefault="00225336" w:rsidP="00B21204">
      <w:pPr>
        <w:pStyle w:val="Sinespaciado"/>
        <w:jc w:val="both"/>
        <w:rPr>
          <w:rFonts w:ascii="Baskerville Old Face" w:hAnsi="Baskerville Old Face"/>
        </w:rPr>
      </w:pPr>
      <w:r w:rsidRPr="00225336">
        <w:rPr>
          <w:rFonts w:ascii="Baskerville Old Face" w:hAnsi="Baskerville Old Face"/>
          <w:b/>
        </w:rPr>
        <w:t xml:space="preserve">2.- </w:t>
      </w:r>
      <w:r w:rsidRPr="00225336">
        <w:rPr>
          <w:rFonts w:ascii="Baskerville Old Face" w:hAnsi="Baskerville Old Face"/>
          <w:b/>
          <w:u w:val="single"/>
        </w:rPr>
        <w:t>ENTREVISTAS DE CAMPO:</w:t>
      </w:r>
      <w:r w:rsidRPr="00225336">
        <w:rPr>
          <w:rFonts w:ascii="Baskerville Old Face" w:hAnsi="Baskerville Old Face"/>
        </w:rPr>
        <w:t xml:space="preserve"> </w:t>
      </w:r>
    </w:p>
    <w:p w:rsidR="00225336" w:rsidRDefault="00225336" w:rsidP="00B21204">
      <w:pPr>
        <w:pStyle w:val="Sinespaciado"/>
        <w:jc w:val="both"/>
        <w:rPr>
          <w:rFonts w:ascii="Baskerville Old Face" w:hAnsi="Baskerville Old Face"/>
        </w:rPr>
      </w:pPr>
      <w:r>
        <w:rPr>
          <w:rFonts w:ascii="Baskerville Old Face" w:hAnsi="Baskerville Old Face"/>
        </w:rPr>
        <w:t>Cada grupo deberá realizar entre 4 a 6 entrevistas, dependiendo del tema a investigar.</w:t>
      </w:r>
    </w:p>
    <w:p w:rsidR="007C7D6C" w:rsidRDefault="007C7D6C" w:rsidP="00B21204">
      <w:pPr>
        <w:pStyle w:val="Sinespaciado"/>
        <w:jc w:val="both"/>
        <w:rPr>
          <w:rFonts w:ascii="Baskerville Old Face" w:hAnsi="Baskerville Old Face"/>
        </w:rPr>
      </w:pPr>
      <w:r>
        <w:rPr>
          <w:rFonts w:ascii="Baskerville Old Face" w:hAnsi="Baskerville Old Face"/>
        </w:rPr>
        <w:t>Las entrevistas de campo incluyen los siguientes elementos (entre paréntesis se señala la calificación máxima de cada apartado).</w:t>
      </w:r>
    </w:p>
    <w:p w:rsidR="007C7D6C" w:rsidRDefault="007C7D6C" w:rsidP="00796C78">
      <w:pPr>
        <w:pStyle w:val="Sinespaciado"/>
        <w:ind w:left="705"/>
        <w:jc w:val="both"/>
        <w:rPr>
          <w:rFonts w:ascii="Baskerville Old Face" w:hAnsi="Baskerville Old Face"/>
        </w:rPr>
      </w:pPr>
      <w:r>
        <w:rPr>
          <w:rFonts w:ascii="Baskerville Old Face" w:hAnsi="Baskerville Old Face"/>
        </w:rPr>
        <w:t xml:space="preserve">2.1.- </w:t>
      </w:r>
      <w:r w:rsidRPr="00796C78">
        <w:rPr>
          <w:rFonts w:ascii="Baskerville Old Face" w:hAnsi="Baskerville Old Face"/>
          <w:b/>
        </w:rPr>
        <w:t xml:space="preserve">Construcción de una pauta de entrevista (1 </w:t>
      </w:r>
      <w:proofErr w:type="spellStart"/>
      <w:r w:rsidRPr="00796C78">
        <w:rPr>
          <w:rFonts w:ascii="Baskerville Old Face" w:hAnsi="Baskerville Old Face"/>
          <w:b/>
        </w:rPr>
        <w:t>pto</w:t>
      </w:r>
      <w:proofErr w:type="spellEnd"/>
      <w:r w:rsidRPr="00796C78">
        <w:rPr>
          <w:rFonts w:ascii="Baskerville Old Face" w:hAnsi="Baskerville Old Face"/>
          <w:b/>
        </w:rPr>
        <w:t>.)</w:t>
      </w:r>
      <w:r w:rsidR="00796C78">
        <w:rPr>
          <w:rFonts w:ascii="Baskerville Old Face" w:hAnsi="Baskerville Old Face"/>
        </w:rPr>
        <w:t>. Debe contener como mínimo, la formulación de cinco preguntas de investigación, las que deben ser realizadas por igual a todas las personas entrevistadas.</w:t>
      </w:r>
    </w:p>
    <w:p w:rsidR="00796C78" w:rsidRDefault="00796C78" w:rsidP="00796C78">
      <w:pPr>
        <w:pStyle w:val="Sinespaciado"/>
        <w:ind w:left="705"/>
        <w:jc w:val="both"/>
        <w:rPr>
          <w:rFonts w:ascii="Baskerville Old Face" w:hAnsi="Baskerville Old Face"/>
        </w:rPr>
      </w:pPr>
    </w:p>
    <w:p w:rsidR="00796C78" w:rsidRDefault="00796C78" w:rsidP="00796C78">
      <w:pPr>
        <w:pStyle w:val="Sinespaciado"/>
        <w:ind w:left="705"/>
        <w:jc w:val="both"/>
        <w:rPr>
          <w:rFonts w:ascii="Baskerville Old Face" w:hAnsi="Baskerville Old Face"/>
        </w:rPr>
      </w:pPr>
      <w:r>
        <w:rPr>
          <w:rFonts w:ascii="Baskerville Old Face" w:hAnsi="Baskerville Old Face"/>
        </w:rPr>
        <w:t xml:space="preserve">2.2.- Realización de entrevistas a los actores relevantes para la investigación (2 </w:t>
      </w:r>
      <w:proofErr w:type="spellStart"/>
      <w:r>
        <w:rPr>
          <w:rFonts w:ascii="Baskerville Old Face" w:hAnsi="Baskerville Old Face"/>
        </w:rPr>
        <w:t>ptos</w:t>
      </w:r>
      <w:proofErr w:type="spellEnd"/>
      <w:r>
        <w:rPr>
          <w:rFonts w:ascii="Baskerville Old Face" w:hAnsi="Baskerville Old Face"/>
        </w:rPr>
        <w:t xml:space="preserve">.): profesores universitarios, especialistas o </w:t>
      </w:r>
      <w:proofErr w:type="spellStart"/>
      <w:r>
        <w:rPr>
          <w:rFonts w:ascii="Baskerville Old Face" w:hAnsi="Baskerville Old Face"/>
        </w:rPr>
        <w:t>péritos</w:t>
      </w:r>
      <w:proofErr w:type="spellEnd"/>
      <w:r>
        <w:rPr>
          <w:rFonts w:ascii="Baskerville Old Face" w:hAnsi="Baskerville Old Face"/>
        </w:rPr>
        <w:t xml:space="preserve"> en el tema, personas que hayan </w:t>
      </w:r>
      <w:proofErr w:type="spellStart"/>
      <w:r>
        <w:rPr>
          <w:rFonts w:ascii="Baskerville Old Face" w:hAnsi="Baskerville Old Face"/>
        </w:rPr>
        <w:t>vivenciado</w:t>
      </w:r>
      <w:proofErr w:type="spellEnd"/>
      <w:r>
        <w:rPr>
          <w:rFonts w:ascii="Baskerville Old Face" w:hAnsi="Baskerville Old Face"/>
        </w:rPr>
        <w:t xml:space="preserve"> de manera directa el fenómeno.</w:t>
      </w:r>
    </w:p>
    <w:p w:rsidR="00796C78" w:rsidRDefault="00796C78" w:rsidP="00796C78">
      <w:pPr>
        <w:pStyle w:val="Sinespaciado"/>
        <w:ind w:left="705"/>
        <w:jc w:val="both"/>
        <w:rPr>
          <w:rFonts w:ascii="Baskerville Old Face" w:hAnsi="Baskerville Old Face"/>
        </w:rPr>
      </w:pPr>
      <w:r>
        <w:rPr>
          <w:rFonts w:ascii="Baskerville Old Face" w:hAnsi="Baskerville Old Face"/>
        </w:rPr>
        <w:t>Cabe señalar que se debe realizar una breve reseña de la persona entrevistada.</w:t>
      </w:r>
    </w:p>
    <w:p w:rsidR="00796C78" w:rsidRDefault="00796C78" w:rsidP="00796C78">
      <w:pPr>
        <w:pStyle w:val="Sinespaciado"/>
        <w:ind w:left="705"/>
        <w:jc w:val="both"/>
        <w:rPr>
          <w:rFonts w:ascii="Baskerville Old Face" w:hAnsi="Baskerville Old Face"/>
        </w:rPr>
      </w:pPr>
    </w:p>
    <w:p w:rsidR="00796C78" w:rsidRDefault="00796C78" w:rsidP="00796C78">
      <w:pPr>
        <w:pStyle w:val="Sinespaciado"/>
        <w:ind w:left="705"/>
        <w:jc w:val="both"/>
        <w:rPr>
          <w:rFonts w:ascii="Baskerville Old Face" w:hAnsi="Baskerville Old Face"/>
        </w:rPr>
      </w:pPr>
      <w:r>
        <w:rPr>
          <w:rFonts w:ascii="Baskerville Old Face" w:hAnsi="Baskerville Old Face"/>
        </w:rPr>
        <w:t xml:space="preserve">2.3.- Transcripción de todas las entrevistas realizadas (1 </w:t>
      </w:r>
      <w:proofErr w:type="spellStart"/>
      <w:r>
        <w:rPr>
          <w:rFonts w:ascii="Baskerville Old Face" w:hAnsi="Baskerville Old Face"/>
        </w:rPr>
        <w:t>pto</w:t>
      </w:r>
      <w:proofErr w:type="spellEnd"/>
      <w:r>
        <w:rPr>
          <w:rFonts w:ascii="Baskerville Old Face" w:hAnsi="Baskerville Old Face"/>
        </w:rPr>
        <w:t>.)</w:t>
      </w:r>
    </w:p>
    <w:p w:rsidR="00796C78" w:rsidRDefault="00796C78" w:rsidP="00796C78">
      <w:pPr>
        <w:pStyle w:val="Sinespaciado"/>
        <w:ind w:left="705"/>
        <w:jc w:val="both"/>
        <w:rPr>
          <w:rFonts w:ascii="Baskerville Old Face" w:hAnsi="Baskerville Old Face"/>
        </w:rPr>
      </w:pPr>
    </w:p>
    <w:p w:rsidR="00796C78" w:rsidRDefault="00796C78" w:rsidP="00796C78">
      <w:pPr>
        <w:pStyle w:val="Sinespaciado"/>
        <w:ind w:left="705"/>
        <w:jc w:val="both"/>
        <w:rPr>
          <w:rFonts w:ascii="Baskerville Old Face" w:hAnsi="Baskerville Old Face"/>
        </w:rPr>
      </w:pPr>
      <w:r>
        <w:rPr>
          <w:rFonts w:ascii="Baskerville Old Face" w:hAnsi="Baskerville Old Face"/>
        </w:rPr>
        <w:t xml:space="preserve">2.4.- Análisis y resumen escrito del carácter y contenido de cada una de las entrevistas realizadas (2,5 </w:t>
      </w:r>
      <w:proofErr w:type="spellStart"/>
      <w:r>
        <w:rPr>
          <w:rFonts w:ascii="Baskerville Old Face" w:hAnsi="Baskerville Old Face"/>
        </w:rPr>
        <w:t>ptos</w:t>
      </w:r>
      <w:proofErr w:type="spellEnd"/>
      <w:r>
        <w:rPr>
          <w:rFonts w:ascii="Baskerville Old Face" w:hAnsi="Baskerville Old Face"/>
        </w:rPr>
        <w:t>.)</w:t>
      </w:r>
    </w:p>
    <w:p w:rsidR="00796C78" w:rsidRDefault="00796C78" w:rsidP="00796C78">
      <w:pPr>
        <w:pStyle w:val="Sinespaciado"/>
        <w:jc w:val="both"/>
        <w:rPr>
          <w:rFonts w:ascii="Baskerville Old Face" w:hAnsi="Baskerville Old Face"/>
        </w:rPr>
      </w:pPr>
    </w:p>
    <w:p w:rsidR="00796C78" w:rsidRDefault="00796C78" w:rsidP="00796C78">
      <w:pPr>
        <w:pStyle w:val="Sinespaciado"/>
        <w:jc w:val="both"/>
        <w:rPr>
          <w:rFonts w:ascii="Baskerville Old Face" w:hAnsi="Baskerville Old Face"/>
        </w:rPr>
      </w:pPr>
      <w:r w:rsidRPr="00796C78">
        <w:rPr>
          <w:rFonts w:ascii="Baskerville Old Face" w:hAnsi="Baskerville Old Face"/>
          <w:b/>
          <w:u w:val="single"/>
        </w:rPr>
        <w:t>Nota:</w:t>
      </w:r>
      <w:r>
        <w:rPr>
          <w:rFonts w:ascii="Baskerville Old Face" w:hAnsi="Baskerville Old Face"/>
        </w:rPr>
        <w:t xml:space="preserve"> la presentación escrita, el análisis y resumen de las entrevistas debe presentarse en el trabajo como un anexo. No constituye el cuerpo del informe escrito.</w:t>
      </w:r>
    </w:p>
    <w:p w:rsidR="00796C78" w:rsidRDefault="00796C78" w:rsidP="00796C78">
      <w:pPr>
        <w:pStyle w:val="Sinespaciado"/>
        <w:jc w:val="both"/>
        <w:rPr>
          <w:rFonts w:ascii="Baskerville Old Face" w:hAnsi="Baskerville Old Face"/>
        </w:rPr>
      </w:pPr>
    </w:p>
    <w:p w:rsidR="00796C78" w:rsidRDefault="00796C78" w:rsidP="00796C78">
      <w:pPr>
        <w:pStyle w:val="Sinespaciado"/>
        <w:jc w:val="both"/>
        <w:rPr>
          <w:rFonts w:ascii="Baskerville Old Face" w:hAnsi="Baskerville Old Face"/>
        </w:rPr>
      </w:pPr>
    </w:p>
    <w:p w:rsidR="00796C78" w:rsidRDefault="00796C78" w:rsidP="00796C78">
      <w:pPr>
        <w:pStyle w:val="Sinespaciado"/>
        <w:jc w:val="both"/>
        <w:rPr>
          <w:rFonts w:ascii="Baskerville Old Face" w:hAnsi="Baskerville Old Face"/>
        </w:rPr>
      </w:pPr>
      <w:r>
        <w:rPr>
          <w:rFonts w:ascii="Baskerville Old Face" w:hAnsi="Baskerville Old Face"/>
        </w:rPr>
        <w:t>3.- EXPOSICION ORAL:</w:t>
      </w:r>
    </w:p>
    <w:p w:rsidR="00796C78" w:rsidRDefault="00796C78" w:rsidP="00796C78">
      <w:pPr>
        <w:pStyle w:val="Sinespaciado"/>
        <w:jc w:val="both"/>
        <w:rPr>
          <w:rFonts w:ascii="Baskerville Old Face" w:hAnsi="Baskerville Old Face"/>
        </w:rPr>
      </w:pPr>
      <w:r>
        <w:rPr>
          <w:rFonts w:ascii="Baskerville Old Face" w:hAnsi="Baskerville Old Face"/>
        </w:rPr>
        <w:t>Las exposiciones se realizarán de acuerdo a una calendarización previa entregada con anticipación por la ayudante del ramo.</w:t>
      </w:r>
    </w:p>
    <w:p w:rsidR="00796C78" w:rsidRDefault="00796C78" w:rsidP="00796C78">
      <w:pPr>
        <w:pStyle w:val="Sinespaciado"/>
        <w:jc w:val="both"/>
        <w:rPr>
          <w:rFonts w:ascii="Baskerville Old Face" w:hAnsi="Baskerville Old Face"/>
        </w:rPr>
      </w:pPr>
      <w:r>
        <w:rPr>
          <w:rFonts w:ascii="Baskerville Old Face" w:hAnsi="Baskerville Old Face"/>
        </w:rPr>
        <w:t>La presentación supone que:</w:t>
      </w:r>
    </w:p>
    <w:p w:rsidR="00796C78" w:rsidRDefault="00796C78" w:rsidP="00796C78">
      <w:pPr>
        <w:pStyle w:val="Sinespaciado"/>
        <w:numPr>
          <w:ilvl w:val="0"/>
          <w:numId w:val="1"/>
        </w:numPr>
        <w:jc w:val="both"/>
        <w:rPr>
          <w:rFonts w:ascii="Baskerville Old Face" w:hAnsi="Baskerville Old Face"/>
        </w:rPr>
      </w:pPr>
      <w:r>
        <w:rPr>
          <w:rFonts w:ascii="Baskerville Old Face" w:hAnsi="Baskerville Old Face"/>
        </w:rPr>
        <w:t>Cada uno de los miembros del grupo debe exponer frente al curso.</w:t>
      </w:r>
    </w:p>
    <w:p w:rsidR="00796C78" w:rsidRDefault="00796C78" w:rsidP="00796C78">
      <w:pPr>
        <w:pStyle w:val="Sinespaciado"/>
        <w:numPr>
          <w:ilvl w:val="0"/>
          <w:numId w:val="1"/>
        </w:numPr>
        <w:jc w:val="both"/>
        <w:rPr>
          <w:rFonts w:ascii="Baskerville Old Face" w:hAnsi="Baskerville Old Face"/>
        </w:rPr>
      </w:pPr>
      <w:r>
        <w:rPr>
          <w:rFonts w:ascii="Baskerville Old Face" w:hAnsi="Baskerville Old Face"/>
        </w:rPr>
        <w:t>La exposición total de cada grupo no debe exceder los 20 minutos.</w:t>
      </w:r>
    </w:p>
    <w:p w:rsidR="00796C78" w:rsidRDefault="00796C78" w:rsidP="00796C78">
      <w:pPr>
        <w:pStyle w:val="Sinespaciado"/>
        <w:numPr>
          <w:ilvl w:val="0"/>
          <w:numId w:val="1"/>
        </w:numPr>
        <w:jc w:val="both"/>
        <w:rPr>
          <w:rFonts w:ascii="Baskerville Old Face" w:hAnsi="Baskerville Old Face"/>
        </w:rPr>
      </w:pPr>
      <w:r>
        <w:rPr>
          <w:rFonts w:ascii="Baskerville Old Face" w:hAnsi="Baskerville Old Face"/>
        </w:rPr>
        <w:t>La disertación implica la exposición de una síntesis de los principales contenidos tratados en el informe escrito, los aportes de las entrevistas realizadas y las conclusiones obtenidas.</w:t>
      </w:r>
    </w:p>
    <w:p w:rsidR="00796C78" w:rsidRDefault="00796C78" w:rsidP="00796C78">
      <w:pPr>
        <w:pStyle w:val="Sinespaciado"/>
        <w:numPr>
          <w:ilvl w:val="0"/>
          <w:numId w:val="1"/>
        </w:numPr>
        <w:jc w:val="both"/>
        <w:rPr>
          <w:rFonts w:ascii="Baskerville Old Face" w:hAnsi="Baskerville Old Face"/>
        </w:rPr>
      </w:pPr>
      <w:r>
        <w:rPr>
          <w:rFonts w:ascii="Baskerville Old Face" w:hAnsi="Baskerville Old Face"/>
        </w:rPr>
        <w:t>Se pueden utilizar todos los medio</w:t>
      </w:r>
      <w:r w:rsidR="008569C5">
        <w:rPr>
          <w:rFonts w:ascii="Baskerville Old Face" w:hAnsi="Baskerville Old Face"/>
        </w:rPr>
        <w:t>s</w:t>
      </w:r>
      <w:r>
        <w:rPr>
          <w:rFonts w:ascii="Baskerville Old Face" w:hAnsi="Baskerville Old Face"/>
        </w:rPr>
        <w:t xml:space="preserve"> de apoyo que el grupo considere necesarios.</w:t>
      </w:r>
    </w:p>
    <w:p w:rsidR="00796C78" w:rsidRDefault="008569C5" w:rsidP="00796C78">
      <w:pPr>
        <w:pStyle w:val="Sinespaciado"/>
        <w:jc w:val="both"/>
        <w:rPr>
          <w:rFonts w:ascii="Baskerville Old Face" w:hAnsi="Baskerville Old Face"/>
        </w:rPr>
      </w:pPr>
      <w:r>
        <w:rPr>
          <w:rFonts w:ascii="Baskerville Old Face" w:hAnsi="Baskerville Old Face"/>
        </w:rPr>
        <w:lastRenderedPageBreak/>
        <w:t>La evaluación es individual para cada uno de los integrantes del grupo.</w:t>
      </w:r>
    </w:p>
    <w:p w:rsidR="008569C5" w:rsidRDefault="008569C5" w:rsidP="00796C78">
      <w:pPr>
        <w:pStyle w:val="Sinespaciado"/>
        <w:jc w:val="both"/>
        <w:rPr>
          <w:rFonts w:ascii="Baskerville Old Face" w:hAnsi="Baskerville Old Face"/>
        </w:rPr>
      </w:pPr>
    </w:p>
    <w:p w:rsidR="008569C5" w:rsidRDefault="008569C5" w:rsidP="00796C78">
      <w:pPr>
        <w:pStyle w:val="Sinespaciado"/>
        <w:jc w:val="both"/>
        <w:rPr>
          <w:rFonts w:ascii="Baskerville Old Face" w:hAnsi="Baskerville Old Face"/>
        </w:rPr>
      </w:pPr>
      <w:r>
        <w:rPr>
          <w:rFonts w:ascii="Baskerville Old Face" w:hAnsi="Baskerville Old Face"/>
        </w:rPr>
        <w:t xml:space="preserve">La exposición oral contempla la evaluación de los siguientes aspectos: </w:t>
      </w:r>
    </w:p>
    <w:p w:rsidR="008569C5" w:rsidRDefault="008569C5" w:rsidP="00796C78">
      <w:pPr>
        <w:pStyle w:val="Sinespaciado"/>
        <w:jc w:val="both"/>
        <w:rPr>
          <w:rFonts w:ascii="Baskerville Old Face" w:hAnsi="Baskerville Old Face"/>
        </w:rPr>
      </w:pPr>
      <w:r>
        <w:rPr>
          <w:rFonts w:ascii="Baskerville Old Face" w:hAnsi="Baskerville Old Face"/>
        </w:rPr>
        <w:tab/>
        <w:t xml:space="preserve">3.1.- Aspectos formales de la presentación (2 </w:t>
      </w:r>
      <w:proofErr w:type="spellStart"/>
      <w:r>
        <w:rPr>
          <w:rFonts w:ascii="Baskerville Old Face" w:hAnsi="Baskerville Old Face"/>
        </w:rPr>
        <w:t>ptos</w:t>
      </w:r>
      <w:proofErr w:type="spellEnd"/>
      <w:r>
        <w:rPr>
          <w:rFonts w:ascii="Baskerville Old Face" w:hAnsi="Baskerville Old Face"/>
        </w:rPr>
        <w:t>.)</w:t>
      </w:r>
    </w:p>
    <w:p w:rsidR="008569C5" w:rsidRDefault="008569C5" w:rsidP="00796C78">
      <w:pPr>
        <w:pStyle w:val="Sinespaciado"/>
        <w:jc w:val="both"/>
        <w:rPr>
          <w:rFonts w:ascii="Baskerville Old Face" w:hAnsi="Baskerville Old Face"/>
        </w:rPr>
      </w:pPr>
      <w:r>
        <w:rPr>
          <w:rFonts w:ascii="Baskerville Old Face" w:hAnsi="Baskerville Old Face"/>
        </w:rPr>
        <w:tab/>
      </w:r>
      <w:r>
        <w:rPr>
          <w:rFonts w:ascii="Baskerville Old Face" w:hAnsi="Baskerville Old Face"/>
        </w:rPr>
        <w:tab/>
        <w:t>- Puntualidad y respeto por el tiempo asignado para cada grupo</w:t>
      </w:r>
    </w:p>
    <w:p w:rsidR="008569C5" w:rsidRDefault="008569C5" w:rsidP="00796C78">
      <w:pPr>
        <w:pStyle w:val="Sinespaciado"/>
        <w:jc w:val="both"/>
        <w:rPr>
          <w:rFonts w:ascii="Baskerville Old Face" w:hAnsi="Baskerville Old Face"/>
        </w:rPr>
      </w:pPr>
      <w:r>
        <w:rPr>
          <w:rFonts w:ascii="Baskerville Old Face" w:hAnsi="Baskerville Old Face"/>
        </w:rPr>
        <w:tab/>
      </w:r>
      <w:r>
        <w:rPr>
          <w:rFonts w:ascii="Baskerville Old Face" w:hAnsi="Baskerville Old Face"/>
        </w:rPr>
        <w:tab/>
        <w:t>- Utilización de un lenguaje apropiado y acorde.</w:t>
      </w:r>
    </w:p>
    <w:p w:rsidR="008569C5" w:rsidRDefault="008569C5" w:rsidP="00796C78">
      <w:pPr>
        <w:pStyle w:val="Sinespaciado"/>
        <w:jc w:val="both"/>
        <w:rPr>
          <w:rFonts w:ascii="Baskerville Old Face" w:hAnsi="Baskerville Old Face"/>
        </w:rPr>
      </w:pPr>
      <w:r>
        <w:rPr>
          <w:rFonts w:ascii="Baskerville Old Face" w:hAnsi="Baskerville Old Face"/>
        </w:rPr>
        <w:tab/>
      </w:r>
      <w:r>
        <w:rPr>
          <w:rFonts w:ascii="Baskerville Old Face" w:hAnsi="Baskerville Old Face"/>
        </w:rPr>
        <w:tab/>
        <w:t>- Adecuación por parte del estudiante a la situación</w:t>
      </w:r>
    </w:p>
    <w:p w:rsidR="008569C5" w:rsidRDefault="008569C5" w:rsidP="00796C78">
      <w:pPr>
        <w:pStyle w:val="Sinespaciado"/>
        <w:jc w:val="both"/>
        <w:rPr>
          <w:rFonts w:ascii="Baskerville Old Face" w:hAnsi="Baskerville Old Face"/>
        </w:rPr>
      </w:pPr>
      <w:r>
        <w:rPr>
          <w:rFonts w:ascii="Baskerville Old Face" w:hAnsi="Baskerville Old Face"/>
        </w:rPr>
        <w:tab/>
      </w:r>
      <w:r>
        <w:rPr>
          <w:rFonts w:ascii="Baskerville Old Face" w:hAnsi="Baskerville Old Face"/>
        </w:rPr>
        <w:tab/>
        <w:t>- Manejo correcto de los medios de apoyo (</w:t>
      </w:r>
      <w:proofErr w:type="spellStart"/>
      <w:r>
        <w:rPr>
          <w:rFonts w:ascii="Baskerville Old Face" w:hAnsi="Baskerville Old Face"/>
        </w:rPr>
        <w:t>Powerpoint</w:t>
      </w:r>
      <w:proofErr w:type="spellEnd"/>
      <w:r>
        <w:rPr>
          <w:rFonts w:ascii="Baskerville Old Face" w:hAnsi="Baskerville Old Face"/>
        </w:rPr>
        <w:t>, videos, etc.)</w:t>
      </w:r>
    </w:p>
    <w:p w:rsidR="008569C5" w:rsidRDefault="008569C5" w:rsidP="00796C78">
      <w:pPr>
        <w:pStyle w:val="Sinespaciado"/>
        <w:jc w:val="both"/>
        <w:rPr>
          <w:rFonts w:ascii="Baskerville Old Face" w:hAnsi="Baskerville Old Face"/>
        </w:rPr>
      </w:pPr>
    </w:p>
    <w:p w:rsidR="008569C5" w:rsidRDefault="008569C5" w:rsidP="00796C78">
      <w:pPr>
        <w:pStyle w:val="Sinespaciado"/>
        <w:jc w:val="both"/>
        <w:rPr>
          <w:rFonts w:ascii="Baskerville Old Face" w:hAnsi="Baskerville Old Face"/>
        </w:rPr>
      </w:pPr>
      <w:r>
        <w:rPr>
          <w:rFonts w:ascii="Baskerville Old Face" w:hAnsi="Baskerville Old Face"/>
        </w:rPr>
        <w:tab/>
        <w:t xml:space="preserve">3.2.- Desarrollo de la presentación (3,0 </w:t>
      </w:r>
      <w:proofErr w:type="spellStart"/>
      <w:r>
        <w:rPr>
          <w:rFonts w:ascii="Baskerville Old Face" w:hAnsi="Baskerville Old Face"/>
        </w:rPr>
        <w:t>ptos</w:t>
      </w:r>
      <w:proofErr w:type="spellEnd"/>
      <w:r>
        <w:rPr>
          <w:rFonts w:ascii="Baskerville Old Face" w:hAnsi="Baskerville Old Face"/>
        </w:rPr>
        <w:t>.)</w:t>
      </w:r>
    </w:p>
    <w:p w:rsidR="008569C5" w:rsidRDefault="008569C5" w:rsidP="00796C78">
      <w:pPr>
        <w:pStyle w:val="Sinespaciado"/>
        <w:jc w:val="both"/>
        <w:rPr>
          <w:rFonts w:ascii="Baskerville Old Face" w:hAnsi="Baskerville Old Face"/>
        </w:rPr>
      </w:pPr>
      <w:r>
        <w:rPr>
          <w:rFonts w:ascii="Baskerville Old Face" w:hAnsi="Baskerville Old Face"/>
        </w:rPr>
        <w:tab/>
      </w:r>
      <w:r>
        <w:rPr>
          <w:rFonts w:ascii="Baskerville Old Face" w:hAnsi="Baskerville Old Face"/>
        </w:rPr>
        <w:tab/>
        <w:t>- Manejo de los conceptos</w:t>
      </w:r>
    </w:p>
    <w:p w:rsidR="008569C5" w:rsidRDefault="008569C5" w:rsidP="00796C78">
      <w:pPr>
        <w:pStyle w:val="Sinespaciado"/>
        <w:jc w:val="both"/>
        <w:rPr>
          <w:rFonts w:ascii="Baskerville Old Face" w:hAnsi="Baskerville Old Face"/>
        </w:rPr>
      </w:pPr>
      <w:r>
        <w:rPr>
          <w:rFonts w:ascii="Baskerville Old Face" w:hAnsi="Baskerville Old Face"/>
        </w:rPr>
        <w:tab/>
      </w:r>
      <w:r>
        <w:rPr>
          <w:rFonts w:ascii="Baskerville Old Face" w:hAnsi="Baskerville Old Face"/>
        </w:rPr>
        <w:tab/>
        <w:t>- Claridad</w:t>
      </w:r>
    </w:p>
    <w:p w:rsidR="008569C5" w:rsidRDefault="008569C5" w:rsidP="00796C78">
      <w:pPr>
        <w:pStyle w:val="Sinespaciado"/>
        <w:jc w:val="both"/>
        <w:rPr>
          <w:rFonts w:ascii="Baskerville Old Face" w:hAnsi="Baskerville Old Face"/>
        </w:rPr>
      </w:pPr>
      <w:r>
        <w:rPr>
          <w:rFonts w:ascii="Baskerville Old Face" w:hAnsi="Baskerville Old Face"/>
        </w:rPr>
        <w:tab/>
      </w:r>
      <w:r>
        <w:rPr>
          <w:rFonts w:ascii="Baskerville Old Face" w:hAnsi="Baskerville Old Face"/>
        </w:rPr>
        <w:tab/>
        <w:t>- Capacidad de síntesis</w:t>
      </w:r>
    </w:p>
    <w:p w:rsidR="008569C5" w:rsidRDefault="008569C5" w:rsidP="00796C78">
      <w:pPr>
        <w:pStyle w:val="Sinespaciado"/>
        <w:jc w:val="both"/>
        <w:rPr>
          <w:rFonts w:ascii="Baskerville Old Face" w:hAnsi="Baskerville Old Face"/>
        </w:rPr>
      </w:pPr>
      <w:r>
        <w:rPr>
          <w:rFonts w:ascii="Baskerville Old Face" w:hAnsi="Baskerville Old Face"/>
        </w:rPr>
        <w:tab/>
      </w:r>
      <w:r>
        <w:rPr>
          <w:rFonts w:ascii="Baskerville Old Face" w:hAnsi="Baskerville Old Face"/>
        </w:rPr>
        <w:tab/>
        <w:t>- Cohesión grupal (todos los miembros del grupo dominan el tema abordado).</w:t>
      </w:r>
    </w:p>
    <w:p w:rsidR="008569C5" w:rsidRDefault="008569C5" w:rsidP="00796C78">
      <w:pPr>
        <w:pStyle w:val="Sinespaciado"/>
        <w:jc w:val="both"/>
        <w:rPr>
          <w:rFonts w:ascii="Baskerville Old Face" w:hAnsi="Baskerville Old Face"/>
        </w:rPr>
      </w:pPr>
    </w:p>
    <w:p w:rsidR="008569C5" w:rsidRDefault="008569C5" w:rsidP="00796C78">
      <w:pPr>
        <w:pStyle w:val="Sinespaciado"/>
        <w:jc w:val="both"/>
        <w:rPr>
          <w:rFonts w:ascii="Baskerville Old Face" w:hAnsi="Baskerville Old Face"/>
        </w:rPr>
      </w:pPr>
      <w:r>
        <w:rPr>
          <w:rFonts w:ascii="Baskerville Old Face" w:hAnsi="Baskerville Old Face"/>
        </w:rPr>
        <w:tab/>
        <w:t xml:space="preserve">3.3.- Discusión (2 </w:t>
      </w:r>
      <w:proofErr w:type="spellStart"/>
      <w:r>
        <w:rPr>
          <w:rFonts w:ascii="Baskerville Old Face" w:hAnsi="Baskerville Old Face"/>
        </w:rPr>
        <w:t>ptos</w:t>
      </w:r>
      <w:proofErr w:type="spellEnd"/>
      <w:r>
        <w:rPr>
          <w:rFonts w:ascii="Baskerville Old Face" w:hAnsi="Baskerville Old Face"/>
        </w:rPr>
        <w:t>.)</w:t>
      </w:r>
    </w:p>
    <w:p w:rsidR="008569C5" w:rsidRDefault="008569C5" w:rsidP="00796C78">
      <w:pPr>
        <w:pStyle w:val="Sinespaciado"/>
        <w:jc w:val="both"/>
        <w:rPr>
          <w:rFonts w:ascii="Baskerville Old Face" w:hAnsi="Baskerville Old Face"/>
        </w:rPr>
      </w:pPr>
      <w:r>
        <w:rPr>
          <w:rFonts w:ascii="Baskerville Old Face" w:hAnsi="Baskerville Old Face"/>
        </w:rPr>
        <w:tab/>
      </w:r>
      <w:r>
        <w:rPr>
          <w:rFonts w:ascii="Baskerville Old Face" w:hAnsi="Baskerville Old Face"/>
        </w:rPr>
        <w:tab/>
        <w:t>- Coherencia e integración (discusión crítica)</w:t>
      </w:r>
    </w:p>
    <w:p w:rsidR="008569C5" w:rsidRDefault="008569C5" w:rsidP="008569C5">
      <w:pPr>
        <w:pStyle w:val="Sinespaciado"/>
        <w:jc w:val="both"/>
        <w:rPr>
          <w:rFonts w:ascii="Baskerville Old Face" w:hAnsi="Baskerville Old Face"/>
        </w:rPr>
      </w:pPr>
      <w:r>
        <w:rPr>
          <w:rFonts w:ascii="Baskerville Old Face" w:hAnsi="Baskerville Old Face"/>
        </w:rPr>
        <w:tab/>
      </w:r>
      <w:r>
        <w:rPr>
          <w:rFonts w:ascii="Baskerville Old Face" w:hAnsi="Baskerville Old Face"/>
        </w:rPr>
        <w:tab/>
        <w:t>- Capacidad por parte del grupo para incentivar una discusión dentro del curso en torno al tema tratado.</w:t>
      </w:r>
    </w:p>
    <w:p w:rsidR="00796C78" w:rsidRPr="00225336" w:rsidRDefault="00796C78" w:rsidP="00B21204">
      <w:pPr>
        <w:pStyle w:val="Sinespaciado"/>
        <w:jc w:val="both"/>
        <w:rPr>
          <w:rFonts w:ascii="Baskerville Old Face" w:hAnsi="Baskerville Old Face"/>
        </w:rPr>
      </w:pPr>
    </w:p>
    <w:sectPr w:rsidR="00796C78" w:rsidRPr="00225336" w:rsidSect="008B37CE">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Baskerville Old Face">
    <w:panose1 w:val="02020602080505020303"/>
    <w:charset w:val="00"/>
    <w:family w:val="roman"/>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F134AE"/>
    <w:multiLevelType w:val="hybridMultilevel"/>
    <w:tmpl w:val="D4F0981A"/>
    <w:lvl w:ilvl="0" w:tplc="1C5A3224">
      <w:start w:val="3"/>
      <w:numFmt w:val="bullet"/>
      <w:lvlText w:val="-"/>
      <w:lvlJc w:val="left"/>
      <w:pPr>
        <w:ind w:left="1065" w:hanging="360"/>
      </w:pPr>
      <w:rPr>
        <w:rFonts w:ascii="Baskerville Old Face" w:eastAsiaTheme="minorHAnsi" w:hAnsi="Baskerville Old Face" w:cstheme="minorBidi" w:hint="default"/>
      </w:rPr>
    </w:lvl>
    <w:lvl w:ilvl="1" w:tplc="340A0003" w:tentative="1">
      <w:start w:val="1"/>
      <w:numFmt w:val="bullet"/>
      <w:lvlText w:val="o"/>
      <w:lvlJc w:val="left"/>
      <w:pPr>
        <w:ind w:left="1785" w:hanging="360"/>
      </w:pPr>
      <w:rPr>
        <w:rFonts w:ascii="Courier New" w:hAnsi="Courier New" w:cs="Courier New" w:hint="default"/>
      </w:rPr>
    </w:lvl>
    <w:lvl w:ilvl="2" w:tplc="340A0005" w:tentative="1">
      <w:start w:val="1"/>
      <w:numFmt w:val="bullet"/>
      <w:lvlText w:val=""/>
      <w:lvlJc w:val="left"/>
      <w:pPr>
        <w:ind w:left="2505" w:hanging="360"/>
      </w:pPr>
      <w:rPr>
        <w:rFonts w:ascii="Wingdings" w:hAnsi="Wingdings" w:hint="default"/>
      </w:rPr>
    </w:lvl>
    <w:lvl w:ilvl="3" w:tplc="340A0001" w:tentative="1">
      <w:start w:val="1"/>
      <w:numFmt w:val="bullet"/>
      <w:lvlText w:val=""/>
      <w:lvlJc w:val="left"/>
      <w:pPr>
        <w:ind w:left="3225" w:hanging="360"/>
      </w:pPr>
      <w:rPr>
        <w:rFonts w:ascii="Symbol" w:hAnsi="Symbol" w:hint="default"/>
      </w:rPr>
    </w:lvl>
    <w:lvl w:ilvl="4" w:tplc="340A0003" w:tentative="1">
      <w:start w:val="1"/>
      <w:numFmt w:val="bullet"/>
      <w:lvlText w:val="o"/>
      <w:lvlJc w:val="left"/>
      <w:pPr>
        <w:ind w:left="3945" w:hanging="360"/>
      </w:pPr>
      <w:rPr>
        <w:rFonts w:ascii="Courier New" w:hAnsi="Courier New" w:cs="Courier New" w:hint="default"/>
      </w:rPr>
    </w:lvl>
    <w:lvl w:ilvl="5" w:tplc="340A0005" w:tentative="1">
      <w:start w:val="1"/>
      <w:numFmt w:val="bullet"/>
      <w:lvlText w:val=""/>
      <w:lvlJc w:val="left"/>
      <w:pPr>
        <w:ind w:left="4665" w:hanging="360"/>
      </w:pPr>
      <w:rPr>
        <w:rFonts w:ascii="Wingdings" w:hAnsi="Wingdings" w:hint="default"/>
      </w:rPr>
    </w:lvl>
    <w:lvl w:ilvl="6" w:tplc="340A0001" w:tentative="1">
      <w:start w:val="1"/>
      <w:numFmt w:val="bullet"/>
      <w:lvlText w:val=""/>
      <w:lvlJc w:val="left"/>
      <w:pPr>
        <w:ind w:left="5385" w:hanging="360"/>
      </w:pPr>
      <w:rPr>
        <w:rFonts w:ascii="Symbol" w:hAnsi="Symbol" w:hint="default"/>
      </w:rPr>
    </w:lvl>
    <w:lvl w:ilvl="7" w:tplc="340A0003" w:tentative="1">
      <w:start w:val="1"/>
      <w:numFmt w:val="bullet"/>
      <w:lvlText w:val="o"/>
      <w:lvlJc w:val="left"/>
      <w:pPr>
        <w:ind w:left="6105" w:hanging="360"/>
      </w:pPr>
      <w:rPr>
        <w:rFonts w:ascii="Courier New" w:hAnsi="Courier New" w:cs="Courier New" w:hint="default"/>
      </w:rPr>
    </w:lvl>
    <w:lvl w:ilvl="8" w:tplc="340A0005" w:tentative="1">
      <w:start w:val="1"/>
      <w:numFmt w:val="bullet"/>
      <w:lvlText w:val=""/>
      <w:lvlJc w:val="left"/>
      <w:pPr>
        <w:ind w:left="6825" w:hanging="360"/>
      </w:pPr>
      <w:rPr>
        <w:rFonts w:ascii="Wingdings" w:hAnsi="Wingdings" w:hint="default"/>
      </w:rPr>
    </w:lvl>
  </w:abstractNum>
  <w:abstractNum w:abstractNumId="1">
    <w:nsid w:val="6879337C"/>
    <w:multiLevelType w:val="hybridMultilevel"/>
    <w:tmpl w:val="70608028"/>
    <w:lvl w:ilvl="0" w:tplc="2FE4BFA4">
      <w:start w:val="1"/>
      <w:numFmt w:val="decimal"/>
      <w:lvlText w:val="%1-"/>
      <w:lvlJc w:val="left"/>
      <w:pPr>
        <w:ind w:left="1068" w:hanging="360"/>
      </w:pPr>
      <w:rPr>
        <w:rFonts w:hint="default"/>
      </w:rPr>
    </w:lvl>
    <w:lvl w:ilvl="1" w:tplc="340A0019" w:tentative="1">
      <w:start w:val="1"/>
      <w:numFmt w:val="lowerLetter"/>
      <w:lvlText w:val="%2."/>
      <w:lvlJc w:val="left"/>
      <w:pPr>
        <w:ind w:left="1788" w:hanging="360"/>
      </w:pPr>
    </w:lvl>
    <w:lvl w:ilvl="2" w:tplc="340A001B" w:tentative="1">
      <w:start w:val="1"/>
      <w:numFmt w:val="lowerRoman"/>
      <w:lvlText w:val="%3."/>
      <w:lvlJc w:val="right"/>
      <w:pPr>
        <w:ind w:left="2508" w:hanging="180"/>
      </w:pPr>
    </w:lvl>
    <w:lvl w:ilvl="3" w:tplc="340A000F" w:tentative="1">
      <w:start w:val="1"/>
      <w:numFmt w:val="decimal"/>
      <w:lvlText w:val="%4."/>
      <w:lvlJc w:val="left"/>
      <w:pPr>
        <w:ind w:left="3228" w:hanging="360"/>
      </w:pPr>
    </w:lvl>
    <w:lvl w:ilvl="4" w:tplc="340A0019" w:tentative="1">
      <w:start w:val="1"/>
      <w:numFmt w:val="lowerLetter"/>
      <w:lvlText w:val="%5."/>
      <w:lvlJc w:val="left"/>
      <w:pPr>
        <w:ind w:left="3948" w:hanging="360"/>
      </w:pPr>
    </w:lvl>
    <w:lvl w:ilvl="5" w:tplc="340A001B" w:tentative="1">
      <w:start w:val="1"/>
      <w:numFmt w:val="lowerRoman"/>
      <w:lvlText w:val="%6."/>
      <w:lvlJc w:val="right"/>
      <w:pPr>
        <w:ind w:left="4668" w:hanging="180"/>
      </w:pPr>
    </w:lvl>
    <w:lvl w:ilvl="6" w:tplc="340A000F" w:tentative="1">
      <w:start w:val="1"/>
      <w:numFmt w:val="decimal"/>
      <w:lvlText w:val="%7."/>
      <w:lvlJc w:val="left"/>
      <w:pPr>
        <w:ind w:left="5388" w:hanging="360"/>
      </w:pPr>
    </w:lvl>
    <w:lvl w:ilvl="7" w:tplc="340A0019" w:tentative="1">
      <w:start w:val="1"/>
      <w:numFmt w:val="lowerLetter"/>
      <w:lvlText w:val="%8."/>
      <w:lvlJc w:val="left"/>
      <w:pPr>
        <w:ind w:left="6108" w:hanging="360"/>
      </w:pPr>
    </w:lvl>
    <w:lvl w:ilvl="8" w:tplc="340A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F92A34"/>
    <w:rsid w:val="000A65CD"/>
    <w:rsid w:val="00197432"/>
    <w:rsid w:val="00225336"/>
    <w:rsid w:val="0029252A"/>
    <w:rsid w:val="0035765A"/>
    <w:rsid w:val="00796C78"/>
    <w:rsid w:val="007C7D6C"/>
    <w:rsid w:val="008569C5"/>
    <w:rsid w:val="008B37CE"/>
    <w:rsid w:val="00B21204"/>
    <w:rsid w:val="00DA0E6A"/>
    <w:rsid w:val="00DD2961"/>
    <w:rsid w:val="00F92A34"/>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7C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F92A34"/>
    <w:pPr>
      <w:spacing w:after="0" w:line="240" w:lineRule="auto"/>
    </w:pPr>
  </w:style>
  <w:style w:type="paragraph" w:styleId="Prrafodelista">
    <w:name w:val="List Paragraph"/>
    <w:basedOn w:val="Normal"/>
    <w:uiPriority w:val="34"/>
    <w:qFormat/>
    <w:rsid w:val="00DA0E6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856</Words>
  <Characters>4712</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5557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MOF</dc:creator>
  <cp:lastModifiedBy>TUT</cp:lastModifiedBy>
  <cp:revision>3</cp:revision>
  <cp:lastPrinted>2012-03-12T22:15:00Z</cp:lastPrinted>
  <dcterms:created xsi:type="dcterms:W3CDTF">2012-03-14T00:08:00Z</dcterms:created>
  <dcterms:modified xsi:type="dcterms:W3CDTF">2012-03-14T00:14:00Z</dcterms:modified>
</cp:coreProperties>
</file>