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8A39" w14:textId="77777777" w:rsidR="006B7F0A" w:rsidRPr="004730E4" w:rsidRDefault="004F7E36" w:rsidP="004F7E36">
      <w:pPr>
        <w:jc w:val="center"/>
        <w:rPr>
          <w:b/>
          <w:sz w:val="40"/>
          <w:szCs w:val="40"/>
          <w:lang w:val="es-CL"/>
        </w:rPr>
      </w:pPr>
      <w:r w:rsidRPr="004730E4">
        <w:rPr>
          <w:b/>
          <w:sz w:val="40"/>
          <w:szCs w:val="40"/>
          <w:lang w:val="es-CL"/>
        </w:rPr>
        <w:t xml:space="preserve">GUIA </w:t>
      </w:r>
      <w:r w:rsidR="00E10048" w:rsidRPr="004730E4">
        <w:rPr>
          <w:b/>
          <w:sz w:val="40"/>
          <w:szCs w:val="40"/>
          <w:lang w:val="es-CL"/>
        </w:rPr>
        <w:t>1</w:t>
      </w:r>
      <w:r w:rsidR="00D01EF2" w:rsidRPr="004730E4">
        <w:rPr>
          <w:b/>
          <w:sz w:val="40"/>
          <w:szCs w:val="40"/>
          <w:lang w:val="es-CL"/>
        </w:rPr>
        <w:t xml:space="preserve"> </w:t>
      </w:r>
      <w:r w:rsidRPr="004730E4">
        <w:rPr>
          <w:b/>
          <w:sz w:val="40"/>
          <w:szCs w:val="40"/>
          <w:lang w:val="es-CL"/>
        </w:rPr>
        <w:t xml:space="preserve">– </w:t>
      </w:r>
      <w:r w:rsidR="004730E4" w:rsidRPr="004730E4">
        <w:rPr>
          <w:b/>
          <w:sz w:val="40"/>
          <w:szCs w:val="40"/>
          <w:lang w:val="es-CL"/>
        </w:rPr>
        <w:t>FÍSICA ACÚSTICA</w:t>
      </w:r>
    </w:p>
    <w:p w14:paraId="5F588126" w14:textId="77777777" w:rsidR="004F7E36" w:rsidRPr="004730E4" w:rsidRDefault="004F7E36" w:rsidP="004730E4">
      <w:pPr>
        <w:jc w:val="both"/>
        <w:rPr>
          <w:lang w:val="es-CL"/>
        </w:rPr>
      </w:pPr>
    </w:p>
    <w:p w14:paraId="615F83D7" w14:textId="77777777" w:rsidR="004730E4" w:rsidRPr="004730E4" w:rsidRDefault="004730E4" w:rsidP="004730E4">
      <w:pPr>
        <w:jc w:val="both"/>
        <w:rPr>
          <w:lang w:val="es-CL"/>
        </w:rPr>
      </w:pPr>
    </w:p>
    <w:p w14:paraId="2851C4AB" w14:textId="77777777" w:rsidR="004730E4" w:rsidRPr="004730E4" w:rsidRDefault="004730E4" w:rsidP="004730E4">
      <w:pPr>
        <w:numPr>
          <w:ilvl w:val="0"/>
          <w:numId w:val="1"/>
        </w:numPr>
        <w:jc w:val="both"/>
        <w:rPr>
          <w:lang w:val="es-CL"/>
        </w:rPr>
      </w:pPr>
      <w:r w:rsidRPr="004730E4">
        <w:rPr>
          <w:lang w:val="es-CL"/>
        </w:rPr>
        <w:t>Determine los elementos faltantes en las siguientes tablas</w:t>
      </w:r>
    </w:p>
    <w:p w14:paraId="63F2ADBC" w14:textId="77777777" w:rsidR="004730E4" w:rsidRPr="004730E4" w:rsidRDefault="004730E4" w:rsidP="004730E4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4730E4" w:rsidRPr="004730E4" w14:paraId="1355882C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FFFE86D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784835A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41AFE0F2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125</w:t>
            </w:r>
          </w:p>
        </w:tc>
      </w:tr>
      <w:tr w:rsidR="004730E4" w:rsidRPr="004730E4" w14:paraId="18AD908F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5355B4CF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A064537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7D9A048D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</w:p>
        </w:tc>
      </w:tr>
      <w:tr w:rsidR="004730E4" w:rsidRPr="004730E4" w14:paraId="110C192F" w14:textId="77777777">
        <w:trPr>
          <w:trHeight w:val="540"/>
        </w:trPr>
        <w:tc>
          <w:tcPr>
            <w:tcW w:w="1680" w:type="dxa"/>
            <w:shd w:val="clear" w:color="auto" w:fill="auto"/>
          </w:tcPr>
          <w:p w14:paraId="558F70D3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AE8354D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3951C555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344</w:t>
            </w:r>
          </w:p>
        </w:tc>
      </w:tr>
      <w:tr w:rsidR="004730E4" w:rsidRPr="004730E4" w14:paraId="7C588E54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82EE89C" w14:textId="77777777" w:rsidR="004730E4" w:rsidRPr="004730E4" w:rsidRDefault="004730E4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A9E558D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0744FADC" w14:textId="77777777" w:rsidR="004730E4" w:rsidRPr="004730E4" w:rsidRDefault="004730E4">
            <w:pPr>
              <w:rPr>
                <w:sz w:val="20"/>
                <w:szCs w:val="20"/>
              </w:rPr>
            </w:pPr>
          </w:p>
        </w:tc>
      </w:tr>
      <w:tr w:rsidR="004730E4" w:rsidRPr="004730E4" w14:paraId="08C7BA3D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C59267F" w14:textId="77777777" w:rsidR="004730E4" w:rsidRPr="004730E4" w:rsidRDefault="004730E4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326CB40" w14:textId="77777777" w:rsidR="004730E4" w:rsidRPr="004730E4" w:rsidRDefault="004730E4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72502C7D" w14:textId="77777777" w:rsidR="004730E4" w:rsidRPr="004730E4" w:rsidRDefault="004730E4">
            <w:pPr>
              <w:rPr>
                <w:sz w:val="20"/>
                <w:szCs w:val="20"/>
              </w:rPr>
            </w:pPr>
          </w:p>
        </w:tc>
      </w:tr>
    </w:tbl>
    <w:p w14:paraId="71406F54" w14:textId="77777777" w:rsidR="004730E4" w:rsidRDefault="004730E4" w:rsidP="008B1F82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8B1F82" w:rsidRPr="004730E4" w14:paraId="2297E599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4FFBDA0F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BE944B3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0EFD32F0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29177508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384FF234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E0B83A3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4AC600BF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5F558062" w14:textId="77777777">
        <w:trPr>
          <w:trHeight w:val="540"/>
        </w:trPr>
        <w:tc>
          <w:tcPr>
            <w:tcW w:w="1680" w:type="dxa"/>
            <w:shd w:val="clear" w:color="auto" w:fill="auto"/>
          </w:tcPr>
          <w:p w14:paraId="03F17EFD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2A16389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64745E60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344</w:t>
            </w:r>
          </w:p>
        </w:tc>
      </w:tr>
      <w:tr w:rsidR="008B1F82" w:rsidRPr="004730E4" w14:paraId="6AF18D17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E2B24F0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834F644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72D8318B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</w:tr>
      <w:tr w:rsidR="008B1F82" w:rsidRPr="004730E4" w14:paraId="4F076640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4FBEA543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FD6E98F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52CAF435" w14:textId="77777777"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</w:tbl>
    <w:p w14:paraId="69EA8CA6" w14:textId="77777777" w:rsidR="008B1F82" w:rsidRDefault="008B1F82" w:rsidP="008B1F82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8B1F82" w:rsidRPr="004730E4" w14:paraId="38009744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622AF9E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BB82F24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43F563C0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</w:tr>
      <w:tr w:rsidR="008B1F82" w:rsidRPr="004730E4" w14:paraId="176D9360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09B7CF5E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B9AFD72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33F9F660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2ADCCD17" w14:textId="77777777">
        <w:trPr>
          <w:trHeight w:val="540"/>
        </w:trPr>
        <w:tc>
          <w:tcPr>
            <w:tcW w:w="1680" w:type="dxa"/>
            <w:shd w:val="clear" w:color="auto" w:fill="auto"/>
          </w:tcPr>
          <w:p w14:paraId="61BB7CD3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0B09845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41CE854E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50D71003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73B4B754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6EA18C2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0DC4C570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</w:tr>
      <w:tr w:rsidR="008B1F82" w:rsidRPr="004730E4" w14:paraId="4C51EC02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58E1103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62F9CB3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3B9B3520" w14:textId="77777777"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</w:tbl>
    <w:p w14:paraId="7DD7EB54" w14:textId="77777777" w:rsidR="008B1F82" w:rsidRDefault="008B1F82" w:rsidP="008B1F82">
      <w:pPr>
        <w:jc w:val="both"/>
        <w:rPr>
          <w:lang w:val="es-CL"/>
        </w:rPr>
      </w:pPr>
    </w:p>
    <w:p w14:paraId="5F6BF737" w14:textId="77777777" w:rsidR="008B1F82" w:rsidRPr="004730E4" w:rsidRDefault="008B1F82" w:rsidP="008B1F82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Calcule la velocidad del sonido y determine</w:t>
      </w:r>
      <w:r w:rsidRPr="004730E4">
        <w:rPr>
          <w:lang w:val="es-CL"/>
        </w:rPr>
        <w:t xml:space="preserve"> los elementos faltantes en las siguientes tablas</w:t>
      </w:r>
    </w:p>
    <w:p w14:paraId="4BF7E301" w14:textId="77777777" w:rsidR="008B1F82" w:rsidRDefault="008B1F82" w:rsidP="008B1F82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8B1F82" w:rsidRPr="004730E4" w14:paraId="667281B7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7FCC7806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2257623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52321593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8B1F82" w:rsidRPr="004730E4" w14:paraId="5E91B1BB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51E7371A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E39B052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Pr="004730E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</w:t>
            </w:r>
            <w:r w:rsidRPr="004730E4">
              <w:rPr>
                <w:sz w:val="20"/>
                <w:szCs w:val="20"/>
              </w:rPr>
              <w:t>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762E0564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</w:t>
            </w:r>
          </w:p>
        </w:tc>
      </w:tr>
      <w:tr w:rsidR="008B1F82" w:rsidRPr="004730E4" w14:paraId="18F6B4E9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65C3C10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B78DF37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17184408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116F9755" w14:textId="77777777">
        <w:trPr>
          <w:trHeight w:val="540"/>
        </w:trPr>
        <w:tc>
          <w:tcPr>
            <w:tcW w:w="1680" w:type="dxa"/>
            <w:shd w:val="clear" w:color="auto" w:fill="auto"/>
          </w:tcPr>
          <w:p w14:paraId="4B87057E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5EA8B1E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61E7B74B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6DEC5C06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010D5E9E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8F3727E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2E7C343A" w14:textId="77777777"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  <w:tr w:rsidR="008B1F82" w:rsidRPr="004730E4" w14:paraId="7ED36CDC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F9352E9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1E06A84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49633ACB" w14:textId="77777777"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</w:tbl>
    <w:p w14:paraId="10044270" w14:textId="77777777" w:rsidR="008B1F82" w:rsidRDefault="008B1F82" w:rsidP="008B1F82">
      <w:pPr>
        <w:jc w:val="both"/>
        <w:rPr>
          <w:lang w:val="es-CL"/>
        </w:rPr>
      </w:pPr>
    </w:p>
    <w:tbl>
      <w:tblPr>
        <w:tblW w:w="361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730"/>
      </w:tblGrid>
      <w:tr w:rsidR="008B1F82" w:rsidRPr="004730E4" w14:paraId="71550CB4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0E7588C0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E0BDADB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 (Hz)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37D7EABC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3D7FC3AC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6D5507F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07E02C3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Pr="004730E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</w:t>
            </w:r>
            <w:r w:rsidRPr="004730E4">
              <w:rPr>
                <w:sz w:val="20"/>
                <w:szCs w:val="20"/>
              </w:rPr>
              <w:t>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1D3CB887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8B1F82" w:rsidRPr="004730E4" w14:paraId="4DC4EC42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98272E7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frecuencia angular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C7EE474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ω (rad/s)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3B0F1C7E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6C59B9C0" w14:textId="77777777">
        <w:trPr>
          <w:trHeight w:val="540"/>
        </w:trPr>
        <w:tc>
          <w:tcPr>
            <w:tcW w:w="1680" w:type="dxa"/>
            <w:shd w:val="clear" w:color="auto" w:fill="auto"/>
          </w:tcPr>
          <w:p w14:paraId="16A87BB1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 xml:space="preserve">velocidad del </w:t>
            </w:r>
            <w:r w:rsidRPr="004730E4">
              <w:rPr>
                <w:sz w:val="20"/>
                <w:szCs w:val="20"/>
              </w:rPr>
              <w:br/>
              <w:t>sonido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89DF55D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c (m/s)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3EDAD63D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</w:p>
        </w:tc>
      </w:tr>
      <w:tr w:rsidR="008B1F82" w:rsidRPr="004730E4" w14:paraId="69618DC7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4937E18D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longitud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FD4C026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λ (m)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1FDC8185" w14:textId="77777777" w:rsidR="008B1F82" w:rsidRPr="004730E4" w:rsidRDefault="008B1F82" w:rsidP="009E6893">
            <w:pPr>
              <w:rPr>
                <w:sz w:val="20"/>
                <w:szCs w:val="20"/>
              </w:rPr>
            </w:pPr>
          </w:p>
        </w:tc>
      </w:tr>
      <w:tr w:rsidR="008B1F82" w:rsidRPr="004730E4" w14:paraId="5778C13A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5E88E98D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numero de onda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574B365" w14:textId="77777777" w:rsidR="008B1F82" w:rsidRPr="004730E4" w:rsidRDefault="008B1F82" w:rsidP="009E6893">
            <w:pPr>
              <w:jc w:val="both"/>
              <w:rPr>
                <w:sz w:val="20"/>
                <w:szCs w:val="20"/>
              </w:rPr>
            </w:pPr>
            <w:r w:rsidRPr="004730E4">
              <w:rPr>
                <w:sz w:val="20"/>
                <w:szCs w:val="20"/>
              </w:rPr>
              <w:t>k (rad/m)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14:paraId="2912F61F" w14:textId="77777777" w:rsidR="008B1F82" w:rsidRPr="004730E4" w:rsidRDefault="008B1F82" w:rsidP="009E6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</w:tbl>
    <w:p w14:paraId="4E99B03A" w14:textId="77777777" w:rsidR="008B1F82" w:rsidRDefault="008B1F82" w:rsidP="008B1F82">
      <w:pPr>
        <w:jc w:val="both"/>
        <w:rPr>
          <w:lang w:val="es-CL"/>
        </w:rPr>
      </w:pPr>
    </w:p>
    <w:p w14:paraId="790A78F5" w14:textId="77777777" w:rsidR="008B1F82" w:rsidRDefault="008B1F82" w:rsidP="008B1F82">
      <w:pPr>
        <w:jc w:val="both"/>
        <w:rPr>
          <w:lang w:val="es-CL"/>
        </w:rPr>
      </w:pPr>
    </w:p>
    <w:p w14:paraId="21CF51AE" w14:textId="77777777" w:rsidR="008B1F82" w:rsidRDefault="008B1F82" w:rsidP="008B1F82">
      <w:pPr>
        <w:jc w:val="both"/>
        <w:rPr>
          <w:lang w:val="es-CL"/>
        </w:rPr>
      </w:pPr>
    </w:p>
    <w:p w14:paraId="297D51A9" w14:textId="77777777" w:rsidR="008B1F82" w:rsidRDefault="008B1F82" w:rsidP="008B1F82">
      <w:pPr>
        <w:jc w:val="both"/>
        <w:rPr>
          <w:lang w:val="es-CL"/>
        </w:rPr>
      </w:pPr>
    </w:p>
    <w:p w14:paraId="47B284E1" w14:textId="77777777" w:rsidR="008B1F82" w:rsidRPr="008B1F82" w:rsidRDefault="00796477" w:rsidP="008B1F82">
      <w:pPr>
        <w:jc w:val="both"/>
        <w:rPr>
          <w:lang w:val="es-CL"/>
        </w:rPr>
      </w:pPr>
      <w:r>
        <w:rPr>
          <w:lang w:val="es-CL"/>
        </w:rPr>
        <w:br w:type="page"/>
      </w:r>
    </w:p>
    <w:p w14:paraId="26A08654" w14:textId="77777777" w:rsidR="008B1F82" w:rsidRPr="004730E4" w:rsidRDefault="008B1F82" w:rsidP="008B1F82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lastRenderedPageBreak/>
        <w:t>Determine a partir de los datos en las tablas los elementos faltantes</w:t>
      </w:r>
    </w:p>
    <w:p w14:paraId="774E0F24" w14:textId="77777777" w:rsidR="008B1F82" w:rsidRPr="008B1F82" w:rsidRDefault="008B1F82" w:rsidP="008B1F82">
      <w:pPr>
        <w:jc w:val="both"/>
        <w:rPr>
          <w:lang w:val="es-CL"/>
        </w:rPr>
      </w:pPr>
    </w:p>
    <w:tbl>
      <w:tblPr>
        <w:tblW w:w="40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200"/>
      </w:tblGrid>
      <w:tr w:rsidR="009E6893" w:rsidRPr="008B1F82" w14:paraId="29A29998" w14:textId="77777777">
        <w:trPr>
          <w:trHeight w:val="255"/>
        </w:trPr>
        <w:tc>
          <w:tcPr>
            <w:tcW w:w="4080" w:type="dxa"/>
            <w:gridSpan w:val="3"/>
            <w:shd w:val="clear" w:color="auto" w:fill="auto"/>
            <w:noWrap/>
            <w:vAlign w:val="bottom"/>
          </w:tcPr>
          <w:p w14:paraId="08A7D4FD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 1</w:t>
            </w:r>
          </w:p>
        </w:tc>
      </w:tr>
      <w:tr w:rsidR="008B1F82" w:rsidRPr="008B1F82" w14:paraId="01916727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5DEB3216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 xml:space="preserve">potencia 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2ED55FA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W (W)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6082573" w14:textId="77777777" w:rsidR="008B1F82" w:rsidRPr="008B1F82" w:rsidRDefault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0.0005</w:t>
            </w:r>
          </w:p>
        </w:tc>
      </w:tr>
      <w:tr w:rsidR="008B1F82" w:rsidRPr="008B1F82" w14:paraId="09E33CEE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422EE363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directividad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BD62ADB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Q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236C2FE" w14:textId="77777777" w:rsidR="008B1F82" w:rsidRPr="008B1F82" w:rsidRDefault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1F82" w:rsidRPr="008B1F82" w14:paraId="2072B295" w14:textId="77777777">
        <w:trPr>
          <w:trHeight w:val="255"/>
        </w:trPr>
        <w:tc>
          <w:tcPr>
            <w:tcW w:w="1680" w:type="dxa"/>
            <w:shd w:val="clear" w:color="auto" w:fill="auto"/>
          </w:tcPr>
          <w:p w14:paraId="6DA521D8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distancia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31052D1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r (m)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4461A7B" w14:textId="77777777" w:rsidR="008B1F82" w:rsidRPr="008B1F82" w:rsidRDefault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B1F82" w:rsidRPr="008B1F82" w14:paraId="2C3432DB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B39C60F" w14:textId="77777777"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27015AD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 (W/m2)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0FC5ACD" w14:textId="77777777" w:rsidR="008B1F82" w:rsidRPr="008B1F82" w:rsidRDefault="008B1F82">
            <w:pPr>
              <w:rPr>
                <w:sz w:val="20"/>
                <w:szCs w:val="20"/>
              </w:rPr>
            </w:pPr>
          </w:p>
        </w:tc>
      </w:tr>
      <w:tr w:rsidR="008B1F82" w:rsidRPr="008B1F82" w14:paraId="68183F08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698FC0DD" w14:textId="77777777"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presión rms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AE6DF29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Prms (Pa)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60C11EC" w14:textId="77777777" w:rsidR="008B1F82" w:rsidRPr="008B1F82" w:rsidRDefault="008B1F82">
            <w:pPr>
              <w:rPr>
                <w:sz w:val="20"/>
                <w:szCs w:val="20"/>
              </w:rPr>
            </w:pPr>
          </w:p>
        </w:tc>
      </w:tr>
      <w:tr w:rsidR="008B1F82" w:rsidRPr="008B1F82" w14:paraId="17D013D8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05370DDF" w14:textId="77777777"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potencia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C1BD012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Lw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20A14E3" w14:textId="77777777" w:rsidR="008B1F82" w:rsidRPr="008B1F82" w:rsidRDefault="008B1F82">
            <w:pPr>
              <w:rPr>
                <w:sz w:val="20"/>
                <w:szCs w:val="20"/>
              </w:rPr>
            </w:pPr>
          </w:p>
        </w:tc>
      </w:tr>
      <w:tr w:rsidR="008B1F82" w:rsidRPr="008B1F82" w14:paraId="108B542A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249614F8" w14:textId="77777777"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CAF3D38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Li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9CC5FFD" w14:textId="77777777" w:rsidR="008B1F82" w:rsidRPr="008B1F82" w:rsidRDefault="008B1F82">
            <w:pPr>
              <w:rPr>
                <w:sz w:val="20"/>
                <w:szCs w:val="20"/>
              </w:rPr>
            </w:pPr>
          </w:p>
        </w:tc>
      </w:tr>
      <w:tr w:rsidR="008B1F82" w:rsidRPr="008B1F82" w14:paraId="05F6E880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4C288E46" w14:textId="77777777" w:rsidR="008B1F82" w:rsidRPr="008B1F82" w:rsidRDefault="008B1F82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presión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AE6E40D" w14:textId="77777777" w:rsidR="008B1F82" w:rsidRPr="008B1F82" w:rsidRDefault="008B1F82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Lp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6C7B1A6" w14:textId="77777777" w:rsidR="008B1F82" w:rsidRPr="008B1F82" w:rsidRDefault="008B1F82">
            <w:pPr>
              <w:rPr>
                <w:sz w:val="20"/>
                <w:szCs w:val="20"/>
              </w:rPr>
            </w:pPr>
          </w:p>
        </w:tc>
      </w:tr>
    </w:tbl>
    <w:p w14:paraId="6C423D01" w14:textId="77777777" w:rsidR="009E6893" w:rsidRPr="008B1F82" w:rsidRDefault="009E6893" w:rsidP="009E6893">
      <w:pPr>
        <w:jc w:val="both"/>
        <w:rPr>
          <w:lang w:val="es-CL"/>
        </w:rPr>
      </w:pPr>
    </w:p>
    <w:tbl>
      <w:tblPr>
        <w:tblW w:w="40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200"/>
      </w:tblGrid>
      <w:tr w:rsidR="009E6893" w:rsidRPr="008B1F82" w14:paraId="4C282464" w14:textId="77777777">
        <w:trPr>
          <w:trHeight w:val="255"/>
        </w:trPr>
        <w:tc>
          <w:tcPr>
            <w:tcW w:w="4080" w:type="dxa"/>
            <w:gridSpan w:val="3"/>
            <w:shd w:val="clear" w:color="auto" w:fill="auto"/>
            <w:noWrap/>
            <w:vAlign w:val="bottom"/>
          </w:tcPr>
          <w:p w14:paraId="442B4CA5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 2</w:t>
            </w:r>
          </w:p>
        </w:tc>
      </w:tr>
      <w:tr w:rsidR="009E6893" w:rsidRPr="008B1F82" w14:paraId="25DCE8E5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3B08F0FC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 xml:space="preserve">potencia 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111D986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W (W)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4D2CBB1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0.00006</w:t>
            </w:r>
          </w:p>
        </w:tc>
      </w:tr>
      <w:tr w:rsidR="009E6893" w:rsidRPr="008B1F82" w14:paraId="19011FF0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26DF5762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directividad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1281B4C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Q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AAC2480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E6893" w:rsidRPr="008B1F82" w14:paraId="192BD471" w14:textId="77777777">
        <w:trPr>
          <w:trHeight w:val="255"/>
        </w:trPr>
        <w:tc>
          <w:tcPr>
            <w:tcW w:w="1680" w:type="dxa"/>
            <w:shd w:val="clear" w:color="auto" w:fill="auto"/>
          </w:tcPr>
          <w:p w14:paraId="5B330111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distancia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EBCE2EF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r (m)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F5ACB08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E6893" w:rsidRPr="008B1F82" w14:paraId="0C511570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4181A10F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50C8428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 (W/m2)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C36C5D9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3A4A804C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DB02A0E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presión rms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A4A0FB0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Prms (Pa)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6489A0B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5FEAB6A0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5728B774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potencia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012C0CB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Lw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A7B1BE9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42582AFE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4A6CF111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068E3F4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Li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2FDEC1E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194F2498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4B7621EC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presión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E0037CC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Lp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9695784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</w:tbl>
    <w:p w14:paraId="0C3B9332" w14:textId="77777777" w:rsidR="009E6893" w:rsidRPr="008B1F82" w:rsidRDefault="009E6893" w:rsidP="009E6893">
      <w:pPr>
        <w:jc w:val="both"/>
        <w:rPr>
          <w:lang w:val="es-CL"/>
        </w:rPr>
      </w:pPr>
    </w:p>
    <w:tbl>
      <w:tblPr>
        <w:tblW w:w="408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200"/>
      </w:tblGrid>
      <w:tr w:rsidR="009E6893" w:rsidRPr="008B1F82" w14:paraId="323FD213" w14:textId="77777777">
        <w:trPr>
          <w:trHeight w:val="255"/>
        </w:trPr>
        <w:tc>
          <w:tcPr>
            <w:tcW w:w="4080" w:type="dxa"/>
            <w:gridSpan w:val="3"/>
            <w:shd w:val="clear" w:color="auto" w:fill="auto"/>
            <w:noWrap/>
            <w:vAlign w:val="bottom"/>
          </w:tcPr>
          <w:p w14:paraId="648A8C93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 3</w:t>
            </w:r>
          </w:p>
        </w:tc>
      </w:tr>
      <w:tr w:rsidR="009E6893" w:rsidRPr="008B1F82" w14:paraId="14EBA0E6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556AE13E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 xml:space="preserve">potencia 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004FE629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W (W)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43D762F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0.0007</w:t>
            </w:r>
          </w:p>
        </w:tc>
      </w:tr>
      <w:tr w:rsidR="009E6893" w:rsidRPr="008B1F82" w14:paraId="69A66F0F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2E8865C3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directividad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1B4BD71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Q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DD46EAB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893" w:rsidRPr="008B1F82" w14:paraId="1277981C" w14:textId="77777777">
        <w:trPr>
          <w:trHeight w:val="255"/>
        </w:trPr>
        <w:tc>
          <w:tcPr>
            <w:tcW w:w="1680" w:type="dxa"/>
            <w:shd w:val="clear" w:color="auto" w:fill="auto"/>
          </w:tcPr>
          <w:p w14:paraId="30FF8398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distancia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5681C55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r (m)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613D8F9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E6893" w:rsidRPr="008B1F82" w14:paraId="6059F88F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111320DF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5E0D56B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I (W/m2)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D682B82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2B4CC197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76A17A16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presión rms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BD58CAA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Prms (Pa)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A82142C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53A0B9E4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3AAB7D05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potencia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FE80760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Lw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636FD08E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17071463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580845A8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intensidad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065121A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Li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07441A4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  <w:tr w:rsidR="009E6893" w:rsidRPr="008B1F82" w14:paraId="3EB4C121" w14:textId="77777777">
        <w:trPr>
          <w:trHeight w:val="255"/>
        </w:trPr>
        <w:tc>
          <w:tcPr>
            <w:tcW w:w="1680" w:type="dxa"/>
            <w:shd w:val="clear" w:color="auto" w:fill="auto"/>
            <w:noWrap/>
            <w:vAlign w:val="bottom"/>
          </w:tcPr>
          <w:p w14:paraId="05A5CB59" w14:textId="77777777" w:rsidR="009E6893" w:rsidRPr="008B1F82" w:rsidRDefault="009E6893" w:rsidP="009E6893">
            <w:pPr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nivel de presión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476BD58" w14:textId="77777777" w:rsidR="009E6893" w:rsidRPr="008B1F82" w:rsidRDefault="009E6893" w:rsidP="009E6893">
            <w:pPr>
              <w:jc w:val="both"/>
              <w:rPr>
                <w:sz w:val="20"/>
                <w:szCs w:val="20"/>
              </w:rPr>
            </w:pPr>
            <w:r w:rsidRPr="008B1F82">
              <w:rPr>
                <w:sz w:val="20"/>
                <w:szCs w:val="20"/>
              </w:rPr>
              <w:t>Lp (db)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1A4AB2A9" w14:textId="77777777" w:rsidR="009E6893" w:rsidRPr="008B1F82" w:rsidRDefault="009E6893" w:rsidP="009E6893">
            <w:pPr>
              <w:rPr>
                <w:sz w:val="20"/>
                <w:szCs w:val="20"/>
              </w:rPr>
            </w:pPr>
          </w:p>
        </w:tc>
      </w:tr>
    </w:tbl>
    <w:p w14:paraId="3761F09F" w14:textId="77777777" w:rsidR="009E6893" w:rsidRPr="008B1F82" w:rsidRDefault="009E6893" w:rsidP="009E6893">
      <w:pPr>
        <w:jc w:val="both"/>
        <w:rPr>
          <w:lang w:val="es-CL"/>
        </w:rPr>
      </w:pPr>
    </w:p>
    <w:p w14:paraId="4358D13D" w14:textId="77777777" w:rsidR="008B1F82" w:rsidRDefault="009E6893" w:rsidP="009E6893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 xml:space="preserve">Considere en todos los casos de la parte 3 propagación esférica. Determine el nivel de </w:t>
      </w:r>
      <w:r w:rsidR="00E673A8">
        <w:rPr>
          <w:lang w:val="es-CL"/>
        </w:rPr>
        <w:t>presión</w:t>
      </w:r>
      <w:r>
        <w:rPr>
          <w:lang w:val="es-CL"/>
        </w:rPr>
        <w:t xml:space="preserve"> sonora total para superposición incoherente</w:t>
      </w:r>
    </w:p>
    <w:p w14:paraId="415FE3F5" w14:textId="77777777" w:rsidR="009E6893" w:rsidRDefault="009E6893" w:rsidP="009E6893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1 y fuente 2</w:t>
      </w:r>
    </w:p>
    <w:p w14:paraId="16B8FCD5" w14:textId="77777777" w:rsidR="009E6893" w:rsidRDefault="009E6893" w:rsidP="009E6893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2 y fuente 3</w:t>
      </w:r>
    </w:p>
    <w:p w14:paraId="51C82E27" w14:textId="77777777" w:rsidR="009E6893" w:rsidRDefault="009E6893" w:rsidP="009E6893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3 y fuente 1</w:t>
      </w:r>
    </w:p>
    <w:p w14:paraId="079F5F8B" w14:textId="77777777" w:rsidR="009E6893" w:rsidRDefault="009E6893" w:rsidP="009E6893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1, Fuente 2 y fuente 3</w:t>
      </w:r>
    </w:p>
    <w:p w14:paraId="08211504" w14:textId="77777777" w:rsidR="009E6893" w:rsidRPr="008B1F82" w:rsidRDefault="009E6893" w:rsidP="009E6893">
      <w:pPr>
        <w:jc w:val="both"/>
        <w:rPr>
          <w:lang w:val="es-CL"/>
        </w:rPr>
      </w:pPr>
    </w:p>
    <w:p w14:paraId="782FF2CC" w14:textId="77777777" w:rsidR="009E6893" w:rsidRDefault="009E6893" w:rsidP="009E6893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 xml:space="preserve">Considere en todos los casos de la parte 3 propagación esférica. Determine el nivel de </w:t>
      </w:r>
      <w:r w:rsidR="00E673A8">
        <w:rPr>
          <w:lang w:val="es-CL"/>
        </w:rPr>
        <w:t>presión</w:t>
      </w:r>
      <w:r>
        <w:rPr>
          <w:lang w:val="es-CL"/>
        </w:rPr>
        <w:t xml:space="preserve"> so</w:t>
      </w:r>
      <w:r w:rsidR="00F43787">
        <w:rPr>
          <w:lang w:val="es-CL"/>
        </w:rPr>
        <w:t xml:space="preserve">nora total para superposición </w:t>
      </w:r>
      <w:r>
        <w:rPr>
          <w:lang w:val="es-CL"/>
        </w:rPr>
        <w:t>coherente</w:t>
      </w:r>
    </w:p>
    <w:p w14:paraId="62826CBA" w14:textId="77777777" w:rsidR="00F43787" w:rsidRDefault="00F43787" w:rsidP="00F43787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1 y fuente 2 a una frecuencia f = 1000 Hz</w:t>
      </w:r>
    </w:p>
    <w:p w14:paraId="4091F5B6" w14:textId="77777777" w:rsidR="00F43787" w:rsidRDefault="00F43787" w:rsidP="00F43787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2 y fuente 3 a una frecuencia f = 100 Hz</w:t>
      </w:r>
    </w:p>
    <w:p w14:paraId="3A8C0E4D" w14:textId="77777777" w:rsidR="00F43787" w:rsidRDefault="00F43787" w:rsidP="00F43787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3 y fuente 1 a una frecuencia f = 200 Hz</w:t>
      </w:r>
    </w:p>
    <w:p w14:paraId="2A0D68E1" w14:textId="77777777" w:rsidR="00F43787" w:rsidRDefault="00F43787" w:rsidP="00F43787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Fuente 1, Fuente 2 y fuente 3 a una frecuencia f = 500 Hz</w:t>
      </w:r>
    </w:p>
    <w:p w14:paraId="5F7D4F76" w14:textId="77777777" w:rsidR="00F43787" w:rsidRDefault="00F43787" w:rsidP="00F43787">
      <w:pPr>
        <w:ind w:left="708"/>
        <w:jc w:val="both"/>
        <w:rPr>
          <w:lang w:val="es-CL"/>
        </w:rPr>
      </w:pPr>
    </w:p>
    <w:p w14:paraId="655E45E5" w14:textId="77777777" w:rsidR="00F06E38" w:rsidRDefault="00F06E38" w:rsidP="00F43787">
      <w:pPr>
        <w:ind w:left="708"/>
        <w:jc w:val="both"/>
        <w:rPr>
          <w:lang w:val="es-CL"/>
        </w:rPr>
      </w:pPr>
    </w:p>
    <w:p w14:paraId="6CAC4ED6" w14:textId="77777777" w:rsidR="00F06E38" w:rsidRDefault="00F06E38" w:rsidP="00F43787">
      <w:pPr>
        <w:ind w:left="708"/>
        <w:jc w:val="both"/>
        <w:rPr>
          <w:lang w:val="es-CL"/>
        </w:rPr>
      </w:pPr>
    </w:p>
    <w:p w14:paraId="2959501E" w14:textId="77777777" w:rsidR="008B1F82" w:rsidRDefault="00796477" w:rsidP="008B1F82">
      <w:pPr>
        <w:jc w:val="both"/>
        <w:rPr>
          <w:lang w:val="es-CL"/>
        </w:rPr>
      </w:pPr>
      <w:r>
        <w:rPr>
          <w:lang w:val="es-CL"/>
        </w:rPr>
        <w:br w:type="page"/>
      </w:r>
    </w:p>
    <w:p w14:paraId="5ECAEB19" w14:textId="77777777" w:rsidR="00367CB6" w:rsidRDefault="00AA1DB9" w:rsidP="0006649E">
      <w:pPr>
        <w:numPr>
          <w:ilvl w:val="0"/>
          <w:numId w:val="1"/>
        </w:numPr>
        <w:ind w:left="708"/>
        <w:jc w:val="both"/>
        <w:rPr>
          <w:lang w:val="es-CL"/>
        </w:rPr>
      </w:pPr>
      <w:r w:rsidRPr="00F06E38">
        <w:rPr>
          <w:lang w:val="es-CL"/>
        </w:rPr>
        <w:lastRenderedPageBreak/>
        <w:t>Usando la ecuación de continuidad linealizada</w:t>
      </w:r>
    </w:p>
    <w:p w14:paraId="7BBAE652" w14:textId="77777777" w:rsidR="00367CB6" w:rsidRDefault="00367CB6" w:rsidP="00367CB6">
      <w:pPr>
        <w:ind w:left="708"/>
        <w:jc w:val="both"/>
        <w:rPr>
          <w:lang w:val="es-CL"/>
        </w:rPr>
      </w:pPr>
    </w:p>
    <w:p w14:paraId="6401E1D8" w14:textId="37420A4A" w:rsidR="00367CB6" w:rsidRDefault="00000000" w:rsidP="00367CB6">
      <w:pPr>
        <w:ind w:left="168"/>
        <w:jc w:val="both"/>
        <w:rPr>
          <w:lang w:val="es-CL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s-CL"/>
                </w:rPr>
              </m:ctrlPr>
            </m:fPr>
            <m:num>
              <m:r>
                <w:rPr>
                  <w:rFonts w:ascii="Cambria Math"/>
                  <w:lang w:val="es-CL"/>
                </w:rPr>
                <m:t>∂</m:t>
              </m:r>
              <m:r>
                <m:rPr>
                  <m:sty m:val="bi"/>
                </m:rPr>
                <w:rPr>
                  <w:rFonts w:ascii="Cambria Math"/>
                  <w:lang w:val="es-CL"/>
                </w:rPr>
                <m:t>s</m:t>
              </m:r>
            </m:num>
            <m:den>
              <m:r>
                <w:rPr>
                  <w:rFonts w:ascii="Cambria Math"/>
                  <w:lang w:val="es-CL"/>
                </w:rPr>
                <m:t>∂t</m:t>
              </m:r>
            </m:den>
          </m:f>
          <m:r>
            <w:rPr>
              <w:rFonts w:ascii="Cambria Math"/>
              <w:lang w:val="es-CL"/>
            </w:rPr>
            <m:t>+</m:t>
          </m:r>
          <m:r>
            <m:rPr>
              <m:sty m:val="p"/>
            </m:rPr>
            <w:rPr>
              <w:rFonts w:ascii="Cambria Math" w:hAnsi="Cambria Math" w:cs="Cambria Math"/>
              <w:lang w:val="es-CL"/>
            </w:rPr>
            <m:t>∇</m:t>
          </m:r>
          <m:r>
            <w:rPr>
              <w:rFonts w:ascii="Cambria Math" w:hAnsi="Cambria Math" w:cs="Cambria Math"/>
              <w:lang w:val="es-CL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Cs/>
                  <w:lang w:val="es-CL"/>
                </w:rPr>
              </m:ctrlPr>
            </m:accPr>
            <m:e>
              <m:r>
                <m:rPr>
                  <m:sty m:val="b"/>
                </m:rPr>
                <w:rPr>
                  <w:rFonts w:ascii="Cambria Math"/>
                  <w:lang w:val="es-CL"/>
                </w:rPr>
                <m:t>u</m:t>
              </m:r>
            </m:e>
          </m:acc>
          <m:r>
            <m:rPr>
              <m:sty m:val="p"/>
            </m:rPr>
            <w:rPr>
              <w:rFonts w:ascii="Cambria Math"/>
              <w:lang w:val="es-CL"/>
            </w:rPr>
            <m:t>=</m:t>
          </m:r>
          <m:r>
            <w:rPr>
              <w:rFonts w:ascii="Cambria Math"/>
              <w:lang w:val="es-CL"/>
            </w:rPr>
            <m:t>0</m:t>
          </m:r>
        </m:oMath>
      </m:oMathPara>
    </w:p>
    <w:p w14:paraId="18AE4C4A" w14:textId="77777777" w:rsidR="00367CB6" w:rsidRDefault="00AA1DB9" w:rsidP="00367CB6">
      <w:pPr>
        <w:ind w:left="168" w:firstLine="540"/>
        <w:jc w:val="both"/>
        <w:rPr>
          <w:lang w:val="es-CL"/>
        </w:rPr>
      </w:pPr>
      <w:r w:rsidRPr="00F06E38">
        <w:rPr>
          <w:lang w:val="es-CL"/>
        </w:rPr>
        <w:t>demuestre que</w:t>
      </w:r>
    </w:p>
    <w:p w14:paraId="4D2F5DD2" w14:textId="77777777" w:rsidR="00367CB6" w:rsidRDefault="00367CB6" w:rsidP="00367CB6">
      <w:pPr>
        <w:ind w:left="708"/>
        <w:jc w:val="both"/>
        <w:rPr>
          <w:lang w:val="es-CL"/>
        </w:rPr>
      </w:pPr>
    </w:p>
    <w:p w14:paraId="626369C9" w14:textId="5E63AAD5" w:rsidR="00AA1DB9" w:rsidRPr="00F06E38" w:rsidRDefault="00AA1DB9" w:rsidP="00367CB6">
      <w:pPr>
        <w:ind w:left="168"/>
        <w:jc w:val="both"/>
        <w:rPr>
          <w:lang w:val="es-CL"/>
        </w:rPr>
      </w:pPr>
      <m:oMathPara>
        <m:oMath>
          <m:r>
            <m:rPr>
              <m:sty m:val="bi"/>
            </m:rPr>
            <w:rPr>
              <w:rFonts w:ascii="Cambria Math"/>
              <w:lang w:val="es-CL"/>
            </w:rPr>
            <m:t>s</m:t>
          </m:r>
          <m:r>
            <w:rPr>
              <w:rFonts w:ascii="Cambria Math"/>
              <w:lang w:val="es-CL"/>
            </w:rPr>
            <m:t>=</m:t>
          </m:r>
          <m:r>
            <m:rPr>
              <m:sty m:val="p"/>
            </m:rPr>
            <w:rPr>
              <w:rFonts w:ascii="Cambria Math" w:hAnsi="Cambria Math" w:cs="Cambria Math"/>
              <w:lang w:val="es-CL"/>
            </w:rPr>
            <m:t>∇</m:t>
          </m:r>
          <m:r>
            <w:rPr>
              <w:rFonts w:ascii="Cambria Math" w:hAnsi="Cambria Math" w:cs="Cambria Math"/>
              <w:lang w:val="es-CL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lang w:val="es-CL"/>
                </w:rPr>
              </m:ctrlPr>
            </m:accPr>
            <m:e>
              <m:r>
                <m:rPr>
                  <m:sty m:val="bi"/>
                </m:rPr>
                <w:rPr>
                  <w:rFonts w:ascii="Cambria Math"/>
                  <w:lang w:val="es-CL"/>
                </w:rPr>
                <m:t>ξ</m:t>
              </m:r>
            </m:e>
          </m:acc>
          <m:r>
            <w:rPr>
              <w:rFonts w:ascii="Cambria Math"/>
              <w:lang w:val="es-CL"/>
            </w:rPr>
            <m:t>=0</m:t>
          </m:r>
        </m:oMath>
      </m:oMathPara>
    </w:p>
    <w:p w14:paraId="1ADE2A86" w14:textId="77777777" w:rsidR="00AA1DB9" w:rsidRPr="00796477" w:rsidRDefault="00AA1DB9" w:rsidP="00AA1DB9">
      <w:pPr>
        <w:ind w:left="360"/>
        <w:jc w:val="both"/>
        <w:rPr>
          <w:lang w:val="es-CL"/>
        </w:rPr>
      </w:pPr>
    </w:p>
    <w:p w14:paraId="05BD154F" w14:textId="77777777" w:rsidR="00367CB6" w:rsidRPr="00367CB6" w:rsidRDefault="006066AE" w:rsidP="00F06E38">
      <w:pPr>
        <w:numPr>
          <w:ilvl w:val="0"/>
          <w:numId w:val="1"/>
        </w:numPr>
        <w:jc w:val="both"/>
        <w:rPr>
          <w:lang w:val="es-CL"/>
        </w:rPr>
      </w:pPr>
      <w:bookmarkStart w:id="0" w:name="_Hlk4424987"/>
      <w:r>
        <w:rPr>
          <w:lang w:val="es-CL"/>
        </w:rPr>
        <w:t>La expresión para la onda sonora en coordenadas esféricas</w:t>
      </w:r>
      <w:r w:rsidRPr="00796477">
        <w:rPr>
          <w:lang w:val="es-CL"/>
        </w:rPr>
        <w:t xml:space="preserve"> </w:t>
      </w:r>
    </w:p>
    <w:p w14:paraId="5A28A945" w14:textId="77777777" w:rsidR="00367CB6" w:rsidRPr="00367CB6" w:rsidRDefault="00367CB6" w:rsidP="00367CB6">
      <w:pPr>
        <w:ind w:left="900"/>
        <w:jc w:val="both"/>
        <w:rPr>
          <w:lang w:val="es-CL"/>
        </w:rPr>
      </w:pPr>
    </w:p>
    <w:p w14:paraId="10D5B645" w14:textId="77777777" w:rsidR="00367CB6" w:rsidRDefault="006066AE" w:rsidP="00367CB6">
      <w:pPr>
        <w:ind w:left="900"/>
        <w:jc w:val="both"/>
        <w:rPr>
          <w:lang w:val="es-CL"/>
        </w:rPr>
      </w:pPr>
      <m:oMathPara>
        <m:oMath>
          <m:r>
            <w:rPr>
              <w:rFonts w:ascii="Cambria Math"/>
              <w:lang w:val="es-CL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s-CL"/>
                </w:rPr>
              </m:ctrlPr>
            </m:dPr>
            <m:e>
              <m:r>
                <w:rPr>
                  <w:rFonts w:ascii="Cambria Math"/>
                  <w:lang w:val="es-CL"/>
                </w:rPr>
                <m:t>r,t</m:t>
              </m:r>
            </m:e>
          </m:d>
          <m:r>
            <w:rPr>
              <w:rFonts w:ascii="Cambria Math"/>
              <w:lang w:val="es-CL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CL"/>
                </w:rPr>
              </m:ctrlPr>
            </m:fPr>
            <m:num>
              <m:r>
                <w:rPr>
                  <w:rFonts w:ascii="Cambria Math"/>
                  <w:lang w:val="es-CL"/>
                </w:rPr>
                <m:t>A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s-CL"/>
                    </w:rPr>
                  </m:ctrlPr>
                </m:radPr>
                <m:deg/>
                <m:e>
                  <m:r>
                    <w:rPr>
                      <w:rFonts w:ascii="Cambria Math"/>
                      <w:lang w:val="es-CL"/>
                    </w:rPr>
                    <m:t>r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lang w:val="es-CL"/>
                </w:rPr>
              </m:ctrlPr>
            </m:sSupPr>
            <m:e>
              <m:r>
                <w:rPr>
                  <w:rFonts w:ascii="Cambria Math"/>
                  <w:lang w:val="es-CL"/>
                </w:rPr>
                <m:t>e</m:t>
              </m:r>
            </m:e>
            <m:sup>
              <m:r>
                <w:rPr>
                  <w:rFonts w:ascii="Cambria Math"/>
                  <w:lang w:val="es-CL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  <w:lang w:val="es-CL"/>
                    </w:rPr>
                  </m:ctrlPr>
                </m:dPr>
                <m:e>
                  <m:r>
                    <w:rPr>
                      <w:rFonts w:ascii="Cambria Math"/>
                      <w:lang w:val="es-CL"/>
                    </w:rPr>
                    <m:t>ωt+kr</m:t>
                  </m:r>
                </m:e>
              </m:d>
            </m:sup>
          </m:sSup>
        </m:oMath>
      </m:oMathPara>
    </w:p>
    <w:p w14:paraId="58121CBD" w14:textId="410872D2" w:rsidR="006066AE" w:rsidRDefault="00367CB6" w:rsidP="00367CB6">
      <w:pPr>
        <w:ind w:left="900"/>
        <w:jc w:val="both"/>
        <w:rPr>
          <w:lang w:val="es-CL"/>
        </w:rPr>
      </w:pPr>
      <m:oMath>
        <m:r>
          <m:rPr>
            <m:sty m:val="p"/>
          </m:rPr>
          <w:rPr>
            <w:rFonts w:ascii="Cambria Math"/>
            <w:lang w:val="es-CL"/>
          </w:rPr>
          <m:t>D</m:t>
        </m:r>
      </m:oMath>
      <w:r w:rsidR="006066AE">
        <w:rPr>
          <w:lang w:val="es-CL"/>
        </w:rPr>
        <w:t>etermine</w:t>
      </w:r>
    </w:p>
    <w:bookmarkEnd w:id="0"/>
    <w:p w14:paraId="49E55221" w14:textId="77777777"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Velocidad de partículas</w:t>
      </w:r>
      <w:r w:rsidR="00F06E38">
        <w:rPr>
          <w:lang w:val="es-CL"/>
        </w:rPr>
        <w:t>.</w:t>
      </w:r>
    </w:p>
    <w:p w14:paraId="7D8CA329" w14:textId="77777777"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Potencial de velocidad</w:t>
      </w:r>
      <w:r w:rsidR="00F06E38">
        <w:rPr>
          <w:lang w:val="es-CL"/>
        </w:rPr>
        <w:t>.</w:t>
      </w:r>
    </w:p>
    <w:p w14:paraId="175C60AC" w14:textId="77777777"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Condensación</w:t>
      </w:r>
      <w:r w:rsidR="00F06E38">
        <w:rPr>
          <w:lang w:val="es-CL"/>
        </w:rPr>
        <w:t>.</w:t>
      </w:r>
    </w:p>
    <w:p w14:paraId="4DF554DD" w14:textId="77777777" w:rsidR="006066AE" w:rsidRPr="00796477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I</w:t>
      </w:r>
      <w:r w:rsidR="00F06E38">
        <w:rPr>
          <w:lang w:val="es-CL"/>
        </w:rPr>
        <w:t>m</w:t>
      </w:r>
      <w:r>
        <w:rPr>
          <w:lang w:val="es-CL"/>
        </w:rPr>
        <w:t>pedancia acústica específica</w:t>
      </w:r>
      <w:r w:rsidR="00F06E38">
        <w:rPr>
          <w:lang w:val="es-CL"/>
        </w:rPr>
        <w:t>.</w:t>
      </w:r>
    </w:p>
    <w:p w14:paraId="57C58CD5" w14:textId="77777777" w:rsidR="006066AE" w:rsidRPr="00796477" w:rsidRDefault="006066AE" w:rsidP="006066AE">
      <w:pPr>
        <w:ind w:left="360"/>
        <w:jc w:val="both"/>
        <w:rPr>
          <w:lang w:val="es-CL"/>
        </w:rPr>
      </w:pPr>
    </w:p>
    <w:p w14:paraId="6C9E5B66" w14:textId="77777777" w:rsidR="00367CB6" w:rsidRPr="00367CB6" w:rsidRDefault="006066AE" w:rsidP="00F06E38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La expresión para la onda sonora plana estacionaria</w:t>
      </w:r>
      <w:r w:rsidRPr="00796477">
        <w:rPr>
          <w:lang w:val="es-CL"/>
        </w:rPr>
        <w:t xml:space="preserve"> </w:t>
      </w:r>
    </w:p>
    <w:p w14:paraId="3E082A1A" w14:textId="77777777" w:rsidR="00367CB6" w:rsidRPr="00367CB6" w:rsidRDefault="00367CB6" w:rsidP="00367CB6">
      <w:pPr>
        <w:ind w:left="900"/>
        <w:jc w:val="both"/>
        <w:rPr>
          <w:lang w:val="es-CL"/>
        </w:rPr>
      </w:pPr>
    </w:p>
    <w:p w14:paraId="7EE0B474" w14:textId="77777777" w:rsidR="00367CB6" w:rsidRDefault="006066AE" w:rsidP="00367CB6">
      <w:pPr>
        <w:ind w:left="900"/>
        <w:jc w:val="both"/>
        <w:rPr>
          <w:lang w:val="es-CL"/>
        </w:rPr>
      </w:pPr>
      <m:oMath>
        <m:r>
          <w:rPr>
            <w:rFonts w:ascii="Cambria Math"/>
            <w:lang w:val="es-CL"/>
          </w:rPr>
          <m:t>p</m:t>
        </m:r>
        <m:d>
          <m:dPr>
            <m:ctrlPr>
              <w:rPr>
                <w:rFonts w:ascii="Cambria Math" w:hAnsi="Cambria Math"/>
                <w:i/>
                <w:lang w:val="es-CL"/>
              </w:rPr>
            </m:ctrlPr>
          </m:dPr>
          <m:e>
            <m:r>
              <w:rPr>
                <w:rFonts w:ascii="Cambria Math"/>
                <w:lang w:val="es-CL"/>
              </w:rPr>
              <m:t>x,t</m:t>
            </m:r>
          </m:e>
        </m:d>
        <m:r>
          <w:rPr>
            <w:rFonts w:ascii="Cambria Math"/>
            <w:lang w:val="es-CL"/>
          </w:rPr>
          <m:t>=A</m:t>
        </m:r>
        <m:func>
          <m:funcPr>
            <m:ctrlPr>
              <w:rPr>
                <w:rFonts w:ascii="Cambria Math" w:hAnsi="Cambria Math"/>
                <w:i/>
                <w:lang w:val="es-CL"/>
              </w:rPr>
            </m:ctrlPr>
          </m:funcPr>
          <m:fName>
            <m:r>
              <w:rPr>
                <w:rFonts w:ascii="Cambria Math"/>
                <w:lang w:val="es-C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s-CL"/>
                  </w:rPr>
                </m:ctrlPr>
              </m:dPr>
              <m:e>
                <m:r>
                  <w:rPr>
                    <w:rFonts w:ascii="Cambria Math"/>
                    <w:lang w:val="es-CL"/>
                  </w:rPr>
                  <m:t>kx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  <w:lang w:val="es-CL"/>
              </w:rPr>
            </m:ctrlPr>
          </m:funcPr>
          <m:fName>
            <m:r>
              <w:rPr>
                <w:rFonts w:ascii="Cambria Math"/>
                <w:lang w:val="es-C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s-CL"/>
                  </w:rPr>
                </m:ctrlPr>
              </m:dPr>
              <m:e>
                <m:r>
                  <w:rPr>
                    <w:rFonts w:ascii="Cambria Math"/>
                    <w:lang w:val="es-CL"/>
                  </w:rPr>
                  <m:t>ωt</m:t>
                </m:r>
              </m:e>
            </m:d>
          </m:e>
        </m:func>
      </m:oMath>
      <w:r w:rsidRPr="00796477">
        <w:rPr>
          <w:lang w:val="es-CL"/>
        </w:rPr>
        <w:t xml:space="preserve"> </w:t>
      </w:r>
    </w:p>
    <w:p w14:paraId="6981BFE1" w14:textId="77777777" w:rsidR="00367CB6" w:rsidRDefault="00367CB6" w:rsidP="00367CB6">
      <w:pPr>
        <w:ind w:left="900"/>
        <w:jc w:val="both"/>
        <w:rPr>
          <w:lang w:val="es-CL"/>
        </w:rPr>
      </w:pPr>
    </w:p>
    <w:p w14:paraId="50B8AC75" w14:textId="7C29C544" w:rsidR="006066AE" w:rsidRDefault="00367CB6" w:rsidP="00367CB6">
      <w:pPr>
        <w:ind w:left="900"/>
        <w:jc w:val="both"/>
        <w:rPr>
          <w:lang w:val="es-CL"/>
        </w:rPr>
      </w:pPr>
      <w:r>
        <w:rPr>
          <w:lang w:val="es-CL"/>
        </w:rPr>
        <w:t>D</w:t>
      </w:r>
      <w:r w:rsidR="006066AE">
        <w:rPr>
          <w:lang w:val="es-CL"/>
        </w:rPr>
        <w:t>etermine</w:t>
      </w:r>
    </w:p>
    <w:p w14:paraId="57BCDF9E" w14:textId="77777777"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Velocidad de partículas</w:t>
      </w:r>
      <w:r w:rsidR="00F06E38">
        <w:rPr>
          <w:lang w:val="es-CL"/>
        </w:rPr>
        <w:t>.</w:t>
      </w:r>
    </w:p>
    <w:p w14:paraId="03DB8572" w14:textId="77777777"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Potencial de velocidad</w:t>
      </w:r>
      <w:r w:rsidR="00F06E38">
        <w:rPr>
          <w:lang w:val="es-CL"/>
        </w:rPr>
        <w:t>.</w:t>
      </w:r>
    </w:p>
    <w:p w14:paraId="179B201D" w14:textId="77777777" w:rsidR="006066AE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Condensación</w:t>
      </w:r>
      <w:r w:rsidR="00F06E38">
        <w:rPr>
          <w:lang w:val="es-CL"/>
        </w:rPr>
        <w:t>.</w:t>
      </w:r>
    </w:p>
    <w:p w14:paraId="352BA6C4" w14:textId="77777777" w:rsidR="006066AE" w:rsidRPr="00796477" w:rsidRDefault="006066AE" w:rsidP="006066AE">
      <w:pPr>
        <w:numPr>
          <w:ilvl w:val="1"/>
          <w:numId w:val="1"/>
        </w:numPr>
        <w:jc w:val="both"/>
        <w:rPr>
          <w:lang w:val="es-CL"/>
        </w:rPr>
      </w:pPr>
      <w:r>
        <w:rPr>
          <w:lang w:val="es-CL"/>
        </w:rPr>
        <w:t>I</w:t>
      </w:r>
      <w:r w:rsidR="00F06E38">
        <w:rPr>
          <w:lang w:val="es-CL"/>
        </w:rPr>
        <w:t>m</w:t>
      </w:r>
      <w:r>
        <w:rPr>
          <w:lang w:val="es-CL"/>
        </w:rPr>
        <w:t>pedancia acústica específica</w:t>
      </w:r>
      <w:r w:rsidR="00F06E38">
        <w:rPr>
          <w:lang w:val="es-CL"/>
        </w:rPr>
        <w:t>.</w:t>
      </w:r>
    </w:p>
    <w:p w14:paraId="66A989D0" w14:textId="77777777" w:rsidR="006066AE" w:rsidRPr="00F06E38" w:rsidRDefault="006066AE" w:rsidP="006066AE">
      <w:pPr>
        <w:ind w:left="360"/>
        <w:jc w:val="both"/>
        <w:rPr>
          <w:lang w:val="es-CL"/>
        </w:rPr>
      </w:pPr>
    </w:p>
    <w:p w14:paraId="1118DDE3" w14:textId="1E5ECFA9" w:rsidR="00367CB6" w:rsidRDefault="00367CB6">
      <w:r>
        <w:br w:type="page"/>
      </w:r>
    </w:p>
    <w:p w14:paraId="36513E24" w14:textId="77777777" w:rsidR="00F06E38" w:rsidRPr="00F06E38" w:rsidRDefault="00F06E38" w:rsidP="00F06E38">
      <w:pPr>
        <w:ind w:left="360"/>
        <w:jc w:val="both"/>
      </w:pPr>
    </w:p>
    <w:p w14:paraId="02050178" w14:textId="545A5346" w:rsidR="00F06E38" w:rsidRPr="00F06E38" w:rsidRDefault="00F06E38" w:rsidP="00F06E38">
      <w:pPr>
        <w:numPr>
          <w:ilvl w:val="0"/>
          <w:numId w:val="1"/>
        </w:numPr>
        <w:jc w:val="both"/>
        <w:rPr>
          <w:lang w:val="es-CL"/>
        </w:rPr>
      </w:pPr>
      <w:r w:rsidRPr="00F06E38">
        <w:rPr>
          <w:lang w:val="es-CL"/>
        </w:rPr>
        <w:t>Usando los datos entregados en las siguientes tablas calcule los niveles por banda de frecuencia y totales ponderados por las curvas A, B y C</w:t>
      </w:r>
      <w:r w:rsidR="002E48F2">
        <w:rPr>
          <w:lang w:val="es-CL"/>
        </w:rPr>
        <w:t>. Utilice superposición incoherente</w:t>
      </w:r>
      <w:r w:rsidR="00403C72">
        <w:rPr>
          <w:lang w:val="es-CL"/>
        </w:rPr>
        <w:t xml:space="preserve"> y se recomienda construir una planilla EXCEL o similar</w:t>
      </w:r>
    </w:p>
    <w:p w14:paraId="0A301C56" w14:textId="77777777" w:rsidR="00F06E38" w:rsidRPr="00417F8A" w:rsidRDefault="00F06E38" w:rsidP="00F06E38">
      <w:pPr>
        <w:ind w:left="360"/>
        <w:jc w:val="both"/>
        <w:rPr>
          <w:sz w:val="20"/>
          <w:szCs w:val="20"/>
          <w:lang w:val="es-CL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6"/>
        <w:gridCol w:w="1101"/>
        <w:gridCol w:w="1101"/>
        <w:gridCol w:w="1122"/>
        <w:gridCol w:w="1200"/>
        <w:gridCol w:w="1291"/>
        <w:gridCol w:w="1109"/>
      </w:tblGrid>
      <w:tr w:rsidR="00F06E38" w:rsidRPr="00417F8A" w14:paraId="4A613EFB" w14:textId="77777777" w:rsidTr="00EA0542">
        <w:trPr>
          <w:trHeight w:val="255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D0BA" w14:textId="77777777" w:rsidR="00F06E38" w:rsidRPr="00417F8A" w:rsidRDefault="00F06E38" w:rsidP="00EA0542">
            <w:pPr>
              <w:jc w:val="center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CURVAS DE PONDERACIÓN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36655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9A0F8" w14:textId="77777777" w:rsidR="00F06E38" w:rsidRPr="00417F8A" w:rsidRDefault="00F06E38" w:rsidP="00EA0542">
            <w:pPr>
              <w:jc w:val="center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Nivel de Presion Sonora</w:t>
            </w:r>
          </w:p>
        </w:tc>
      </w:tr>
      <w:tr w:rsidR="00F06E38" w:rsidRPr="00417F8A" w14:paraId="7C2BEA44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A0AD0" w14:textId="77777777"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frec (Hz)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D890E" w14:textId="77777777"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A (dB)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C078" w14:textId="77777777"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B (dB)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7821A" w14:textId="77777777"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C (dB)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F65D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1C3B" w14:textId="77777777"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frec (Hz)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0A75" w14:textId="77777777" w:rsidR="00F06E38" w:rsidRPr="00417F8A" w:rsidRDefault="00F06E38" w:rsidP="00EA0542">
            <w:pPr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Lp (dB)</w:t>
            </w:r>
          </w:p>
        </w:tc>
      </w:tr>
      <w:tr w:rsidR="00F06E38" w:rsidRPr="00417F8A" w14:paraId="2BDCDE6F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722A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8FC2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-70,4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ECA7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-38,2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51E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-14,3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4771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6DD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1253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75</w:t>
            </w:r>
          </w:p>
        </w:tc>
      </w:tr>
      <w:tr w:rsidR="00F06E38" w:rsidRPr="00417F8A" w14:paraId="12E16EF9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E180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686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-63,4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8A9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-33,2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46B3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-11,2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145EA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F94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12,5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FC9E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72</w:t>
            </w:r>
          </w:p>
        </w:tc>
      </w:tr>
      <w:tr w:rsidR="00F06E38" w:rsidRPr="00417F8A" w14:paraId="3231028A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B07F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C9F5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-56,7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962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-28,5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54B0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-8,5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D3FB6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0AF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D4D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69</w:t>
            </w:r>
          </w:p>
        </w:tc>
      </w:tr>
      <w:tr w:rsidR="00F06E38" w:rsidRPr="00417F8A" w14:paraId="4C789345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381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3673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-50,5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B0D1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-24,2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2AF2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7B86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AB2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F18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66</w:t>
            </w:r>
          </w:p>
        </w:tc>
      </w:tr>
      <w:tr w:rsidR="00F06E38" w:rsidRPr="00417F8A" w14:paraId="654E38FB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A5F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AD8A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-44,7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DD7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-20,4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594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2D47B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193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7AF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</w:t>
            </w:r>
          </w:p>
        </w:tc>
      </w:tr>
      <w:tr w:rsidR="00F06E38" w:rsidRPr="00417F8A" w14:paraId="7A847654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CF5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A6A5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-39,4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2E2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-17,1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378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1A12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D113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31,5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209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60</w:t>
            </w:r>
          </w:p>
        </w:tc>
      </w:tr>
      <w:tr w:rsidR="00F06E38" w:rsidRPr="00417F8A" w14:paraId="266A5145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C722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CCF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-34,6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8D8E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-14,2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7063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55694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717E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CABD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57</w:t>
            </w:r>
          </w:p>
        </w:tc>
      </w:tr>
      <w:tr w:rsidR="00F06E38" w:rsidRPr="00417F8A" w14:paraId="5DFEE2AA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C93F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4502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-30,2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CC9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-11,6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E62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9AD08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FC23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1F5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54</w:t>
            </w:r>
          </w:p>
        </w:tc>
      </w:tr>
      <w:tr w:rsidR="00F06E38" w:rsidRPr="00417F8A" w14:paraId="0191B331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704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D39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-26,2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C731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-9,3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2EE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A0E5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304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11B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51</w:t>
            </w:r>
          </w:p>
        </w:tc>
      </w:tr>
      <w:tr w:rsidR="00F06E38" w:rsidRPr="00417F8A" w14:paraId="5AF4869C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1A5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718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-22,5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3094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-7,4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B11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1F0C9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F2DA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495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48</w:t>
            </w:r>
          </w:p>
        </w:tc>
      </w:tr>
      <w:tr w:rsidR="00F06E38" w:rsidRPr="00417F8A" w14:paraId="496904DA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CF4D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B05E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-19,1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F12C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-5,6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FAF7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C1092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499C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B1A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45</w:t>
            </w:r>
          </w:p>
        </w:tc>
      </w:tr>
      <w:tr w:rsidR="00F06E38" w:rsidRPr="00417F8A" w14:paraId="1212EA4B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F23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80BB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-16,1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15E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29E5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0AF78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55D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25C1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42</w:t>
            </w:r>
          </w:p>
        </w:tc>
      </w:tr>
      <w:tr w:rsidR="00F06E38" w:rsidRPr="00417F8A" w14:paraId="38B7BC3C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30B3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6A9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-13,4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FF77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D36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E6A49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04CF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5360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</w:tr>
      <w:tr w:rsidR="00F06E38" w:rsidRPr="00417F8A" w14:paraId="5B4EFB9A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D1B0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64C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-10,9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04D8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A1E5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A63A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7E8D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D78C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84</w:t>
            </w:r>
          </w:p>
        </w:tc>
      </w:tr>
      <w:tr w:rsidR="00F06E38" w:rsidRPr="00417F8A" w14:paraId="421CA075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1B3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BBF6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-8,6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ADBF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64CE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E375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FE4A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3E31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88</w:t>
            </w:r>
          </w:p>
        </w:tc>
      </w:tr>
      <w:tr w:rsidR="00F06E38" w:rsidRPr="00417F8A" w14:paraId="60313799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88E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304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6425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C192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E2903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403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5509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92</w:t>
            </w:r>
          </w:p>
        </w:tc>
      </w:tr>
      <w:tr w:rsidR="00F06E38" w:rsidRPr="00417F8A" w14:paraId="75ABB093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CFC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523E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E903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F2BC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3C8E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FC85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604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96</w:t>
            </w:r>
          </w:p>
        </w:tc>
      </w:tr>
      <w:tr w:rsidR="00F06E38" w:rsidRPr="00417F8A" w14:paraId="627AA8E7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1F25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B901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501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1A55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3D9E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8F9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9E3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62</w:t>
            </w:r>
          </w:p>
        </w:tc>
      </w:tr>
      <w:tr w:rsidR="00F06E38" w:rsidRPr="00417F8A" w14:paraId="3915FAF1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889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B4EE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E5D9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3EC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1DF2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B0B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5A9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65</w:t>
            </w:r>
          </w:p>
        </w:tc>
      </w:tr>
      <w:tr w:rsidR="00F06E38" w:rsidRPr="00417F8A" w14:paraId="71A1069C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D03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673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D247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CD0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483EB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9F1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411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68</w:t>
            </w:r>
          </w:p>
        </w:tc>
      </w:tr>
      <w:tr w:rsidR="00F06E38" w:rsidRPr="00417F8A" w14:paraId="5C162F27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7BE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9B9E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342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3969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9B5C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1D9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3B5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71</w:t>
            </w:r>
          </w:p>
        </w:tc>
      </w:tr>
      <w:tr w:rsidR="00F06E38" w:rsidRPr="00417F8A" w14:paraId="58FCDADC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CDF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A9FE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585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3D0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BC77B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968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B482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74</w:t>
            </w:r>
          </w:p>
        </w:tc>
      </w:tr>
      <w:tr w:rsidR="00F06E38" w:rsidRPr="00417F8A" w14:paraId="780ECD10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5151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623A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04C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EE53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B75E5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BE0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4618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77</w:t>
            </w:r>
          </w:p>
        </w:tc>
      </w:tr>
      <w:tr w:rsidR="00F06E38" w:rsidRPr="00417F8A" w14:paraId="0CD87268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DC82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B5B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C322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DDC7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06FB7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A43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97DB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78</w:t>
            </w:r>
          </w:p>
        </w:tc>
      </w:tr>
      <w:tr w:rsidR="00F06E38" w:rsidRPr="00417F8A" w14:paraId="5C2FC587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9B79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5752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035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77A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000FB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89B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2500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8C9B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79</w:t>
            </w:r>
          </w:p>
        </w:tc>
      </w:tr>
      <w:tr w:rsidR="00F06E38" w:rsidRPr="00417F8A" w14:paraId="1591097A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9A78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CDDE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ABEE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AED7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53AB2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99C6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3150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1D7D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</w:tr>
      <w:tr w:rsidR="00F06E38" w:rsidRPr="00417F8A" w14:paraId="57D1A20C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48A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763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077A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A4C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08E0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833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4000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BC3C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81</w:t>
            </w:r>
          </w:p>
        </w:tc>
      </w:tr>
      <w:tr w:rsidR="00F06E38" w:rsidRPr="00417F8A" w14:paraId="1E1F7414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2858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90D0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0,5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3A2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4D2F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389B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B867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5000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1B23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</w:t>
            </w:r>
          </w:p>
        </w:tc>
      </w:tr>
      <w:tr w:rsidR="00F06E38" w:rsidRPr="00417F8A" w14:paraId="0A395A9C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4D34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ACEA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-0,1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6671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73F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5ED8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4534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6300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1D9B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79</w:t>
            </w:r>
          </w:p>
        </w:tc>
      </w:tr>
      <w:tr w:rsidR="00F06E38" w:rsidRPr="00417F8A" w14:paraId="0BD06E72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B71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AB7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0AB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-2,9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D19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B448F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1C5FD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8000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562E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78</w:t>
            </w:r>
          </w:p>
        </w:tc>
      </w:tr>
      <w:tr w:rsidR="00F06E38" w:rsidRPr="00417F8A" w14:paraId="4E36036C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D12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62F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-2,5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2AF36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878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428E0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0E340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10000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B123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77</w:t>
            </w:r>
          </w:p>
        </w:tc>
      </w:tr>
      <w:tr w:rsidR="00F06E38" w:rsidRPr="00417F8A" w14:paraId="37D018E3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E185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937E5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-4,3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2280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76F1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D7C34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2AF3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12500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4A31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76</w:t>
            </w:r>
          </w:p>
        </w:tc>
      </w:tr>
      <w:tr w:rsidR="00F06E38" w:rsidRPr="00417F8A" w14:paraId="71E45469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8332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00FC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-6,6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FABFF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-8,4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376B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-8,5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DF49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ABE1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16000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AAE7A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75</w:t>
            </w:r>
          </w:p>
        </w:tc>
      </w:tr>
      <w:tr w:rsidR="00F06E38" w:rsidRPr="00417F8A" w14:paraId="1424EC52" w14:textId="77777777" w:rsidTr="00EA0542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350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5B88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-9,3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65243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-11,1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B6B9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-11,2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9DA4" w14:textId="77777777" w:rsidR="00F06E38" w:rsidRPr="00417F8A" w:rsidRDefault="00F06E38" w:rsidP="00EA0542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6C87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20000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0499E" w14:textId="77777777" w:rsidR="00F06E38" w:rsidRPr="00417F8A" w:rsidRDefault="00F06E38" w:rsidP="00EA0542">
            <w:pPr>
              <w:jc w:val="right"/>
              <w:rPr>
                <w:sz w:val="20"/>
                <w:szCs w:val="20"/>
              </w:rPr>
            </w:pPr>
            <w:r w:rsidRPr="00417F8A">
              <w:rPr>
                <w:sz w:val="20"/>
                <w:szCs w:val="20"/>
              </w:rPr>
              <w:t>70</w:t>
            </w:r>
          </w:p>
        </w:tc>
      </w:tr>
    </w:tbl>
    <w:p w14:paraId="678AC8EC" w14:textId="77777777" w:rsidR="00F06E38" w:rsidRPr="00417F8A" w:rsidRDefault="00F06E38" w:rsidP="00F06E38">
      <w:pPr>
        <w:ind w:left="360"/>
        <w:jc w:val="both"/>
        <w:rPr>
          <w:sz w:val="20"/>
          <w:szCs w:val="20"/>
          <w:lang w:val="es-CL"/>
        </w:rPr>
      </w:pPr>
    </w:p>
    <w:p w14:paraId="524AFC58" w14:textId="77777777" w:rsidR="00796477" w:rsidRPr="00796477" w:rsidRDefault="00796477" w:rsidP="008B1F82">
      <w:pPr>
        <w:jc w:val="both"/>
        <w:rPr>
          <w:lang w:val="es-CL"/>
        </w:rPr>
      </w:pPr>
    </w:p>
    <w:p w14:paraId="21BFAA6A" w14:textId="77777777" w:rsidR="00796477" w:rsidRPr="00796477" w:rsidRDefault="00796477" w:rsidP="008B1F82">
      <w:pPr>
        <w:jc w:val="both"/>
        <w:rPr>
          <w:lang w:val="es-CL"/>
        </w:rPr>
      </w:pPr>
    </w:p>
    <w:sectPr w:rsidR="00796477" w:rsidRPr="00796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E62"/>
    <w:multiLevelType w:val="hybridMultilevel"/>
    <w:tmpl w:val="0A42F5AA"/>
    <w:lvl w:ilvl="0" w:tplc="7FAEAB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5ABC5E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118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36"/>
    <w:rsid w:val="00016046"/>
    <w:rsid w:val="00037064"/>
    <w:rsid w:val="00087DB3"/>
    <w:rsid w:val="00172A21"/>
    <w:rsid w:val="001C6D79"/>
    <w:rsid w:val="002D5BEB"/>
    <w:rsid w:val="002E48F2"/>
    <w:rsid w:val="00356B0C"/>
    <w:rsid w:val="00367CB6"/>
    <w:rsid w:val="00403C72"/>
    <w:rsid w:val="00455897"/>
    <w:rsid w:val="004730E4"/>
    <w:rsid w:val="0047661A"/>
    <w:rsid w:val="00492597"/>
    <w:rsid w:val="004C07F1"/>
    <w:rsid w:val="004F33E0"/>
    <w:rsid w:val="004F7E36"/>
    <w:rsid w:val="005617E3"/>
    <w:rsid w:val="00574283"/>
    <w:rsid w:val="00574488"/>
    <w:rsid w:val="005A4DE3"/>
    <w:rsid w:val="005C79D4"/>
    <w:rsid w:val="005E0A91"/>
    <w:rsid w:val="006066AE"/>
    <w:rsid w:val="006B41B6"/>
    <w:rsid w:val="006B7F0A"/>
    <w:rsid w:val="006C4CFB"/>
    <w:rsid w:val="00796477"/>
    <w:rsid w:val="007F3A7B"/>
    <w:rsid w:val="00872942"/>
    <w:rsid w:val="00880B3E"/>
    <w:rsid w:val="008905D2"/>
    <w:rsid w:val="008B1F82"/>
    <w:rsid w:val="009B2AA2"/>
    <w:rsid w:val="009E6893"/>
    <w:rsid w:val="00A808A2"/>
    <w:rsid w:val="00AA1DB9"/>
    <w:rsid w:val="00B253E9"/>
    <w:rsid w:val="00B54D43"/>
    <w:rsid w:val="00B9130E"/>
    <w:rsid w:val="00C05558"/>
    <w:rsid w:val="00C72710"/>
    <w:rsid w:val="00C86C39"/>
    <w:rsid w:val="00CB6E02"/>
    <w:rsid w:val="00D01EF2"/>
    <w:rsid w:val="00DD1897"/>
    <w:rsid w:val="00DD4EEE"/>
    <w:rsid w:val="00E10048"/>
    <w:rsid w:val="00E673A8"/>
    <w:rsid w:val="00EB4482"/>
    <w:rsid w:val="00F06E38"/>
    <w:rsid w:val="00F20B14"/>
    <w:rsid w:val="00F43787"/>
    <w:rsid w:val="00F9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FBF56"/>
  <w15:chartTrackingRefBased/>
  <w15:docId w15:val="{A6837490-11A5-463A-85A6-DF7B359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CÁLCULO 4 – SERIE DE FOURIER</vt:lpstr>
    </vt:vector>
  </TitlesOfParts>
  <Company>Eddie Floody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CÁLCULO 4 – SERIE DE FOURIER</dc:title>
  <dc:subject/>
  <dc:creator>Eddie Floody</dc:creator>
  <cp:keywords/>
  <dc:description/>
  <cp:lastModifiedBy>Sergio Floody</cp:lastModifiedBy>
  <cp:revision>5</cp:revision>
  <dcterms:created xsi:type="dcterms:W3CDTF">2019-03-25T19:54:00Z</dcterms:created>
  <dcterms:modified xsi:type="dcterms:W3CDTF">2023-04-13T15:37:00Z</dcterms:modified>
</cp:coreProperties>
</file>