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D1184" w:rsidRDefault="00FD1184" w:rsidP="00FD1184">
      <w:pPr>
        <w:widowControl w:val="0"/>
        <w:autoSpaceDE w:val="0"/>
        <w:autoSpaceDN w:val="0"/>
        <w:adjustRightInd w:val="0"/>
        <w:spacing w:line="360" w:lineRule="auto"/>
        <w:jc w:val="center"/>
        <w:rPr>
          <w:rFonts w:ascii="Arial" w:hAnsi="Arial" w:cs="Arial"/>
          <w:color w:val="000000"/>
          <w:sz w:val="20"/>
          <w:szCs w:val="20"/>
          <w:u w:val="single" w:color="000000"/>
          <w:lang w:val="es-ES"/>
        </w:rPr>
      </w:pPr>
      <w:r>
        <w:rPr>
          <w:rFonts w:ascii="Arial" w:hAnsi="Arial" w:cs="Arial"/>
          <w:b/>
          <w:bCs/>
          <w:color w:val="000000"/>
          <w:sz w:val="20"/>
          <w:szCs w:val="20"/>
          <w:u w:val="single" w:color="000000"/>
          <w:lang w:val="es-ES"/>
        </w:rPr>
        <w:t>FORMATO PROGRAMA DE CURSO 2020</w:t>
      </w:r>
    </w:p>
    <w:p w:rsidR="00FD1184" w:rsidRDefault="00FD1184" w:rsidP="00FD1184">
      <w:pPr>
        <w:widowControl w:val="0"/>
        <w:autoSpaceDE w:val="0"/>
        <w:autoSpaceDN w:val="0"/>
        <w:adjustRightInd w:val="0"/>
        <w:spacing w:line="360" w:lineRule="auto"/>
        <w:jc w:val="center"/>
        <w:rPr>
          <w:rFonts w:ascii="Arial" w:hAnsi="Arial" w:cs="Arial"/>
          <w:color w:val="000000"/>
          <w:sz w:val="20"/>
          <w:szCs w:val="20"/>
          <w:u w:val="single" w:color="000000"/>
          <w:lang w:val="es-ES"/>
        </w:rPr>
      </w:pPr>
    </w:p>
    <w:tbl>
      <w:tblPr>
        <w:tblW w:w="0" w:type="auto"/>
        <w:tblBorders>
          <w:top w:val="nil"/>
          <w:left w:val="nil"/>
          <w:right w:val="nil"/>
        </w:tblBorders>
        <w:tblLayout w:type="fixed"/>
        <w:tblLook w:val="0000" w:firstRow="0" w:lastRow="0" w:firstColumn="0" w:lastColumn="0" w:noHBand="0" w:noVBand="0"/>
      </w:tblPr>
      <w:tblGrid>
        <w:gridCol w:w="3100"/>
        <w:gridCol w:w="5520"/>
      </w:tblGrid>
      <w:tr w:rsidR="00FD1184" w:rsidTr="00E41927">
        <w:tc>
          <w:tcPr>
            <w:tcW w:w="3100" w:type="dxa"/>
            <w:tcBorders>
              <w:top w:val="single" w:sz="8" w:space="0" w:color="000000"/>
              <w:left w:val="single" w:sz="8" w:space="0" w:color="000000"/>
              <w:bottom w:val="single" w:sz="8" w:space="0" w:color="000000"/>
              <w:right w:val="single" w:sz="8" w:space="0" w:color="000000"/>
            </w:tcBorders>
            <w:shd w:val="clear" w:color="auto" w:fill="F0F0F0"/>
            <w:tcMar>
              <w:top w:w="80" w:type="nil"/>
              <w:left w:w="80" w:type="nil"/>
              <w:bottom w:w="80" w:type="nil"/>
              <w:right w:w="80" w:type="nil"/>
            </w:tcMar>
          </w:tcPr>
          <w:p w:rsidR="00FD1184" w:rsidRDefault="00FD1184" w:rsidP="00E41927">
            <w:pPr>
              <w:widowControl w:val="0"/>
              <w:autoSpaceDE w:val="0"/>
              <w:autoSpaceDN w:val="0"/>
              <w:adjustRightInd w:val="0"/>
              <w:spacing w:line="360" w:lineRule="auto"/>
              <w:jc w:val="both"/>
              <w:rPr>
                <w:rFonts w:ascii="Helvetica" w:hAnsi="Helvetica" w:cs="Helvetica"/>
                <w:kern w:val="1"/>
                <w:u w:color="000000"/>
                <w:lang w:val="es-ES"/>
              </w:rPr>
            </w:pPr>
            <w:r>
              <w:rPr>
                <w:rFonts w:ascii="Arial" w:hAnsi="Arial" w:cs="Arial"/>
                <w:color w:val="000000"/>
                <w:sz w:val="20"/>
                <w:szCs w:val="20"/>
                <w:u w:color="000000"/>
                <w:lang w:val="es-ES"/>
              </w:rPr>
              <w:t>Nombre de actividad curricular</w:t>
            </w:r>
          </w:p>
        </w:tc>
        <w:tc>
          <w:tcPr>
            <w:tcW w:w="5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FD1184" w:rsidRDefault="00FD1184" w:rsidP="00E419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u w:color="000000"/>
                <w:lang w:val="es-ES"/>
              </w:rPr>
            </w:pPr>
          </w:p>
          <w:p w:rsidR="00FD1184" w:rsidRDefault="00FD1184" w:rsidP="00E41927">
            <w:pPr>
              <w:widowControl w:val="0"/>
              <w:autoSpaceDE w:val="0"/>
              <w:autoSpaceDN w:val="0"/>
              <w:adjustRightInd w:val="0"/>
              <w:spacing w:line="360" w:lineRule="auto"/>
              <w:jc w:val="both"/>
              <w:rPr>
                <w:rFonts w:ascii="Helvetica" w:hAnsi="Helvetica" w:cs="Helvetica"/>
                <w:kern w:val="1"/>
                <w:u w:color="000000"/>
                <w:lang w:val="es-ES"/>
              </w:rPr>
            </w:pPr>
            <w:r>
              <w:rPr>
                <w:rFonts w:ascii="Arial" w:hAnsi="Arial" w:cs="Arial"/>
                <w:color w:val="000000"/>
                <w:sz w:val="20"/>
                <w:szCs w:val="20"/>
                <w:u w:color="000000"/>
                <w:lang w:val="es-ES"/>
              </w:rPr>
              <w:t>T</w:t>
            </w:r>
            <w:r w:rsidR="00373CBD">
              <w:rPr>
                <w:rFonts w:ascii="Arial" w:hAnsi="Arial" w:cs="Arial"/>
                <w:color w:val="000000"/>
                <w:sz w:val="20"/>
                <w:szCs w:val="20"/>
                <w:u w:color="000000"/>
                <w:lang w:val="es-ES"/>
              </w:rPr>
              <w:t xml:space="preserve">aller de informe de investigación </w:t>
            </w:r>
          </w:p>
        </w:tc>
      </w:tr>
      <w:tr w:rsidR="00FD1184" w:rsidTr="00E41927">
        <w:tblPrEx>
          <w:tblBorders>
            <w:top w:val="none" w:sz="0" w:space="0" w:color="auto"/>
          </w:tblBorders>
        </w:tblPrEx>
        <w:tc>
          <w:tcPr>
            <w:tcW w:w="3100" w:type="dxa"/>
            <w:tcBorders>
              <w:top w:val="single" w:sz="8" w:space="0" w:color="000000"/>
              <w:left w:val="single" w:sz="8" w:space="0" w:color="000000"/>
              <w:bottom w:val="single" w:sz="8" w:space="0" w:color="000000"/>
              <w:right w:val="single" w:sz="8" w:space="0" w:color="000000"/>
            </w:tcBorders>
            <w:shd w:val="clear" w:color="auto" w:fill="F0F0F0"/>
            <w:tcMar>
              <w:top w:w="80" w:type="nil"/>
              <w:left w:w="80" w:type="nil"/>
              <w:bottom w:w="80" w:type="nil"/>
              <w:right w:w="80" w:type="nil"/>
            </w:tcMar>
          </w:tcPr>
          <w:p w:rsidR="00FD1184" w:rsidRDefault="00FD1184" w:rsidP="00E41927">
            <w:pPr>
              <w:widowControl w:val="0"/>
              <w:autoSpaceDE w:val="0"/>
              <w:autoSpaceDN w:val="0"/>
              <w:adjustRightInd w:val="0"/>
              <w:spacing w:line="360" w:lineRule="auto"/>
              <w:jc w:val="both"/>
              <w:rPr>
                <w:rFonts w:ascii="Helvetica" w:hAnsi="Helvetica" w:cs="Helvetica"/>
                <w:kern w:val="1"/>
                <w:u w:color="000000"/>
                <w:lang w:val="es-ES"/>
              </w:rPr>
            </w:pPr>
            <w:r>
              <w:rPr>
                <w:rFonts w:ascii="Arial" w:hAnsi="Arial" w:cs="Arial"/>
                <w:color w:val="000000"/>
                <w:sz w:val="20"/>
                <w:szCs w:val="20"/>
                <w:u w:color="000000"/>
                <w:lang w:val="es-ES"/>
              </w:rPr>
              <w:t>Nombre actividad curricular en inglés</w:t>
            </w:r>
          </w:p>
        </w:tc>
        <w:tc>
          <w:tcPr>
            <w:tcW w:w="5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FD1184" w:rsidRDefault="00FD1184" w:rsidP="00E419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u w:color="000000"/>
                <w:lang w:val="es-ES"/>
              </w:rPr>
            </w:pPr>
          </w:p>
          <w:p w:rsidR="00FD1184" w:rsidRDefault="00373CBD" w:rsidP="00E41927">
            <w:pPr>
              <w:widowControl w:val="0"/>
              <w:autoSpaceDE w:val="0"/>
              <w:autoSpaceDN w:val="0"/>
              <w:adjustRightInd w:val="0"/>
              <w:spacing w:line="360" w:lineRule="auto"/>
              <w:jc w:val="both"/>
              <w:rPr>
                <w:rFonts w:ascii="Helvetica" w:hAnsi="Helvetica" w:cs="Helvetica"/>
                <w:kern w:val="1"/>
                <w:u w:color="000000"/>
                <w:lang w:val="es-ES"/>
              </w:rPr>
            </w:pPr>
            <w:proofErr w:type="spellStart"/>
            <w:r>
              <w:rPr>
                <w:rFonts w:ascii="Arial" w:hAnsi="Arial" w:cs="Arial"/>
                <w:color w:val="000000"/>
                <w:sz w:val="20"/>
                <w:szCs w:val="20"/>
                <w:u w:color="000000"/>
                <w:lang w:val="es-ES"/>
              </w:rPr>
              <w:t>Research</w:t>
            </w:r>
            <w:proofErr w:type="spellEnd"/>
            <w:r>
              <w:rPr>
                <w:rFonts w:ascii="Arial" w:hAnsi="Arial" w:cs="Arial"/>
                <w:color w:val="000000"/>
                <w:sz w:val="20"/>
                <w:szCs w:val="20"/>
                <w:u w:color="000000"/>
                <w:lang w:val="es-ES"/>
              </w:rPr>
              <w:t xml:space="preserve"> workshop</w:t>
            </w:r>
          </w:p>
        </w:tc>
      </w:tr>
      <w:tr w:rsidR="00FD1184" w:rsidTr="00E41927">
        <w:tblPrEx>
          <w:tblBorders>
            <w:top w:val="none" w:sz="0" w:space="0" w:color="auto"/>
          </w:tblBorders>
        </w:tblPrEx>
        <w:tc>
          <w:tcPr>
            <w:tcW w:w="3100" w:type="dxa"/>
            <w:tcBorders>
              <w:top w:val="single" w:sz="8" w:space="0" w:color="000000"/>
              <w:left w:val="single" w:sz="8" w:space="0" w:color="000000"/>
              <w:bottom w:val="single" w:sz="8" w:space="0" w:color="000000"/>
              <w:right w:val="single" w:sz="8" w:space="0" w:color="000000"/>
            </w:tcBorders>
            <w:shd w:val="clear" w:color="auto" w:fill="F0F0F0"/>
            <w:tcMar>
              <w:top w:w="80" w:type="nil"/>
              <w:left w:w="80" w:type="nil"/>
              <w:bottom w:w="80" w:type="nil"/>
              <w:right w:w="80" w:type="nil"/>
            </w:tcMar>
          </w:tcPr>
          <w:p w:rsidR="00FD1184" w:rsidRDefault="00FD1184" w:rsidP="00E41927">
            <w:pPr>
              <w:widowControl w:val="0"/>
              <w:autoSpaceDE w:val="0"/>
              <w:autoSpaceDN w:val="0"/>
              <w:adjustRightInd w:val="0"/>
              <w:spacing w:line="360" w:lineRule="auto"/>
              <w:jc w:val="both"/>
              <w:rPr>
                <w:rFonts w:ascii="Helvetica" w:hAnsi="Helvetica" w:cs="Helvetica"/>
                <w:kern w:val="1"/>
                <w:u w:color="000000"/>
                <w:lang w:val="es-ES"/>
              </w:rPr>
            </w:pPr>
            <w:r>
              <w:rPr>
                <w:rFonts w:ascii="Arial" w:hAnsi="Arial" w:cs="Arial"/>
                <w:color w:val="000000"/>
                <w:sz w:val="20"/>
                <w:szCs w:val="20"/>
                <w:u w:color="000000"/>
                <w:lang w:val="es-ES"/>
              </w:rPr>
              <w:t>Línea</w:t>
            </w:r>
          </w:p>
        </w:tc>
        <w:tc>
          <w:tcPr>
            <w:tcW w:w="5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FD1184" w:rsidRDefault="00FD1184" w:rsidP="00E419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B3B3B3"/>
                <w:sz w:val="20"/>
                <w:szCs w:val="20"/>
                <w:u w:color="000000"/>
                <w:lang w:val="es-ES"/>
              </w:rPr>
            </w:pPr>
          </w:p>
          <w:p w:rsidR="00FD1184" w:rsidRDefault="00FD1184" w:rsidP="00E41927">
            <w:pPr>
              <w:widowControl w:val="0"/>
              <w:autoSpaceDE w:val="0"/>
              <w:autoSpaceDN w:val="0"/>
              <w:adjustRightInd w:val="0"/>
              <w:spacing w:line="360" w:lineRule="auto"/>
              <w:jc w:val="both"/>
              <w:rPr>
                <w:rFonts w:ascii="Helvetica" w:hAnsi="Helvetica" w:cs="Helvetica"/>
                <w:kern w:val="1"/>
                <w:u w:color="000000"/>
                <w:lang w:val="es-ES"/>
              </w:rPr>
            </w:pPr>
            <w:r>
              <w:rPr>
                <w:rFonts w:ascii="Arial" w:hAnsi="Arial" w:cs="Arial"/>
                <w:color w:val="000000"/>
                <w:sz w:val="20"/>
                <w:szCs w:val="20"/>
                <w:u w:color="000000"/>
                <w:lang w:val="es-ES"/>
              </w:rPr>
              <w:t>Teoría e Historia</w:t>
            </w:r>
          </w:p>
        </w:tc>
      </w:tr>
      <w:tr w:rsidR="00FD1184" w:rsidTr="00E41927">
        <w:tblPrEx>
          <w:tblBorders>
            <w:top w:val="none" w:sz="0" w:space="0" w:color="auto"/>
          </w:tblBorders>
        </w:tblPrEx>
        <w:tc>
          <w:tcPr>
            <w:tcW w:w="3100" w:type="dxa"/>
            <w:tcBorders>
              <w:top w:val="single" w:sz="8" w:space="0" w:color="000000"/>
              <w:left w:val="single" w:sz="8" w:space="0" w:color="000000"/>
              <w:bottom w:val="single" w:sz="8" w:space="0" w:color="000000"/>
              <w:right w:val="single" w:sz="8" w:space="0" w:color="000000"/>
            </w:tcBorders>
            <w:shd w:val="clear" w:color="auto" w:fill="F0F0F0"/>
            <w:tcMar>
              <w:top w:w="80" w:type="nil"/>
              <w:left w:w="80" w:type="nil"/>
              <w:bottom w:w="80" w:type="nil"/>
              <w:right w:w="80" w:type="nil"/>
            </w:tcMar>
          </w:tcPr>
          <w:p w:rsidR="00FD1184" w:rsidRDefault="00FD1184" w:rsidP="00E41927">
            <w:pPr>
              <w:widowControl w:val="0"/>
              <w:autoSpaceDE w:val="0"/>
              <w:autoSpaceDN w:val="0"/>
              <w:adjustRightInd w:val="0"/>
              <w:spacing w:line="360" w:lineRule="auto"/>
              <w:jc w:val="both"/>
              <w:rPr>
                <w:rFonts w:ascii="Helvetica" w:hAnsi="Helvetica" w:cs="Helvetica"/>
                <w:kern w:val="1"/>
                <w:u w:color="000000"/>
                <w:lang w:val="es-ES"/>
              </w:rPr>
            </w:pPr>
            <w:r>
              <w:rPr>
                <w:rFonts w:ascii="Arial" w:hAnsi="Arial" w:cs="Arial"/>
                <w:color w:val="000000"/>
                <w:sz w:val="20"/>
                <w:szCs w:val="20"/>
                <w:u w:color="000000"/>
                <w:lang w:val="es-ES"/>
              </w:rPr>
              <w:t>Profesores responsables</w:t>
            </w:r>
          </w:p>
        </w:tc>
        <w:tc>
          <w:tcPr>
            <w:tcW w:w="5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FD1184" w:rsidRDefault="00FD1184" w:rsidP="00E41927">
            <w:pPr>
              <w:widowControl w:val="0"/>
              <w:autoSpaceDE w:val="0"/>
              <w:autoSpaceDN w:val="0"/>
              <w:adjustRightInd w:val="0"/>
              <w:spacing w:line="360" w:lineRule="auto"/>
              <w:jc w:val="both"/>
              <w:rPr>
                <w:rFonts w:ascii="Helvetica" w:hAnsi="Helvetica" w:cs="Helvetica"/>
                <w:kern w:val="1"/>
                <w:u w:color="000000"/>
                <w:lang w:val="es-ES"/>
              </w:rPr>
            </w:pPr>
            <w:r>
              <w:rPr>
                <w:rFonts w:ascii="Arial" w:hAnsi="Arial" w:cs="Arial"/>
                <w:color w:val="000000"/>
                <w:sz w:val="20"/>
                <w:szCs w:val="20"/>
                <w:u w:color="000000"/>
                <w:lang w:val="es-ES"/>
              </w:rPr>
              <w:t xml:space="preserve">Daniela </w:t>
            </w:r>
            <w:proofErr w:type="spellStart"/>
            <w:r>
              <w:rPr>
                <w:rFonts w:ascii="Arial" w:hAnsi="Arial" w:cs="Arial"/>
                <w:color w:val="000000"/>
                <w:sz w:val="20"/>
                <w:szCs w:val="20"/>
                <w:u w:color="000000"/>
                <w:lang w:val="es-ES"/>
              </w:rPr>
              <w:t>Cápona</w:t>
            </w:r>
            <w:proofErr w:type="spellEnd"/>
          </w:p>
        </w:tc>
      </w:tr>
      <w:tr w:rsidR="00FD1184" w:rsidTr="00E41927">
        <w:tblPrEx>
          <w:tblBorders>
            <w:top w:val="none" w:sz="0" w:space="0" w:color="auto"/>
          </w:tblBorders>
        </w:tblPrEx>
        <w:tc>
          <w:tcPr>
            <w:tcW w:w="3100" w:type="dxa"/>
            <w:tcBorders>
              <w:top w:val="single" w:sz="8" w:space="0" w:color="000000"/>
              <w:left w:val="single" w:sz="8" w:space="0" w:color="000000"/>
              <w:bottom w:val="single" w:sz="8" w:space="0" w:color="000000"/>
              <w:right w:val="single" w:sz="8" w:space="0" w:color="000000"/>
            </w:tcBorders>
            <w:shd w:val="clear" w:color="auto" w:fill="F0F0F0"/>
            <w:tcMar>
              <w:top w:w="80" w:type="nil"/>
              <w:left w:w="80" w:type="nil"/>
              <w:bottom w:w="80" w:type="nil"/>
              <w:right w:w="80" w:type="nil"/>
            </w:tcMar>
          </w:tcPr>
          <w:p w:rsidR="00FD1184" w:rsidRDefault="00FD1184" w:rsidP="00E41927">
            <w:pPr>
              <w:widowControl w:val="0"/>
              <w:autoSpaceDE w:val="0"/>
              <w:autoSpaceDN w:val="0"/>
              <w:adjustRightInd w:val="0"/>
              <w:spacing w:line="360" w:lineRule="auto"/>
              <w:jc w:val="both"/>
              <w:rPr>
                <w:rFonts w:ascii="Arial" w:hAnsi="Arial" w:cs="Arial"/>
                <w:color w:val="000000"/>
                <w:sz w:val="20"/>
                <w:szCs w:val="20"/>
                <w:u w:color="000000"/>
                <w:lang w:val="es-ES"/>
              </w:rPr>
            </w:pPr>
            <w:r>
              <w:rPr>
                <w:rFonts w:ascii="Arial" w:hAnsi="Arial" w:cs="Arial"/>
                <w:color w:val="000000"/>
                <w:sz w:val="20"/>
                <w:szCs w:val="20"/>
                <w:u w:color="000000"/>
                <w:lang w:val="es-ES"/>
              </w:rPr>
              <w:t>Sigla</w:t>
            </w:r>
          </w:p>
        </w:tc>
        <w:tc>
          <w:tcPr>
            <w:tcW w:w="5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FD1184" w:rsidRDefault="00FD1184" w:rsidP="00E419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00"/>
                <w:lang w:val="es-ES"/>
              </w:rPr>
            </w:pPr>
          </w:p>
        </w:tc>
      </w:tr>
      <w:tr w:rsidR="00FD1184" w:rsidTr="00E41927">
        <w:tblPrEx>
          <w:tblBorders>
            <w:top w:val="none" w:sz="0" w:space="0" w:color="auto"/>
          </w:tblBorders>
        </w:tblPrEx>
        <w:tc>
          <w:tcPr>
            <w:tcW w:w="3100" w:type="dxa"/>
            <w:tcBorders>
              <w:top w:val="single" w:sz="8" w:space="0" w:color="000000"/>
              <w:left w:val="single" w:sz="8" w:space="0" w:color="000000"/>
              <w:bottom w:val="single" w:sz="8" w:space="0" w:color="000000"/>
              <w:right w:val="single" w:sz="8" w:space="0" w:color="000000"/>
            </w:tcBorders>
            <w:shd w:val="clear" w:color="auto" w:fill="F0F0F0"/>
            <w:tcMar>
              <w:top w:w="80" w:type="nil"/>
              <w:left w:w="80" w:type="nil"/>
              <w:bottom w:w="80" w:type="nil"/>
              <w:right w:w="80" w:type="nil"/>
            </w:tcMar>
          </w:tcPr>
          <w:p w:rsidR="00FD1184" w:rsidRDefault="00FD1184" w:rsidP="00E41927">
            <w:pPr>
              <w:widowControl w:val="0"/>
              <w:autoSpaceDE w:val="0"/>
              <w:autoSpaceDN w:val="0"/>
              <w:adjustRightInd w:val="0"/>
              <w:spacing w:line="360" w:lineRule="auto"/>
              <w:jc w:val="both"/>
              <w:rPr>
                <w:rFonts w:ascii="Helvetica" w:hAnsi="Helvetica" w:cs="Helvetica"/>
                <w:kern w:val="1"/>
                <w:u w:color="000000"/>
                <w:lang w:val="es-ES"/>
              </w:rPr>
            </w:pPr>
            <w:r>
              <w:rPr>
                <w:rFonts w:ascii="Arial" w:hAnsi="Arial" w:cs="Arial"/>
                <w:color w:val="000000"/>
                <w:sz w:val="20"/>
                <w:szCs w:val="20"/>
                <w:u w:color="000000"/>
                <w:lang w:val="es-ES"/>
              </w:rPr>
              <w:t>Unidad académica que lo desarrolla</w:t>
            </w:r>
          </w:p>
        </w:tc>
        <w:tc>
          <w:tcPr>
            <w:tcW w:w="5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FD1184" w:rsidRDefault="00FD1184" w:rsidP="00E419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u w:color="000000"/>
                <w:lang w:val="es-ES"/>
              </w:rPr>
            </w:pPr>
          </w:p>
          <w:p w:rsidR="00FD1184" w:rsidRDefault="00FD1184" w:rsidP="00E41927">
            <w:pPr>
              <w:widowControl w:val="0"/>
              <w:autoSpaceDE w:val="0"/>
              <w:autoSpaceDN w:val="0"/>
              <w:adjustRightInd w:val="0"/>
              <w:spacing w:line="360" w:lineRule="auto"/>
              <w:jc w:val="both"/>
              <w:rPr>
                <w:rFonts w:ascii="Helvetica" w:hAnsi="Helvetica" w:cs="Helvetica"/>
                <w:kern w:val="1"/>
                <w:u w:color="000000"/>
                <w:lang w:val="es-ES"/>
              </w:rPr>
            </w:pPr>
            <w:r>
              <w:rPr>
                <w:rFonts w:ascii="Arial" w:hAnsi="Arial" w:cs="Arial"/>
                <w:color w:val="000000"/>
                <w:sz w:val="20"/>
                <w:szCs w:val="20"/>
                <w:u w:color="000000"/>
                <w:lang w:val="es-ES"/>
              </w:rPr>
              <w:t>Departamento de Teatro</w:t>
            </w:r>
          </w:p>
        </w:tc>
      </w:tr>
      <w:tr w:rsidR="00FD1184" w:rsidTr="00E41927">
        <w:tblPrEx>
          <w:tblBorders>
            <w:top w:val="none" w:sz="0" w:space="0" w:color="auto"/>
          </w:tblBorders>
        </w:tblPrEx>
        <w:tc>
          <w:tcPr>
            <w:tcW w:w="3100" w:type="dxa"/>
            <w:tcBorders>
              <w:top w:val="single" w:sz="8" w:space="0" w:color="000000"/>
              <w:left w:val="single" w:sz="8" w:space="0" w:color="000000"/>
              <w:bottom w:val="single" w:sz="8" w:space="0" w:color="000000"/>
              <w:right w:val="single" w:sz="8" w:space="0" w:color="000000"/>
            </w:tcBorders>
            <w:shd w:val="clear" w:color="auto" w:fill="F0F0F0"/>
            <w:tcMar>
              <w:top w:w="80" w:type="nil"/>
              <w:left w:w="80" w:type="nil"/>
              <w:bottom w:w="80" w:type="nil"/>
              <w:right w:w="80" w:type="nil"/>
            </w:tcMar>
          </w:tcPr>
          <w:p w:rsidR="00FD1184" w:rsidRDefault="00FD1184" w:rsidP="00E41927">
            <w:pPr>
              <w:widowControl w:val="0"/>
              <w:autoSpaceDE w:val="0"/>
              <w:autoSpaceDN w:val="0"/>
              <w:adjustRightInd w:val="0"/>
              <w:spacing w:line="360" w:lineRule="auto"/>
              <w:jc w:val="both"/>
              <w:rPr>
                <w:rFonts w:ascii="Helvetica" w:hAnsi="Helvetica" w:cs="Helvetica"/>
                <w:kern w:val="1"/>
                <w:u w:color="000000"/>
                <w:lang w:val="es-ES"/>
              </w:rPr>
            </w:pPr>
            <w:r>
              <w:rPr>
                <w:rFonts w:ascii="Arial" w:hAnsi="Arial" w:cs="Arial"/>
                <w:color w:val="000000"/>
                <w:sz w:val="20"/>
                <w:szCs w:val="20"/>
                <w:u w:color="000000"/>
                <w:lang w:val="es-ES"/>
              </w:rPr>
              <w:t>Carácter</w:t>
            </w:r>
          </w:p>
        </w:tc>
        <w:tc>
          <w:tcPr>
            <w:tcW w:w="5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FD1184" w:rsidRDefault="00FD1184" w:rsidP="00E41927">
            <w:pPr>
              <w:widowControl w:val="0"/>
              <w:autoSpaceDE w:val="0"/>
              <w:autoSpaceDN w:val="0"/>
              <w:adjustRightInd w:val="0"/>
              <w:spacing w:line="360" w:lineRule="auto"/>
              <w:jc w:val="both"/>
              <w:rPr>
                <w:rFonts w:ascii="Arial" w:hAnsi="Arial" w:cs="Arial"/>
                <w:color w:val="000000"/>
                <w:sz w:val="20"/>
                <w:szCs w:val="20"/>
                <w:u w:color="000000"/>
                <w:lang w:val="es-ES"/>
              </w:rPr>
            </w:pPr>
            <w:r>
              <w:rPr>
                <w:rFonts w:ascii="Arial" w:hAnsi="Arial" w:cs="Arial"/>
                <w:color w:val="000000"/>
                <w:sz w:val="20"/>
                <w:szCs w:val="20"/>
                <w:u w:color="000000"/>
                <w:lang w:val="es-ES"/>
              </w:rPr>
              <w:t>Básico</w:t>
            </w:r>
          </w:p>
          <w:p w:rsidR="00FD1184" w:rsidRDefault="00FD1184" w:rsidP="00E419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00"/>
                <w:lang w:val="es-ES"/>
              </w:rPr>
            </w:pPr>
          </w:p>
        </w:tc>
      </w:tr>
      <w:tr w:rsidR="00FD1184" w:rsidTr="00E41927">
        <w:tblPrEx>
          <w:tblBorders>
            <w:top w:val="none" w:sz="0" w:space="0" w:color="auto"/>
          </w:tblBorders>
        </w:tblPrEx>
        <w:tc>
          <w:tcPr>
            <w:tcW w:w="3100" w:type="dxa"/>
            <w:tcBorders>
              <w:top w:val="single" w:sz="8" w:space="0" w:color="000000"/>
              <w:left w:val="single" w:sz="8" w:space="0" w:color="000000"/>
              <w:bottom w:val="single" w:sz="8" w:space="0" w:color="000000"/>
              <w:right w:val="single" w:sz="8" w:space="0" w:color="000000"/>
            </w:tcBorders>
            <w:shd w:val="clear" w:color="auto" w:fill="F0F0F0"/>
            <w:tcMar>
              <w:top w:w="80" w:type="nil"/>
              <w:left w:w="80" w:type="nil"/>
              <w:bottom w:w="80" w:type="nil"/>
              <w:right w:w="80" w:type="nil"/>
            </w:tcMar>
          </w:tcPr>
          <w:p w:rsidR="00FD1184" w:rsidRDefault="00FD1184" w:rsidP="00E41927">
            <w:pPr>
              <w:widowControl w:val="0"/>
              <w:autoSpaceDE w:val="0"/>
              <w:autoSpaceDN w:val="0"/>
              <w:adjustRightInd w:val="0"/>
              <w:spacing w:line="360" w:lineRule="auto"/>
              <w:jc w:val="both"/>
              <w:rPr>
                <w:rFonts w:ascii="Helvetica" w:hAnsi="Helvetica" w:cs="Helvetica"/>
                <w:kern w:val="1"/>
                <w:u w:color="000000"/>
                <w:lang w:val="es-ES"/>
              </w:rPr>
            </w:pPr>
            <w:r>
              <w:rPr>
                <w:rFonts w:ascii="Arial" w:hAnsi="Arial" w:cs="Arial"/>
                <w:color w:val="000000"/>
                <w:sz w:val="20"/>
                <w:szCs w:val="20"/>
                <w:u w:color="000000"/>
                <w:lang w:val="es-ES"/>
              </w:rPr>
              <w:t>Horas de trabajo presencial</w:t>
            </w:r>
          </w:p>
        </w:tc>
        <w:tc>
          <w:tcPr>
            <w:tcW w:w="5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FD1184" w:rsidRDefault="00FD1184" w:rsidP="00E419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u w:color="000000"/>
                <w:lang w:val="es-ES"/>
              </w:rPr>
            </w:pPr>
          </w:p>
          <w:p w:rsidR="00FD1184" w:rsidRDefault="00FD1184" w:rsidP="00E41927">
            <w:pPr>
              <w:widowControl w:val="0"/>
              <w:autoSpaceDE w:val="0"/>
              <w:autoSpaceDN w:val="0"/>
              <w:adjustRightInd w:val="0"/>
              <w:spacing w:line="360" w:lineRule="auto"/>
              <w:jc w:val="both"/>
              <w:rPr>
                <w:rFonts w:ascii="Helvetica" w:hAnsi="Helvetica" w:cs="Helvetica"/>
                <w:kern w:val="1"/>
                <w:u w:color="000000"/>
                <w:lang w:val="es-ES"/>
              </w:rPr>
            </w:pPr>
            <w:r>
              <w:rPr>
                <w:rFonts w:ascii="Arial" w:hAnsi="Arial" w:cs="Arial"/>
                <w:i/>
                <w:iCs/>
                <w:color w:val="000000"/>
                <w:sz w:val="20"/>
                <w:szCs w:val="20"/>
                <w:u w:color="000000"/>
                <w:lang w:val="es-ES"/>
              </w:rPr>
              <w:t>3</w:t>
            </w:r>
          </w:p>
        </w:tc>
      </w:tr>
      <w:tr w:rsidR="00FD1184" w:rsidTr="00E41927">
        <w:tblPrEx>
          <w:tblBorders>
            <w:top w:val="none" w:sz="0" w:space="0" w:color="auto"/>
          </w:tblBorders>
        </w:tblPrEx>
        <w:tc>
          <w:tcPr>
            <w:tcW w:w="3100" w:type="dxa"/>
            <w:tcBorders>
              <w:top w:val="single" w:sz="8" w:space="0" w:color="000000"/>
              <w:left w:val="single" w:sz="8" w:space="0" w:color="000000"/>
              <w:bottom w:val="single" w:sz="8" w:space="0" w:color="000000"/>
              <w:right w:val="single" w:sz="8" w:space="0" w:color="000000"/>
            </w:tcBorders>
            <w:shd w:val="clear" w:color="auto" w:fill="F0F0F0"/>
            <w:tcMar>
              <w:top w:w="80" w:type="nil"/>
              <w:left w:w="80" w:type="nil"/>
              <w:bottom w:w="80" w:type="nil"/>
              <w:right w:w="80" w:type="nil"/>
            </w:tcMar>
          </w:tcPr>
          <w:p w:rsidR="00FD1184" w:rsidRDefault="00FD1184" w:rsidP="00E41927">
            <w:pPr>
              <w:widowControl w:val="0"/>
              <w:autoSpaceDE w:val="0"/>
              <w:autoSpaceDN w:val="0"/>
              <w:adjustRightInd w:val="0"/>
              <w:spacing w:line="360" w:lineRule="auto"/>
              <w:jc w:val="both"/>
              <w:rPr>
                <w:rFonts w:ascii="Helvetica" w:hAnsi="Helvetica" w:cs="Helvetica"/>
                <w:kern w:val="1"/>
                <w:u w:color="000000"/>
                <w:lang w:val="es-ES"/>
              </w:rPr>
            </w:pPr>
            <w:r>
              <w:rPr>
                <w:rFonts w:ascii="Arial" w:hAnsi="Arial" w:cs="Arial"/>
                <w:color w:val="000000"/>
                <w:sz w:val="20"/>
                <w:szCs w:val="20"/>
                <w:u w:color="000000"/>
                <w:lang w:val="es-ES"/>
              </w:rPr>
              <w:t>Horas de trabajo no presencial</w:t>
            </w:r>
          </w:p>
        </w:tc>
        <w:tc>
          <w:tcPr>
            <w:tcW w:w="5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FD1184" w:rsidRDefault="00FD1184" w:rsidP="00E419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u w:color="000000"/>
                <w:lang w:val="es-ES"/>
              </w:rPr>
            </w:pPr>
          </w:p>
          <w:p w:rsidR="00FD1184" w:rsidRDefault="00FD1184" w:rsidP="00E41927">
            <w:pPr>
              <w:widowControl w:val="0"/>
              <w:autoSpaceDE w:val="0"/>
              <w:autoSpaceDN w:val="0"/>
              <w:adjustRightInd w:val="0"/>
              <w:spacing w:line="360" w:lineRule="auto"/>
              <w:jc w:val="both"/>
              <w:rPr>
                <w:rFonts w:ascii="Helvetica" w:hAnsi="Helvetica" w:cs="Helvetica"/>
                <w:kern w:val="1"/>
                <w:u w:color="000000"/>
                <w:lang w:val="es-ES"/>
              </w:rPr>
            </w:pPr>
            <w:r>
              <w:rPr>
                <w:rFonts w:ascii="Arial" w:hAnsi="Arial" w:cs="Arial"/>
                <w:color w:val="000000"/>
                <w:sz w:val="20"/>
                <w:szCs w:val="20"/>
                <w:u w:color="000000"/>
                <w:lang w:val="es-ES"/>
              </w:rPr>
              <w:t>6</w:t>
            </w:r>
          </w:p>
        </w:tc>
      </w:tr>
      <w:tr w:rsidR="00FD1184" w:rsidTr="00E41927">
        <w:tblPrEx>
          <w:tblBorders>
            <w:top w:val="none" w:sz="0" w:space="0" w:color="auto"/>
          </w:tblBorders>
        </w:tblPrEx>
        <w:tc>
          <w:tcPr>
            <w:tcW w:w="3100" w:type="dxa"/>
            <w:tcBorders>
              <w:top w:val="single" w:sz="8" w:space="0" w:color="000000"/>
              <w:left w:val="single" w:sz="8" w:space="0" w:color="000000"/>
              <w:bottom w:val="single" w:sz="8" w:space="0" w:color="000000"/>
              <w:right w:val="single" w:sz="8" w:space="0" w:color="000000"/>
            </w:tcBorders>
            <w:shd w:val="clear" w:color="auto" w:fill="F0F0F0"/>
            <w:tcMar>
              <w:top w:w="80" w:type="nil"/>
              <w:left w:w="80" w:type="nil"/>
              <w:bottom w:w="80" w:type="nil"/>
              <w:right w:w="80" w:type="nil"/>
            </w:tcMar>
          </w:tcPr>
          <w:p w:rsidR="00FD1184" w:rsidRDefault="00FD1184" w:rsidP="00E41927">
            <w:pPr>
              <w:widowControl w:val="0"/>
              <w:autoSpaceDE w:val="0"/>
              <w:autoSpaceDN w:val="0"/>
              <w:adjustRightInd w:val="0"/>
              <w:spacing w:line="360" w:lineRule="auto"/>
              <w:jc w:val="both"/>
              <w:rPr>
                <w:rFonts w:ascii="Arial" w:hAnsi="Arial" w:cs="Arial"/>
                <w:color w:val="B3B3B3"/>
                <w:sz w:val="20"/>
                <w:szCs w:val="20"/>
                <w:u w:color="000000"/>
                <w:lang w:val="es-ES"/>
              </w:rPr>
            </w:pPr>
            <w:r>
              <w:rPr>
                <w:rFonts w:ascii="Arial" w:hAnsi="Arial" w:cs="Arial"/>
                <w:color w:val="000000"/>
                <w:sz w:val="20"/>
                <w:szCs w:val="20"/>
                <w:u w:color="000000"/>
                <w:lang w:val="es-ES"/>
              </w:rPr>
              <w:t>Numero de créditos SCT</w:t>
            </w:r>
          </w:p>
        </w:tc>
        <w:tc>
          <w:tcPr>
            <w:tcW w:w="5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FD1184" w:rsidRDefault="00FD1184" w:rsidP="00E419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00"/>
                <w:lang w:val="es-ES"/>
              </w:rPr>
            </w:pPr>
          </w:p>
        </w:tc>
      </w:tr>
      <w:tr w:rsidR="00FD1184" w:rsidTr="00E41927">
        <w:tblPrEx>
          <w:tblBorders>
            <w:top w:val="none" w:sz="0" w:space="0" w:color="auto"/>
          </w:tblBorders>
        </w:tblPrEx>
        <w:tc>
          <w:tcPr>
            <w:tcW w:w="3100" w:type="dxa"/>
            <w:tcBorders>
              <w:top w:val="single" w:sz="8" w:space="0" w:color="000000"/>
              <w:left w:val="single" w:sz="8" w:space="0" w:color="000000"/>
              <w:bottom w:val="single" w:sz="8" w:space="0" w:color="000000"/>
              <w:right w:val="single" w:sz="8" w:space="0" w:color="000000"/>
            </w:tcBorders>
            <w:shd w:val="clear" w:color="auto" w:fill="F0F0F0"/>
            <w:tcMar>
              <w:top w:w="80" w:type="nil"/>
              <w:left w:w="80" w:type="nil"/>
              <w:bottom w:w="80" w:type="nil"/>
              <w:right w:w="80" w:type="nil"/>
            </w:tcMar>
          </w:tcPr>
          <w:p w:rsidR="00FD1184" w:rsidRDefault="00FD1184" w:rsidP="00E41927">
            <w:pPr>
              <w:widowControl w:val="0"/>
              <w:autoSpaceDE w:val="0"/>
              <w:autoSpaceDN w:val="0"/>
              <w:adjustRightInd w:val="0"/>
              <w:spacing w:line="360" w:lineRule="auto"/>
              <w:jc w:val="both"/>
              <w:rPr>
                <w:rFonts w:ascii="Helvetica" w:hAnsi="Helvetica" w:cs="Helvetica"/>
                <w:kern w:val="1"/>
                <w:u w:color="000000"/>
                <w:lang w:val="es-ES"/>
              </w:rPr>
            </w:pPr>
            <w:r>
              <w:rPr>
                <w:rFonts w:ascii="Arial" w:hAnsi="Arial" w:cs="Arial"/>
                <w:color w:val="000000"/>
                <w:sz w:val="20"/>
                <w:szCs w:val="20"/>
                <w:u w:color="000000"/>
                <w:lang w:val="es-ES"/>
              </w:rPr>
              <w:t>Requisitos de aprobación</w:t>
            </w:r>
          </w:p>
        </w:tc>
        <w:tc>
          <w:tcPr>
            <w:tcW w:w="5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FD1184" w:rsidRDefault="00FD1184" w:rsidP="00E41927">
            <w:pPr>
              <w:widowControl w:val="0"/>
              <w:autoSpaceDE w:val="0"/>
              <w:autoSpaceDN w:val="0"/>
              <w:adjustRightInd w:val="0"/>
              <w:spacing w:line="360" w:lineRule="auto"/>
              <w:jc w:val="both"/>
              <w:rPr>
                <w:rFonts w:ascii="Arial" w:hAnsi="Arial" w:cs="Arial"/>
                <w:color w:val="000000"/>
                <w:sz w:val="20"/>
                <w:szCs w:val="20"/>
                <w:u w:color="000000"/>
                <w:lang w:val="es-ES"/>
              </w:rPr>
            </w:pPr>
            <w:r>
              <w:rPr>
                <w:rFonts w:ascii="Arial" w:hAnsi="Arial" w:cs="Arial"/>
                <w:color w:val="000000"/>
                <w:sz w:val="20"/>
                <w:szCs w:val="20"/>
                <w:u w:color="000000"/>
                <w:lang w:val="es-ES"/>
              </w:rPr>
              <w:t>80% de asistencia</w:t>
            </w:r>
          </w:p>
          <w:p w:rsidR="00FD1184" w:rsidRDefault="00FD1184" w:rsidP="00E41927">
            <w:pPr>
              <w:widowControl w:val="0"/>
              <w:autoSpaceDE w:val="0"/>
              <w:autoSpaceDN w:val="0"/>
              <w:adjustRightInd w:val="0"/>
              <w:spacing w:line="360" w:lineRule="auto"/>
              <w:jc w:val="both"/>
              <w:rPr>
                <w:rFonts w:ascii="Helvetica" w:hAnsi="Helvetica" w:cs="Helvetica"/>
                <w:kern w:val="1"/>
                <w:u w:color="000000"/>
                <w:lang w:val="es-ES"/>
              </w:rPr>
            </w:pPr>
            <w:r>
              <w:rPr>
                <w:rFonts w:ascii="Arial" w:hAnsi="Arial" w:cs="Arial"/>
                <w:color w:val="000000"/>
                <w:sz w:val="20"/>
                <w:szCs w:val="20"/>
                <w:u w:color="000000"/>
                <w:lang w:val="es-ES"/>
              </w:rPr>
              <w:t>Nota 4,0</w:t>
            </w:r>
          </w:p>
        </w:tc>
      </w:tr>
      <w:tr w:rsidR="00FD1184" w:rsidTr="00E41927">
        <w:tc>
          <w:tcPr>
            <w:tcW w:w="3100" w:type="dxa"/>
            <w:tcBorders>
              <w:top w:val="single" w:sz="8" w:space="0" w:color="000000"/>
              <w:left w:val="single" w:sz="8" w:space="0" w:color="000000"/>
              <w:bottom w:val="single" w:sz="8" w:space="0" w:color="000000"/>
              <w:right w:val="single" w:sz="8" w:space="0" w:color="000000"/>
            </w:tcBorders>
            <w:shd w:val="clear" w:color="auto" w:fill="F0F0F0"/>
            <w:tcMar>
              <w:top w:w="80" w:type="nil"/>
              <w:left w:w="80" w:type="nil"/>
              <w:bottom w:w="80" w:type="nil"/>
              <w:right w:w="80" w:type="nil"/>
            </w:tcMar>
          </w:tcPr>
          <w:p w:rsidR="00FD1184" w:rsidRDefault="00FD1184" w:rsidP="00E41927">
            <w:pPr>
              <w:widowControl w:val="0"/>
              <w:autoSpaceDE w:val="0"/>
              <w:autoSpaceDN w:val="0"/>
              <w:adjustRightInd w:val="0"/>
              <w:spacing w:line="360" w:lineRule="auto"/>
              <w:jc w:val="both"/>
              <w:rPr>
                <w:rFonts w:ascii="Helvetica" w:hAnsi="Helvetica" w:cs="Helvetica"/>
                <w:kern w:val="1"/>
                <w:u w:color="000000"/>
                <w:lang w:val="es-ES"/>
              </w:rPr>
            </w:pPr>
            <w:r>
              <w:rPr>
                <w:rFonts w:ascii="Arial" w:hAnsi="Arial" w:cs="Arial"/>
                <w:color w:val="000000"/>
                <w:sz w:val="20"/>
                <w:szCs w:val="20"/>
                <w:u w:color="000000"/>
                <w:lang w:val="es-ES"/>
              </w:rPr>
              <w:t>Palabras clave</w:t>
            </w:r>
          </w:p>
        </w:tc>
        <w:tc>
          <w:tcPr>
            <w:tcW w:w="5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FD1184" w:rsidRDefault="00190B3F" w:rsidP="00E41927">
            <w:pPr>
              <w:widowControl w:val="0"/>
              <w:autoSpaceDE w:val="0"/>
              <w:autoSpaceDN w:val="0"/>
              <w:adjustRightInd w:val="0"/>
              <w:spacing w:line="360" w:lineRule="auto"/>
              <w:jc w:val="both"/>
              <w:rPr>
                <w:rFonts w:ascii="Arial" w:hAnsi="Arial" w:cs="Arial"/>
                <w:color w:val="000000"/>
                <w:sz w:val="20"/>
                <w:szCs w:val="20"/>
                <w:u w:val="single" w:color="000000"/>
                <w:lang w:val="es-ES"/>
              </w:rPr>
            </w:pPr>
            <w:r>
              <w:rPr>
                <w:rFonts w:ascii="Arial" w:hAnsi="Arial" w:cs="Arial"/>
                <w:color w:val="000000"/>
                <w:sz w:val="20"/>
                <w:szCs w:val="20"/>
                <w:u w:color="000000"/>
                <w:lang w:val="es-ES"/>
              </w:rPr>
              <w:t>Escritura académica, inform</w:t>
            </w:r>
            <w:r w:rsidR="00373CBD">
              <w:rPr>
                <w:rFonts w:ascii="Arial" w:hAnsi="Arial" w:cs="Arial"/>
                <w:color w:val="000000"/>
                <w:sz w:val="20"/>
                <w:szCs w:val="20"/>
                <w:u w:color="000000"/>
                <w:lang w:val="es-ES"/>
              </w:rPr>
              <w:t>e</w:t>
            </w:r>
            <w:r>
              <w:rPr>
                <w:rFonts w:ascii="Arial" w:hAnsi="Arial" w:cs="Arial"/>
                <w:color w:val="000000"/>
                <w:sz w:val="20"/>
                <w:szCs w:val="20"/>
                <w:u w:color="000000"/>
                <w:lang w:val="es-ES"/>
              </w:rPr>
              <w:t xml:space="preserve"> de práctica, método de investigación. </w:t>
            </w:r>
          </w:p>
        </w:tc>
      </w:tr>
    </w:tbl>
    <w:p w:rsidR="00FD1184" w:rsidRDefault="00FD1184" w:rsidP="00FD1184">
      <w:pPr>
        <w:widowControl w:val="0"/>
        <w:autoSpaceDE w:val="0"/>
        <w:autoSpaceDN w:val="0"/>
        <w:adjustRightInd w:val="0"/>
        <w:spacing w:line="360" w:lineRule="auto"/>
        <w:jc w:val="both"/>
        <w:rPr>
          <w:rFonts w:ascii="Arial" w:hAnsi="Arial" w:cs="Arial"/>
          <w:color w:val="000000"/>
          <w:sz w:val="20"/>
          <w:szCs w:val="20"/>
          <w:u w:color="000000"/>
          <w:lang w:val="es-ES"/>
        </w:rPr>
      </w:pPr>
    </w:p>
    <w:p w:rsidR="00FD1184" w:rsidRDefault="00FD1184" w:rsidP="00FD1184">
      <w:pPr>
        <w:widowControl w:val="0"/>
        <w:numPr>
          <w:ilvl w:val="0"/>
          <w:numId w:val="1"/>
        </w:numPr>
        <w:tabs>
          <w:tab w:val="left" w:pos="281"/>
          <w:tab w:val="left" w:pos="566"/>
        </w:tabs>
        <w:autoSpaceDE w:val="0"/>
        <w:autoSpaceDN w:val="0"/>
        <w:adjustRightInd w:val="0"/>
        <w:spacing w:line="360" w:lineRule="auto"/>
        <w:ind w:left="566" w:hanging="566"/>
        <w:jc w:val="both"/>
        <w:rPr>
          <w:rFonts w:ascii="Arial" w:hAnsi="Arial" w:cs="Arial"/>
          <w:color w:val="000000"/>
          <w:sz w:val="20"/>
          <w:szCs w:val="20"/>
          <w:u w:color="000000"/>
          <w:lang w:val="es-ES"/>
        </w:rPr>
      </w:pPr>
      <w:r>
        <w:rPr>
          <w:rFonts w:ascii="Arial" w:hAnsi="Arial" w:cs="Arial"/>
          <w:b/>
          <w:bCs/>
          <w:color w:val="000000"/>
          <w:sz w:val="20"/>
          <w:szCs w:val="20"/>
          <w:u w:color="000000"/>
          <w:lang w:val="es-ES"/>
        </w:rPr>
        <w:t>Propósito general del curso</w:t>
      </w:r>
    </w:p>
    <w:p w:rsidR="00FD1184" w:rsidRDefault="002F0C52" w:rsidP="00FD1184">
      <w:pPr>
        <w:widowControl w:val="0"/>
        <w:autoSpaceDE w:val="0"/>
        <w:autoSpaceDN w:val="0"/>
        <w:adjustRightInd w:val="0"/>
        <w:spacing w:line="360" w:lineRule="auto"/>
        <w:ind w:left="360"/>
        <w:jc w:val="both"/>
        <w:rPr>
          <w:rFonts w:ascii="Arial" w:hAnsi="Arial" w:cs="Arial"/>
          <w:color w:val="000000"/>
          <w:sz w:val="20"/>
          <w:szCs w:val="20"/>
          <w:u w:color="000000"/>
          <w:lang w:val="es-ES"/>
        </w:rPr>
      </w:pPr>
      <w:r>
        <w:rPr>
          <w:rFonts w:ascii="Arial" w:hAnsi="Arial" w:cs="Arial"/>
          <w:color w:val="000000"/>
          <w:sz w:val="20"/>
          <w:szCs w:val="20"/>
          <w:u w:color="000000"/>
          <w:lang w:val="es-ES"/>
        </w:rPr>
        <w:t xml:space="preserve">El curso proporciona al estudiante una guía y acompañamiento para la realización de </w:t>
      </w:r>
      <w:r w:rsidR="00AD4985">
        <w:rPr>
          <w:rFonts w:ascii="Arial" w:hAnsi="Arial" w:cs="Arial"/>
          <w:color w:val="000000"/>
          <w:sz w:val="20"/>
          <w:szCs w:val="20"/>
          <w:u w:color="000000"/>
          <w:lang w:val="es-ES"/>
        </w:rPr>
        <w:t>su informe de práctica, al cual consiste en una reflexión argumentativa de tipo teórico sobre un tema relacionado con el trabajo realizado como práctica profesional. El estudiante articulará un problema teórico en torno a su trabajo práctico</w:t>
      </w:r>
      <w:r w:rsidR="009B57FB">
        <w:rPr>
          <w:rFonts w:ascii="Arial" w:hAnsi="Arial" w:cs="Arial"/>
          <w:color w:val="000000"/>
          <w:sz w:val="20"/>
          <w:szCs w:val="20"/>
          <w:u w:color="000000"/>
          <w:lang w:val="es-ES"/>
        </w:rPr>
        <w:t>, planteándose la resolución de dicho problema mediante la construcción de objetivos, metodología</w:t>
      </w:r>
      <w:r w:rsidR="00190B3F">
        <w:rPr>
          <w:rFonts w:ascii="Arial" w:hAnsi="Arial" w:cs="Arial"/>
          <w:color w:val="000000"/>
          <w:sz w:val="20"/>
          <w:szCs w:val="20"/>
          <w:u w:color="000000"/>
          <w:lang w:val="es-ES"/>
        </w:rPr>
        <w:t xml:space="preserve"> y marco teórico; luego de ello el estudiante emprenderá un proceso de desarrollo de la investigación planteada cuyos resultados se consignarán por escrito y en leguaje académico. En este proceso el docente actuará como guía y acompañante, </w:t>
      </w:r>
      <w:r w:rsidR="00373CBD">
        <w:rPr>
          <w:rFonts w:ascii="Arial" w:hAnsi="Arial" w:cs="Arial"/>
          <w:color w:val="000000"/>
          <w:sz w:val="20"/>
          <w:szCs w:val="20"/>
          <w:u w:color="000000"/>
          <w:lang w:val="es-ES"/>
        </w:rPr>
        <w:t xml:space="preserve">revisando periódicamente los avances, recomendando lecturas y debatiendo con el estudiante en torno a los temas investigados por este. </w:t>
      </w:r>
    </w:p>
    <w:p w:rsidR="00FD1184" w:rsidRDefault="00FD1184" w:rsidP="00FD1184">
      <w:pPr>
        <w:widowControl w:val="0"/>
        <w:autoSpaceDE w:val="0"/>
        <w:autoSpaceDN w:val="0"/>
        <w:adjustRightInd w:val="0"/>
        <w:spacing w:line="360" w:lineRule="auto"/>
        <w:jc w:val="both"/>
        <w:rPr>
          <w:rFonts w:ascii="Arial" w:hAnsi="Arial" w:cs="Arial"/>
          <w:color w:val="000000"/>
          <w:sz w:val="20"/>
          <w:szCs w:val="20"/>
          <w:u w:color="000000"/>
          <w:lang w:val="es-ES"/>
        </w:rPr>
      </w:pPr>
    </w:p>
    <w:p w:rsidR="00FD1184" w:rsidRDefault="00FD1184" w:rsidP="00FD1184">
      <w:pPr>
        <w:widowControl w:val="0"/>
        <w:autoSpaceDE w:val="0"/>
        <w:autoSpaceDN w:val="0"/>
        <w:adjustRightInd w:val="0"/>
        <w:spacing w:line="360" w:lineRule="auto"/>
        <w:jc w:val="both"/>
        <w:rPr>
          <w:rFonts w:ascii="Arial" w:hAnsi="Arial" w:cs="Arial"/>
          <w:color w:val="000000"/>
          <w:sz w:val="20"/>
          <w:szCs w:val="20"/>
          <w:u w:color="000000"/>
          <w:lang w:val="es-ES"/>
        </w:rPr>
      </w:pPr>
      <w:proofErr w:type="spellStart"/>
      <w:r>
        <w:rPr>
          <w:rFonts w:ascii="Arial" w:hAnsi="Arial" w:cs="Arial"/>
          <w:b/>
          <w:bCs/>
          <w:color w:val="000000"/>
          <w:sz w:val="20"/>
          <w:szCs w:val="20"/>
          <w:u w:color="000000"/>
          <w:lang w:val="es-ES"/>
        </w:rPr>
        <w:t>II</w:t>
      </w:r>
      <w:proofErr w:type="spellEnd"/>
      <w:r>
        <w:rPr>
          <w:rFonts w:ascii="Arial" w:hAnsi="Arial" w:cs="Arial"/>
          <w:b/>
          <w:bCs/>
          <w:color w:val="000000"/>
          <w:sz w:val="20"/>
          <w:szCs w:val="20"/>
          <w:u w:color="000000"/>
          <w:lang w:val="es-ES"/>
        </w:rPr>
        <w:t xml:space="preserve">. Competencias y </w:t>
      </w:r>
      <w:proofErr w:type="spellStart"/>
      <w:r>
        <w:rPr>
          <w:rFonts w:ascii="Arial" w:hAnsi="Arial" w:cs="Arial"/>
          <w:b/>
          <w:bCs/>
          <w:color w:val="000000"/>
          <w:sz w:val="20"/>
          <w:szCs w:val="20"/>
          <w:u w:color="000000"/>
          <w:lang w:val="es-ES"/>
        </w:rPr>
        <w:t>subcompetencias</w:t>
      </w:r>
      <w:proofErr w:type="spellEnd"/>
      <w:r>
        <w:rPr>
          <w:rFonts w:ascii="Arial" w:hAnsi="Arial" w:cs="Arial"/>
          <w:b/>
          <w:bCs/>
          <w:color w:val="000000"/>
          <w:sz w:val="20"/>
          <w:szCs w:val="20"/>
          <w:u w:color="000000"/>
          <w:lang w:val="es-ES"/>
        </w:rPr>
        <w:t xml:space="preserve"> a las que contribuye el curso</w:t>
      </w:r>
    </w:p>
    <w:p w:rsidR="00FD1184" w:rsidRDefault="00FD1184" w:rsidP="00FD1184">
      <w:pPr>
        <w:widowControl w:val="0"/>
        <w:autoSpaceDE w:val="0"/>
        <w:autoSpaceDN w:val="0"/>
        <w:adjustRightInd w:val="0"/>
        <w:spacing w:line="360" w:lineRule="auto"/>
        <w:jc w:val="both"/>
        <w:rPr>
          <w:rFonts w:ascii="Arial" w:hAnsi="Arial" w:cs="Arial"/>
          <w:color w:val="000000"/>
          <w:sz w:val="20"/>
          <w:szCs w:val="20"/>
          <w:u w:color="000000"/>
          <w:lang w:val="es-ES"/>
        </w:rPr>
      </w:pPr>
    </w:p>
    <w:p w:rsidR="00FD1184" w:rsidRDefault="00FD1184" w:rsidP="00FD1184">
      <w:pPr>
        <w:widowControl w:val="0"/>
        <w:autoSpaceDE w:val="0"/>
        <w:autoSpaceDN w:val="0"/>
        <w:adjustRightInd w:val="0"/>
        <w:ind w:left="1134"/>
        <w:jc w:val="both"/>
        <w:rPr>
          <w:rFonts w:ascii="Arial" w:hAnsi="Arial" w:cs="Arial"/>
          <w:color w:val="000000"/>
          <w:sz w:val="20"/>
          <w:szCs w:val="20"/>
          <w:u w:color="000000"/>
          <w:lang w:val="es-ES"/>
        </w:rPr>
      </w:pPr>
      <w:r>
        <w:rPr>
          <w:rFonts w:ascii="Arial" w:hAnsi="Arial" w:cs="Arial"/>
          <w:color w:val="000000"/>
          <w:sz w:val="20"/>
          <w:szCs w:val="20"/>
          <w:u w:color="000000"/>
          <w:lang w:val="es-ES"/>
        </w:rPr>
        <w:t>Cognitivas:</w:t>
      </w:r>
    </w:p>
    <w:p w:rsidR="00FD1184" w:rsidRDefault="00FD1184" w:rsidP="00FD1184">
      <w:pPr>
        <w:widowControl w:val="0"/>
        <w:autoSpaceDE w:val="0"/>
        <w:autoSpaceDN w:val="0"/>
        <w:adjustRightInd w:val="0"/>
        <w:ind w:left="1134"/>
        <w:jc w:val="both"/>
        <w:rPr>
          <w:rFonts w:ascii="Arial" w:hAnsi="Arial" w:cs="Arial"/>
          <w:color w:val="000000"/>
          <w:sz w:val="20"/>
          <w:szCs w:val="20"/>
          <w:u w:color="000000"/>
          <w:lang w:val="es-ES"/>
        </w:rPr>
      </w:pPr>
      <w:r>
        <w:rPr>
          <w:rFonts w:ascii="Arial" w:hAnsi="Arial" w:cs="Arial"/>
          <w:color w:val="000000"/>
          <w:sz w:val="20"/>
          <w:szCs w:val="20"/>
          <w:u w:color="000000"/>
          <w:lang w:val="es-ES"/>
        </w:rPr>
        <w:t>1. Capacidad de abstracción, análisis y síntesis</w:t>
      </w:r>
    </w:p>
    <w:p w:rsidR="00FD1184" w:rsidRDefault="00FD1184" w:rsidP="00FD1184">
      <w:pPr>
        <w:widowControl w:val="0"/>
        <w:autoSpaceDE w:val="0"/>
        <w:autoSpaceDN w:val="0"/>
        <w:adjustRightInd w:val="0"/>
        <w:ind w:left="1134"/>
        <w:jc w:val="both"/>
        <w:rPr>
          <w:rFonts w:ascii="Arial" w:hAnsi="Arial" w:cs="Arial"/>
          <w:color w:val="000000"/>
          <w:sz w:val="20"/>
          <w:szCs w:val="20"/>
          <w:u w:color="000000"/>
          <w:lang w:val="es-ES"/>
        </w:rPr>
      </w:pPr>
      <w:r>
        <w:rPr>
          <w:rFonts w:ascii="Arial" w:hAnsi="Arial" w:cs="Arial"/>
          <w:color w:val="000000"/>
          <w:sz w:val="20"/>
          <w:szCs w:val="20"/>
          <w:u w:color="000000"/>
          <w:lang w:val="es-ES"/>
        </w:rPr>
        <w:lastRenderedPageBreak/>
        <w:t>4. Conocimientos sobre el área de estudio y la profesión</w:t>
      </w:r>
    </w:p>
    <w:p w:rsidR="00FD1184" w:rsidRDefault="00FD1184" w:rsidP="00FD1184">
      <w:pPr>
        <w:widowControl w:val="0"/>
        <w:autoSpaceDE w:val="0"/>
        <w:autoSpaceDN w:val="0"/>
        <w:adjustRightInd w:val="0"/>
        <w:ind w:left="1134"/>
        <w:jc w:val="both"/>
        <w:rPr>
          <w:rFonts w:ascii="Arial" w:hAnsi="Arial" w:cs="Arial"/>
          <w:color w:val="000000"/>
          <w:sz w:val="20"/>
          <w:szCs w:val="20"/>
          <w:u w:color="000000"/>
          <w:lang w:val="es-ES"/>
        </w:rPr>
      </w:pPr>
      <w:r>
        <w:rPr>
          <w:rFonts w:ascii="Arial" w:hAnsi="Arial" w:cs="Arial"/>
          <w:color w:val="000000"/>
          <w:sz w:val="20"/>
          <w:szCs w:val="20"/>
          <w:u w:color="000000"/>
          <w:lang w:val="es-ES"/>
        </w:rPr>
        <w:t>15. Capacidad para identificar, plantear y resolver problemas</w:t>
      </w:r>
    </w:p>
    <w:p w:rsidR="00FD1184" w:rsidRDefault="00FD1184" w:rsidP="00FD1184">
      <w:pPr>
        <w:widowControl w:val="0"/>
        <w:autoSpaceDE w:val="0"/>
        <w:autoSpaceDN w:val="0"/>
        <w:adjustRightInd w:val="0"/>
        <w:ind w:left="1134"/>
        <w:jc w:val="both"/>
        <w:rPr>
          <w:rFonts w:ascii="Arial" w:hAnsi="Arial" w:cs="Arial"/>
          <w:color w:val="000000"/>
          <w:sz w:val="20"/>
          <w:szCs w:val="20"/>
          <w:u w:color="000000"/>
          <w:lang w:val="es-ES"/>
        </w:rPr>
      </w:pPr>
    </w:p>
    <w:p w:rsidR="00FD1184" w:rsidRDefault="00FD1184" w:rsidP="00FD1184">
      <w:pPr>
        <w:widowControl w:val="0"/>
        <w:autoSpaceDE w:val="0"/>
        <w:autoSpaceDN w:val="0"/>
        <w:adjustRightInd w:val="0"/>
        <w:ind w:left="1134"/>
        <w:jc w:val="both"/>
        <w:rPr>
          <w:rFonts w:ascii="Arial" w:hAnsi="Arial" w:cs="Arial"/>
          <w:color w:val="000000"/>
          <w:sz w:val="20"/>
          <w:szCs w:val="20"/>
          <w:u w:color="000000"/>
          <w:lang w:val="es-ES"/>
        </w:rPr>
      </w:pPr>
      <w:r>
        <w:rPr>
          <w:rFonts w:ascii="Arial" w:hAnsi="Arial" w:cs="Arial"/>
          <w:color w:val="000000"/>
          <w:sz w:val="20"/>
          <w:szCs w:val="20"/>
          <w:u w:color="000000"/>
          <w:lang w:val="es-ES"/>
        </w:rPr>
        <w:t>Procedimentales:</w:t>
      </w:r>
    </w:p>
    <w:p w:rsidR="00FD1184" w:rsidRDefault="00FD1184" w:rsidP="00FD1184">
      <w:pPr>
        <w:widowControl w:val="0"/>
        <w:autoSpaceDE w:val="0"/>
        <w:autoSpaceDN w:val="0"/>
        <w:adjustRightInd w:val="0"/>
        <w:ind w:left="1134"/>
        <w:jc w:val="both"/>
        <w:rPr>
          <w:rFonts w:ascii="Arial" w:hAnsi="Arial" w:cs="Arial"/>
          <w:color w:val="000000"/>
          <w:sz w:val="20"/>
          <w:szCs w:val="20"/>
          <w:u w:color="000000"/>
          <w:lang w:val="es-ES"/>
        </w:rPr>
      </w:pPr>
      <w:r>
        <w:rPr>
          <w:rFonts w:ascii="Arial" w:hAnsi="Arial" w:cs="Arial"/>
          <w:color w:val="000000"/>
          <w:sz w:val="20"/>
          <w:szCs w:val="20"/>
          <w:u w:color="000000"/>
          <w:lang w:val="es-ES"/>
        </w:rPr>
        <w:t>2. Capacidad de aplicar los conocimientos en la práctica</w:t>
      </w:r>
    </w:p>
    <w:p w:rsidR="00FD1184" w:rsidRDefault="00FD1184" w:rsidP="00FD1184">
      <w:pPr>
        <w:widowControl w:val="0"/>
        <w:autoSpaceDE w:val="0"/>
        <w:autoSpaceDN w:val="0"/>
        <w:adjustRightInd w:val="0"/>
        <w:ind w:left="1134"/>
        <w:jc w:val="both"/>
        <w:rPr>
          <w:rFonts w:ascii="Arial" w:hAnsi="Arial" w:cs="Arial"/>
          <w:color w:val="000000"/>
          <w:sz w:val="20"/>
          <w:szCs w:val="20"/>
          <w:u w:color="000000"/>
          <w:lang w:val="es-ES"/>
        </w:rPr>
      </w:pPr>
      <w:r>
        <w:rPr>
          <w:rFonts w:ascii="Arial" w:hAnsi="Arial" w:cs="Arial"/>
          <w:color w:val="000000"/>
          <w:sz w:val="20"/>
          <w:szCs w:val="20"/>
          <w:u w:color="000000"/>
          <w:lang w:val="es-ES"/>
        </w:rPr>
        <w:t>3. Capacidad para organizar y planificar el tiempo</w:t>
      </w:r>
    </w:p>
    <w:p w:rsidR="00FD1184" w:rsidRDefault="00FD1184" w:rsidP="00FD1184">
      <w:pPr>
        <w:widowControl w:val="0"/>
        <w:autoSpaceDE w:val="0"/>
        <w:autoSpaceDN w:val="0"/>
        <w:adjustRightInd w:val="0"/>
        <w:ind w:left="1134"/>
        <w:jc w:val="both"/>
        <w:rPr>
          <w:rFonts w:ascii="Arial" w:hAnsi="Arial" w:cs="Arial"/>
          <w:color w:val="000000"/>
          <w:sz w:val="20"/>
          <w:szCs w:val="20"/>
          <w:u w:color="000000"/>
          <w:lang w:val="es-ES"/>
        </w:rPr>
      </w:pPr>
      <w:r>
        <w:rPr>
          <w:rFonts w:ascii="Arial" w:hAnsi="Arial" w:cs="Arial"/>
          <w:color w:val="000000"/>
          <w:sz w:val="20"/>
          <w:szCs w:val="20"/>
          <w:u w:color="000000"/>
          <w:lang w:val="es-ES"/>
        </w:rPr>
        <w:t>9. Capacidad de investigación</w:t>
      </w:r>
    </w:p>
    <w:p w:rsidR="00FD1184" w:rsidRDefault="00FD1184" w:rsidP="00FD1184">
      <w:pPr>
        <w:widowControl w:val="0"/>
        <w:autoSpaceDE w:val="0"/>
        <w:autoSpaceDN w:val="0"/>
        <w:adjustRightInd w:val="0"/>
        <w:ind w:left="1134"/>
        <w:jc w:val="both"/>
        <w:rPr>
          <w:rFonts w:ascii="Arial" w:hAnsi="Arial" w:cs="Arial"/>
          <w:color w:val="000000"/>
          <w:sz w:val="20"/>
          <w:szCs w:val="20"/>
          <w:u w:color="000000"/>
          <w:lang w:val="es-ES"/>
        </w:rPr>
      </w:pPr>
      <w:r>
        <w:rPr>
          <w:rFonts w:ascii="Arial" w:hAnsi="Arial" w:cs="Arial"/>
          <w:color w:val="000000"/>
          <w:sz w:val="20"/>
          <w:szCs w:val="20"/>
          <w:u w:color="000000"/>
          <w:lang w:val="es-ES"/>
        </w:rPr>
        <w:t>11. Habilidades para buscar, procesar y analizar información procedente de fuentes diversas</w:t>
      </w:r>
    </w:p>
    <w:p w:rsidR="00FD1184" w:rsidRDefault="00FD1184" w:rsidP="00FD1184">
      <w:pPr>
        <w:widowControl w:val="0"/>
        <w:autoSpaceDE w:val="0"/>
        <w:autoSpaceDN w:val="0"/>
        <w:adjustRightInd w:val="0"/>
        <w:ind w:left="1134"/>
        <w:jc w:val="both"/>
        <w:rPr>
          <w:rFonts w:ascii="Arial" w:hAnsi="Arial" w:cs="Arial"/>
          <w:color w:val="000000"/>
          <w:sz w:val="20"/>
          <w:szCs w:val="20"/>
          <w:u w:color="000000"/>
          <w:lang w:val="es-ES"/>
        </w:rPr>
      </w:pPr>
    </w:p>
    <w:p w:rsidR="00FD1184" w:rsidRDefault="00FD1184" w:rsidP="00FD1184">
      <w:pPr>
        <w:widowControl w:val="0"/>
        <w:autoSpaceDE w:val="0"/>
        <w:autoSpaceDN w:val="0"/>
        <w:adjustRightInd w:val="0"/>
        <w:ind w:left="1134"/>
        <w:jc w:val="both"/>
        <w:rPr>
          <w:rFonts w:ascii="Arial" w:hAnsi="Arial" w:cs="Arial"/>
          <w:color w:val="000000"/>
          <w:sz w:val="20"/>
          <w:szCs w:val="20"/>
          <w:u w:color="000000"/>
          <w:lang w:val="es-ES"/>
        </w:rPr>
      </w:pPr>
      <w:proofErr w:type="spellStart"/>
      <w:r>
        <w:rPr>
          <w:rFonts w:ascii="Arial" w:hAnsi="Arial" w:cs="Arial"/>
          <w:color w:val="000000"/>
          <w:sz w:val="20"/>
          <w:szCs w:val="20"/>
          <w:u w:color="000000"/>
          <w:lang w:val="es-ES"/>
        </w:rPr>
        <w:t>Infocomunicacionales</w:t>
      </w:r>
      <w:proofErr w:type="spellEnd"/>
      <w:r>
        <w:rPr>
          <w:rFonts w:ascii="Arial" w:hAnsi="Arial" w:cs="Arial"/>
          <w:color w:val="000000"/>
          <w:sz w:val="20"/>
          <w:szCs w:val="20"/>
          <w:u w:color="000000"/>
          <w:lang w:val="es-ES"/>
        </w:rPr>
        <w:t>:</w:t>
      </w:r>
    </w:p>
    <w:p w:rsidR="00FD1184" w:rsidRDefault="00FD1184" w:rsidP="00FD1184">
      <w:pPr>
        <w:widowControl w:val="0"/>
        <w:autoSpaceDE w:val="0"/>
        <w:autoSpaceDN w:val="0"/>
        <w:adjustRightInd w:val="0"/>
        <w:ind w:left="1134"/>
        <w:jc w:val="both"/>
        <w:rPr>
          <w:rFonts w:ascii="Arial" w:hAnsi="Arial" w:cs="Arial"/>
          <w:color w:val="000000"/>
          <w:sz w:val="20"/>
          <w:szCs w:val="20"/>
          <w:u w:color="000000"/>
          <w:lang w:val="es-ES"/>
        </w:rPr>
      </w:pPr>
      <w:r>
        <w:rPr>
          <w:rFonts w:ascii="Arial" w:hAnsi="Arial" w:cs="Arial"/>
          <w:color w:val="000000"/>
          <w:sz w:val="20"/>
          <w:szCs w:val="20"/>
          <w:u w:color="000000"/>
          <w:lang w:val="es-ES"/>
        </w:rPr>
        <w:t>6. Capacidad de comunicación oral y escrita</w:t>
      </w:r>
    </w:p>
    <w:p w:rsidR="00FD1184" w:rsidRDefault="00FD1184" w:rsidP="00FD1184">
      <w:pPr>
        <w:widowControl w:val="0"/>
        <w:autoSpaceDE w:val="0"/>
        <w:autoSpaceDN w:val="0"/>
        <w:adjustRightInd w:val="0"/>
        <w:ind w:left="1134"/>
        <w:jc w:val="both"/>
        <w:rPr>
          <w:rFonts w:ascii="Arial" w:hAnsi="Arial" w:cs="Arial"/>
          <w:color w:val="000000"/>
          <w:sz w:val="20"/>
          <w:szCs w:val="20"/>
          <w:u w:color="000000"/>
          <w:lang w:val="es-ES"/>
        </w:rPr>
      </w:pPr>
    </w:p>
    <w:p w:rsidR="00FD1184" w:rsidRDefault="00FD1184" w:rsidP="00FD1184">
      <w:pPr>
        <w:widowControl w:val="0"/>
        <w:autoSpaceDE w:val="0"/>
        <w:autoSpaceDN w:val="0"/>
        <w:adjustRightInd w:val="0"/>
        <w:ind w:left="1134"/>
        <w:jc w:val="both"/>
        <w:rPr>
          <w:rFonts w:ascii="Arial" w:hAnsi="Arial" w:cs="Arial"/>
          <w:color w:val="000000"/>
          <w:sz w:val="20"/>
          <w:szCs w:val="20"/>
          <w:u w:color="000000"/>
          <w:lang w:val="es-ES"/>
        </w:rPr>
      </w:pPr>
      <w:r>
        <w:rPr>
          <w:rFonts w:ascii="Arial" w:hAnsi="Arial" w:cs="Arial"/>
          <w:color w:val="000000"/>
          <w:sz w:val="20"/>
          <w:szCs w:val="20"/>
          <w:u w:color="000000"/>
          <w:lang w:val="es-ES"/>
        </w:rPr>
        <w:t>Actitudinales:</w:t>
      </w:r>
    </w:p>
    <w:p w:rsidR="00FD1184" w:rsidRDefault="00FD1184" w:rsidP="00FD1184">
      <w:pPr>
        <w:widowControl w:val="0"/>
        <w:autoSpaceDE w:val="0"/>
        <w:autoSpaceDN w:val="0"/>
        <w:adjustRightInd w:val="0"/>
        <w:ind w:left="1134"/>
        <w:jc w:val="both"/>
        <w:rPr>
          <w:rFonts w:ascii="Arial" w:hAnsi="Arial" w:cs="Arial"/>
          <w:color w:val="000000"/>
          <w:sz w:val="20"/>
          <w:szCs w:val="20"/>
          <w:u w:color="000000"/>
          <w:lang w:val="es-ES"/>
        </w:rPr>
      </w:pPr>
      <w:r>
        <w:rPr>
          <w:rFonts w:ascii="Arial" w:hAnsi="Arial" w:cs="Arial"/>
          <w:color w:val="000000"/>
          <w:sz w:val="20"/>
          <w:szCs w:val="20"/>
          <w:u w:color="000000"/>
          <w:lang w:val="es-ES"/>
        </w:rPr>
        <w:t>10. Capacidad de aprender y actualizarse permanentemente</w:t>
      </w:r>
    </w:p>
    <w:p w:rsidR="00FD1184" w:rsidRDefault="00FD1184" w:rsidP="00FD1184">
      <w:pPr>
        <w:widowControl w:val="0"/>
        <w:autoSpaceDE w:val="0"/>
        <w:autoSpaceDN w:val="0"/>
        <w:adjustRightInd w:val="0"/>
        <w:ind w:left="1134"/>
        <w:jc w:val="both"/>
        <w:rPr>
          <w:rFonts w:ascii="Arial" w:hAnsi="Arial" w:cs="Arial"/>
          <w:color w:val="000000"/>
          <w:sz w:val="20"/>
          <w:szCs w:val="20"/>
          <w:u w:color="000000"/>
          <w:lang w:val="es-ES"/>
        </w:rPr>
      </w:pPr>
      <w:r>
        <w:rPr>
          <w:rFonts w:ascii="Arial" w:hAnsi="Arial" w:cs="Arial"/>
          <w:color w:val="000000"/>
          <w:sz w:val="20"/>
          <w:szCs w:val="20"/>
          <w:u w:color="000000"/>
          <w:lang w:val="es-ES"/>
        </w:rPr>
        <w:t>12. Capacidad crítica y autocrítica</w:t>
      </w:r>
    </w:p>
    <w:p w:rsidR="00FD1184" w:rsidRDefault="00FD1184" w:rsidP="00FD1184">
      <w:pPr>
        <w:widowControl w:val="0"/>
        <w:autoSpaceDE w:val="0"/>
        <w:autoSpaceDN w:val="0"/>
        <w:adjustRightInd w:val="0"/>
        <w:ind w:left="1134"/>
        <w:jc w:val="both"/>
        <w:rPr>
          <w:rFonts w:ascii="Arial" w:hAnsi="Arial" w:cs="Arial"/>
          <w:color w:val="000000"/>
          <w:sz w:val="20"/>
          <w:szCs w:val="20"/>
          <w:u w:color="000000"/>
          <w:lang w:val="es-ES"/>
        </w:rPr>
      </w:pPr>
      <w:r>
        <w:rPr>
          <w:rFonts w:ascii="Arial" w:hAnsi="Arial" w:cs="Arial"/>
          <w:color w:val="000000"/>
          <w:sz w:val="20"/>
          <w:szCs w:val="20"/>
          <w:u w:color="000000"/>
          <w:lang w:val="es-ES"/>
        </w:rPr>
        <w:t>17. Capacidad de trabajo en equipo</w:t>
      </w:r>
    </w:p>
    <w:p w:rsidR="00FD1184" w:rsidRDefault="00FD1184" w:rsidP="00FD1184">
      <w:pPr>
        <w:widowControl w:val="0"/>
        <w:autoSpaceDE w:val="0"/>
        <w:autoSpaceDN w:val="0"/>
        <w:adjustRightInd w:val="0"/>
        <w:ind w:left="1134"/>
        <w:jc w:val="both"/>
        <w:rPr>
          <w:rFonts w:ascii="Arial" w:hAnsi="Arial" w:cs="Arial"/>
          <w:color w:val="000000"/>
          <w:sz w:val="20"/>
          <w:szCs w:val="20"/>
          <w:u w:color="000000"/>
          <w:lang w:val="es-ES"/>
        </w:rPr>
      </w:pPr>
      <w:r>
        <w:rPr>
          <w:rFonts w:ascii="Arial" w:hAnsi="Arial" w:cs="Arial"/>
          <w:color w:val="000000"/>
          <w:sz w:val="20"/>
          <w:szCs w:val="20"/>
          <w:u w:color="000000"/>
          <w:lang w:val="es-ES"/>
        </w:rPr>
        <w:t>24. Habilidad para trabajar en forma autónoma</w:t>
      </w:r>
    </w:p>
    <w:p w:rsidR="00FD1184" w:rsidRDefault="00FD1184" w:rsidP="00FD1184">
      <w:pPr>
        <w:widowControl w:val="0"/>
        <w:autoSpaceDE w:val="0"/>
        <w:autoSpaceDN w:val="0"/>
        <w:adjustRightInd w:val="0"/>
        <w:ind w:left="1134"/>
        <w:jc w:val="both"/>
        <w:rPr>
          <w:rFonts w:ascii="Arial" w:hAnsi="Arial" w:cs="Arial"/>
          <w:color w:val="000000"/>
          <w:sz w:val="20"/>
          <w:szCs w:val="20"/>
          <w:u w:color="000000"/>
          <w:lang w:val="es-ES"/>
        </w:rPr>
      </w:pPr>
    </w:p>
    <w:p w:rsidR="00FD1184" w:rsidRDefault="00FD1184" w:rsidP="00FD1184">
      <w:pPr>
        <w:widowControl w:val="0"/>
        <w:autoSpaceDE w:val="0"/>
        <w:autoSpaceDN w:val="0"/>
        <w:adjustRightInd w:val="0"/>
        <w:ind w:left="1134"/>
        <w:jc w:val="both"/>
        <w:rPr>
          <w:rFonts w:ascii="Arial" w:hAnsi="Arial" w:cs="Arial"/>
          <w:color w:val="000000"/>
          <w:sz w:val="20"/>
          <w:szCs w:val="20"/>
          <w:u w:color="000000"/>
          <w:lang w:val="es-ES"/>
        </w:rPr>
      </w:pPr>
      <w:r>
        <w:rPr>
          <w:rFonts w:ascii="Arial" w:hAnsi="Arial" w:cs="Arial"/>
          <w:color w:val="000000"/>
          <w:sz w:val="20"/>
          <w:szCs w:val="20"/>
          <w:u w:color="000000"/>
          <w:lang w:val="es-ES"/>
        </w:rPr>
        <w:t>Ético-valóricas:</w:t>
      </w:r>
    </w:p>
    <w:p w:rsidR="00FD1184" w:rsidRDefault="00FD1184" w:rsidP="00FD1184">
      <w:pPr>
        <w:widowControl w:val="0"/>
        <w:autoSpaceDE w:val="0"/>
        <w:autoSpaceDN w:val="0"/>
        <w:adjustRightInd w:val="0"/>
        <w:ind w:left="1134"/>
        <w:jc w:val="both"/>
        <w:rPr>
          <w:rFonts w:ascii="Arial" w:hAnsi="Arial" w:cs="Arial"/>
          <w:color w:val="000000"/>
          <w:sz w:val="20"/>
          <w:szCs w:val="20"/>
          <w:u w:color="000000"/>
          <w:lang w:val="es-ES"/>
        </w:rPr>
      </w:pPr>
      <w:r>
        <w:rPr>
          <w:rFonts w:ascii="Arial" w:hAnsi="Arial" w:cs="Arial"/>
          <w:color w:val="000000"/>
          <w:sz w:val="20"/>
          <w:szCs w:val="20"/>
          <w:u w:color="000000"/>
          <w:lang w:val="es-ES"/>
        </w:rPr>
        <w:t>5. Responsabilidad social y compromiso ciudadano</w:t>
      </w:r>
    </w:p>
    <w:p w:rsidR="00FD1184" w:rsidRDefault="00FD1184" w:rsidP="00FD1184">
      <w:pPr>
        <w:widowControl w:val="0"/>
        <w:autoSpaceDE w:val="0"/>
        <w:autoSpaceDN w:val="0"/>
        <w:adjustRightInd w:val="0"/>
        <w:ind w:left="1134"/>
        <w:jc w:val="both"/>
        <w:rPr>
          <w:rFonts w:ascii="Arial" w:hAnsi="Arial" w:cs="Arial"/>
          <w:color w:val="000000"/>
          <w:sz w:val="20"/>
          <w:szCs w:val="20"/>
          <w:u w:color="000000"/>
          <w:lang w:val="es-ES"/>
        </w:rPr>
      </w:pPr>
      <w:r>
        <w:rPr>
          <w:rFonts w:ascii="Arial" w:hAnsi="Arial" w:cs="Arial"/>
          <w:color w:val="000000"/>
          <w:sz w:val="20"/>
          <w:szCs w:val="20"/>
          <w:u w:color="000000"/>
          <w:lang w:val="es-ES"/>
        </w:rPr>
        <w:t xml:space="preserve">21. Compromiso con su medio </w:t>
      </w:r>
      <w:proofErr w:type="gramStart"/>
      <w:r>
        <w:rPr>
          <w:rFonts w:ascii="Arial" w:hAnsi="Arial" w:cs="Arial"/>
          <w:color w:val="000000"/>
          <w:sz w:val="20"/>
          <w:szCs w:val="20"/>
          <w:u w:color="000000"/>
          <w:lang w:val="es-ES"/>
        </w:rPr>
        <w:t>socio-cultural</w:t>
      </w:r>
      <w:proofErr w:type="gramEnd"/>
    </w:p>
    <w:p w:rsidR="00FD1184" w:rsidRDefault="00FD1184" w:rsidP="00FD1184">
      <w:pPr>
        <w:widowControl w:val="0"/>
        <w:autoSpaceDE w:val="0"/>
        <w:autoSpaceDN w:val="0"/>
        <w:adjustRightInd w:val="0"/>
        <w:ind w:left="1134"/>
        <w:jc w:val="both"/>
        <w:rPr>
          <w:rFonts w:ascii="Arial" w:hAnsi="Arial" w:cs="Arial"/>
          <w:color w:val="000000"/>
          <w:sz w:val="20"/>
          <w:szCs w:val="20"/>
          <w:u w:color="000000"/>
          <w:lang w:val="es-ES"/>
        </w:rPr>
      </w:pPr>
      <w:r>
        <w:rPr>
          <w:rFonts w:ascii="Arial" w:hAnsi="Arial" w:cs="Arial"/>
          <w:color w:val="000000"/>
          <w:sz w:val="20"/>
          <w:szCs w:val="20"/>
          <w:u w:color="000000"/>
          <w:lang w:val="es-ES"/>
        </w:rPr>
        <w:t>22. Valoración y respeto por la diversidad y multiculturalidad</w:t>
      </w:r>
    </w:p>
    <w:p w:rsidR="00FD1184" w:rsidRDefault="00FD1184" w:rsidP="00FD1184">
      <w:pPr>
        <w:widowControl w:val="0"/>
        <w:autoSpaceDE w:val="0"/>
        <w:autoSpaceDN w:val="0"/>
        <w:adjustRightInd w:val="0"/>
        <w:spacing w:line="360" w:lineRule="auto"/>
        <w:jc w:val="both"/>
        <w:rPr>
          <w:rFonts w:ascii="Arial" w:hAnsi="Arial" w:cs="Arial"/>
          <w:color w:val="000000"/>
          <w:sz w:val="20"/>
          <w:szCs w:val="20"/>
          <w:u w:color="000000"/>
          <w:lang w:val="es-ES"/>
        </w:rPr>
      </w:pPr>
    </w:p>
    <w:p w:rsidR="00FD1184" w:rsidRDefault="00FD1184" w:rsidP="00FD1184">
      <w:pPr>
        <w:widowControl w:val="0"/>
        <w:autoSpaceDE w:val="0"/>
        <w:autoSpaceDN w:val="0"/>
        <w:adjustRightInd w:val="0"/>
        <w:spacing w:line="360" w:lineRule="auto"/>
        <w:jc w:val="both"/>
        <w:rPr>
          <w:rFonts w:ascii="Arial" w:hAnsi="Arial" w:cs="Arial"/>
          <w:color w:val="000000"/>
          <w:sz w:val="20"/>
          <w:szCs w:val="20"/>
          <w:u w:color="000000"/>
          <w:lang w:val="es-ES"/>
        </w:rPr>
      </w:pPr>
      <w:r>
        <w:rPr>
          <w:rFonts w:ascii="Arial" w:hAnsi="Arial" w:cs="Arial"/>
          <w:b/>
          <w:bCs/>
          <w:color w:val="000000"/>
          <w:sz w:val="20"/>
          <w:szCs w:val="20"/>
          <w:u w:color="000000"/>
          <w:lang w:val="es-ES"/>
        </w:rPr>
        <w:t xml:space="preserve">III. Resultados de aprendizaje: </w:t>
      </w:r>
      <w:r>
        <w:rPr>
          <w:rFonts w:ascii="Arial" w:hAnsi="Arial" w:cs="Arial"/>
          <w:i/>
          <w:iCs/>
          <w:color w:val="000000"/>
          <w:sz w:val="20"/>
          <w:szCs w:val="20"/>
          <w:u w:color="000000"/>
          <w:lang w:val="es-ES"/>
        </w:rPr>
        <w:t>Verbo + Objeto + Condición + Finalidad</w:t>
      </w:r>
    </w:p>
    <w:p w:rsidR="00FD1184" w:rsidRDefault="002F0C52" w:rsidP="00FD1184">
      <w:pPr>
        <w:widowControl w:val="0"/>
        <w:numPr>
          <w:ilvl w:val="0"/>
          <w:numId w:val="2"/>
        </w:numPr>
        <w:tabs>
          <w:tab w:val="left" w:pos="360"/>
          <w:tab w:val="left" w:pos="720"/>
        </w:tabs>
        <w:autoSpaceDE w:val="0"/>
        <w:autoSpaceDN w:val="0"/>
        <w:adjustRightInd w:val="0"/>
        <w:ind w:hanging="720"/>
        <w:rPr>
          <w:rFonts w:ascii="Arial" w:hAnsi="Arial" w:cs="Arial"/>
          <w:color w:val="000000"/>
          <w:sz w:val="20"/>
          <w:szCs w:val="20"/>
          <w:u w:color="000000"/>
          <w:lang w:val="es-ES"/>
        </w:rPr>
      </w:pPr>
      <w:r>
        <w:rPr>
          <w:rFonts w:ascii="Arial" w:hAnsi="Arial" w:cs="Arial"/>
          <w:color w:val="000000"/>
          <w:sz w:val="20"/>
          <w:szCs w:val="20"/>
          <w:u w:color="000000"/>
          <w:lang w:val="es-ES"/>
        </w:rPr>
        <w:t>Formular de forma clara los elementos centrales de un proyecto de investigación</w:t>
      </w:r>
    </w:p>
    <w:p w:rsidR="002F0C52" w:rsidRDefault="002F0C52" w:rsidP="00FD1184">
      <w:pPr>
        <w:widowControl w:val="0"/>
        <w:numPr>
          <w:ilvl w:val="0"/>
          <w:numId w:val="2"/>
        </w:numPr>
        <w:tabs>
          <w:tab w:val="left" w:pos="360"/>
          <w:tab w:val="left" w:pos="720"/>
        </w:tabs>
        <w:autoSpaceDE w:val="0"/>
        <w:autoSpaceDN w:val="0"/>
        <w:adjustRightInd w:val="0"/>
        <w:ind w:hanging="720"/>
        <w:rPr>
          <w:rFonts w:ascii="Arial" w:hAnsi="Arial" w:cs="Arial"/>
          <w:color w:val="000000"/>
          <w:sz w:val="20"/>
          <w:szCs w:val="20"/>
          <w:u w:color="000000"/>
          <w:lang w:val="es-ES"/>
        </w:rPr>
      </w:pPr>
      <w:r>
        <w:rPr>
          <w:rFonts w:ascii="Arial" w:hAnsi="Arial" w:cs="Arial"/>
          <w:color w:val="000000"/>
          <w:sz w:val="20"/>
          <w:szCs w:val="20"/>
          <w:u w:color="000000"/>
          <w:lang w:val="es-ES"/>
        </w:rPr>
        <w:t>Construir una estructura de documento de investigación expresada en un índice</w:t>
      </w:r>
    </w:p>
    <w:p w:rsidR="002F0C52" w:rsidRDefault="002F0C52" w:rsidP="00FD1184">
      <w:pPr>
        <w:widowControl w:val="0"/>
        <w:numPr>
          <w:ilvl w:val="0"/>
          <w:numId w:val="2"/>
        </w:numPr>
        <w:tabs>
          <w:tab w:val="left" w:pos="360"/>
          <w:tab w:val="left" w:pos="720"/>
        </w:tabs>
        <w:autoSpaceDE w:val="0"/>
        <w:autoSpaceDN w:val="0"/>
        <w:adjustRightInd w:val="0"/>
        <w:ind w:hanging="720"/>
        <w:rPr>
          <w:rFonts w:ascii="Arial" w:hAnsi="Arial" w:cs="Arial"/>
          <w:color w:val="000000"/>
          <w:sz w:val="20"/>
          <w:szCs w:val="20"/>
          <w:u w:color="000000"/>
          <w:lang w:val="es-ES"/>
        </w:rPr>
      </w:pPr>
      <w:r>
        <w:rPr>
          <w:rFonts w:ascii="Arial" w:hAnsi="Arial" w:cs="Arial"/>
          <w:color w:val="000000"/>
          <w:sz w:val="20"/>
          <w:szCs w:val="20"/>
          <w:u w:color="000000"/>
          <w:lang w:val="es-ES"/>
        </w:rPr>
        <w:t>Dar cuenta del proceso de investigación por escrito usando adecuadamente un lenguaje académico</w:t>
      </w:r>
    </w:p>
    <w:p w:rsidR="00FD1184" w:rsidRDefault="00FD1184" w:rsidP="00FD1184">
      <w:pPr>
        <w:widowControl w:val="0"/>
        <w:numPr>
          <w:ilvl w:val="0"/>
          <w:numId w:val="2"/>
        </w:numPr>
        <w:tabs>
          <w:tab w:val="left" w:pos="360"/>
          <w:tab w:val="left" w:pos="720"/>
        </w:tabs>
        <w:autoSpaceDE w:val="0"/>
        <w:autoSpaceDN w:val="0"/>
        <w:adjustRightInd w:val="0"/>
        <w:ind w:hanging="720"/>
        <w:rPr>
          <w:rFonts w:ascii="Arial" w:hAnsi="Arial" w:cs="Arial"/>
          <w:color w:val="000000"/>
          <w:sz w:val="20"/>
          <w:szCs w:val="20"/>
          <w:u w:color="000000"/>
          <w:lang w:val="es-ES"/>
        </w:rPr>
      </w:pPr>
      <w:r>
        <w:rPr>
          <w:rFonts w:ascii="Arial" w:hAnsi="Arial" w:cs="Arial"/>
          <w:color w:val="000000"/>
          <w:sz w:val="20"/>
          <w:szCs w:val="20"/>
          <w:u w:color="000000"/>
          <w:lang w:val="es-ES"/>
        </w:rPr>
        <w:t>Exponer de forma consistente argumentos escritos.</w:t>
      </w:r>
    </w:p>
    <w:p w:rsidR="00FD1184" w:rsidRDefault="00FD1184" w:rsidP="00FD1184">
      <w:pPr>
        <w:widowControl w:val="0"/>
        <w:autoSpaceDE w:val="0"/>
        <w:autoSpaceDN w:val="0"/>
        <w:adjustRightInd w:val="0"/>
        <w:spacing w:line="360" w:lineRule="auto"/>
        <w:jc w:val="both"/>
        <w:rPr>
          <w:rFonts w:ascii="Arial" w:hAnsi="Arial" w:cs="Arial"/>
          <w:color w:val="000000"/>
          <w:sz w:val="20"/>
          <w:szCs w:val="20"/>
          <w:u w:color="000000"/>
          <w:lang w:val="es-ES"/>
        </w:rPr>
      </w:pPr>
    </w:p>
    <w:p w:rsidR="00FD1184" w:rsidRDefault="00FD1184" w:rsidP="00FD1184">
      <w:pPr>
        <w:widowControl w:val="0"/>
        <w:autoSpaceDE w:val="0"/>
        <w:autoSpaceDN w:val="0"/>
        <w:adjustRightInd w:val="0"/>
        <w:spacing w:line="360" w:lineRule="auto"/>
        <w:jc w:val="both"/>
        <w:rPr>
          <w:rFonts w:ascii="Arial" w:hAnsi="Arial" w:cs="Arial"/>
          <w:color w:val="000000"/>
          <w:sz w:val="20"/>
          <w:szCs w:val="20"/>
          <w:u w:color="000000"/>
          <w:lang w:val="es-ES"/>
        </w:rPr>
      </w:pPr>
      <w:r>
        <w:rPr>
          <w:rFonts w:ascii="Arial" w:hAnsi="Arial" w:cs="Arial"/>
          <w:b/>
          <w:bCs/>
          <w:color w:val="000000"/>
          <w:sz w:val="20"/>
          <w:szCs w:val="20"/>
          <w:u w:color="000000"/>
          <w:lang w:val="es-ES"/>
        </w:rPr>
        <w:t>IV. Saberes / Contenidos</w:t>
      </w:r>
    </w:p>
    <w:p w:rsidR="00FD1184" w:rsidRDefault="00FD1184" w:rsidP="00FD1184">
      <w:pPr>
        <w:widowControl w:val="0"/>
        <w:autoSpaceDE w:val="0"/>
        <w:autoSpaceDN w:val="0"/>
        <w:adjustRightInd w:val="0"/>
        <w:ind w:left="720"/>
        <w:rPr>
          <w:rFonts w:ascii="Arial" w:hAnsi="Arial" w:cs="Arial"/>
          <w:color w:val="000000"/>
          <w:sz w:val="20"/>
          <w:szCs w:val="20"/>
          <w:u w:color="000000"/>
          <w:lang w:val="es-ES"/>
        </w:rPr>
      </w:pPr>
      <w:r>
        <w:rPr>
          <w:rFonts w:ascii="Arial" w:hAnsi="Arial" w:cs="Arial"/>
          <w:color w:val="000000"/>
          <w:sz w:val="20"/>
          <w:szCs w:val="20"/>
          <w:u w:color="000000"/>
          <w:lang w:val="es-ES"/>
        </w:rPr>
        <w:t> </w:t>
      </w:r>
    </w:p>
    <w:p w:rsidR="00FD1184" w:rsidRDefault="00FD1184" w:rsidP="00FD1184">
      <w:pPr>
        <w:widowControl w:val="0"/>
        <w:autoSpaceDE w:val="0"/>
        <w:autoSpaceDN w:val="0"/>
        <w:adjustRightInd w:val="0"/>
        <w:ind w:left="720"/>
        <w:rPr>
          <w:rFonts w:ascii="Arial" w:hAnsi="Arial" w:cs="Arial"/>
          <w:b/>
          <w:bCs/>
          <w:color w:val="000000"/>
          <w:sz w:val="20"/>
          <w:szCs w:val="20"/>
          <w:u w:color="000000"/>
          <w:lang w:val="es-ES"/>
        </w:rPr>
      </w:pPr>
      <w:r>
        <w:rPr>
          <w:rFonts w:ascii="Arial" w:hAnsi="Arial" w:cs="Arial"/>
          <w:b/>
          <w:bCs/>
          <w:color w:val="000000"/>
          <w:sz w:val="20"/>
          <w:szCs w:val="20"/>
          <w:u w:color="000000"/>
          <w:lang w:val="es-ES"/>
        </w:rPr>
        <w:t xml:space="preserve">Unidad 1: </w:t>
      </w:r>
      <w:r w:rsidR="003F41E8">
        <w:rPr>
          <w:rFonts w:ascii="Arial" w:hAnsi="Arial" w:cs="Arial"/>
          <w:b/>
          <w:bCs/>
          <w:color w:val="000000"/>
          <w:sz w:val="20"/>
          <w:szCs w:val="20"/>
          <w:u w:color="000000"/>
          <w:lang w:val="es-ES"/>
        </w:rPr>
        <w:t xml:space="preserve">Aspectos estructurales del proyecto. </w:t>
      </w:r>
    </w:p>
    <w:p w:rsidR="00FD1184" w:rsidRDefault="00FD1184" w:rsidP="00FD1184">
      <w:pPr>
        <w:widowControl w:val="0"/>
        <w:autoSpaceDE w:val="0"/>
        <w:autoSpaceDN w:val="0"/>
        <w:adjustRightInd w:val="0"/>
        <w:ind w:left="720"/>
        <w:rPr>
          <w:rFonts w:ascii="Arial" w:hAnsi="Arial" w:cs="Arial"/>
          <w:color w:val="000000"/>
          <w:sz w:val="20"/>
          <w:szCs w:val="20"/>
          <w:u w:color="000000"/>
          <w:lang w:val="es-ES"/>
        </w:rPr>
      </w:pPr>
    </w:p>
    <w:p w:rsidR="00FD1184" w:rsidRDefault="00F024E1" w:rsidP="00FD1184">
      <w:pPr>
        <w:widowControl w:val="0"/>
        <w:tabs>
          <w:tab w:val="left" w:pos="1080"/>
          <w:tab w:val="left" w:pos="1440"/>
        </w:tabs>
        <w:autoSpaceDE w:val="0"/>
        <w:autoSpaceDN w:val="0"/>
        <w:adjustRightInd w:val="0"/>
        <w:rPr>
          <w:rFonts w:ascii="Arial" w:hAnsi="Arial" w:cs="Arial"/>
          <w:color w:val="000000"/>
          <w:sz w:val="20"/>
          <w:szCs w:val="20"/>
          <w:u w:color="000000"/>
          <w:lang w:val="es-ES"/>
        </w:rPr>
      </w:pPr>
      <w:r>
        <w:rPr>
          <w:rFonts w:ascii="Arial" w:hAnsi="Arial" w:cs="Arial"/>
          <w:color w:val="000000"/>
          <w:sz w:val="20"/>
          <w:szCs w:val="20"/>
          <w:u w:color="000000"/>
          <w:lang w:val="es-ES"/>
        </w:rPr>
        <w:t>El estudiante, con base en las anteriores fases de su proceso de investigación, construye la estructura del documento que elaborará</w:t>
      </w:r>
      <w:r w:rsidR="00785067">
        <w:rPr>
          <w:rFonts w:ascii="Arial" w:hAnsi="Arial" w:cs="Arial"/>
          <w:color w:val="000000"/>
          <w:sz w:val="20"/>
          <w:szCs w:val="20"/>
          <w:u w:color="000000"/>
          <w:lang w:val="es-ES"/>
        </w:rPr>
        <w:t xml:space="preserve"> a partir de la</w:t>
      </w:r>
      <w:r>
        <w:rPr>
          <w:rFonts w:ascii="Arial" w:hAnsi="Arial" w:cs="Arial"/>
          <w:color w:val="000000"/>
          <w:sz w:val="20"/>
          <w:szCs w:val="20"/>
          <w:u w:color="000000"/>
          <w:lang w:val="es-ES"/>
        </w:rPr>
        <w:t xml:space="preserve"> precisión </w:t>
      </w:r>
      <w:r w:rsidR="00785067">
        <w:rPr>
          <w:rFonts w:ascii="Arial" w:hAnsi="Arial" w:cs="Arial"/>
          <w:color w:val="000000"/>
          <w:sz w:val="20"/>
          <w:szCs w:val="20"/>
          <w:u w:color="000000"/>
          <w:lang w:val="es-ES"/>
        </w:rPr>
        <w:t xml:space="preserve">de </w:t>
      </w:r>
      <w:r>
        <w:rPr>
          <w:rFonts w:ascii="Arial" w:hAnsi="Arial" w:cs="Arial"/>
          <w:color w:val="000000"/>
          <w:sz w:val="20"/>
          <w:szCs w:val="20"/>
          <w:u w:color="000000"/>
          <w:lang w:val="es-ES"/>
        </w:rPr>
        <w:t xml:space="preserve">los siguientes aspectos. </w:t>
      </w:r>
    </w:p>
    <w:p w:rsidR="00F024E1" w:rsidRDefault="00F024E1" w:rsidP="00F024E1">
      <w:pPr>
        <w:pStyle w:val="Prrafodelista"/>
        <w:widowControl w:val="0"/>
        <w:numPr>
          <w:ilvl w:val="0"/>
          <w:numId w:val="8"/>
        </w:numPr>
        <w:tabs>
          <w:tab w:val="left" w:pos="1080"/>
          <w:tab w:val="left" w:pos="1440"/>
        </w:tabs>
        <w:autoSpaceDE w:val="0"/>
        <w:autoSpaceDN w:val="0"/>
        <w:adjustRightInd w:val="0"/>
        <w:rPr>
          <w:rFonts w:ascii="Arial" w:hAnsi="Arial" w:cs="Arial"/>
          <w:color w:val="000000"/>
          <w:sz w:val="20"/>
          <w:szCs w:val="20"/>
          <w:u w:color="000000"/>
          <w:lang w:val="es-ES"/>
        </w:rPr>
      </w:pPr>
      <w:r>
        <w:rPr>
          <w:rFonts w:ascii="Arial" w:hAnsi="Arial" w:cs="Arial"/>
          <w:color w:val="000000"/>
          <w:sz w:val="20"/>
          <w:szCs w:val="20"/>
          <w:u w:color="000000"/>
          <w:lang w:val="es-ES"/>
        </w:rPr>
        <w:t>Área de interés</w:t>
      </w:r>
    </w:p>
    <w:p w:rsidR="00F024E1" w:rsidRDefault="00F024E1" w:rsidP="00F024E1">
      <w:pPr>
        <w:pStyle w:val="Prrafodelista"/>
        <w:widowControl w:val="0"/>
        <w:numPr>
          <w:ilvl w:val="0"/>
          <w:numId w:val="8"/>
        </w:numPr>
        <w:tabs>
          <w:tab w:val="left" w:pos="1080"/>
          <w:tab w:val="left" w:pos="1440"/>
        </w:tabs>
        <w:autoSpaceDE w:val="0"/>
        <w:autoSpaceDN w:val="0"/>
        <w:adjustRightInd w:val="0"/>
        <w:rPr>
          <w:rFonts w:ascii="Arial" w:hAnsi="Arial" w:cs="Arial"/>
          <w:color w:val="000000"/>
          <w:sz w:val="20"/>
          <w:szCs w:val="20"/>
          <w:u w:color="000000"/>
          <w:lang w:val="es-ES"/>
        </w:rPr>
      </w:pPr>
      <w:r>
        <w:rPr>
          <w:rFonts w:ascii="Arial" w:hAnsi="Arial" w:cs="Arial"/>
          <w:color w:val="000000"/>
          <w:sz w:val="20"/>
          <w:szCs w:val="20"/>
          <w:u w:color="000000"/>
          <w:lang w:val="es-ES"/>
        </w:rPr>
        <w:t>Tema de la investigación</w:t>
      </w:r>
    </w:p>
    <w:p w:rsidR="00F024E1" w:rsidRDefault="00F024E1" w:rsidP="00F024E1">
      <w:pPr>
        <w:pStyle w:val="Prrafodelista"/>
        <w:widowControl w:val="0"/>
        <w:numPr>
          <w:ilvl w:val="0"/>
          <w:numId w:val="8"/>
        </w:numPr>
        <w:tabs>
          <w:tab w:val="left" w:pos="1080"/>
          <w:tab w:val="left" w:pos="1440"/>
        </w:tabs>
        <w:autoSpaceDE w:val="0"/>
        <w:autoSpaceDN w:val="0"/>
        <w:adjustRightInd w:val="0"/>
        <w:rPr>
          <w:rFonts w:ascii="Arial" w:hAnsi="Arial" w:cs="Arial"/>
          <w:color w:val="000000"/>
          <w:sz w:val="20"/>
          <w:szCs w:val="20"/>
          <w:u w:color="000000"/>
          <w:lang w:val="es-ES"/>
        </w:rPr>
      </w:pPr>
      <w:r>
        <w:rPr>
          <w:rFonts w:ascii="Arial" w:hAnsi="Arial" w:cs="Arial"/>
          <w:color w:val="000000"/>
          <w:sz w:val="20"/>
          <w:szCs w:val="20"/>
          <w:u w:color="000000"/>
          <w:lang w:val="es-ES"/>
        </w:rPr>
        <w:t>Pregunta de investigación</w:t>
      </w:r>
    </w:p>
    <w:p w:rsidR="00F024E1" w:rsidRDefault="00F024E1" w:rsidP="00F024E1">
      <w:pPr>
        <w:pStyle w:val="Prrafodelista"/>
        <w:widowControl w:val="0"/>
        <w:numPr>
          <w:ilvl w:val="0"/>
          <w:numId w:val="8"/>
        </w:numPr>
        <w:tabs>
          <w:tab w:val="left" w:pos="1080"/>
          <w:tab w:val="left" w:pos="1440"/>
        </w:tabs>
        <w:autoSpaceDE w:val="0"/>
        <w:autoSpaceDN w:val="0"/>
        <w:adjustRightInd w:val="0"/>
        <w:rPr>
          <w:rFonts w:ascii="Arial" w:hAnsi="Arial" w:cs="Arial"/>
          <w:color w:val="000000"/>
          <w:sz w:val="20"/>
          <w:szCs w:val="20"/>
          <w:u w:color="000000"/>
          <w:lang w:val="es-ES"/>
        </w:rPr>
      </w:pPr>
      <w:r>
        <w:rPr>
          <w:rFonts w:ascii="Arial" w:hAnsi="Arial" w:cs="Arial"/>
          <w:color w:val="000000"/>
          <w:sz w:val="20"/>
          <w:szCs w:val="20"/>
          <w:u w:color="000000"/>
          <w:lang w:val="es-ES"/>
        </w:rPr>
        <w:t>Objeto de estudio</w:t>
      </w:r>
    </w:p>
    <w:p w:rsidR="00F024E1" w:rsidRDefault="00F024E1" w:rsidP="00F024E1">
      <w:pPr>
        <w:pStyle w:val="Prrafodelista"/>
        <w:widowControl w:val="0"/>
        <w:numPr>
          <w:ilvl w:val="0"/>
          <w:numId w:val="8"/>
        </w:numPr>
        <w:tabs>
          <w:tab w:val="left" w:pos="1080"/>
          <w:tab w:val="left" w:pos="1440"/>
        </w:tabs>
        <w:autoSpaceDE w:val="0"/>
        <w:autoSpaceDN w:val="0"/>
        <w:adjustRightInd w:val="0"/>
        <w:rPr>
          <w:rFonts w:ascii="Arial" w:hAnsi="Arial" w:cs="Arial"/>
          <w:color w:val="000000"/>
          <w:sz w:val="20"/>
          <w:szCs w:val="20"/>
          <w:u w:color="000000"/>
          <w:lang w:val="es-ES"/>
        </w:rPr>
      </w:pPr>
      <w:r>
        <w:rPr>
          <w:rFonts w:ascii="Arial" w:hAnsi="Arial" w:cs="Arial"/>
          <w:color w:val="000000"/>
          <w:sz w:val="20"/>
          <w:szCs w:val="20"/>
          <w:u w:color="000000"/>
          <w:lang w:val="es-ES"/>
        </w:rPr>
        <w:t xml:space="preserve">Objetivos </w:t>
      </w:r>
    </w:p>
    <w:p w:rsidR="00F024E1" w:rsidRDefault="00F024E1" w:rsidP="00F024E1">
      <w:pPr>
        <w:pStyle w:val="Prrafodelista"/>
        <w:widowControl w:val="0"/>
        <w:numPr>
          <w:ilvl w:val="0"/>
          <w:numId w:val="8"/>
        </w:numPr>
        <w:tabs>
          <w:tab w:val="left" w:pos="1080"/>
          <w:tab w:val="left" w:pos="1440"/>
        </w:tabs>
        <w:autoSpaceDE w:val="0"/>
        <w:autoSpaceDN w:val="0"/>
        <w:adjustRightInd w:val="0"/>
        <w:rPr>
          <w:rFonts w:ascii="Arial" w:hAnsi="Arial" w:cs="Arial"/>
          <w:color w:val="000000"/>
          <w:sz w:val="20"/>
          <w:szCs w:val="20"/>
          <w:u w:color="000000"/>
          <w:lang w:val="es-ES"/>
        </w:rPr>
      </w:pPr>
      <w:r>
        <w:rPr>
          <w:rFonts w:ascii="Arial" w:hAnsi="Arial" w:cs="Arial"/>
          <w:color w:val="000000"/>
          <w:sz w:val="20"/>
          <w:szCs w:val="20"/>
          <w:u w:color="000000"/>
          <w:lang w:val="es-ES"/>
        </w:rPr>
        <w:t>Metodología</w:t>
      </w:r>
    </w:p>
    <w:p w:rsidR="00785067" w:rsidRDefault="00785067" w:rsidP="00785067">
      <w:pPr>
        <w:widowControl w:val="0"/>
        <w:tabs>
          <w:tab w:val="left" w:pos="1080"/>
          <w:tab w:val="left" w:pos="1440"/>
        </w:tabs>
        <w:autoSpaceDE w:val="0"/>
        <w:autoSpaceDN w:val="0"/>
        <w:adjustRightInd w:val="0"/>
        <w:rPr>
          <w:rFonts w:ascii="Arial" w:hAnsi="Arial" w:cs="Arial"/>
          <w:color w:val="000000"/>
          <w:sz w:val="20"/>
          <w:szCs w:val="20"/>
          <w:u w:color="000000"/>
          <w:lang w:val="es-ES"/>
        </w:rPr>
      </w:pPr>
    </w:p>
    <w:p w:rsidR="00785067" w:rsidRPr="00785067" w:rsidRDefault="00785067" w:rsidP="00785067">
      <w:pPr>
        <w:widowControl w:val="0"/>
        <w:tabs>
          <w:tab w:val="left" w:pos="1080"/>
          <w:tab w:val="left" w:pos="1440"/>
        </w:tabs>
        <w:autoSpaceDE w:val="0"/>
        <w:autoSpaceDN w:val="0"/>
        <w:adjustRightInd w:val="0"/>
        <w:rPr>
          <w:rFonts w:ascii="Arial" w:hAnsi="Arial" w:cs="Arial"/>
          <w:color w:val="000000"/>
          <w:sz w:val="20"/>
          <w:szCs w:val="20"/>
          <w:u w:color="000000"/>
          <w:lang w:val="es-ES"/>
        </w:rPr>
      </w:pPr>
      <w:r>
        <w:rPr>
          <w:rFonts w:ascii="Arial" w:hAnsi="Arial" w:cs="Arial"/>
          <w:color w:val="000000"/>
          <w:sz w:val="20"/>
          <w:szCs w:val="20"/>
          <w:u w:color="000000"/>
          <w:lang w:val="es-ES"/>
        </w:rPr>
        <w:t xml:space="preserve">La estructura del </w:t>
      </w:r>
      <w:r w:rsidR="002F0C52">
        <w:rPr>
          <w:rFonts w:ascii="Arial" w:hAnsi="Arial" w:cs="Arial"/>
          <w:color w:val="000000"/>
          <w:sz w:val="20"/>
          <w:szCs w:val="20"/>
          <w:u w:color="000000"/>
          <w:lang w:val="es-ES"/>
        </w:rPr>
        <w:t>documento se</w:t>
      </w:r>
      <w:r>
        <w:rPr>
          <w:rFonts w:ascii="Arial" w:hAnsi="Arial" w:cs="Arial"/>
          <w:color w:val="000000"/>
          <w:sz w:val="20"/>
          <w:szCs w:val="20"/>
          <w:u w:color="000000"/>
          <w:lang w:val="es-ES"/>
        </w:rPr>
        <w:t xml:space="preserve"> expresa en un índice o tabla de contenidos que expresa el diseño del producto de la investigación.</w:t>
      </w:r>
    </w:p>
    <w:p w:rsidR="00FD1184" w:rsidRDefault="00FD1184" w:rsidP="00FD1184">
      <w:pPr>
        <w:widowControl w:val="0"/>
        <w:tabs>
          <w:tab w:val="left" w:pos="1080"/>
          <w:tab w:val="left" w:pos="1440"/>
        </w:tabs>
        <w:autoSpaceDE w:val="0"/>
        <w:autoSpaceDN w:val="0"/>
        <w:adjustRightInd w:val="0"/>
        <w:rPr>
          <w:rFonts w:ascii="Arial" w:hAnsi="Arial" w:cs="Arial"/>
          <w:color w:val="000000"/>
          <w:sz w:val="20"/>
          <w:szCs w:val="20"/>
          <w:u w:color="000000"/>
          <w:lang w:val="es-ES"/>
        </w:rPr>
      </w:pPr>
    </w:p>
    <w:p w:rsidR="00FD1184" w:rsidRDefault="00FD1184" w:rsidP="003F41E8">
      <w:pPr>
        <w:widowControl w:val="0"/>
        <w:autoSpaceDE w:val="0"/>
        <w:autoSpaceDN w:val="0"/>
        <w:adjustRightInd w:val="0"/>
        <w:ind w:left="720"/>
        <w:rPr>
          <w:rFonts w:ascii="Arial" w:hAnsi="Arial" w:cs="Arial"/>
          <w:b/>
          <w:bCs/>
          <w:color w:val="000000"/>
          <w:sz w:val="20"/>
          <w:szCs w:val="20"/>
          <w:u w:color="000000"/>
          <w:lang w:val="es-ES"/>
        </w:rPr>
      </w:pPr>
      <w:r>
        <w:rPr>
          <w:rFonts w:ascii="Arial" w:hAnsi="Arial" w:cs="Arial"/>
          <w:b/>
          <w:bCs/>
          <w:color w:val="000000"/>
          <w:sz w:val="20"/>
          <w:szCs w:val="20"/>
          <w:u w:color="000000"/>
          <w:lang w:val="es-ES"/>
        </w:rPr>
        <w:t xml:space="preserve">Unidad 2: </w:t>
      </w:r>
      <w:r w:rsidR="00F024E1">
        <w:rPr>
          <w:rFonts w:ascii="Arial" w:hAnsi="Arial" w:cs="Arial"/>
          <w:b/>
          <w:bCs/>
          <w:color w:val="000000"/>
          <w:sz w:val="20"/>
          <w:szCs w:val="20"/>
          <w:u w:color="000000"/>
          <w:lang w:val="es-ES"/>
        </w:rPr>
        <w:t>procesos de escritura</w:t>
      </w:r>
    </w:p>
    <w:p w:rsidR="00785067" w:rsidRDefault="00785067" w:rsidP="003F41E8">
      <w:pPr>
        <w:widowControl w:val="0"/>
        <w:autoSpaceDE w:val="0"/>
        <w:autoSpaceDN w:val="0"/>
        <w:adjustRightInd w:val="0"/>
        <w:ind w:left="720"/>
        <w:rPr>
          <w:rFonts w:ascii="Arial" w:hAnsi="Arial" w:cs="Arial"/>
          <w:b/>
          <w:bCs/>
          <w:color w:val="000000"/>
          <w:sz w:val="20"/>
          <w:szCs w:val="20"/>
          <w:u w:color="000000"/>
          <w:lang w:val="es-ES"/>
        </w:rPr>
      </w:pPr>
    </w:p>
    <w:p w:rsidR="00785067" w:rsidRDefault="00785067" w:rsidP="003F41E8">
      <w:pPr>
        <w:widowControl w:val="0"/>
        <w:autoSpaceDE w:val="0"/>
        <w:autoSpaceDN w:val="0"/>
        <w:adjustRightInd w:val="0"/>
        <w:ind w:left="720"/>
        <w:rPr>
          <w:rFonts w:ascii="Arial" w:hAnsi="Arial" w:cs="Arial"/>
          <w:b/>
          <w:bCs/>
          <w:color w:val="000000"/>
          <w:sz w:val="20"/>
          <w:szCs w:val="20"/>
          <w:u w:color="000000"/>
          <w:lang w:val="es-ES"/>
        </w:rPr>
      </w:pPr>
    </w:p>
    <w:p w:rsidR="00785067" w:rsidRPr="00DE2BD3" w:rsidRDefault="00785067" w:rsidP="003F41E8">
      <w:pPr>
        <w:widowControl w:val="0"/>
        <w:autoSpaceDE w:val="0"/>
        <w:autoSpaceDN w:val="0"/>
        <w:adjustRightInd w:val="0"/>
        <w:ind w:left="720"/>
        <w:rPr>
          <w:rFonts w:ascii="Arial" w:hAnsi="Arial" w:cs="Arial"/>
          <w:color w:val="000000"/>
          <w:sz w:val="20"/>
          <w:szCs w:val="20"/>
          <w:u w:color="000000"/>
          <w:lang w:val="es-ES"/>
        </w:rPr>
      </w:pPr>
      <w:r w:rsidRPr="00DE2BD3">
        <w:rPr>
          <w:rFonts w:ascii="Arial" w:hAnsi="Arial" w:cs="Arial"/>
          <w:color w:val="000000"/>
          <w:sz w:val="20"/>
          <w:szCs w:val="20"/>
          <w:u w:color="000000"/>
          <w:lang w:val="es-ES"/>
        </w:rPr>
        <w:t>A partir de la estructura construida en la primera unidad el estudiante comienza el proceso de escritura. Este es guiado por el profesor, quien periódicamente revisa los avances y encausa el proceso a través de correcciones, sugerencias de bibliografía</w:t>
      </w:r>
      <w:r w:rsidR="002F0C52">
        <w:rPr>
          <w:rFonts w:ascii="Arial" w:hAnsi="Arial" w:cs="Arial"/>
          <w:color w:val="000000"/>
          <w:sz w:val="20"/>
          <w:szCs w:val="20"/>
          <w:u w:color="000000"/>
          <w:lang w:val="es-ES"/>
        </w:rPr>
        <w:t xml:space="preserve">, precisiones de estilo, etc. </w:t>
      </w:r>
    </w:p>
    <w:p w:rsidR="00785067" w:rsidRDefault="00785067" w:rsidP="003F41E8">
      <w:pPr>
        <w:widowControl w:val="0"/>
        <w:autoSpaceDE w:val="0"/>
        <w:autoSpaceDN w:val="0"/>
        <w:adjustRightInd w:val="0"/>
        <w:ind w:left="720"/>
        <w:rPr>
          <w:rFonts w:ascii="Arial" w:hAnsi="Arial" w:cs="Arial"/>
          <w:b/>
          <w:bCs/>
          <w:color w:val="000000"/>
          <w:sz w:val="20"/>
          <w:szCs w:val="20"/>
          <w:u w:color="000000"/>
          <w:lang w:val="es-ES"/>
        </w:rPr>
      </w:pPr>
    </w:p>
    <w:p w:rsidR="00785067" w:rsidRDefault="00785067" w:rsidP="003F41E8">
      <w:pPr>
        <w:widowControl w:val="0"/>
        <w:autoSpaceDE w:val="0"/>
        <w:autoSpaceDN w:val="0"/>
        <w:adjustRightInd w:val="0"/>
        <w:ind w:left="720"/>
        <w:rPr>
          <w:rFonts w:ascii="Arial" w:hAnsi="Arial" w:cs="Arial"/>
          <w:b/>
          <w:bCs/>
          <w:color w:val="000000"/>
          <w:sz w:val="20"/>
          <w:szCs w:val="20"/>
          <w:u w:color="000000"/>
          <w:lang w:val="es-ES"/>
        </w:rPr>
      </w:pPr>
    </w:p>
    <w:p w:rsidR="00F024E1" w:rsidRDefault="00F024E1" w:rsidP="003F41E8">
      <w:pPr>
        <w:widowControl w:val="0"/>
        <w:autoSpaceDE w:val="0"/>
        <w:autoSpaceDN w:val="0"/>
        <w:adjustRightInd w:val="0"/>
        <w:ind w:left="720"/>
        <w:rPr>
          <w:rFonts w:ascii="Arial" w:hAnsi="Arial" w:cs="Arial"/>
          <w:b/>
          <w:bCs/>
          <w:color w:val="000000"/>
          <w:sz w:val="20"/>
          <w:szCs w:val="20"/>
          <w:u w:color="000000"/>
          <w:lang w:val="es-ES"/>
        </w:rPr>
      </w:pPr>
    </w:p>
    <w:p w:rsidR="00F024E1" w:rsidRDefault="00F024E1" w:rsidP="003F41E8">
      <w:pPr>
        <w:widowControl w:val="0"/>
        <w:autoSpaceDE w:val="0"/>
        <w:autoSpaceDN w:val="0"/>
        <w:adjustRightInd w:val="0"/>
        <w:ind w:left="720"/>
        <w:rPr>
          <w:rFonts w:ascii="Arial" w:hAnsi="Arial" w:cs="Arial"/>
          <w:b/>
          <w:bCs/>
          <w:color w:val="000000"/>
          <w:sz w:val="20"/>
          <w:szCs w:val="20"/>
          <w:u w:color="000000"/>
          <w:lang w:val="es-ES"/>
        </w:rPr>
      </w:pPr>
    </w:p>
    <w:p w:rsidR="00F024E1" w:rsidRDefault="00F024E1" w:rsidP="003F41E8">
      <w:pPr>
        <w:widowControl w:val="0"/>
        <w:autoSpaceDE w:val="0"/>
        <w:autoSpaceDN w:val="0"/>
        <w:adjustRightInd w:val="0"/>
        <w:ind w:left="720"/>
        <w:rPr>
          <w:rFonts w:ascii="Arial" w:hAnsi="Arial" w:cs="Arial"/>
          <w:b/>
          <w:bCs/>
          <w:color w:val="000000"/>
          <w:sz w:val="20"/>
          <w:szCs w:val="20"/>
          <w:u w:color="000000"/>
          <w:lang w:val="es-ES"/>
        </w:rPr>
      </w:pPr>
    </w:p>
    <w:p w:rsidR="00F024E1" w:rsidRDefault="00F024E1" w:rsidP="003F41E8">
      <w:pPr>
        <w:widowControl w:val="0"/>
        <w:autoSpaceDE w:val="0"/>
        <w:autoSpaceDN w:val="0"/>
        <w:adjustRightInd w:val="0"/>
        <w:ind w:left="720"/>
        <w:rPr>
          <w:rFonts w:ascii="Arial" w:hAnsi="Arial" w:cs="Arial"/>
          <w:b/>
          <w:bCs/>
          <w:color w:val="000000"/>
          <w:sz w:val="20"/>
          <w:szCs w:val="20"/>
          <w:u w:color="000000"/>
          <w:lang w:val="es-ES"/>
        </w:rPr>
      </w:pPr>
    </w:p>
    <w:p w:rsidR="00F024E1" w:rsidRDefault="00F024E1" w:rsidP="003F41E8">
      <w:pPr>
        <w:widowControl w:val="0"/>
        <w:autoSpaceDE w:val="0"/>
        <w:autoSpaceDN w:val="0"/>
        <w:adjustRightInd w:val="0"/>
        <w:ind w:left="720"/>
        <w:rPr>
          <w:rFonts w:ascii="Arial" w:hAnsi="Arial" w:cs="Arial"/>
          <w:b/>
          <w:bCs/>
          <w:color w:val="000000"/>
          <w:sz w:val="20"/>
          <w:szCs w:val="20"/>
          <w:u w:color="000000"/>
          <w:lang w:val="es-ES"/>
        </w:rPr>
      </w:pPr>
    </w:p>
    <w:p w:rsidR="00F024E1" w:rsidRDefault="00F024E1" w:rsidP="003F41E8">
      <w:pPr>
        <w:widowControl w:val="0"/>
        <w:autoSpaceDE w:val="0"/>
        <w:autoSpaceDN w:val="0"/>
        <w:adjustRightInd w:val="0"/>
        <w:ind w:left="720"/>
        <w:rPr>
          <w:rFonts w:ascii="Arial" w:hAnsi="Arial" w:cs="Arial"/>
          <w:b/>
          <w:bCs/>
          <w:color w:val="000000"/>
          <w:sz w:val="20"/>
          <w:szCs w:val="20"/>
          <w:u w:color="000000"/>
          <w:lang w:val="es-ES"/>
        </w:rPr>
      </w:pPr>
    </w:p>
    <w:p w:rsidR="00FD1184" w:rsidRDefault="00FD1184" w:rsidP="00FD1184">
      <w:pPr>
        <w:widowControl w:val="0"/>
        <w:autoSpaceDE w:val="0"/>
        <w:autoSpaceDN w:val="0"/>
        <w:adjustRightInd w:val="0"/>
        <w:spacing w:line="360" w:lineRule="auto"/>
        <w:jc w:val="both"/>
        <w:rPr>
          <w:rFonts w:ascii="Arial" w:hAnsi="Arial" w:cs="Arial"/>
          <w:color w:val="000000"/>
          <w:sz w:val="20"/>
          <w:szCs w:val="20"/>
          <w:u w:color="000000"/>
          <w:lang w:val="es-ES"/>
        </w:rPr>
      </w:pPr>
      <w:r>
        <w:rPr>
          <w:rFonts w:ascii="Arial" w:hAnsi="Arial" w:cs="Arial"/>
          <w:b/>
          <w:bCs/>
          <w:color w:val="000000"/>
          <w:sz w:val="20"/>
          <w:szCs w:val="20"/>
          <w:u w:color="000000"/>
          <w:lang w:val="es-ES"/>
        </w:rPr>
        <w:t>V. Metodología</w:t>
      </w:r>
    </w:p>
    <w:p w:rsidR="00FD1184" w:rsidRDefault="00D75417" w:rsidP="00FD1184">
      <w:pPr>
        <w:widowControl w:val="0"/>
        <w:autoSpaceDE w:val="0"/>
        <w:autoSpaceDN w:val="0"/>
        <w:adjustRightInd w:val="0"/>
        <w:spacing w:line="360" w:lineRule="auto"/>
        <w:jc w:val="both"/>
        <w:rPr>
          <w:rFonts w:ascii="Arial" w:hAnsi="Arial" w:cs="Arial"/>
          <w:color w:val="000000"/>
          <w:sz w:val="20"/>
          <w:szCs w:val="20"/>
          <w:u w:color="000000"/>
          <w:lang w:val="es-ES"/>
        </w:rPr>
      </w:pPr>
      <w:r>
        <w:rPr>
          <w:rFonts w:ascii="Arial" w:hAnsi="Arial" w:cs="Arial"/>
          <w:color w:val="000000"/>
          <w:sz w:val="20"/>
          <w:szCs w:val="20"/>
          <w:u w:color="000000"/>
          <w:lang w:val="es-ES"/>
        </w:rPr>
        <w:t xml:space="preserve">Las sesiones se realizan a modo de tutorías personalizadas, se revisan los avances del proceso de escritura de cada estudiante y se discuten los aspectos </w:t>
      </w:r>
      <w:r w:rsidR="003F41E8">
        <w:rPr>
          <w:rFonts w:ascii="Arial" w:hAnsi="Arial" w:cs="Arial"/>
          <w:color w:val="000000"/>
          <w:sz w:val="20"/>
          <w:szCs w:val="20"/>
          <w:u w:color="000000"/>
          <w:lang w:val="es-ES"/>
        </w:rPr>
        <w:t xml:space="preserve">pertinentes al tema de cada proyecto. El docente actúa como guía y acompañante del proceso investigativo llevado a cabo por el estudiante. </w:t>
      </w:r>
    </w:p>
    <w:p w:rsidR="00FD1184" w:rsidRDefault="00FD1184" w:rsidP="00FD1184">
      <w:pPr>
        <w:widowControl w:val="0"/>
        <w:autoSpaceDE w:val="0"/>
        <w:autoSpaceDN w:val="0"/>
        <w:adjustRightInd w:val="0"/>
        <w:spacing w:line="360" w:lineRule="auto"/>
        <w:jc w:val="both"/>
        <w:rPr>
          <w:rFonts w:ascii="Arial" w:hAnsi="Arial" w:cs="Arial"/>
          <w:color w:val="000000"/>
          <w:sz w:val="20"/>
          <w:szCs w:val="20"/>
          <w:u w:color="000000"/>
          <w:lang w:val="es-ES"/>
        </w:rPr>
      </w:pPr>
    </w:p>
    <w:p w:rsidR="00FD1184" w:rsidRDefault="00FD1184" w:rsidP="00FD1184">
      <w:pPr>
        <w:widowControl w:val="0"/>
        <w:autoSpaceDE w:val="0"/>
        <w:autoSpaceDN w:val="0"/>
        <w:adjustRightInd w:val="0"/>
        <w:spacing w:line="360" w:lineRule="auto"/>
        <w:jc w:val="both"/>
        <w:rPr>
          <w:rFonts w:ascii="Arial" w:hAnsi="Arial" w:cs="Arial"/>
          <w:color w:val="000000"/>
          <w:sz w:val="20"/>
          <w:szCs w:val="20"/>
          <w:u w:color="000000"/>
          <w:lang w:val="es-ES"/>
        </w:rPr>
      </w:pPr>
      <w:r>
        <w:rPr>
          <w:rFonts w:ascii="Arial" w:hAnsi="Arial" w:cs="Arial"/>
          <w:b/>
          <w:bCs/>
          <w:color w:val="000000"/>
          <w:sz w:val="20"/>
          <w:szCs w:val="20"/>
          <w:u w:color="000000"/>
          <w:lang w:val="es-ES"/>
        </w:rPr>
        <w:t>VI. Evaluación (Tipos, instrumentos)</w:t>
      </w:r>
    </w:p>
    <w:p w:rsidR="00FD1184" w:rsidRPr="002F0C52" w:rsidRDefault="002F0C52" w:rsidP="002F0C52">
      <w:pPr>
        <w:pStyle w:val="Prrafodelista"/>
        <w:widowControl w:val="0"/>
        <w:numPr>
          <w:ilvl w:val="0"/>
          <w:numId w:val="8"/>
        </w:numPr>
        <w:tabs>
          <w:tab w:val="left" w:pos="284"/>
          <w:tab w:val="left" w:pos="567"/>
        </w:tabs>
        <w:autoSpaceDE w:val="0"/>
        <w:autoSpaceDN w:val="0"/>
        <w:adjustRightInd w:val="0"/>
        <w:rPr>
          <w:rFonts w:ascii="Arial" w:hAnsi="Arial" w:cs="Arial"/>
          <w:color w:val="000000"/>
          <w:sz w:val="20"/>
          <w:szCs w:val="20"/>
          <w:u w:color="000000"/>
          <w:lang w:val="es-ES"/>
        </w:rPr>
      </w:pPr>
      <w:r>
        <w:rPr>
          <w:rFonts w:ascii="Arial" w:hAnsi="Arial" w:cs="Arial"/>
          <w:color w:val="000000"/>
          <w:sz w:val="20"/>
          <w:szCs w:val="20"/>
          <w:u w:color="000000"/>
          <w:lang w:val="es-ES"/>
        </w:rPr>
        <w:t xml:space="preserve">Avances de investigación </w:t>
      </w:r>
    </w:p>
    <w:p w:rsidR="00FD1184" w:rsidRDefault="00FD1184" w:rsidP="00FD1184">
      <w:pPr>
        <w:widowControl w:val="0"/>
        <w:tabs>
          <w:tab w:val="left" w:pos="284"/>
          <w:tab w:val="left" w:pos="567"/>
        </w:tabs>
        <w:autoSpaceDE w:val="0"/>
        <w:autoSpaceDN w:val="0"/>
        <w:adjustRightInd w:val="0"/>
        <w:rPr>
          <w:rFonts w:ascii="Arial" w:hAnsi="Arial" w:cs="Arial"/>
          <w:color w:val="000000"/>
          <w:sz w:val="20"/>
          <w:szCs w:val="20"/>
          <w:u w:color="000000"/>
          <w:lang w:val="es-ES"/>
        </w:rPr>
      </w:pPr>
    </w:p>
    <w:p w:rsidR="00FD1184" w:rsidRDefault="00FD1184" w:rsidP="00FD1184">
      <w:pPr>
        <w:widowControl w:val="0"/>
        <w:tabs>
          <w:tab w:val="left" w:pos="284"/>
          <w:tab w:val="left" w:pos="567"/>
        </w:tabs>
        <w:autoSpaceDE w:val="0"/>
        <w:autoSpaceDN w:val="0"/>
        <w:adjustRightInd w:val="0"/>
        <w:rPr>
          <w:rFonts w:ascii="Arial" w:hAnsi="Arial" w:cs="Arial"/>
          <w:color w:val="000000"/>
          <w:sz w:val="20"/>
          <w:szCs w:val="20"/>
          <w:u w:color="000000"/>
          <w:lang w:val="es-ES"/>
        </w:rPr>
      </w:pPr>
      <w:r>
        <w:rPr>
          <w:rFonts w:ascii="Arial" w:hAnsi="Arial" w:cs="Arial"/>
          <w:color w:val="000000"/>
          <w:sz w:val="20"/>
          <w:szCs w:val="20"/>
          <w:u w:color="000000"/>
          <w:lang w:val="es-ES"/>
        </w:rPr>
        <w:t>Bibliografía</w:t>
      </w:r>
    </w:p>
    <w:p w:rsidR="002F0C52" w:rsidRDefault="002F0C52" w:rsidP="00FD1184">
      <w:pPr>
        <w:widowControl w:val="0"/>
        <w:tabs>
          <w:tab w:val="left" w:pos="284"/>
          <w:tab w:val="left" w:pos="567"/>
        </w:tabs>
        <w:autoSpaceDE w:val="0"/>
        <w:autoSpaceDN w:val="0"/>
        <w:adjustRightInd w:val="0"/>
        <w:rPr>
          <w:rFonts w:ascii="Arial" w:hAnsi="Arial" w:cs="Arial"/>
          <w:color w:val="000000"/>
          <w:sz w:val="20"/>
          <w:szCs w:val="20"/>
          <w:u w:color="000000"/>
          <w:lang w:val="es-ES"/>
        </w:rPr>
      </w:pPr>
    </w:p>
    <w:p w:rsidR="002F0C52" w:rsidRDefault="002F0C52" w:rsidP="00FD1184">
      <w:pPr>
        <w:widowControl w:val="0"/>
        <w:tabs>
          <w:tab w:val="left" w:pos="284"/>
          <w:tab w:val="left" w:pos="567"/>
        </w:tabs>
        <w:autoSpaceDE w:val="0"/>
        <w:autoSpaceDN w:val="0"/>
        <w:adjustRightInd w:val="0"/>
        <w:rPr>
          <w:rFonts w:ascii="Arial" w:hAnsi="Arial" w:cs="Arial"/>
          <w:color w:val="000000"/>
          <w:sz w:val="20"/>
          <w:szCs w:val="20"/>
          <w:u w:color="000000"/>
          <w:lang w:val="es-ES"/>
        </w:rPr>
      </w:pPr>
      <w:r>
        <w:rPr>
          <w:rFonts w:ascii="Arial" w:hAnsi="Arial" w:cs="Arial"/>
          <w:color w:val="000000"/>
          <w:sz w:val="20"/>
          <w:szCs w:val="20"/>
          <w:u w:color="000000"/>
          <w:lang w:val="es-ES"/>
        </w:rPr>
        <w:t xml:space="preserve">La bibliografía en este curso es particular a cada estudiante dado que se relaciona con las especificidades de cada proyecto desarrollado. </w:t>
      </w:r>
    </w:p>
    <w:p w:rsidR="00FD1184" w:rsidRDefault="00FD1184" w:rsidP="00FD1184">
      <w:pPr>
        <w:widowControl w:val="0"/>
        <w:tabs>
          <w:tab w:val="left" w:pos="284"/>
          <w:tab w:val="left" w:pos="567"/>
        </w:tabs>
        <w:autoSpaceDE w:val="0"/>
        <w:autoSpaceDN w:val="0"/>
        <w:adjustRightInd w:val="0"/>
        <w:rPr>
          <w:rFonts w:ascii="Times New Roman" w:hAnsi="Times New Roman" w:cs="Times New Roman"/>
          <w:color w:val="000000"/>
          <w:sz w:val="20"/>
          <w:szCs w:val="20"/>
          <w:u w:color="000000"/>
          <w:lang w:val="es-ES"/>
        </w:rPr>
      </w:pPr>
    </w:p>
    <w:p w:rsidR="00FD1184" w:rsidRDefault="00FD1184" w:rsidP="00FD1184">
      <w:pPr>
        <w:widowControl w:val="0"/>
        <w:autoSpaceDE w:val="0"/>
        <w:autoSpaceDN w:val="0"/>
        <w:adjustRightInd w:val="0"/>
        <w:spacing w:line="360" w:lineRule="auto"/>
        <w:jc w:val="both"/>
        <w:rPr>
          <w:rFonts w:ascii="Arial" w:hAnsi="Arial" w:cs="Arial"/>
          <w:color w:val="000000"/>
          <w:sz w:val="20"/>
          <w:szCs w:val="20"/>
          <w:u w:color="000000"/>
          <w:lang w:val="es-ES"/>
        </w:rPr>
      </w:pPr>
    </w:p>
    <w:p w:rsidR="007A6A39" w:rsidRDefault="007A6A39"/>
    <w:sectPr w:rsidR="007A6A39" w:rsidSect="00CF7CC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default"/>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65B595E"/>
    <w:multiLevelType w:val="hybridMultilevel"/>
    <w:tmpl w:val="FD428A0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86B7A40"/>
    <w:multiLevelType w:val="hybridMultilevel"/>
    <w:tmpl w:val="8FB83366"/>
    <w:lvl w:ilvl="0" w:tplc="9F66B96A">
      <w:start w:val="4"/>
      <w:numFmt w:val="bullet"/>
      <w:lvlText w:val="-"/>
      <w:lvlJc w:val="left"/>
      <w:pPr>
        <w:ind w:left="720" w:hanging="360"/>
      </w:pPr>
      <w:rPr>
        <w:rFonts w:ascii="Arial" w:eastAsiaTheme="minorEastAsia" w:hAnsi="Arial" w:cs="Aria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184"/>
    <w:rsid w:val="00190B3F"/>
    <w:rsid w:val="002F0C52"/>
    <w:rsid w:val="00373CBD"/>
    <w:rsid w:val="003F41E8"/>
    <w:rsid w:val="00785067"/>
    <w:rsid w:val="007A6A39"/>
    <w:rsid w:val="009B57FB"/>
    <w:rsid w:val="00AD4985"/>
    <w:rsid w:val="00CF7CC8"/>
    <w:rsid w:val="00D75417"/>
    <w:rsid w:val="00DE2BD3"/>
    <w:rsid w:val="00F024E1"/>
    <w:rsid w:val="00FD11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21325384"/>
  <w15:chartTrackingRefBased/>
  <w15:docId w15:val="{AD11B24D-19A4-614A-9698-BB93689B2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184"/>
    <w:rPr>
      <w:rFonts w:eastAsiaTheme="minorEastAsia"/>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D11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619</Words>
  <Characters>3407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Retamal</dc:creator>
  <cp:keywords/>
  <dc:description/>
  <cp:lastModifiedBy>Carlos Retamal</cp:lastModifiedBy>
  <cp:revision>1</cp:revision>
  <dcterms:created xsi:type="dcterms:W3CDTF">2020-11-20T19:08:00Z</dcterms:created>
  <dcterms:modified xsi:type="dcterms:W3CDTF">2020-11-20T21:56:00Z</dcterms:modified>
</cp:coreProperties>
</file>