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15" w:rsidRDefault="00667C15" w:rsidP="00667C15">
      <w:pPr>
        <w:rPr>
          <w:rFonts w:ascii="Tw Cen MT" w:hAnsi="Tw Cen MT"/>
        </w:rPr>
      </w:pP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-363855</wp:posOffset>
            </wp:positionV>
            <wp:extent cx="2087245" cy="781050"/>
            <wp:effectExtent l="0" t="0" r="825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p1_fondo_transparent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-366395</wp:posOffset>
            </wp:positionV>
            <wp:extent cx="1232535" cy="783590"/>
            <wp:effectExtent l="0" t="0" r="5715" b="0"/>
            <wp:wrapTopAndBottom/>
            <wp:docPr id="2" name="Imagen 2" descr="Imagen que contiene texto, kit de primeros auxilios, botella, ex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_fondo_transparent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-640080</wp:posOffset>
            </wp:positionV>
            <wp:extent cx="1608455" cy="11137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grado_color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C15" w:rsidRDefault="00667C15" w:rsidP="00667C15">
      <w:pPr>
        <w:tabs>
          <w:tab w:val="left" w:pos="4230"/>
        </w:tabs>
        <w:rPr>
          <w:rFonts w:ascii="Tw Cen MT" w:hAnsi="Tw Cen MT"/>
        </w:rPr>
      </w:pPr>
    </w:p>
    <w:p w:rsidR="00667C15" w:rsidRPr="002B700C" w:rsidRDefault="00667C15" w:rsidP="00667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 w:rsidRPr="002B700C">
        <w:rPr>
          <w:rFonts w:asciiTheme="majorHAnsi" w:hAnsiTheme="majorHAnsi" w:cstheme="majorHAnsi"/>
          <w:b/>
        </w:rPr>
        <w:t>REPORTE</w:t>
      </w:r>
      <w:r>
        <w:rPr>
          <w:rFonts w:asciiTheme="majorHAnsi" w:hAnsiTheme="majorHAnsi" w:cstheme="majorHAnsi"/>
          <w:b/>
        </w:rPr>
        <w:t xml:space="preserve"> SEMANAL</w:t>
      </w:r>
      <w:r w:rsidRPr="002B700C">
        <w:rPr>
          <w:rFonts w:asciiTheme="majorHAnsi" w:hAnsiTheme="majorHAnsi" w:cstheme="majorHAnsi"/>
          <w:b/>
        </w:rPr>
        <w:t xml:space="preserve"> </w:t>
      </w:r>
      <w:r w:rsidR="00BE1268" w:rsidRPr="002B700C">
        <w:rPr>
          <w:rFonts w:asciiTheme="majorHAnsi" w:hAnsiTheme="majorHAnsi" w:cstheme="majorHAnsi"/>
          <w:b/>
        </w:rPr>
        <w:t>N</w:t>
      </w:r>
      <w:proofErr w:type="gramStart"/>
      <w:r w:rsidR="00BE1268" w:rsidRPr="002B700C">
        <w:rPr>
          <w:rFonts w:asciiTheme="majorHAnsi" w:hAnsiTheme="majorHAnsi" w:cstheme="majorHAnsi"/>
          <w:b/>
        </w:rPr>
        <w:t>.º</w:t>
      </w:r>
      <w:proofErr w:type="gramEnd"/>
      <w:r w:rsidRPr="002B700C">
        <w:rPr>
          <w:rFonts w:asciiTheme="majorHAnsi" w:hAnsiTheme="majorHAnsi" w:cstheme="majorHAnsi"/>
          <w:b/>
        </w:rPr>
        <w:t xml:space="preserve"> </w:t>
      </w:r>
      <w:r w:rsidR="00DE5BC7">
        <w:rPr>
          <w:rFonts w:asciiTheme="majorHAnsi" w:hAnsiTheme="majorHAnsi" w:cstheme="majorHAnsi"/>
          <w:b/>
        </w:rPr>
        <w:t>13</w:t>
      </w:r>
    </w:p>
    <w:p w:rsidR="00667C15" w:rsidRPr="002B700C" w:rsidRDefault="00667C15" w:rsidP="00667C15">
      <w:pPr>
        <w:tabs>
          <w:tab w:val="left" w:pos="4230"/>
        </w:tabs>
        <w:jc w:val="center"/>
        <w:rPr>
          <w:rFonts w:asciiTheme="majorHAnsi" w:hAnsiTheme="majorHAnsi" w:cstheme="majorHAnsi"/>
          <w:b/>
          <w:sz w:val="28"/>
        </w:rPr>
      </w:pPr>
      <w:r w:rsidRPr="002B700C">
        <w:rPr>
          <w:rFonts w:asciiTheme="majorHAnsi" w:hAnsiTheme="majorHAnsi" w:cstheme="majorHAnsi"/>
          <w:b/>
          <w:sz w:val="28"/>
        </w:rPr>
        <w:t xml:space="preserve">Facultad de </w:t>
      </w:r>
      <w:r>
        <w:rPr>
          <w:rFonts w:asciiTheme="majorHAnsi" w:hAnsiTheme="majorHAnsi" w:cstheme="majorHAnsi"/>
          <w:b/>
          <w:sz w:val="28"/>
        </w:rPr>
        <w:t>Ciencias Sociales</w:t>
      </w:r>
      <w:r w:rsidRPr="002B700C">
        <w:rPr>
          <w:rFonts w:asciiTheme="majorHAnsi" w:hAnsiTheme="majorHAnsi" w:cstheme="majorHAnsi"/>
          <w:b/>
          <w:sz w:val="28"/>
        </w:rPr>
        <w:t xml:space="preserve"> </w:t>
      </w:r>
    </w:p>
    <w:p w:rsidR="00667C15" w:rsidRPr="002B700C" w:rsidRDefault="00667C15" w:rsidP="00667C1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667C15" w:rsidRDefault="00667C15" w:rsidP="00667C15">
      <w:pPr>
        <w:tabs>
          <w:tab w:val="left" w:pos="4230"/>
        </w:tabs>
        <w:jc w:val="center"/>
        <w:rPr>
          <w:rFonts w:ascii="Tw Cen MT" w:hAnsi="Tw Cen MT"/>
          <w:b/>
        </w:rPr>
      </w:pPr>
    </w:p>
    <w:p w:rsidR="00667C15" w:rsidRDefault="00667C15" w:rsidP="00667C15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GridTable5DarkAccent1"/>
        <w:tblW w:w="9180" w:type="dxa"/>
        <w:tblLook w:val="04A0"/>
      </w:tblPr>
      <w:tblGrid>
        <w:gridCol w:w="2547"/>
        <w:gridCol w:w="6633"/>
      </w:tblGrid>
      <w:tr w:rsidR="00667C15" w:rsidRPr="00E53017" w:rsidTr="007A22A3">
        <w:trPr>
          <w:cnfStyle w:val="100000000000"/>
        </w:trPr>
        <w:tc>
          <w:tcPr>
            <w:cnfStyle w:val="001000000000"/>
            <w:tcW w:w="2547" w:type="dxa"/>
          </w:tcPr>
          <w:p w:rsidR="00667C15" w:rsidRPr="00E53017" w:rsidRDefault="00667C15" w:rsidP="007A22A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Coordinador(a)</w:t>
            </w:r>
          </w:p>
        </w:tc>
        <w:tc>
          <w:tcPr>
            <w:tcW w:w="6633" w:type="dxa"/>
          </w:tcPr>
          <w:p w:rsidR="00667C15" w:rsidRPr="00E53017" w:rsidRDefault="00667C15" w:rsidP="007A22A3">
            <w:pPr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Brian Montenegro &amp; Catalina Quezada</w:t>
            </w:r>
          </w:p>
        </w:tc>
      </w:tr>
      <w:tr w:rsidR="00667C15" w:rsidRPr="00E53017" w:rsidTr="007A22A3">
        <w:trPr>
          <w:cnfStyle w:val="000000100000"/>
          <w:trHeight w:val="222"/>
        </w:trPr>
        <w:tc>
          <w:tcPr>
            <w:cnfStyle w:val="001000000000"/>
            <w:tcW w:w="2547" w:type="dxa"/>
          </w:tcPr>
          <w:p w:rsidR="00667C15" w:rsidRDefault="00667C15" w:rsidP="007A22A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Período a reportar</w:t>
            </w:r>
          </w:p>
        </w:tc>
        <w:tc>
          <w:tcPr>
            <w:tcW w:w="6633" w:type="dxa"/>
          </w:tcPr>
          <w:p w:rsidR="00667C15" w:rsidRDefault="00667C15" w:rsidP="007A22A3">
            <w:pPr>
              <w:tabs>
                <w:tab w:val="left" w:pos="4230"/>
              </w:tabs>
              <w:cnfStyle w:val="000000100000"/>
              <w:rPr>
                <w:rFonts w:ascii="Calibri Light" w:hAnsi="Calibri Light" w:cs="Calibri Light"/>
                <w:color w:val="FFFFFF" w:themeColor="background1"/>
              </w:rPr>
            </w:pPr>
          </w:p>
        </w:tc>
      </w:tr>
    </w:tbl>
    <w:p w:rsidR="00667C15" w:rsidRPr="000E5469" w:rsidRDefault="00667C15" w:rsidP="00667C15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ook w:val="04A0"/>
      </w:tblPr>
      <w:tblGrid>
        <w:gridCol w:w="8674"/>
      </w:tblGrid>
      <w:tr w:rsidR="00667C15" w:rsidRPr="000E5469" w:rsidTr="007A22A3">
        <w:tc>
          <w:tcPr>
            <w:tcW w:w="5000" w:type="pct"/>
            <w:shd w:val="clear" w:color="auto" w:fill="00008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67C15" w:rsidRPr="000E5469" w:rsidRDefault="00667C15" w:rsidP="007A22A3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bookmarkStart w:id="0" w:name="_Hlk508363215"/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RESUMEN SEMANA (10 líneas)</w:t>
            </w:r>
          </w:p>
        </w:tc>
      </w:tr>
      <w:bookmarkEnd w:id="0"/>
    </w:tbl>
    <w:p w:rsidR="00DE5BC7" w:rsidRDefault="00DE5BC7" w:rsidP="00667C1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E5BC7" w:rsidRDefault="00DE5BC7" w:rsidP="00667C1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E5BC7" w:rsidRDefault="00DE5BC7" w:rsidP="00667C1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E5BC7" w:rsidRPr="006F30CE" w:rsidRDefault="00DE5BC7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6F30CE" w:rsidRDefault="00DE5BC7" w:rsidP="00667C1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6F30CE">
        <w:rPr>
          <w:rFonts w:ascii="Arial" w:hAnsi="Arial" w:cs="Arial"/>
          <w:color w:val="000000"/>
          <w:shd w:val="clear" w:color="auto" w:fill="FFFFFF"/>
        </w:rPr>
        <w:t xml:space="preserve">Nos </w:t>
      </w:r>
      <w:r w:rsidR="006F30CE" w:rsidRPr="006F30CE">
        <w:rPr>
          <w:rFonts w:ascii="Arial" w:hAnsi="Arial" w:cs="Arial"/>
          <w:color w:val="000000"/>
          <w:shd w:val="clear" w:color="auto" w:fill="FFFFFF"/>
        </w:rPr>
        <w:t>reunimos</w:t>
      </w:r>
      <w:r w:rsidR="006F30CE">
        <w:rPr>
          <w:rFonts w:ascii="Arial" w:hAnsi="Arial" w:cs="Arial"/>
          <w:color w:val="000000"/>
          <w:shd w:val="clear" w:color="auto" w:fill="FFFFFF"/>
        </w:rPr>
        <w:t xml:space="preserve"> con C</w:t>
      </w:r>
      <w:r w:rsidRPr="006F30CE">
        <w:rPr>
          <w:rFonts w:ascii="Arial" w:hAnsi="Arial" w:cs="Arial"/>
          <w:color w:val="000000"/>
          <w:shd w:val="clear" w:color="auto" w:fill="FFFFFF"/>
        </w:rPr>
        <w:t>arla</w:t>
      </w:r>
      <w:r w:rsidR="006F30CE">
        <w:rPr>
          <w:rFonts w:ascii="Arial" w:hAnsi="Arial" w:cs="Arial"/>
          <w:color w:val="000000"/>
          <w:shd w:val="clear" w:color="auto" w:fill="FFFFFF"/>
        </w:rPr>
        <w:t xml:space="preserve"> (encargada local)</w:t>
      </w:r>
      <w:r w:rsidRPr="006F30CE">
        <w:rPr>
          <w:rFonts w:ascii="Arial" w:hAnsi="Arial" w:cs="Arial"/>
          <w:color w:val="000000"/>
          <w:shd w:val="clear" w:color="auto" w:fill="FFFFFF"/>
        </w:rPr>
        <w:t xml:space="preserve">, para planificar la reunión de  cierre del </w:t>
      </w:r>
      <w:r w:rsidR="006F30CE">
        <w:rPr>
          <w:rFonts w:ascii="Arial" w:hAnsi="Arial" w:cs="Arial"/>
          <w:color w:val="000000"/>
          <w:shd w:val="clear" w:color="auto" w:fill="FFFFFF"/>
        </w:rPr>
        <w:t>semestre</w:t>
      </w:r>
      <w:r w:rsidRPr="006F30CE">
        <w:rPr>
          <w:rFonts w:ascii="Arial" w:hAnsi="Arial" w:cs="Arial"/>
          <w:color w:val="000000"/>
          <w:shd w:val="clear" w:color="auto" w:fill="FFFFFF"/>
        </w:rPr>
        <w:t xml:space="preserve">. El </w:t>
      </w:r>
      <w:r w:rsidR="006F30CE" w:rsidRPr="006F30CE">
        <w:rPr>
          <w:rFonts w:ascii="Arial" w:hAnsi="Arial" w:cs="Arial"/>
          <w:color w:val="000000"/>
          <w:shd w:val="clear" w:color="auto" w:fill="FFFFFF"/>
        </w:rPr>
        <w:t>objetivo</w:t>
      </w:r>
      <w:r w:rsidRPr="006F30CE">
        <w:rPr>
          <w:rFonts w:ascii="Arial" w:hAnsi="Arial" w:cs="Arial"/>
          <w:color w:val="000000"/>
          <w:shd w:val="clear" w:color="auto" w:fill="FFFFFF"/>
        </w:rPr>
        <w:t xml:space="preserve"> que definimos fue </w:t>
      </w:r>
      <w:r w:rsidRPr="006F30CE">
        <w:rPr>
          <w:rFonts w:ascii="Arial" w:hAnsi="Arial" w:cs="Arial"/>
          <w:color w:val="212121"/>
          <w:shd w:val="clear" w:color="auto" w:fill="FFFFFF"/>
        </w:rPr>
        <w:t xml:space="preserve">"Reflexionar sobre el funcionamiento de las tutorías 2° semestre, en relación al proceso de Aprendizaje de los y las estudiantes </w:t>
      </w:r>
      <w:proofErr w:type="spellStart"/>
      <w:r w:rsidRPr="006F30CE">
        <w:rPr>
          <w:rFonts w:ascii="Arial" w:hAnsi="Arial" w:cs="Arial"/>
          <w:color w:val="212121"/>
          <w:shd w:val="clear" w:color="auto" w:fill="FFFFFF"/>
        </w:rPr>
        <w:t>tutoreads</w:t>
      </w:r>
      <w:proofErr w:type="spellEnd"/>
      <w:r w:rsidRPr="006F30CE">
        <w:rPr>
          <w:rFonts w:ascii="Arial" w:hAnsi="Arial" w:cs="Arial"/>
          <w:color w:val="212121"/>
          <w:shd w:val="clear" w:color="auto" w:fill="FFFFFF"/>
        </w:rPr>
        <w:t xml:space="preserve">". </w:t>
      </w:r>
    </w:p>
    <w:p w:rsidR="006F30CE" w:rsidRDefault="00DE5BC7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6F30CE">
        <w:rPr>
          <w:rFonts w:ascii="Arial" w:hAnsi="Arial" w:cs="Arial"/>
          <w:color w:val="212121"/>
          <w:shd w:val="clear" w:color="auto" w:fill="FFFFFF"/>
        </w:rPr>
        <w:t xml:space="preserve">Pretendemos realizar </w:t>
      </w:r>
      <w:r w:rsidRPr="006F30CE">
        <w:rPr>
          <w:rFonts w:ascii="Arial" w:hAnsi="Arial" w:cs="Arial"/>
          <w:color w:val="000000"/>
          <w:shd w:val="clear" w:color="auto" w:fill="FFFFFF"/>
        </w:rPr>
        <w:t xml:space="preserve"> una actividad en la que se </w:t>
      </w:r>
      <w:r w:rsidR="006F30CE" w:rsidRPr="006F30CE">
        <w:rPr>
          <w:rFonts w:ascii="Arial" w:hAnsi="Arial" w:cs="Arial"/>
          <w:color w:val="000000"/>
          <w:shd w:val="clear" w:color="auto" w:fill="FFFFFF"/>
        </w:rPr>
        <w:t>definan</w:t>
      </w:r>
      <w:r w:rsidRPr="006F30CE">
        <w:rPr>
          <w:rFonts w:ascii="Arial" w:hAnsi="Arial" w:cs="Arial"/>
          <w:color w:val="000000"/>
          <w:shd w:val="clear" w:color="auto" w:fill="FFFFFF"/>
        </w:rPr>
        <w:t xml:space="preserve"> algunas de las fortalezas y debilidades del proceso de tutor</w:t>
      </w:r>
      <w:r w:rsidR="006F30CE">
        <w:rPr>
          <w:rFonts w:ascii="Arial" w:hAnsi="Arial" w:cs="Arial"/>
          <w:color w:val="000000"/>
          <w:shd w:val="clear" w:color="auto" w:fill="FFFFFF"/>
        </w:rPr>
        <w:t xml:space="preserve">ías, evaluando de manera crítica el proceso de enseñanza que </w:t>
      </w:r>
      <w:proofErr w:type="gramStart"/>
      <w:r w:rsidR="006F30CE">
        <w:rPr>
          <w:rFonts w:ascii="Arial" w:hAnsi="Arial" w:cs="Arial"/>
          <w:color w:val="000000"/>
          <w:shd w:val="clear" w:color="auto" w:fill="FFFFFF"/>
        </w:rPr>
        <w:t>han</w:t>
      </w:r>
      <w:proofErr w:type="gramEnd"/>
      <w:r w:rsidR="006F30CE">
        <w:rPr>
          <w:rFonts w:ascii="Arial" w:hAnsi="Arial" w:cs="Arial"/>
          <w:color w:val="000000"/>
          <w:shd w:val="clear" w:color="auto" w:fill="FFFFFF"/>
        </w:rPr>
        <w:t xml:space="preserve"> realizado este semestre. </w:t>
      </w:r>
    </w:p>
    <w:p w:rsidR="006F30CE" w:rsidRDefault="006F30CE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DE5BC7" w:rsidRDefault="006F30CE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6F30CE">
        <w:rPr>
          <w:rFonts w:ascii="Arial" w:hAnsi="Arial" w:cs="Arial"/>
          <w:color w:val="000000"/>
          <w:shd w:val="clear" w:color="auto" w:fill="FFFFFF"/>
        </w:rPr>
        <w:t>Además</w:t>
      </w:r>
      <w:r w:rsidR="00DE5BC7" w:rsidRPr="006F30CE">
        <w:rPr>
          <w:rFonts w:ascii="Arial" w:hAnsi="Arial" w:cs="Arial"/>
          <w:color w:val="000000"/>
          <w:shd w:val="clear" w:color="auto" w:fill="FFFFFF"/>
        </w:rPr>
        <w:t xml:space="preserve">, comenzaron las </w:t>
      </w:r>
      <w:r w:rsidRPr="006F30CE">
        <w:rPr>
          <w:rFonts w:ascii="Arial" w:hAnsi="Arial" w:cs="Arial"/>
          <w:color w:val="000000"/>
          <w:shd w:val="clear" w:color="auto" w:fill="FFFFFF"/>
        </w:rPr>
        <w:t>evaluaciones</w:t>
      </w:r>
      <w:r w:rsidR="00DE5BC7" w:rsidRPr="006F30CE">
        <w:rPr>
          <w:rFonts w:ascii="Arial" w:hAnsi="Arial" w:cs="Arial"/>
          <w:color w:val="000000"/>
          <w:shd w:val="clear" w:color="auto" w:fill="FFFFFF"/>
        </w:rPr>
        <w:t xml:space="preserve"> del sem</w:t>
      </w:r>
      <w:r>
        <w:rPr>
          <w:rFonts w:ascii="Arial" w:hAnsi="Arial" w:cs="Arial"/>
          <w:color w:val="000000"/>
          <w:shd w:val="clear" w:color="auto" w:fill="FFFFFF"/>
        </w:rPr>
        <w:t xml:space="preserve">estre </w:t>
      </w:r>
      <w:r w:rsidR="00DE5BC7" w:rsidRPr="006F30CE">
        <w:rPr>
          <w:rFonts w:ascii="Arial" w:hAnsi="Arial" w:cs="Arial"/>
          <w:color w:val="000000"/>
          <w:shd w:val="clear" w:color="auto" w:fill="FFFFFF"/>
        </w:rPr>
        <w:t xml:space="preserve"> por </w:t>
      </w:r>
      <w:r>
        <w:rPr>
          <w:rFonts w:ascii="Arial" w:hAnsi="Arial" w:cs="Arial"/>
          <w:color w:val="000000"/>
          <w:shd w:val="clear" w:color="auto" w:fill="FFFFFF"/>
        </w:rPr>
        <w:t xml:space="preserve">equipo, en ellas, se definieron </w:t>
      </w:r>
      <w:r w:rsidR="00DE5BC7" w:rsidRPr="006F30CE">
        <w:rPr>
          <w:rFonts w:ascii="Arial" w:hAnsi="Arial" w:cs="Arial"/>
          <w:color w:val="000000"/>
          <w:shd w:val="clear" w:color="auto" w:fill="FFFFFF"/>
        </w:rPr>
        <w:t xml:space="preserve"> los tutores que van a seguir para el 2019, </w:t>
      </w:r>
      <w:r>
        <w:rPr>
          <w:rFonts w:ascii="Arial" w:hAnsi="Arial" w:cs="Arial"/>
          <w:color w:val="000000"/>
          <w:shd w:val="clear" w:color="auto" w:fill="FFFFFF"/>
        </w:rPr>
        <w:t xml:space="preserve">y quienes abandonan su labor como tutor o tutora. </w:t>
      </w:r>
    </w:p>
    <w:p w:rsidR="006F30CE" w:rsidRDefault="006F30CE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6F30CE" w:rsidRDefault="006F30CE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Tutores que abandonan: </w:t>
      </w:r>
    </w:p>
    <w:p w:rsidR="006F30CE" w:rsidRDefault="006F30CE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Paula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Ricardi</w:t>
      </w:r>
      <w:proofErr w:type="spellEnd"/>
      <w:r w:rsidR="005254E8">
        <w:rPr>
          <w:rFonts w:ascii="Arial" w:hAnsi="Arial" w:cs="Arial"/>
          <w:color w:val="000000"/>
          <w:shd w:val="clear" w:color="auto" w:fill="FFFFFF"/>
        </w:rPr>
        <w:t xml:space="preserve"> (psicología) </w:t>
      </w:r>
    </w:p>
    <w:p w:rsidR="006F30CE" w:rsidRPr="006F30CE" w:rsidRDefault="006F30CE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Barbará Oyarzun </w:t>
      </w:r>
      <w:r w:rsidR="005254E8">
        <w:rPr>
          <w:rFonts w:ascii="Arial" w:hAnsi="Arial" w:cs="Arial"/>
          <w:color w:val="000000"/>
          <w:shd w:val="clear" w:color="auto" w:fill="FFFFFF"/>
        </w:rPr>
        <w:t>(psicología)</w:t>
      </w:r>
    </w:p>
    <w:p w:rsidR="00DE5BC7" w:rsidRPr="006F30CE" w:rsidRDefault="00DE5BC7" w:rsidP="00667C1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DE5BC7" w:rsidRDefault="00DE5BC7" w:rsidP="00667C1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E5BC7" w:rsidRDefault="00DE5BC7" w:rsidP="00667C1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67C15" w:rsidRDefault="006F30CE" w:rsidP="00667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Se </w:t>
      </w:r>
      <w:r w:rsidR="00667C15" w:rsidRPr="007A22A3">
        <w:rPr>
          <w:rFonts w:ascii="Times New Roman" w:hAnsi="Times New Roman" w:cs="Times New Roman"/>
        </w:rPr>
        <w:t xml:space="preserve"> recordó vía mail y presencialmente que se debía mantener la planilla llena y la carpeta de asistencias actualizada.</w:t>
      </w:r>
    </w:p>
    <w:p w:rsidR="00F12969" w:rsidRPr="007A22A3" w:rsidRDefault="00F12969" w:rsidP="00667C1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8674"/>
      </w:tblGrid>
      <w:tr w:rsidR="007A22A3" w:rsidRPr="000E5469" w:rsidTr="007A22A3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A22A3" w:rsidRPr="000E5469" w:rsidRDefault="007A22A3" w:rsidP="007A22A3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Brian Montenegro</w:t>
            </w:r>
          </w:p>
        </w:tc>
      </w:tr>
    </w:tbl>
    <w:p w:rsidR="007A22A3" w:rsidRDefault="007A22A3" w:rsidP="007A22A3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793"/>
        <w:gridCol w:w="1701"/>
      </w:tblGrid>
      <w:tr w:rsidR="007A22A3" w:rsidTr="007A22A3">
        <w:trPr>
          <w:cnfStyle w:val="100000000000"/>
          <w:trHeight w:val="264"/>
        </w:trPr>
        <w:tc>
          <w:tcPr>
            <w:cnfStyle w:val="001000000100"/>
            <w:tcW w:w="6793" w:type="dxa"/>
          </w:tcPr>
          <w:p w:rsidR="007A22A3" w:rsidRDefault="007A22A3" w:rsidP="007A22A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01" w:type="dxa"/>
          </w:tcPr>
          <w:p w:rsidR="007A22A3" w:rsidRDefault="007A22A3" w:rsidP="007A22A3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7A22A3" w:rsidTr="007A22A3">
        <w:trPr>
          <w:cnfStyle w:val="000000100000"/>
          <w:trHeight w:val="306"/>
        </w:trPr>
        <w:tc>
          <w:tcPr>
            <w:cnfStyle w:val="001000000000"/>
            <w:tcW w:w="6793" w:type="dxa"/>
          </w:tcPr>
          <w:p w:rsidR="007A22A3" w:rsidRDefault="007A22A3" w:rsidP="007A22A3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  <w:p w:rsidR="006F30CE" w:rsidRPr="00840F85" w:rsidRDefault="006F30CE" w:rsidP="007A22A3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coordinación                                                                               1 hora</w:t>
            </w:r>
          </w:p>
        </w:tc>
        <w:tc>
          <w:tcPr>
            <w:tcW w:w="1701" w:type="dxa"/>
          </w:tcPr>
          <w:p w:rsidR="007A22A3" w:rsidRDefault="007A22A3" w:rsidP="007A22A3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F12969">
              <w:rPr>
                <w:rFonts w:ascii="Calibri Light" w:hAnsi="Calibri Light" w:cs="Calibri Light"/>
              </w:rPr>
              <w:t>, 30</w:t>
            </w:r>
            <w:r>
              <w:rPr>
                <w:rFonts w:ascii="Calibri Light" w:hAnsi="Calibri Light" w:cs="Calibri Light"/>
              </w:rPr>
              <w:t xml:space="preserve"> horas</w:t>
            </w:r>
          </w:p>
        </w:tc>
      </w:tr>
      <w:tr w:rsidR="007A22A3" w:rsidTr="007A22A3">
        <w:trPr>
          <w:trHeight w:val="305"/>
        </w:trPr>
        <w:tc>
          <w:tcPr>
            <w:cnfStyle w:val="001000000000"/>
            <w:tcW w:w="6793" w:type="dxa"/>
          </w:tcPr>
          <w:p w:rsidR="007A22A3" w:rsidRPr="00840F85" w:rsidRDefault="007A22A3" w:rsidP="007A22A3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sociología</w:t>
            </w:r>
          </w:p>
        </w:tc>
        <w:tc>
          <w:tcPr>
            <w:tcW w:w="1701" w:type="dxa"/>
          </w:tcPr>
          <w:p w:rsidR="007A22A3" w:rsidRDefault="007A22A3" w:rsidP="007A22A3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7A22A3" w:rsidTr="007A22A3">
        <w:trPr>
          <w:cnfStyle w:val="000000100000"/>
        </w:trPr>
        <w:tc>
          <w:tcPr>
            <w:cnfStyle w:val="001000000000"/>
            <w:tcW w:w="6793" w:type="dxa"/>
          </w:tcPr>
          <w:p w:rsidR="007A22A3" w:rsidRPr="0003307E" w:rsidRDefault="006F30CE" w:rsidP="007A22A3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Planificar material para la reunión final </w:t>
            </w:r>
          </w:p>
        </w:tc>
        <w:tc>
          <w:tcPr>
            <w:tcW w:w="1701" w:type="dxa"/>
          </w:tcPr>
          <w:p w:rsidR="007A22A3" w:rsidRDefault="006F30CE" w:rsidP="007A22A3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</w:tr>
      <w:tr w:rsidR="007A22A3" w:rsidTr="007A22A3">
        <w:trPr>
          <w:trHeight w:val="264"/>
        </w:trPr>
        <w:tc>
          <w:tcPr>
            <w:cnfStyle w:val="001000000000"/>
            <w:tcW w:w="6793" w:type="dxa"/>
          </w:tcPr>
          <w:p w:rsidR="007A22A3" w:rsidRPr="00E9610F" w:rsidRDefault="007A22A3" w:rsidP="007A22A3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01" w:type="dxa"/>
          </w:tcPr>
          <w:p w:rsidR="007A22A3" w:rsidRPr="00E9610F" w:rsidRDefault="006F30CE" w:rsidP="007A22A3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</w:t>
            </w:r>
            <w:r w:rsidR="00F12969">
              <w:rPr>
                <w:rFonts w:ascii="Calibri Light" w:hAnsi="Calibri Light" w:cs="Calibri Light"/>
                <w:b/>
              </w:rPr>
              <w:t>, 30</w:t>
            </w:r>
            <w:r w:rsidR="007A22A3">
              <w:rPr>
                <w:rFonts w:ascii="Calibri Light" w:hAnsi="Calibri Light" w:cs="Calibri Light"/>
                <w:b/>
              </w:rPr>
              <w:t xml:space="preserve"> horas</w:t>
            </w:r>
          </w:p>
        </w:tc>
      </w:tr>
    </w:tbl>
    <w:p w:rsidR="007A22A3" w:rsidRDefault="007A22A3" w:rsidP="007A22A3">
      <w:pPr>
        <w:jc w:val="both"/>
        <w:rPr>
          <w:rFonts w:ascii="Calibri Light" w:hAnsi="Calibri Light" w:cs="Calibri Light"/>
          <w:b/>
          <w:color w:val="FFFFFF" w:themeColor="background1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8674"/>
      </w:tblGrid>
      <w:tr w:rsidR="007A22A3" w:rsidRPr="000E5469" w:rsidTr="007A22A3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A22A3" w:rsidRPr="000E5469" w:rsidRDefault="007A22A3" w:rsidP="007A22A3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Catalina Quezada</w:t>
            </w:r>
          </w:p>
        </w:tc>
      </w:tr>
    </w:tbl>
    <w:p w:rsidR="007A22A3" w:rsidRDefault="007A22A3" w:rsidP="007A22A3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793"/>
        <w:gridCol w:w="1701"/>
      </w:tblGrid>
      <w:tr w:rsidR="007A22A3" w:rsidTr="007A22A3">
        <w:trPr>
          <w:cnfStyle w:val="100000000000"/>
          <w:trHeight w:val="264"/>
        </w:trPr>
        <w:tc>
          <w:tcPr>
            <w:cnfStyle w:val="001000000100"/>
            <w:tcW w:w="6793" w:type="dxa"/>
          </w:tcPr>
          <w:p w:rsidR="007A22A3" w:rsidRDefault="007A22A3" w:rsidP="007A22A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01" w:type="dxa"/>
          </w:tcPr>
          <w:p w:rsidR="007A22A3" w:rsidRDefault="007A22A3" w:rsidP="007A22A3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7A22A3" w:rsidTr="007A22A3">
        <w:trPr>
          <w:cnfStyle w:val="000000100000"/>
          <w:trHeight w:val="306"/>
        </w:trPr>
        <w:tc>
          <w:tcPr>
            <w:cnfStyle w:val="001000000000"/>
            <w:tcW w:w="6793" w:type="dxa"/>
          </w:tcPr>
          <w:p w:rsidR="007A22A3" w:rsidRPr="00840F85" w:rsidRDefault="007A22A3" w:rsidP="007A22A3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de </w:t>
            </w:r>
            <w:proofErr w:type="spellStart"/>
            <w:r>
              <w:rPr>
                <w:rFonts w:ascii="Calibri Light" w:hAnsi="Calibri Light" w:cs="Calibri Light"/>
                <w:b w:val="0"/>
              </w:rPr>
              <w:t>coordinación</w:t>
            </w:r>
            <w:r w:rsidR="006F30CE">
              <w:rPr>
                <w:rFonts w:ascii="Calibri Light" w:hAnsi="Calibri Light" w:cs="Calibri Light"/>
                <w:b w:val="0"/>
              </w:rPr>
              <w:t>+encargada</w:t>
            </w:r>
            <w:proofErr w:type="spellEnd"/>
            <w:r w:rsidR="006F30CE">
              <w:rPr>
                <w:rFonts w:ascii="Calibri Light" w:hAnsi="Calibri Light" w:cs="Calibri Light"/>
                <w:b w:val="0"/>
              </w:rPr>
              <w:t xml:space="preserve"> local</w:t>
            </w:r>
          </w:p>
        </w:tc>
        <w:tc>
          <w:tcPr>
            <w:tcW w:w="1701" w:type="dxa"/>
          </w:tcPr>
          <w:p w:rsidR="006F30CE" w:rsidRDefault="007A22A3" w:rsidP="006F30CE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  <w:p w:rsidR="006F30CE" w:rsidRDefault="006F30CE" w:rsidP="006F30CE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</w:p>
          <w:p w:rsidR="006F30CE" w:rsidRDefault="006F30CE" w:rsidP="006F30CE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Reunión coordinación 1 hora</w:t>
            </w:r>
          </w:p>
        </w:tc>
      </w:tr>
      <w:tr w:rsidR="007A22A3" w:rsidTr="007A22A3">
        <w:trPr>
          <w:trHeight w:val="305"/>
        </w:trPr>
        <w:tc>
          <w:tcPr>
            <w:cnfStyle w:val="001000000000"/>
            <w:tcW w:w="6793" w:type="dxa"/>
          </w:tcPr>
          <w:p w:rsidR="007A22A3" w:rsidRPr="00840F85" w:rsidRDefault="007A22A3" w:rsidP="007A22A3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educación</w:t>
            </w:r>
          </w:p>
        </w:tc>
        <w:tc>
          <w:tcPr>
            <w:tcW w:w="1701" w:type="dxa"/>
          </w:tcPr>
          <w:p w:rsidR="007A22A3" w:rsidRDefault="007A22A3" w:rsidP="007A22A3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 horas</w:t>
            </w:r>
          </w:p>
        </w:tc>
      </w:tr>
      <w:tr w:rsidR="007A22A3" w:rsidTr="007A22A3">
        <w:trPr>
          <w:cnfStyle w:val="000000100000"/>
          <w:trHeight w:val="70"/>
        </w:trPr>
        <w:tc>
          <w:tcPr>
            <w:cnfStyle w:val="001000000000"/>
            <w:tcW w:w="6793" w:type="dxa"/>
          </w:tcPr>
          <w:p w:rsidR="007A22A3" w:rsidRPr="0003307E" w:rsidRDefault="006F30CE" w:rsidP="007A22A3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Planificar material para la reunión final</w:t>
            </w:r>
          </w:p>
        </w:tc>
        <w:tc>
          <w:tcPr>
            <w:tcW w:w="1701" w:type="dxa"/>
          </w:tcPr>
          <w:p w:rsidR="007A22A3" w:rsidRDefault="006F30CE" w:rsidP="007A22A3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hora</w:t>
            </w:r>
          </w:p>
        </w:tc>
      </w:tr>
      <w:tr w:rsidR="007A22A3" w:rsidTr="007A22A3">
        <w:trPr>
          <w:trHeight w:val="264"/>
        </w:trPr>
        <w:tc>
          <w:tcPr>
            <w:cnfStyle w:val="001000000000"/>
            <w:tcW w:w="6793" w:type="dxa"/>
          </w:tcPr>
          <w:p w:rsidR="007A22A3" w:rsidRPr="00E9610F" w:rsidRDefault="007A22A3" w:rsidP="007A22A3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01" w:type="dxa"/>
          </w:tcPr>
          <w:p w:rsidR="007A22A3" w:rsidRPr="00E9610F" w:rsidRDefault="006F30CE" w:rsidP="007A22A3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</w:t>
            </w:r>
            <w:r w:rsidR="007A22A3">
              <w:rPr>
                <w:rFonts w:ascii="Calibri Light" w:hAnsi="Calibri Light" w:cs="Calibri Light"/>
                <w:b/>
              </w:rPr>
              <w:t xml:space="preserve"> horas</w:t>
            </w:r>
          </w:p>
        </w:tc>
      </w:tr>
    </w:tbl>
    <w:p w:rsidR="007A22A3" w:rsidRPr="00032A78" w:rsidRDefault="007A22A3" w:rsidP="00667C15">
      <w:pPr>
        <w:jc w:val="both"/>
        <w:rPr>
          <w:rFonts w:ascii="Calibri Light" w:hAnsi="Calibri Light" w:cs="Calibri Light"/>
          <w:sz w:val="22"/>
          <w:szCs w:val="22"/>
        </w:rPr>
      </w:pPr>
    </w:p>
    <w:p w:rsidR="00667C15" w:rsidRDefault="00667C15" w:rsidP="00667C15">
      <w:pPr>
        <w:jc w:val="both"/>
        <w:rPr>
          <w:rFonts w:ascii="Calibri Light" w:hAnsi="Calibri Light" w:cs="Calibri Light"/>
          <w:sz w:val="22"/>
          <w:szCs w:val="22"/>
        </w:rPr>
      </w:pPr>
    </w:p>
    <w:p w:rsidR="00667C15" w:rsidRPr="00667C15" w:rsidRDefault="00667C15" w:rsidP="00667C15"/>
    <w:sectPr w:rsidR="00667C15" w:rsidRPr="00667C15" w:rsidSect="008E6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C15"/>
    <w:rsid w:val="005066E7"/>
    <w:rsid w:val="005254E8"/>
    <w:rsid w:val="00667C15"/>
    <w:rsid w:val="006F30CE"/>
    <w:rsid w:val="00704480"/>
    <w:rsid w:val="007A22A3"/>
    <w:rsid w:val="008E6B2E"/>
    <w:rsid w:val="00BE1268"/>
    <w:rsid w:val="00DE5BC7"/>
    <w:rsid w:val="00F1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7C1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anormal"/>
    <w:uiPriority w:val="50"/>
    <w:rsid w:val="00667C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ListTable3Accent1">
    <w:name w:val="List Table 3 Accent 1"/>
    <w:basedOn w:val="Tablanormal"/>
    <w:uiPriority w:val="48"/>
    <w:rsid w:val="007A22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Carlos</cp:lastModifiedBy>
  <cp:revision>2</cp:revision>
  <dcterms:created xsi:type="dcterms:W3CDTF">2019-01-05T00:39:00Z</dcterms:created>
  <dcterms:modified xsi:type="dcterms:W3CDTF">2019-01-05T00:39:00Z</dcterms:modified>
</cp:coreProperties>
</file>